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10" w:rsidRDefault="00424110" w:rsidP="009B707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ТЕРИТОРІАЛЬНЕ УПРАВЛІННЯ СЛУЖБИ СУДОВОЇ ОХОРОНИ </w:t>
      </w:r>
    </w:p>
    <w:p w:rsidR="00424110" w:rsidRDefault="00424110" w:rsidP="009B707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У ЛЬВІВСЬКІЙ ОБЛАСТІ</w:t>
      </w:r>
    </w:p>
    <w:p w:rsidR="009B707B" w:rsidRDefault="009B707B" w:rsidP="009B707B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Обґрунтування </w:t>
      </w:r>
    </w:p>
    <w:p w:rsidR="009B707B" w:rsidRPr="00424110" w:rsidRDefault="009B707B" w:rsidP="00537758">
      <w:pPr>
        <w:spacing w:line="276" w:lineRule="auto"/>
        <w:jc w:val="both"/>
        <w:rPr>
          <w:sz w:val="24"/>
        </w:rPr>
      </w:pPr>
      <w:r w:rsidRPr="00424110">
        <w:rPr>
          <w:sz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="00537758">
        <w:rPr>
          <w:sz w:val="24"/>
        </w:rPr>
        <w:t xml:space="preserve"> </w:t>
      </w:r>
      <w:r w:rsidRPr="00424110">
        <w:rPr>
          <w:sz w:val="24"/>
        </w:rPr>
        <w:t>(на виконання вимог Постанови Кабінету Міністрів України від 11.10.2016 № 710</w:t>
      </w:r>
      <w:r w:rsidR="00537758">
        <w:rPr>
          <w:sz w:val="24"/>
        </w:rPr>
        <w:t xml:space="preserve"> </w:t>
      </w:r>
      <w:r w:rsidRPr="00424110">
        <w:rPr>
          <w:sz w:val="24"/>
        </w:rPr>
        <w:t xml:space="preserve">(зі змінами) </w:t>
      </w:r>
      <w:r w:rsidR="00424110" w:rsidRPr="000C714B">
        <w:rPr>
          <w:sz w:val="24"/>
        </w:rPr>
        <w:t>“</w:t>
      </w:r>
      <w:r w:rsidRPr="00424110">
        <w:rPr>
          <w:sz w:val="24"/>
        </w:rPr>
        <w:t>Про ефективне використання державних коштів</w:t>
      </w:r>
      <w:r w:rsidR="00424110" w:rsidRPr="000C714B">
        <w:rPr>
          <w:sz w:val="24"/>
        </w:rPr>
        <w:t>”</w:t>
      </w:r>
      <w:r w:rsidRPr="00424110">
        <w:rPr>
          <w:sz w:val="24"/>
        </w:rPr>
        <w:t>)</w:t>
      </w:r>
    </w:p>
    <w:p w:rsidR="00424110" w:rsidRDefault="00424110" w:rsidP="009B13FA">
      <w:pPr>
        <w:spacing w:line="276" w:lineRule="auto"/>
        <w:ind w:firstLine="426"/>
        <w:jc w:val="both"/>
        <w:rPr>
          <w:color w:val="000000" w:themeColor="text1"/>
          <w:w w:val="95"/>
          <w:sz w:val="24"/>
          <w:szCs w:val="24"/>
        </w:rPr>
      </w:pPr>
    </w:p>
    <w:p w:rsidR="009B13FA" w:rsidRPr="00EC443E" w:rsidRDefault="00420FD6" w:rsidP="00EC443E">
      <w:pPr>
        <w:pStyle w:val="a6"/>
        <w:ind w:right="291" w:firstLine="567"/>
        <w:jc w:val="both"/>
        <w:rPr>
          <w:sz w:val="24"/>
          <w:szCs w:val="24"/>
          <w:shd w:val="clear" w:color="auto" w:fill="FFFFFF"/>
        </w:rPr>
      </w:pPr>
      <w:r>
        <w:rPr>
          <w:color w:val="000000" w:themeColor="text1"/>
          <w:w w:val="95"/>
        </w:rPr>
        <w:t xml:space="preserve"> </w:t>
      </w:r>
      <w:r w:rsidR="009B13FA" w:rsidRPr="00EC443E">
        <w:rPr>
          <w:sz w:val="24"/>
          <w:szCs w:val="24"/>
        </w:rPr>
        <w:t xml:space="preserve">На порталі </w:t>
      </w:r>
      <w:proofErr w:type="spellStart"/>
      <w:r w:rsidR="009B13FA" w:rsidRPr="00EC443E">
        <w:rPr>
          <w:sz w:val="24"/>
          <w:szCs w:val="24"/>
          <w:lang w:val="en-US"/>
        </w:rPr>
        <w:t>Prozzoro</w:t>
      </w:r>
      <w:proofErr w:type="spellEnd"/>
      <w:r w:rsidR="009B13FA" w:rsidRPr="00EC443E">
        <w:rPr>
          <w:sz w:val="24"/>
          <w:szCs w:val="24"/>
          <w:lang w:val="ru-RU"/>
        </w:rPr>
        <w:t xml:space="preserve"> </w:t>
      </w:r>
      <w:r w:rsidR="000C714B">
        <w:rPr>
          <w:sz w:val="24"/>
          <w:szCs w:val="24"/>
          <w:lang w:val="ru-RU"/>
        </w:rPr>
        <w:t>27</w:t>
      </w:r>
      <w:r w:rsidR="009B13FA" w:rsidRPr="00EC443E">
        <w:rPr>
          <w:sz w:val="24"/>
          <w:szCs w:val="24"/>
          <w:lang w:val="ru-RU"/>
        </w:rPr>
        <w:t xml:space="preserve"> </w:t>
      </w:r>
      <w:r w:rsidR="000C714B">
        <w:rPr>
          <w:sz w:val="24"/>
          <w:szCs w:val="24"/>
          <w:lang w:val="ru-RU"/>
        </w:rPr>
        <w:t>листопада</w:t>
      </w:r>
      <w:r w:rsidR="009B13FA" w:rsidRPr="00EC443E">
        <w:rPr>
          <w:sz w:val="24"/>
          <w:szCs w:val="24"/>
          <w:lang w:val="ru-RU"/>
        </w:rPr>
        <w:t xml:space="preserve"> 202</w:t>
      </w:r>
      <w:r w:rsidR="00424110" w:rsidRPr="00EC443E">
        <w:rPr>
          <w:sz w:val="24"/>
          <w:szCs w:val="24"/>
          <w:lang w:val="ru-RU"/>
        </w:rPr>
        <w:t>3</w:t>
      </w:r>
      <w:r w:rsidR="009B13FA" w:rsidRPr="00EC443E">
        <w:rPr>
          <w:sz w:val="24"/>
          <w:szCs w:val="24"/>
          <w:lang w:val="ru-RU"/>
        </w:rPr>
        <w:t xml:space="preserve"> року </w:t>
      </w:r>
      <w:proofErr w:type="spellStart"/>
      <w:r w:rsidR="009B13FA" w:rsidRPr="00EC443E">
        <w:rPr>
          <w:sz w:val="24"/>
          <w:szCs w:val="24"/>
          <w:lang w:val="ru-RU"/>
        </w:rPr>
        <w:t>територіальним</w:t>
      </w:r>
      <w:proofErr w:type="spellEnd"/>
      <w:r w:rsidR="009B13FA" w:rsidRPr="00EC443E">
        <w:rPr>
          <w:sz w:val="24"/>
          <w:szCs w:val="24"/>
          <w:lang w:val="ru-RU"/>
        </w:rPr>
        <w:t xml:space="preserve"> </w:t>
      </w:r>
      <w:proofErr w:type="spellStart"/>
      <w:r w:rsidR="009B13FA" w:rsidRPr="00EC443E">
        <w:rPr>
          <w:sz w:val="24"/>
          <w:szCs w:val="24"/>
          <w:lang w:val="ru-RU"/>
        </w:rPr>
        <w:t>управлінням</w:t>
      </w:r>
      <w:proofErr w:type="spellEnd"/>
      <w:r w:rsidR="009B13FA" w:rsidRPr="00EC443E">
        <w:rPr>
          <w:sz w:val="24"/>
          <w:szCs w:val="24"/>
          <w:lang w:val="ru-RU"/>
        </w:rPr>
        <w:t xml:space="preserve"> </w:t>
      </w:r>
      <w:proofErr w:type="spellStart"/>
      <w:r w:rsidR="009B13FA" w:rsidRPr="00EC443E">
        <w:rPr>
          <w:sz w:val="24"/>
          <w:szCs w:val="24"/>
          <w:lang w:val="ru-RU"/>
        </w:rPr>
        <w:t>Служби</w:t>
      </w:r>
      <w:proofErr w:type="spellEnd"/>
      <w:r w:rsidR="009B13FA" w:rsidRPr="00EC443E">
        <w:rPr>
          <w:sz w:val="24"/>
          <w:szCs w:val="24"/>
          <w:lang w:val="ru-RU"/>
        </w:rPr>
        <w:t xml:space="preserve"> </w:t>
      </w:r>
      <w:proofErr w:type="spellStart"/>
      <w:r w:rsidR="009B13FA" w:rsidRPr="00EC443E">
        <w:rPr>
          <w:sz w:val="24"/>
          <w:szCs w:val="24"/>
          <w:lang w:val="ru-RU"/>
        </w:rPr>
        <w:t>судової</w:t>
      </w:r>
      <w:proofErr w:type="spellEnd"/>
      <w:r w:rsidR="009B13FA" w:rsidRPr="00EC443E">
        <w:rPr>
          <w:sz w:val="24"/>
          <w:szCs w:val="24"/>
          <w:lang w:val="ru-RU"/>
        </w:rPr>
        <w:t xml:space="preserve"> </w:t>
      </w:r>
      <w:proofErr w:type="spellStart"/>
      <w:r w:rsidR="009B13FA" w:rsidRPr="00EC443E">
        <w:rPr>
          <w:sz w:val="24"/>
          <w:szCs w:val="24"/>
          <w:lang w:val="ru-RU"/>
        </w:rPr>
        <w:t>охорони</w:t>
      </w:r>
      <w:proofErr w:type="spellEnd"/>
      <w:r w:rsidR="009B13FA" w:rsidRPr="00EC443E">
        <w:rPr>
          <w:sz w:val="24"/>
          <w:szCs w:val="24"/>
          <w:lang w:val="ru-RU"/>
        </w:rPr>
        <w:t xml:space="preserve"> у </w:t>
      </w:r>
      <w:proofErr w:type="spellStart"/>
      <w:r w:rsidR="009B13FA" w:rsidRPr="00EC443E">
        <w:rPr>
          <w:sz w:val="24"/>
          <w:szCs w:val="24"/>
          <w:lang w:val="ru-RU"/>
        </w:rPr>
        <w:t>Львівській</w:t>
      </w:r>
      <w:proofErr w:type="spellEnd"/>
      <w:r w:rsidR="009B13FA" w:rsidRPr="00EC443E">
        <w:rPr>
          <w:sz w:val="24"/>
          <w:szCs w:val="24"/>
          <w:lang w:val="ru-RU"/>
        </w:rPr>
        <w:t xml:space="preserve"> </w:t>
      </w:r>
      <w:proofErr w:type="spellStart"/>
      <w:r w:rsidR="009B13FA" w:rsidRPr="00EC443E">
        <w:rPr>
          <w:sz w:val="24"/>
          <w:szCs w:val="24"/>
          <w:lang w:val="ru-RU"/>
        </w:rPr>
        <w:t>області</w:t>
      </w:r>
      <w:proofErr w:type="spellEnd"/>
      <w:r w:rsidR="009B13FA" w:rsidRPr="00EC443E">
        <w:rPr>
          <w:sz w:val="24"/>
          <w:szCs w:val="24"/>
          <w:lang w:val="ru-RU"/>
        </w:rPr>
        <w:t xml:space="preserve"> </w:t>
      </w:r>
      <w:r w:rsidR="009B13FA" w:rsidRPr="00EC443E">
        <w:rPr>
          <w:sz w:val="24"/>
          <w:szCs w:val="24"/>
        </w:rPr>
        <w:t xml:space="preserve">розміщено оголошення про проведення </w:t>
      </w:r>
      <w:bookmarkStart w:id="0" w:name="_Hlk69910306"/>
      <w:r w:rsidR="009B13FA" w:rsidRPr="00EC443E">
        <w:rPr>
          <w:sz w:val="24"/>
          <w:szCs w:val="24"/>
        </w:rPr>
        <w:t>відкрити</w:t>
      </w:r>
      <w:r w:rsidR="000C714B">
        <w:rPr>
          <w:sz w:val="24"/>
          <w:szCs w:val="24"/>
        </w:rPr>
        <w:t>х торгів</w:t>
      </w:r>
      <w:r w:rsidR="009B13FA" w:rsidRPr="00EC443E">
        <w:rPr>
          <w:sz w:val="24"/>
          <w:szCs w:val="24"/>
        </w:rPr>
        <w:t xml:space="preserve"> (з особливостями), предмет закупівлі: </w:t>
      </w:r>
      <w:bookmarkEnd w:id="0"/>
      <w:r w:rsidR="009B13FA" w:rsidRPr="00EC443E">
        <w:rPr>
          <w:sz w:val="24"/>
          <w:szCs w:val="24"/>
        </w:rPr>
        <w:t>Природний газ, за кодом ДК</w:t>
      </w:r>
      <w:r w:rsidR="008969E7">
        <w:rPr>
          <w:sz w:val="24"/>
          <w:szCs w:val="24"/>
        </w:rPr>
        <w:t xml:space="preserve"> </w:t>
      </w:r>
      <w:r w:rsidR="008969E7" w:rsidRPr="00EC443E">
        <w:rPr>
          <w:sz w:val="24"/>
          <w:szCs w:val="24"/>
        </w:rPr>
        <w:t>021:2015</w:t>
      </w:r>
      <w:r w:rsidR="009B13FA" w:rsidRPr="00EC443E">
        <w:rPr>
          <w:sz w:val="24"/>
          <w:szCs w:val="24"/>
        </w:rPr>
        <w:t xml:space="preserve"> 09120000-6 Газове паливо, ідентифікатор закупівлі: </w:t>
      </w:r>
      <w:r w:rsidR="004A4803" w:rsidRPr="004A4803">
        <w:rPr>
          <w:color w:val="333333"/>
          <w:sz w:val="24"/>
          <w:szCs w:val="24"/>
          <w:shd w:val="clear" w:color="auto" w:fill="FFFFFF"/>
        </w:rPr>
        <w:t>UA-2023-11-27-005221-a</w:t>
      </w:r>
      <w:r w:rsidR="009B13FA" w:rsidRPr="004A4803">
        <w:rPr>
          <w:sz w:val="24"/>
          <w:szCs w:val="24"/>
          <w:shd w:val="clear" w:color="auto" w:fill="FFFFFF"/>
        </w:rPr>
        <w:t>.</w:t>
      </w:r>
    </w:p>
    <w:p w:rsidR="009B13FA" w:rsidRPr="00EC443E" w:rsidRDefault="009B13FA" w:rsidP="00EC443E">
      <w:pPr>
        <w:pStyle w:val="a6"/>
        <w:ind w:right="291" w:firstLine="567"/>
        <w:jc w:val="both"/>
        <w:rPr>
          <w:sz w:val="24"/>
          <w:szCs w:val="24"/>
        </w:rPr>
      </w:pPr>
      <w:r w:rsidRPr="00EC443E">
        <w:rPr>
          <w:sz w:val="24"/>
          <w:szCs w:val="24"/>
        </w:rPr>
        <w:t xml:space="preserve">Обсяг закупівлі </w:t>
      </w:r>
      <w:r w:rsidR="000E44BF" w:rsidRPr="00EC443E">
        <w:rPr>
          <w:sz w:val="24"/>
          <w:szCs w:val="24"/>
        </w:rPr>
        <w:t xml:space="preserve">(об’єм природного газу) </w:t>
      </w:r>
      <w:r w:rsidRPr="00EC443E">
        <w:rPr>
          <w:sz w:val="24"/>
          <w:szCs w:val="24"/>
        </w:rPr>
        <w:t xml:space="preserve">– </w:t>
      </w:r>
      <w:r w:rsidR="00E96D84">
        <w:rPr>
          <w:sz w:val="24"/>
          <w:szCs w:val="24"/>
        </w:rPr>
        <w:t>8400</w:t>
      </w:r>
      <w:r w:rsidR="00424110" w:rsidRPr="00EC443E">
        <w:rPr>
          <w:sz w:val="24"/>
          <w:szCs w:val="24"/>
        </w:rPr>
        <w:t>,00</w:t>
      </w:r>
      <w:r w:rsidRPr="00EC443E">
        <w:rPr>
          <w:sz w:val="24"/>
          <w:szCs w:val="24"/>
        </w:rPr>
        <w:t xml:space="preserve"> куб. м. </w:t>
      </w:r>
    </w:p>
    <w:p w:rsidR="009B13FA" w:rsidRPr="00E96D84" w:rsidRDefault="009B13FA" w:rsidP="00EC443E">
      <w:pPr>
        <w:pStyle w:val="a6"/>
        <w:ind w:right="291" w:firstLine="567"/>
        <w:jc w:val="both"/>
        <w:rPr>
          <w:sz w:val="24"/>
          <w:szCs w:val="24"/>
        </w:rPr>
      </w:pPr>
      <w:r w:rsidRPr="00E96D84">
        <w:rPr>
          <w:sz w:val="24"/>
          <w:szCs w:val="24"/>
        </w:rPr>
        <w:t xml:space="preserve">Період постачання - </w:t>
      </w:r>
      <w:r w:rsidR="00E96D84" w:rsidRPr="00E96D84">
        <w:rPr>
          <w:sz w:val="24"/>
          <w:szCs w:val="24"/>
        </w:rPr>
        <w:t>Цілодобово з 01 січня 2024 року д</w:t>
      </w:r>
      <w:r w:rsidR="00E96D84" w:rsidRPr="00E96D84">
        <w:rPr>
          <w:sz w:val="24"/>
          <w:szCs w:val="24"/>
          <w:lang w:val="ru-RU"/>
        </w:rPr>
        <w:t>о 15</w:t>
      </w:r>
      <w:r w:rsidR="00E96D84" w:rsidRPr="00E96D84">
        <w:rPr>
          <w:sz w:val="24"/>
          <w:szCs w:val="24"/>
        </w:rPr>
        <w:t xml:space="preserve"> квітня </w:t>
      </w:r>
      <w:r w:rsidR="00E96D84" w:rsidRPr="00E96D84">
        <w:rPr>
          <w:sz w:val="24"/>
          <w:szCs w:val="24"/>
          <w:lang w:val="ru-RU"/>
        </w:rPr>
        <w:t>20</w:t>
      </w:r>
      <w:r w:rsidR="00E96D84" w:rsidRPr="00E96D84">
        <w:rPr>
          <w:sz w:val="24"/>
          <w:szCs w:val="24"/>
        </w:rPr>
        <w:t>24 року включно</w:t>
      </w:r>
      <w:r w:rsidRPr="00E96D84">
        <w:rPr>
          <w:sz w:val="24"/>
          <w:szCs w:val="24"/>
        </w:rPr>
        <w:t>.</w:t>
      </w:r>
    </w:p>
    <w:p w:rsidR="000E44BF" w:rsidRPr="00EC443E" w:rsidRDefault="000E44BF" w:rsidP="00EC443E">
      <w:pPr>
        <w:pStyle w:val="a6"/>
        <w:ind w:right="291" w:firstLine="567"/>
        <w:jc w:val="both"/>
        <w:rPr>
          <w:color w:val="000000" w:themeColor="text1"/>
          <w:sz w:val="24"/>
          <w:szCs w:val="24"/>
        </w:rPr>
      </w:pPr>
      <w:r w:rsidRPr="00EC443E">
        <w:rPr>
          <w:color w:val="000000" w:themeColor="text1"/>
          <w:sz w:val="24"/>
          <w:szCs w:val="24"/>
        </w:rPr>
        <w:t>Закупівля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здійснюється</w:t>
      </w:r>
      <w:r w:rsidRPr="00EC443E">
        <w:rPr>
          <w:color w:val="000000" w:themeColor="text1"/>
          <w:spacing w:val="-2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</w:t>
      </w:r>
      <w:r w:rsidRPr="00EC443E">
        <w:rPr>
          <w:color w:val="000000" w:themeColor="text1"/>
          <w:spacing w:val="-9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рахунок</w:t>
      </w:r>
      <w:r w:rsidRPr="00EC443E">
        <w:rPr>
          <w:color w:val="000000" w:themeColor="text1"/>
          <w:spacing w:val="-6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коштів</w:t>
      </w:r>
      <w:r w:rsidRPr="00EC443E">
        <w:rPr>
          <w:color w:val="000000" w:themeColor="text1"/>
          <w:spacing w:val="-9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 xml:space="preserve">державного бюджету України </w:t>
      </w:r>
      <w:r w:rsidRPr="00EC443E">
        <w:rPr>
          <w:sz w:val="24"/>
          <w:szCs w:val="24"/>
        </w:rPr>
        <w:t xml:space="preserve">для забезпечення потреб </w:t>
      </w:r>
      <w:r w:rsidR="00424110" w:rsidRPr="00EC443E">
        <w:rPr>
          <w:sz w:val="24"/>
          <w:szCs w:val="24"/>
        </w:rPr>
        <w:t xml:space="preserve">територіального управління Служби судової охорони у Львівській області </w:t>
      </w:r>
      <w:r w:rsidRPr="00EC443E">
        <w:rPr>
          <w:sz w:val="24"/>
          <w:szCs w:val="24"/>
        </w:rPr>
        <w:t>в опалювальному періоді 202</w:t>
      </w:r>
      <w:r w:rsidR="00FA6EFB">
        <w:rPr>
          <w:sz w:val="24"/>
          <w:szCs w:val="24"/>
        </w:rPr>
        <w:t>4</w:t>
      </w:r>
      <w:r w:rsidRPr="00EC443E">
        <w:rPr>
          <w:sz w:val="24"/>
          <w:szCs w:val="24"/>
        </w:rPr>
        <w:t xml:space="preserve"> року</w:t>
      </w:r>
      <w:r w:rsidRPr="00EC443E">
        <w:rPr>
          <w:color w:val="000000" w:themeColor="text1"/>
          <w:sz w:val="24"/>
          <w:szCs w:val="24"/>
        </w:rPr>
        <w:t xml:space="preserve"> по KEKB</w:t>
      </w:r>
      <w:r w:rsidRPr="00EC443E">
        <w:rPr>
          <w:color w:val="000000" w:themeColor="text1"/>
          <w:spacing w:val="5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 xml:space="preserve">2274 </w:t>
      </w:r>
      <w:r w:rsidRPr="000C714B">
        <w:rPr>
          <w:color w:val="000000" w:themeColor="text1"/>
          <w:sz w:val="24"/>
          <w:szCs w:val="24"/>
          <w:lang w:val="ru-RU"/>
        </w:rPr>
        <w:t>“</w:t>
      </w:r>
      <w:r w:rsidRPr="00EC443E">
        <w:rPr>
          <w:color w:val="000000" w:themeColor="text1"/>
          <w:sz w:val="24"/>
          <w:szCs w:val="24"/>
        </w:rPr>
        <w:t>Оплата природного газу</w:t>
      </w:r>
      <w:r w:rsidRPr="000C714B">
        <w:rPr>
          <w:color w:val="000000" w:themeColor="text1"/>
          <w:sz w:val="24"/>
          <w:szCs w:val="24"/>
          <w:lang w:val="ru-RU"/>
        </w:rPr>
        <w:t>”</w:t>
      </w:r>
      <w:r w:rsidRPr="00EC443E">
        <w:rPr>
          <w:color w:val="000000" w:themeColor="text1"/>
          <w:sz w:val="24"/>
          <w:szCs w:val="24"/>
        </w:rPr>
        <w:t>.</w:t>
      </w:r>
    </w:p>
    <w:p w:rsidR="000E44BF" w:rsidRPr="00EC443E" w:rsidRDefault="000E44BF" w:rsidP="00EC443E">
      <w:pPr>
        <w:pStyle w:val="a6"/>
        <w:ind w:right="291" w:firstLine="567"/>
        <w:jc w:val="both"/>
        <w:rPr>
          <w:sz w:val="24"/>
          <w:szCs w:val="24"/>
        </w:rPr>
      </w:pPr>
      <w:r w:rsidRPr="00EC443E">
        <w:rPr>
          <w:sz w:val="24"/>
          <w:szCs w:val="24"/>
        </w:rPr>
        <w:t xml:space="preserve">Очікувана вартість предмета закупівлі – </w:t>
      </w:r>
      <w:r w:rsidR="00FA6EFB">
        <w:rPr>
          <w:sz w:val="24"/>
          <w:szCs w:val="24"/>
        </w:rPr>
        <w:t>139 052,68</w:t>
      </w:r>
      <w:r w:rsidRPr="00EC443E">
        <w:rPr>
          <w:sz w:val="24"/>
          <w:szCs w:val="24"/>
        </w:rPr>
        <w:t xml:space="preserve"> грн.</w:t>
      </w:r>
    </w:p>
    <w:p w:rsidR="007B1ECA" w:rsidRPr="00EC443E" w:rsidRDefault="007B1ECA" w:rsidP="00EC443E">
      <w:pPr>
        <w:pStyle w:val="a6"/>
        <w:ind w:right="291" w:firstLine="567"/>
        <w:jc w:val="both"/>
        <w:rPr>
          <w:sz w:val="24"/>
          <w:szCs w:val="24"/>
        </w:rPr>
      </w:pPr>
      <w:r w:rsidRPr="00EC443E">
        <w:rPr>
          <w:sz w:val="24"/>
          <w:szCs w:val="24"/>
        </w:rPr>
        <w:t>Необхідність проведення закупівлі за кодом ДК 021:2015</w:t>
      </w:r>
      <w:r w:rsidR="008969E7">
        <w:rPr>
          <w:sz w:val="24"/>
          <w:szCs w:val="24"/>
        </w:rPr>
        <w:t xml:space="preserve"> </w:t>
      </w:r>
      <w:r w:rsidRPr="00EC443E">
        <w:rPr>
          <w:sz w:val="24"/>
          <w:szCs w:val="24"/>
        </w:rPr>
        <w:t>09120000-6 Газове паливо (Природний газ) на опалювальний період 202</w:t>
      </w:r>
      <w:r w:rsidR="00CD7AB7">
        <w:rPr>
          <w:sz w:val="24"/>
          <w:szCs w:val="24"/>
        </w:rPr>
        <w:t>4</w:t>
      </w:r>
      <w:r w:rsidRPr="00EC443E">
        <w:rPr>
          <w:sz w:val="24"/>
          <w:szCs w:val="24"/>
        </w:rPr>
        <w:t xml:space="preserve"> року зумовлена потребою щодо забезпечення територіального управління Служби судової охорони у Львівській області необхідними умовами організації праці, утримання будівель та споруд в належному стані, шляхом підтримання температурного режиму в службових кабінетах та інших приміщеннях. Розмір бюджетного призначення визначений на підставі затверджених лімітів споживання комунальних послуг та затверджених кошторисних призначень на 202</w:t>
      </w:r>
      <w:r w:rsidR="00424110" w:rsidRPr="00EC443E">
        <w:rPr>
          <w:sz w:val="24"/>
          <w:szCs w:val="24"/>
        </w:rPr>
        <w:t>3</w:t>
      </w:r>
      <w:r w:rsidRPr="00EC443E">
        <w:rPr>
          <w:sz w:val="24"/>
          <w:szCs w:val="24"/>
        </w:rPr>
        <w:t xml:space="preserve"> рік.</w:t>
      </w:r>
    </w:p>
    <w:p w:rsidR="00A92520" w:rsidRPr="00EC443E" w:rsidRDefault="00A92520" w:rsidP="00EC443E">
      <w:pPr>
        <w:pStyle w:val="a6"/>
        <w:ind w:right="291" w:firstLine="567"/>
        <w:jc w:val="both"/>
        <w:rPr>
          <w:sz w:val="24"/>
          <w:szCs w:val="24"/>
        </w:rPr>
      </w:pPr>
      <w:r w:rsidRPr="00EC443E">
        <w:rPr>
          <w:color w:val="000000" w:themeColor="text1"/>
          <w:sz w:val="24"/>
          <w:szCs w:val="24"/>
        </w:rPr>
        <w:t>Визначення</w:t>
      </w:r>
      <w:r w:rsidRPr="00EC443E">
        <w:rPr>
          <w:color w:val="000000" w:themeColor="text1"/>
          <w:spacing w:val="2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очікуваної</w:t>
      </w:r>
      <w:r w:rsidRPr="00EC443E">
        <w:rPr>
          <w:color w:val="000000" w:themeColor="text1"/>
          <w:spacing w:val="9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вартості</w:t>
      </w:r>
      <w:r w:rsidRPr="00EC443E">
        <w:rPr>
          <w:color w:val="000000" w:themeColor="text1"/>
          <w:spacing w:val="82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предмета</w:t>
      </w:r>
      <w:r w:rsidRPr="00EC443E">
        <w:rPr>
          <w:color w:val="000000" w:themeColor="text1"/>
          <w:spacing w:val="8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закупівлі</w:t>
      </w:r>
      <w:r w:rsidRPr="00EC443E">
        <w:rPr>
          <w:color w:val="000000" w:themeColor="text1"/>
          <w:spacing w:val="8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обумовлено</w:t>
      </w:r>
      <w:r w:rsidRPr="00EC443E">
        <w:rPr>
          <w:color w:val="000000" w:themeColor="text1"/>
          <w:spacing w:val="8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аналізом</w:t>
      </w:r>
      <w:r w:rsidRPr="00EC443E">
        <w:rPr>
          <w:color w:val="000000" w:themeColor="text1"/>
          <w:spacing w:val="77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 xml:space="preserve">споживання (річного та місячного) обсягу природного газу за календарний рік </w:t>
      </w:r>
      <w:bookmarkStart w:id="1" w:name="_GoBack"/>
      <w:bookmarkEnd w:id="1"/>
      <w:r w:rsidRPr="00EC443E">
        <w:rPr>
          <w:color w:val="000000" w:themeColor="text1"/>
          <w:sz w:val="24"/>
          <w:szCs w:val="24"/>
        </w:rPr>
        <w:t>(бюджетний період) 202</w:t>
      </w:r>
      <w:r w:rsidR="00777250">
        <w:rPr>
          <w:color w:val="000000" w:themeColor="text1"/>
          <w:sz w:val="24"/>
          <w:szCs w:val="24"/>
        </w:rPr>
        <w:t>3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року</w:t>
      </w:r>
      <w:r w:rsidR="00424110" w:rsidRPr="00EC443E">
        <w:rPr>
          <w:color w:val="000000" w:themeColor="text1"/>
          <w:sz w:val="24"/>
          <w:szCs w:val="24"/>
        </w:rPr>
        <w:t xml:space="preserve"> та аналізом</w:t>
      </w:r>
      <w:r w:rsidR="00424110" w:rsidRPr="00EC443E">
        <w:rPr>
          <w:color w:val="000000" w:themeColor="text1"/>
          <w:spacing w:val="77"/>
          <w:sz w:val="24"/>
          <w:szCs w:val="24"/>
        </w:rPr>
        <w:t xml:space="preserve"> </w:t>
      </w:r>
      <w:r w:rsidR="00424110" w:rsidRPr="00EC443E">
        <w:rPr>
          <w:color w:val="000000" w:themeColor="text1"/>
          <w:sz w:val="24"/>
          <w:szCs w:val="24"/>
        </w:rPr>
        <w:t>споживання обсягу природного газу</w:t>
      </w:r>
      <w:r w:rsidR="00EC443E" w:rsidRPr="00EC443E">
        <w:rPr>
          <w:color w:val="000000" w:themeColor="text1"/>
          <w:sz w:val="24"/>
          <w:szCs w:val="24"/>
        </w:rPr>
        <w:t xml:space="preserve"> в опалювальному сезоні 202</w:t>
      </w:r>
      <w:r w:rsidR="00777250">
        <w:rPr>
          <w:color w:val="000000" w:themeColor="text1"/>
          <w:sz w:val="24"/>
          <w:szCs w:val="24"/>
        </w:rPr>
        <w:t>2-2023</w:t>
      </w:r>
      <w:r w:rsidR="00EC443E" w:rsidRPr="00EC443E">
        <w:rPr>
          <w:color w:val="000000" w:themeColor="text1"/>
          <w:sz w:val="24"/>
          <w:szCs w:val="24"/>
        </w:rPr>
        <w:t xml:space="preserve"> рок</w:t>
      </w:r>
      <w:r w:rsidR="00777250">
        <w:rPr>
          <w:color w:val="000000" w:themeColor="text1"/>
          <w:sz w:val="24"/>
          <w:szCs w:val="24"/>
        </w:rPr>
        <w:t>ів</w:t>
      </w:r>
      <w:r w:rsidRPr="00EC443E">
        <w:rPr>
          <w:color w:val="000000" w:themeColor="text1"/>
          <w:sz w:val="24"/>
          <w:szCs w:val="24"/>
        </w:rPr>
        <w:t>. Планування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закупівель, в тому числі визначення очікуваної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вартості, є динамічним та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безперервним</w:t>
      </w:r>
      <w:r w:rsidRPr="00EC443E">
        <w:rPr>
          <w:color w:val="000000" w:themeColor="text1"/>
          <w:spacing w:val="3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процесом,</w:t>
      </w:r>
      <w:r w:rsidRPr="00EC443E">
        <w:rPr>
          <w:color w:val="000000" w:themeColor="text1"/>
          <w:spacing w:val="2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що</w:t>
      </w:r>
      <w:r w:rsidRPr="00EC443E">
        <w:rPr>
          <w:color w:val="000000" w:themeColor="text1"/>
          <w:spacing w:val="1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здійснюється</w:t>
      </w:r>
      <w:r w:rsidRPr="00EC443E">
        <w:rPr>
          <w:color w:val="000000" w:themeColor="text1"/>
          <w:spacing w:val="33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замовниками</w:t>
      </w:r>
      <w:r w:rsidRPr="00EC443E">
        <w:rPr>
          <w:color w:val="000000" w:themeColor="text1"/>
          <w:spacing w:val="33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протягом</w:t>
      </w:r>
      <w:r w:rsidRPr="00EC443E">
        <w:rPr>
          <w:color w:val="000000" w:themeColor="text1"/>
          <w:spacing w:val="3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року.</w:t>
      </w:r>
    </w:p>
    <w:p w:rsidR="00973A4E" w:rsidRPr="00EC443E" w:rsidRDefault="00973A4E" w:rsidP="00EC443E">
      <w:pPr>
        <w:pStyle w:val="a6"/>
        <w:ind w:right="291" w:firstLine="567"/>
        <w:jc w:val="both"/>
        <w:rPr>
          <w:sz w:val="24"/>
          <w:szCs w:val="24"/>
        </w:rPr>
      </w:pPr>
      <w:r w:rsidRPr="00EC443E">
        <w:rPr>
          <w:sz w:val="24"/>
          <w:szCs w:val="24"/>
        </w:rPr>
        <w:t>Вид процедури закупівлі - відкриті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торги</w:t>
      </w:r>
      <w:r w:rsidRPr="00EC443E">
        <w:rPr>
          <w:spacing w:val="1"/>
          <w:sz w:val="24"/>
          <w:szCs w:val="24"/>
        </w:rPr>
        <w:t xml:space="preserve"> (з особливостями) </w:t>
      </w:r>
      <w:r w:rsidRPr="00EC443E">
        <w:rPr>
          <w:sz w:val="24"/>
          <w:szCs w:val="24"/>
        </w:rPr>
        <w:t>згідно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пункту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3</w:t>
      </w:r>
      <w:r w:rsidRPr="00EC443E">
        <w:rPr>
          <w:sz w:val="24"/>
          <w:szCs w:val="24"/>
          <w:vertAlign w:val="superscript"/>
        </w:rPr>
        <w:t>7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прикінцевих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та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перехідних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 xml:space="preserve">положень Закону України </w:t>
      </w:r>
      <w:r w:rsidR="005073F2" w:rsidRPr="000C714B">
        <w:rPr>
          <w:sz w:val="24"/>
          <w:szCs w:val="24"/>
        </w:rPr>
        <w:t>“</w:t>
      </w:r>
      <w:r w:rsidRPr="00EC443E">
        <w:rPr>
          <w:sz w:val="24"/>
          <w:szCs w:val="24"/>
        </w:rPr>
        <w:t>Про публічні закупівлі</w:t>
      </w:r>
      <w:r w:rsidR="005073F2" w:rsidRPr="000C714B">
        <w:rPr>
          <w:sz w:val="24"/>
          <w:szCs w:val="24"/>
        </w:rPr>
        <w:t>”</w:t>
      </w:r>
      <w:r w:rsidRPr="00EC443E">
        <w:rPr>
          <w:sz w:val="24"/>
          <w:szCs w:val="24"/>
        </w:rPr>
        <w:t xml:space="preserve"> від 25.12.2015 </w:t>
      </w:r>
      <w:r w:rsidR="005073F2" w:rsidRPr="00EC443E">
        <w:rPr>
          <w:sz w:val="24"/>
          <w:szCs w:val="24"/>
        </w:rPr>
        <w:t>№</w:t>
      </w:r>
      <w:r w:rsidRPr="00EC443E">
        <w:rPr>
          <w:sz w:val="24"/>
          <w:szCs w:val="24"/>
        </w:rPr>
        <w:t xml:space="preserve">922-VIII </w:t>
      </w:r>
      <w:r w:rsidR="005073F2" w:rsidRPr="00EC443E">
        <w:rPr>
          <w:sz w:val="24"/>
          <w:szCs w:val="24"/>
        </w:rPr>
        <w:t>(</w:t>
      </w:r>
      <w:r w:rsidRPr="00EC443E">
        <w:rPr>
          <w:sz w:val="24"/>
          <w:szCs w:val="24"/>
        </w:rPr>
        <w:t>зі змінами</w:t>
      </w:r>
      <w:r w:rsidR="005073F2" w:rsidRPr="00EC443E">
        <w:rPr>
          <w:sz w:val="24"/>
          <w:szCs w:val="24"/>
        </w:rPr>
        <w:t>)</w:t>
      </w:r>
      <w:r w:rsidRPr="00EC443E">
        <w:rPr>
          <w:sz w:val="24"/>
          <w:szCs w:val="24"/>
        </w:rPr>
        <w:t xml:space="preserve"> та з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урахуванням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положення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Постанови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Кабінету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Міністрів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України</w:t>
      </w:r>
      <w:r w:rsidRPr="00EC443E">
        <w:rPr>
          <w:spacing w:val="1"/>
          <w:sz w:val="24"/>
          <w:szCs w:val="24"/>
        </w:rPr>
        <w:t xml:space="preserve"> </w:t>
      </w:r>
      <w:r w:rsidR="005073F2" w:rsidRPr="000C714B">
        <w:rPr>
          <w:sz w:val="24"/>
          <w:szCs w:val="24"/>
        </w:rPr>
        <w:t>“</w:t>
      </w:r>
      <w:r w:rsidRPr="00EC443E">
        <w:rPr>
          <w:sz w:val="24"/>
          <w:szCs w:val="24"/>
        </w:rPr>
        <w:t>Про</w:t>
      </w:r>
      <w:r w:rsidRPr="00EC443E">
        <w:rPr>
          <w:spacing w:val="58"/>
          <w:sz w:val="24"/>
          <w:szCs w:val="24"/>
        </w:rPr>
        <w:t xml:space="preserve"> </w:t>
      </w:r>
      <w:r w:rsidRPr="00EC443E">
        <w:rPr>
          <w:sz w:val="24"/>
          <w:szCs w:val="24"/>
        </w:rPr>
        <w:t>затвердження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особливостей</w:t>
      </w:r>
      <w:r w:rsidRPr="00EC443E">
        <w:rPr>
          <w:spacing w:val="15"/>
          <w:sz w:val="24"/>
          <w:szCs w:val="24"/>
        </w:rPr>
        <w:t xml:space="preserve"> </w:t>
      </w:r>
      <w:r w:rsidRPr="00EC443E">
        <w:rPr>
          <w:sz w:val="24"/>
          <w:szCs w:val="24"/>
        </w:rPr>
        <w:t>здійснення</w:t>
      </w:r>
      <w:r w:rsidRPr="00EC443E">
        <w:rPr>
          <w:spacing w:val="18"/>
          <w:sz w:val="24"/>
          <w:szCs w:val="24"/>
        </w:rPr>
        <w:t xml:space="preserve"> </w:t>
      </w:r>
      <w:r w:rsidRPr="00EC443E">
        <w:rPr>
          <w:sz w:val="24"/>
          <w:szCs w:val="24"/>
        </w:rPr>
        <w:t>публічних</w:t>
      </w:r>
      <w:r w:rsidRPr="00EC443E">
        <w:rPr>
          <w:spacing w:val="21"/>
          <w:sz w:val="24"/>
          <w:szCs w:val="24"/>
        </w:rPr>
        <w:t xml:space="preserve"> </w:t>
      </w:r>
      <w:r w:rsidRPr="00EC443E">
        <w:rPr>
          <w:sz w:val="24"/>
          <w:szCs w:val="24"/>
        </w:rPr>
        <w:t>закупівель</w:t>
      </w:r>
      <w:r w:rsidRPr="00EC443E">
        <w:rPr>
          <w:spacing w:val="11"/>
          <w:sz w:val="24"/>
          <w:szCs w:val="24"/>
        </w:rPr>
        <w:t xml:space="preserve"> </w:t>
      </w:r>
      <w:r w:rsidRPr="00EC443E">
        <w:rPr>
          <w:sz w:val="24"/>
          <w:szCs w:val="24"/>
        </w:rPr>
        <w:t>товарів,</w:t>
      </w:r>
      <w:r w:rsidRPr="00EC443E">
        <w:rPr>
          <w:spacing w:val="14"/>
          <w:sz w:val="24"/>
          <w:szCs w:val="24"/>
        </w:rPr>
        <w:t xml:space="preserve"> </w:t>
      </w:r>
      <w:r w:rsidRPr="00EC443E">
        <w:rPr>
          <w:sz w:val="24"/>
          <w:szCs w:val="24"/>
        </w:rPr>
        <w:t>робіт</w:t>
      </w:r>
      <w:r w:rsidRPr="00EC443E">
        <w:rPr>
          <w:spacing w:val="4"/>
          <w:sz w:val="24"/>
          <w:szCs w:val="24"/>
        </w:rPr>
        <w:t xml:space="preserve"> </w:t>
      </w:r>
      <w:r w:rsidRPr="00EC443E">
        <w:rPr>
          <w:sz w:val="24"/>
          <w:szCs w:val="24"/>
        </w:rPr>
        <w:t>i</w:t>
      </w:r>
      <w:r w:rsidRPr="00EC443E">
        <w:rPr>
          <w:spacing w:val="54"/>
          <w:sz w:val="24"/>
          <w:szCs w:val="24"/>
        </w:rPr>
        <w:t xml:space="preserve"> </w:t>
      </w:r>
      <w:r w:rsidRPr="00EC443E">
        <w:rPr>
          <w:sz w:val="24"/>
          <w:szCs w:val="24"/>
        </w:rPr>
        <w:t>послуг</w:t>
      </w:r>
      <w:r w:rsidRPr="00EC443E">
        <w:rPr>
          <w:spacing w:val="2"/>
          <w:sz w:val="24"/>
          <w:szCs w:val="24"/>
        </w:rPr>
        <w:t xml:space="preserve"> </w:t>
      </w:r>
      <w:r w:rsidRPr="00EC443E">
        <w:rPr>
          <w:sz w:val="24"/>
          <w:szCs w:val="24"/>
        </w:rPr>
        <w:t>для</w:t>
      </w:r>
      <w:r w:rsidRPr="00EC443E">
        <w:rPr>
          <w:spacing w:val="58"/>
          <w:sz w:val="24"/>
          <w:szCs w:val="24"/>
        </w:rPr>
        <w:t xml:space="preserve"> </w:t>
      </w:r>
      <w:r w:rsidRPr="00EC443E">
        <w:rPr>
          <w:sz w:val="24"/>
          <w:szCs w:val="24"/>
        </w:rPr>
        <w:t xml:space="preserve">замовників, передбачених Законом України </w:t>
      </w:r>
      <w:r w:rsidR="005073F2" w:rsidRPr="000C714B">
        <w:rPr>
          <w:sz w:val="24"/>
          <w:szCs w:val="24"/>
        </w:rPr>
        <w:t>“</w:t>
      </w:r>
      <w:r w:rsidRPr="00EC443E">
        <w:rPr>
          <w:sz w:val="24"/>
          <w:szCs w:val="24"/>
        </w:rPr>
        <w:t>Про публічні закупівлі</w:t>
      </w:r>
      <w:r w:rsidR="005073F2" w:rsidRPr="000C714B">
        <w:rPr>
          <w:sz w:val="24"/>
          <w:szCs w:val="24"/>
        </w:rPr>
        <w:t>”</w:t>
      </w:r>
      <w:r w:rsidRPr="00EC443E">
        <w:rPr>
          <w:sz w:val="24"/>
          <w:szCs w:val="24"/>
        </w:rPr>
        <w:t>, на період дії правового режиму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воєнного стану в Україні та протягом 90 днів з дня його припинення a6o скасування</w:t>
      </w:r>
      <w:r w:rsidR="005073F2" w:rsidRPr="000C714B">
        <w:rPr>
          <w:sz w:val="24"/>
          <w:szCs w:val="24"/>
        </w:rPr>
        <w:t>”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від 12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жовтня</w:t>
      </w:r>
      <w:r w:rsidRPr="00EC443E">
        <w:rPr>
          <w:spacing w:val="14"/>
          <w:sz w:val="24"/>
          <w:szCs w:val="24"/>
        </w:rPr>
        <w:t xml:space="preserve"> </w:t>
      </w:r>
      <w:r w:rsidRPr="00EC443E">
        <w:rPr>
          <w:sz w:val="24"/>
          <w:szCs w:val="24"/>
        </w:rPr>
        <w:t>2022</w:t>
      </w:r>
      <w:r w:rsidRPr="00EC443E">
        <w:rPr>
          <w:spacing w:val="16"/>
          <w:sz w:val="24"/>
          <w:szCs w:val="24"/>
        </w:rPr>
        <w:t xml:space="preserve"> </w:t>
      </w:r>
      <w:r w:rsidRPr="00EC443E">
        <w:rPr>
          <w:sz w:val="24"/>
          <w:szCs w:val="24"/>
        </w:rPr>
        <w:t>р.</w:t>
      </w:r>
      <w:r w:rsidRPr="00EC443E">
        <w:rPr>
          <w:spacing w:val="4"/>
          <w:sz w:val="24"/>
          <w:szCs w:val="24"/>
        </w:rPr>
        <w:t xml:space="preserve"> </w:t>
      </w:r>
      <w:r w:rsidRPr="00EC443E">
        <w:rPr>
          <w:sz w:val="24"/>
          <w:szCs w:val="24"/>
        </w:rPr>
        <w:t>№1178</w:t>
      </w:r>
      <w:r w:rsidR="00EC443E" w:rsidRPr="00EC443E">
        <w:rPr>
          <w:sz w:val="24"/>
          <w:szCs w:val="24"/>
        </w:rPr>
        <w:t xml:space="preserve"> (зі змінами)</w:t>
      </w:r>
      <w:r w:rsidRPr="00EC443E">
        <w:rPr>
          <w:spacing w:val="-1"/>
          <w:sz w:val="24"/>
          <w:szCs w:val="24"/>
        </w:rPr>
        <w:t xml:space="preserve"> </w:t>
      </w:r>
      <w:r w:rsidRPr="00EC443E">
        <w:rPr>
          <w:sz w:val="24"/>
          <w:szCs w:val="24"/>
        </w:rPr>
        <w:t>(надалі</w:t>
      </w:r>
      <w:r w:rsidRPr="00EC443E">
        <w:rPr>
          <w:spacing w:val="14"/>
          <w:sz w:val="24"/>
          <w:szCs w:val="24"/>
        </w:rPr>
        <w:t xml:space="preserve"> </w:t>
      </w:r>
      <w:r w:rsidRPr="00EC443E">
        <w:rPr>
          <w:sz w:val="24"/>
          <w:szCs w:val="24"/>
        </w:rPr>
        <w:t>-</w:t>
      </w:r>
      <w:r w:rsidRPr="00EC443E">
        <w:rPr>
          <w:spacing w:val="-3"/>
          <w:sz w:val="24"/>
          <w:szCs w:val="24"/>
        </w:rPr>
        <w:t xml:space="preserve"> </w:t>
      </w:r>
      <w:r w:rsidRPr="00EC443E">
        <w:rPr>
          <w:sz w:val="24"/>
          <w:szCs w:val="24"/>
        </w:rPr>
        <w:t>Особливості).</w:t>
      </w:r>
    </w:p>
    <w:p w:rsidR="00FB0416" w:rsidRPr="00EC443E" w:rsidRDefault="00FB0416" w:rsidP="00EC443E">
      <w:pPr>
        <w:pStyle w:val="a6"/>
        <w:ind w:right="291" w:firstLine="567"/>
        <w:jc w:val="both"/>
        <w:rPr>
          <w:sz w:val="24"/>
          <w:szCs w:val="24"/>
        </w:rPr>
      </w:pPr>
      <w:r w:rsidRPr="00EC443E">
        <w:rPr>
          <w:sz w:val="24"/>
          <w:szCs w:val="24"/>
        </w:rPr>
        <w:t>Починаючи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з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01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жовтня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2015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року</w:t>
      </w:r>
      <w:r w:rsidRPr="00EC443E">
        <w:rPr>
          <w:spacing w:val="57"/>
          <w:sz w:val="24"/>
          <w:szCs w:val="24"/>
        </w:rPr>
        <w:t xml:space="preserve"> </w:t>
      </w:r>
      <w:r w:rsidRPr="00EC443E">
        <w:rPr>
          <w:sz w:val="24"/>
          <w:szCs w:val="24"/>
        </w:rPr>
        <w:t>правові</w:t>
      </w:r>
      <w:r w:rsidRPr="00EC443E">
        <w:rPr>
          <w:spacing w:val="58"/>
          <w:sz w:val="24"/>
          <w:szCs w:val="24"/>
        </w:rPr>
        <w:t xml:space="preserve"> </w:t>
      </w:r>
      <w:r w:rsidRPr="00EC443E">
        <w:rPr>
          <w:sz w:val="24"/>
          <w:szCs w:val="24"/>
        </w:rPr>
        <w:t>засади</w:t>
      </w:r>
      <w:r w:rsidRPr="00EC443E">
        <w:rPr>
          <w:spacing w:val="58"/>
          <w:sz w:val="24"/>
          <w:szCs w:val="24"/>
        </w:rPr>
        <w:t xml:space="preserve"> </w:t>
      </w:r>
      <w:r w:rsidRPr="00EC443E">
        <w:rPr>
          <w:sz w:val="24"/>
          <w:szCs w:val="24"/>
        </w:rPr>
        <w:t>функціонування</w:t>
      </w:r>
      <w:r w:rsidRPr="00EC443E">
        <w:rPr>
          <w:spacing w:val="57"/>
          <w:sz w:val="24"/>
          <w:szCs w:val="24"/>
        </w:rPr>
        <w:t xml:space="preserve"> </w:t>
      </w:r>
      <w:r w:rsidRPr="00EC443E">
        <w:rPr>
          <w:sz w:val="24"/>
          <w:szCs w:val="24"/>
        </w:rPr>
        <w:t>ринку</w:t>
      </w:r>
      <w:r w:rsidR="00EC443E" w:rsidRPr="00EC443E">
        <w:rPr>
          <w:sz w:val="24"/>
          <w:szCs w:val="24"/>
        </w:rPr>
        <w:t xml:space="preserve"> природного газу</w:t>
      </w:r>
      <w:r w:rsidR="00F72C5B">
        <w:rPr>
          <w:spacing w:val="58"/>
          <w:sz w:val="24"/>
          <w:szCs w:val="24"/>
        </w:rPr>
        <w:t xml:space="preserve"> </w:t>
      </w:r>
      <w:r w:rsidRPr="00EC443E">
        <w:rPr>
          <w:sz w:val="24"/>
          <w:szCs w:val="24"/>
        </w:rPr>
        <w:t>України</w:t>
      </w:r>
      <w:r w:rsidRPr="00EC443E">
        <w:rPr>
          <w:spacing w:val="-6"/>
          <w:sz w:val="24"/>
          <w:szCs w:val="24"/>
        </w:rPr>
        <w:t xml:space="preserve"> </w:t>
      </w:r>
      <w:r w:rsidRPr="00EC443E">
        <w:rPr>
          <w:sz w:val="24"/>
          <w:szCs w:val="24"/>
        </w:rPr>
        <w:t>визначаються</w:t>
      </w:r>
      <w:r w:rsidRPr="00EC443E">
        <w:rPr>
          <w:spacing w:val="10"/>
          <w:sz w:val="24"/>
          <w:szCs w:val="24"/>
        </w:rPr>
        <w:t xml:space="preserve"> </w:t>
      </w:r>
      <w:r w:rsidRPr="00EC443E">
        <w:rPr>
          <w:sz w:val="24"/>
          <w:szCs w:val="24"/>
        </w:rPr>
        <w:t>Законом</w:t>
      </w:r>
      <w:r w:rsidRPr="00EC443E">
        <w:rPr>
          <w:spacing w:val="-1"/>
          <w:sz w:val="24"/>
          <w:szCs w:val="24"/>
        </w:rPr>
        <w:t xml:space="preserve"> </w:t>
      </w:r>
      <w:r w:rsidRPr="00EC443E">
        <w:rPr>
          <w:sz w:val="24"/>
          <w:szCs w:val="24"/>
        </w:rPr>
        <w:t>України</w:t>
      </w:r>
      <w:r w:rsidRPr="00EC443E">
        <w:rPr>
          <w:spacing w:val="-1"/>
          <w:sz w:val="24"/>
          <w:szCs w:val="24"/>
        </w:rPr>
        <w:t xml:space="preserve"> </w:t>
      </w:r>
      <w:r w:rsidRPr="000C714B">
        <w:rPr>
          <w:sz w:val="24"/>
          <w:szCs w:val="24"/>
          <w:lang w:val="ru-RU"/>
        </w:rPr>
        <w:t>“</w:t>
      </w:r>
      <w:r w:rsidRPr="00EC443E">
        <w:rPr>
          <w:sz w:val="24"/>
          <w:szCs w:val="24"/>
        </w:rPr>
        <w:t>Про</w:t>
      </w:r>
      <w:r w:rsidRPr="00EC443E">
        <w:rPr>
          <w:spacing w:val="-4"/>
          <w:sz w:val="24"/>
          <w:szCs w:val="24"/>
        </w:rPr>
        <w:t xml:space="preserve"> </w:t>
      </w:r>
      <w:r w:rsidRPr="00EC443E">
        <w:rPr>
          <w:sz w:val="24"/>
          <w:szCs w:val="24"/>
        </w:rPr>
        <w:t>ринок</w:t>
      </w:r>
      <w:r w:rsidRPr="00EC443E">
        <w:rPr>
          <w:spacing w:val="-4"/>
          <w:sz w:val="24"/>
          <w:szCs w:val="24"/>
        </w:rPr>
        <w:t xml:space="preserve"> </w:t>
      </w:r>
      <w:r w:rsidRPr="00EC443E">
        <w:rPr>
          <w:sz w:val="24"/>
          <w:szCs w:val="24"/>
        </w:rPr>
        <w:t>природного</w:t>
      </w:r>
      <w:r w:rsidRPr="00EC443E">
        <w:rPr>
          <w:spacing w:val="-4"/>
          <w:sz w:val="24"/>
          <w:szCs w:val="24"/>
        </w:rPr>
        <w:t xml:space="preserve"> </w:t>
      </w:r>
      <w:r w:rsidRPr="00EC443E">
        <w:rPr>
          <w:sz w:val="24"/>
          <w:szCs w:val="24"/>
        </w:rPr>
        <w:t>газу</w:t>
      </w:r>
      <w:r w:rsidRPr="000C714B">
        <w:rPr>
          <w:sz w:val="24"/>
          <w:szCs w:val="24"/>
          <w:lang w:val="ru-RU"/>
        </w:rPr>
        <w:t>”</w:t>
      </w:r>
      <w:r w:rsidRPr="00EC443E">
        <w:rPr>
          <w:spacing w:val="-8"/>
          <w:sz w:val="24"/>
          <w:szCs w:val="24"/>
        </w:rPr>
        <w:t xml:space="preserve"> </w:t>
      </w:r>
      <w:r w:rsidRPr="00EC443E">
        <w:rPr>
          <w:sz w:val="24"/>
          <w:szCs w:val="24"/>
        </w:rPr>
        <w:t>(далі</w:t>
      </w:r>
      <w:r w:rsidRPr="000C714B">
        <w:rPr>
          <w:spacing w:val="-5"/>
          <w:sz w:val="24"/>
          <w:szCs w:val="24"/>
          <w:lang w:val="ru-RU"/>
        </w:rPr>
        <w:t xml:space="preserve"> </w:t>
      </w:r>
      <w:r w:rsidRPr="00EC443E">
        <w:rPr>
          <w:spacing w:val="-5"/>
          <w:sz w:val="24"/>
          <w:szCs w:val="24"/>
        </w:rPr>
        <w:t xml:space="preserve">- </w:t>
      </w:r>
      <w:r w:rsidRPr="00EC443E">
        <w:rPr>
          <w:sz w:val="24"/>
          <w:szCs w:val="24"/>
        </w:rPr>
        <w:t>Закон</w:t>
      </w:r>
      <w:r w:rsidRPr="000C714B">
        <w:rPr>
          <w:sz w:val="24"/>
          <w:szCs w:val="24"/>
          <w:lang w:val="ru-RU"/>
        </w:rPr>
        <w:t>)</w:t>
      </w:r>
      <w:r w:rsidRPr="00EC443E">
        <w:rPr>
          <w:sz w:val="24"/>
          <w:szCs w:val="24"/>
        </w:rPr>
        <w:t>.</w:t>
      </w:r>
      <w:r w:rsidRPr="00EC443E">
        <w:rPr>
          <w:spacing w:val="-5"/>
          <w:sz w:val="24"/>
          <w:szCs w:val="24"/>
        </w:rPr>
        <w:t xml:space="preserve"> </w:t>
      </w:r>
      <w:r w:rsidRPr="00EC443E">
        <w:rPr>
          <w:sz w:val="24"/>
          <w:szCs w:val="24"/>
        </w:rPr>
        <w:t xml:space="preserve">Вказаний закон передбачає функціонування ринку природного газу, </w:t>
      </w:r>
      <w:r w:rsidRPr="00EC443E">
        <w:rPr>
          <w:spacing w:val="-55"/>
          <w:sz w:val="24"/>
          <w:szCs w:val="24"/>
        </w:rPr>
        <w:t xml:space="preserve"> </w:t>
      </w:r>
      <w:r w:rsidRPr="00EC443E">
        <w:rPr>
          <w:sz w:val="24"/>
          <w:szCs w:val="24"/>
        </w:rPr>
        <w:t>побудованого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на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принципах,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зокрема,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вільної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добросовісної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конкуренції,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крім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 xml:space="preserve">діяльності </w:t>
      </w:r>
      <w:r w:rsidRPr="00EC443E">
        <w:rPr>
          <w:spacing w:val="-57"/>
          <w:sz w:val="24"/>
          <w:szCs w:val="24"/>
        </w:rPr>
        <w:t xml:space="preserve"> </w:t>
      </w:r>
      <w:proofErr w:type="spellStart"/>
      <w:r w:rsidRPr="00EC443E">
        <w:rPr>
          <w:sz w:val="24"/>
          <w:szCs w:val="24"/>
        </w:rPr>
        <w:t>cyб’єктів</w:t>
      </w:r>
      <w:proofErr w:type="spellEnd"/>
      <w:r w:rsidRPr="00EC443E">
        <w:rPr>
          <w:spacing w:val="12"/>
          <w:sz w:val="24"/>
          <w:szCs w:val="24"/>
        </w:rPr>
        <w:t xml:space="preserve"> </w:t>
      </w:r>
      <w:r w:rsidRPr="00EC443E">
        <w:rPr>
          <w:sz w:val="24"/>
          <w:szCs w:val="24"/>
        </w:rPr>
        <w:t>природних</w:t>
      </w:r>
      <w:r w:rsidRPr="00EC443E">
        <w:rPr>
          <w:spacing w:val="14"/>
          <w:sz w:val="24"/>
          <w:szCs w:val="24"/>
        </w:rPr>
        <w:t xml:space="preserve"> </w:t>
      </w:r>
      <w:r w:rsidRPr="00EC443E">
        <w:rPr>
          <w:sz w:val="24"/>
          <w:szCs w:val="24"/>
        </w:rPr>
        <w:t>монополій,</w:t>
      </w:r>
      <w:r w:rsidRPr="00EC443E">
        <w:rPr>
          <w:spacing w:val="19"/>
          <w:sz w:val="24"/>
          <w:szCs w:val="24"/>
        </w:rPr>
        <w:t xml:space="preserve"> </w:t>
      </w:r>
      <w:r w:rsidRPr="00EC443E">
        <w:rPr>
          <w:sz w:val="24"/>
          <w:szCs w:val="24"/>
        </w:rPr>
        <w:t>забезпечення</w:t>
      </w:r>
      <w:r w:rsidRPr="00EC443E">
        <w:rPr>
          <w:spacing w:val="22"/>
          <w:sz w:val="24"/>
          <w:szCs w:val="24"/>
        </w:rPr>
        <w:t xml:space="preserve"> </w:t>
      </w:r>
      <w:r w:rsidRPr="00EC443E">
        <w:rPr>
          <w:sz w:val="24"/>
          <w:szCs w:val="24"/>
        </w:rPr>
        <w:t>рівних прав</w:t>
      </w:r>
      <w:r w:rsidRPr="00EC443E">
        <w:rPr>
          <w:spacing w:val="3"/>
          <w:sz w:val="24"/>
          <w:szCs w:val="24"/>
        </w:rPr>
        <w:t xml:space="preserve"> </w:t>
      </w:r>
      <w:r w:rsidRPr="00EC443E">
        <w:rPr>
          <w:sz w:val="24"/>
          <w:szCs w:val="24"/>
        </w:rPr>
        <w:t>на доступ</w:t>
      </w:r>
      <w:r w:rsidRPr="00EC443E">
        <w:rPr>
          <w:spacing w:val="7"/>
          <w:sz w:val="24"/>
          <w:szCs w:val="24"/>
        </w:rPr>
        <w:t xml:space="preserve"> </w:t>
      </w:r>
      <w:r w:rsidRPr="00EC443E">
        <w:rPr>
          <w:sz w:val="24"/>
          <w:szCs w:val="24"/>
        </w:rPr>
        <w:t>до</w:t>
      </w:r>
      <w:r w:rsidRPr="00EC443E">
        <w:rPr>
          <w:spacing w:val="3"/>
          <w:sz w:val="24"/>
          <w:szCs w:val="24"/>
        </w:rPr>
        <w:t xml:space="preserve"> </w:t>
      </w:r>
      <w:r w:rsidRPr="00EC443E">
        <w:rPr>
          <w:sz w:val="24"/>
          <w:szCs w:val="24"/>
        </w:rPr>
        <w:t>газотранспортних</w:t>
      </w:r>
      <w:r w:rsidRPr="00EC443E">
        <w:rPr>
          <w:spacing w:val="-9"/>
          <w:sz w:val="24"/>
          <w:szCs w:val="24"/>
        </w:rPr>
        <w:t xml:space="preserve"> </w:t>
      </w:r>
      <w:r w:rsidRPr="00EC443E">
        <w:rPr>
          <w:sz w:val="24"/>
          <w:szCs w:val="24"/>
        </w:rPr>
        <w:t>та</w:t>
      </w:r>
      <w:r w:rsidRPr="00EC443E">
        <w:rPr>
          <w:spacing w:val="-57"/>
          <w:sz w:val="24"/>
          <w:szCs w:val="24"/>
        </w:rPr>
        <w:t xml:space="preserve"> </w:t>
      </w:r>
      <w:r w:rsidRPr="00EC443E">
        <w:rPr>
          <w:w w:val="95"/>
          <w:sz w:val="24"/>
          <w:szCs w:val="24"/>
        </w:rPr>
        <w:t>газорозподільних систем, газосховищ.</w:t>
      </w:r>
      <w:r w:rsidRPr="00EC443E">
        <w:rPr>
          <w:spacing w:val="1"/>
          <w:w w:val="95"/>
          <w:sz w:val="24"/>
          <w:szCs w:val="24"/>
        </w:rPr>
        <w:t xml:space="preserve"> </w:t>
      </w:r>
      <w:r w:rsidRPr="00EC443E">
        <w:rPr>
          <w:w w:val="95"/>
          <w:sz w:val="24"/>
          <w:szCs w:val="24"/>
        </w:rPr>
        <w:t>Згідно</w:t>
      </w:r>
      <w:r w:rsidRPr="00EC443E">
        <w:rPr>
          <w:spacing w:val="1"/>
          <w:w w:val="95"/>
          <w:sz w:val="24"/>
          <w:szCs w:val="24"/>
        </w:rPr>
        <w:t xml:space="preserve"> </w:t>
      </w:r>
      <w:r w:rsidRPr="00EC443E">
        <w:rPr>
          <w:w w:val="95"/>
          <w:sz w:val="24"/>
          <w:szCs w:val="24"/>
        </w:rPr>
        <w:t>з положеннями</w:t>
      </w:r>
      <w:r w:rsidRPr="00EC443E">
        <w:rPr>
          <w:spacing w:val="1"/>
          <w:w w:val="95"/>
          <w:sz w:val="24"/>
          <w:szCs w:val="24"/>
        </w:rPr>
        <w:t xml:space="preserve"> </w:t>
      </w:r>
      <w:r w:rsidRPr="00EC443E">
        <w:rPr>
          <w:w w:val="95"/>
          <w:sz w:val="24"/>
          <w:szCs w:val="24"/>
        </w:rPr>
        <w:t xml:space="preserve">частини 1 статті 1  Закону </w:t>
      </w:r>
      <w:r w:rsidRPr="00EC443E">
        <w:rPr>
          <w:w w:val="90"/>
          <w:sz w:val="24"/>
          <w:szCs w:val="24"/>
        </w:rPr>
        <w:t>—</w:t>
      </w:r>
      <w:r w:rsidRPr="00EC443E">
        <w:rPr>
          <w:spacing w:val="22"/>
          <w:w w:val="90"/>
          <w:sz w:val="24"/>
          <w:szCs w:val="24"/>
        </w:rPr>
        <w:t xml:space="preserve"> </w:t>
      </w:r>
      <w:proofErr w:type="spellStart"/>
      <w:r w:rsidRPr="00EC443E">
        <w:rPr>
          <w:sz w:val="24"/>
          <w:szCs w:val="24"/>
        </w:rPr>
        <w:t>cyб’єкт</w:t>
      </w:r>
      <w:proofErr w:type="spellEnd"/>
      <w:r w:rsidRPr="00EC443E">
        <w:rPr>
          <w:spacing w:val="22"/>
          <w:sz w:val="24"/>
          <w:szCs w:val="24"/>
        </w:rPr>
        <w:t xml:space="preserve"> </w:t>
      </w:r>
      <w:r w:rsidRPr="00EC443E">
        <w:rPr>
          <w:sz w:val="24"/>
          <w:szCs w:val="24"/>
        </w:rPr>
        <w:t>господарювання,</w:t>
      </w:r>
      <w:r w:rsidRPr="00EC443E">
        <w:rPr>
          <w:spacing w:val="21"/>
          <w:sz w:val="24"/>
          <w:szCs w:val="24"/>
        </w:rPr>
        <w:t xml:space="preserve"> </w:t>
      </w:r>
      <w:r w:rsidRPr="00EC443E">
        <w:rPr>
          <w:sz w:val="24"/>
          <w:szCs w:val="24"/>
        </w:rPr>
        <w:t>який</w:t>
      </w:r>
      <w:r w:rsidRPr="00EC443E">
        <w:rPr>
          <w:spacing w:val="27"/>
          <w:sz w:val="24"/>
          <w:szCs w:val="24"/>
        </w:rPr>
        <w:t xml:space="preserve"> </w:t>
      </w:r>
      <w:r w:rsidRPr="00EC443E">
        <w:rPr>
          <w:sz w:val="24"/>
          <w:szCs w:val="24"/>
        </w:rPr>
        <w:t>на</w:t>
      </w:r>
      <w:r w:rsidRPr="00EC443E">
        <w:rPr>
          <w:spacing w:val="26"/>
          <w:sz w:val="24"/>
          <w:szCs w:val="24"/>
        </w:rPr>
        <w:t xml:space="preserve"> </w:t>
      </w:r>
      <w:r w:rsidRPr="00EC443E">
        <w:rPr>
          <w:sz w:val="24"/>
          <w:szCs w:val="24"/>
        </w:rPr>
        <w:t>підставі</w:t>
      </w:r>
      <w:r w:rsidRPr="00EC443E">
        <w:rPr>
          <w:spacing w:val="28"/>
          <w:sz w:val="24"/>
          <w:szCs w:val="24"/>
        </w:rPr>
        <w:t xml:space="preserve"> </w:t>
      </w:r>
      <w:r w:rsidRPr="00EC443E">
        <w:rPr>
          <w:sz w:val="24"/>
          <w:szCs w:val="24"/>
        </w:rPr>
        <w:t>ліцензії</w:t>
      </w:r>
      <w:r w:rsidRPr="00EC443E">
        <w:rPr>
          <w:spacing w:val="29"/>
          <w:sz w:val="24"/>
          <w:szCs w:val="24"/>
        </w:rPr>
        <w:t xml:space="preserve"> </w:t>
      </w:r>
      <w:r w:rsidRPr="00EC443E">
        <w:rPr>
          <w:sz w:val="24"/>
          <w:szCs w:val="24"/>
        </w:rPr>
        <w:t>здійснює</w:t>
      </w:r>
      <w:r w:rsidRPr="00EC443E">
        <w:rPr>
          <w:spacing w:val="32"/>
          <w:sz w:val="24"/>
          <w:szCs w:val="24"/>
        </w:rPr>
        <w:t xml:space="preserve"> </w:t>
      </w:r>
      <w:r w:rsidRPr="00EC443E">
        <w:rPr>
          <w:sz w:val="24"/>
          <w:szCs w:val="24"/>
        </w:rPr>
        <w:t>діяльність</w:t>
      </w:r>
      <w:r w:rsidRPr="00EC443E">
        <w:rPr>
          <w:spacing w:val="35"/>
          <w:sz w:val="24"/>
          <w:szCs w:val="24"/>
        </w:rPr>
        <w:t xml:space="preserve"> </w:t>
      </w:r>
      <w:r w:rsidRPr="00EC443E">
        <w:rPr>
          <w:sz w:val="24"/>
          <w:szCs w:val="24"/>
        </w:rPr>
        <w:t>пов’язану із постачання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природного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газу. Окрім цього, частиною другою статті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>12 Закону</w:t>
      </w:r>
      <w:r w:rsidRPr="00EC443E">
        <w:rPr>
          <w:spacing w:val="1"/>
          <w:sz w:val="24"/>
          <w:szCs w:val="24"/>
        </w:rPr>
        <w:t xml:space="preserve"> </w:t>
      </w:r>
      <w:r w:rsidRPr="00EC443E">
        <w:rPr>
          <w:sz w:val="24"/>
          <w:szCs w:val="24"/>
        </w:rPr>
        <w:t xml:space="preserve">встановлено, що постачання природного газу здійснюється за цінами, що </w:t>
      </w:r>
      <w:r w:rsidRPr="00EC443E">
        <w:rPr>
          <w:spacing w:val="-1"/>
          <w:sz w:val="24"/>
          <w:szCs w:val="24"/>
        </w:rPr>
        <w:t xml:space="preserve">вільно </w:t>
      </w:r>
      <w:r w:rsidRPr="00EC443E">
        <w:rPr>
          <w:spacing w:val="-57"/>
          <w:sz w:val="24"/>
          <w:szCs w:val="24"/>
        </w:rPr>
        <w:t xml:space="preserve"> </w:t>
      </w:r>
      <w:r w:rsidRPr="00EC443E">
        <w:rPr>
          <w:sz w:val="24"/>
          <w:szCs w:val="24"/>
        </w:rPr>
        <w:t>встановлюються</w:t>
      </w:r>
      <w:r w:rsidRPr="00EC443E">
        <w:rPr>
          <w:spacing w:val="14"/>
          <w:sz w:val="24"/>
          <w:szCs w:val="24"/>
        </w:rPr>
        <w:t xml:space="preserve"> </w:t>
      </w:r>
      <w:r w:rsidRPr="00EC443E">
        <w:rPr>
          <w:sz w:val="24"/>
          <w:szCs w:val="24"/>
        </w:rPr>
        <w:t>між</w:t>
      </w:r>
      <w:r w:rsidRPr="00EC443E">
        <w:rPr>
          <w:spacing w:val="8"/>
          <w:sz w:val="24"/>
          <w:szCs w:val="24"/>
        </w:rPr>
        <w:t xml:space="preserve"> </w:t>
      </w:r>
      <w:r w:rsidRPr="00EC443E">
        <w:rPr>
          <w:sz w:val="24"/>
          <w:szCs w:val="24"/>
        </w:rPr>
        <w:t>постачальником</w:t>
      </w:r>
      <w:r w:rsidRPr="00EC443E">
        <w:rPr>
          <w:spacing w:val="2"/>
          <w:sz w:val="24"/>
          <w:szCs w:val="24"/>
        </w:rPr>
        <w:t xml:space="preserve"> </w:t>
      </w:r>
      <w:r w:rsidRPr="00EC443E">
        <w:rPr>
          <w:sz w:val="24"/>
          <w:szCs w:val="24"/>
        </w:rPr>
        <w:t>та</w:t>
      </w:r>
      <w:r w:rsidRPr="00EC443E">
        <w:rPr>
          <w:spacing w:val="8"/>
          <w:sz w:val="24"/>
          <w:szCs w:val="24"/>
        </w:rPr>
        <w:t xml:space="preserve"> </w:t>
      </w:r>
      <w:r w:rsidRPr="00EC443E">
        <w:rPr>
          <w:sz w:val="24"/>
          <w:szCs w:val="24"/>
        </w:rPr>
        <w:t xml:space="preserve">споживачем. </w:t>
      </w:r>
    </w:p>
    <w:p w:rsidR="004F4BBE" w:rsidRDefault="00FB0416" w:rsidP="00EC443E">
      <w:pPr>
        <w:pStyle w:val="a6"/>
        <w:ind w:right="291" w:firstLine="567"/>
        <w:jc w:val="both"/>
        <w:rPr>
          <w:sz w:val="24"/>
          <w:szCs w:val="24"/>
        </w:rPr>
      </w:pPr>
      <w:r w:rsidRPr="00EC443E">
        <w:rPr>
          <w:color w:val="000000" w:themeColor="text1"/>
          <w:sz w:val="24"/>
          <w:szCs w:val="24"/>
        </w:rPr>
        <w:t>Однак,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зв’язку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триваючою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широкомасштабною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збройною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агресією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російської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федерації проти України, а також на підставі пропозиції Ради національної безпеки i оборони України,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 xml:space="preserve">відповідно до пункту 20 частини 1 статті 106 Конституції України, Закону України </w:t>
      </w:r>
      <w:r w:rsidRPr="000C714B">
        <w:rPr>
          <w:color w:val="000000" w:themeColor="text1"/>
          <w:w w:val="95"/>
          <w:sz w:val="24"/>
          <w:szCs w:val="24"/>
        </w:rPr>
        <w:t>“</w:t>
      </w:r>
      <w:r w:rsidRPr="00EC443E">
        <w:rPr>
          <w:color w:val="000000" w:themeColor="text1"/>
          <w:w w:val="95"/>
          <w:sz w:val="24"/>
          <w:szCs w:val="24"/>
        </w:rPr>
        <w:t>Про</w:t>
      </w:r>
      <w:r w:rsidRPr="00EC443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правовий</w:t>
      </w:r>
      <w:r w:rsidRPr="00EC443E">
        <w:rPr>
          <w:color w:val="000000" w:themeColor="text1"/>
          <w:spacing w:val="-7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режим</w:t>
      </w:r>
      <w:r w:rsidRPr="00EC443E">
        <w:rPr>
          <w:color w:val="000000" w:themeColor="text1"/>
          <w:spacing w:val="-9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воєнного</w:t>
      </w:r>
      <w:r w:rsidRPr="00EC443E">
        <w:rPr>
          <w:color w:val="000000" w:themeColor="text1"/>
          <w:spacing w:val="-1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стану</w:t>
      </w:r>
      <w:r w:rsidRPr="000C714B">
        <w:rPr>
          <w:color w:val="000000" w:themeColor="text1"/>
          <w:sz w:val="24"/>
          <w:szCs w:val="24"/>
        </w:rPr>
        <w:t>”</w:t>
      </w:r>
      <w:r w:rsidRPr="00EC443E">
        <w:rPr>
          <w:color w:val="000000" w:themeColor="text1"/>
          <w:spacing w:val="-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Указом</w:t>
      </w:r>
      <w:r w:rsidRPr="00EC443E">
        <w:rPr>
          <w:color w:val="000000" w:themeColor="text1"/>
          <w:spacing w:val="-6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Президента</w:t>
      </w:r>
      <w:r w:rsidRPr="00EC443E">
        <w:rPr>
          <w:color w:val="000000" w:themeColor="text1"/>
          <w:spacing w:val="5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України</w:t>
      </w:r>
      <w:r w:rsidRPr="00EC443E">
        <w:rPr>
          <w:color w:val="000000" w:themeColor="text1"/>
          <w:spacing w:val="-13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від</w:t>
      </w:r>
      <w:r w:rsidRPr="00EC443E">
        <w:rPr>
          <w:color w:val="000000" w:themeColor="text1"/>
          <w:spacing w:val="-13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17.05.2022</w:t>
      </w:r>
      <w:r w:rsidRPr="00EC443E">
        <w:rPr>
          <w:color w:val="000000" w:themeColor="text1"/>
          <w:spacing w:val="4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року</w:t>
      </w:r>
      <w:r w:rsidRPr="00EC443E">
        <w:rPr>
          <w:color w:val="000000" w:themeColor="text1"/>
          <w:spacing w:val="-1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 xml:space="preserve">№341/2022 </w:t>
      </w:r>
      <w:r w:rsidRPr="000C714B">
        <w:rPr>
          <w:color w:val="000000" w:themeColor="text1"/>
          <w:sz w:val="24"/>
          <w:szCs w:val="24"/>
        </w:rPr>
        <w:t>“</w:t>
      </w:r>
      <w:r w:rsidRPr="00EC443E">
        <w:rPr>
          <w:color w:val="000000" w:themeColor="text1"/>
          <w:sz w:val="24"/>
          <w:szCs w:val="24"/>
        </w:rPr>
        <w:t>Про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продовження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строку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дії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воєнного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стану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 Україні</w:t>
      </w:r>
      <w:r w:rsidRPr="000C714B">
        <w:rPr>
          <w:color w:val="000000" w:themeColor="text1"/>
          <w:sz w:val="24"/>
          <w:szCs w:val="24"/>
        </w:rPr>
        <w:t>”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на часткову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зміну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статті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1 Указу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 xml:space="preserve">Президента України від 24 лютого 2022 року №64/2022 </w:t>
      </w:r>
      <w:r w:rsidRPr="000C714B">
        <w:rPr>
          <w:color w:val="000000" w:themeColor="text1"/>
          <w:sz w:val="24"/>
          <w:szCs w:val="24"/>
        </w:rPr>
        <w:t>“</w:t>
      </w:r>
      <w:r w:rsidRPr="00EC443E">
        <w:rPr>
          <w:color w:val="000000" w:themeColor="text1"/>
          <w:sz w:val="24"/>
          <w:szCs w:val="24"/>
        </w:rPr>
        <w:t>Про введення воєнного стану в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Україні</w:t>
      </w:r>
      <w:r w:rsidRPr="000C714B">
        <w:rPr>
          <w:color w:val="000000" w:themeColor="text1"/>
          <w:sz w:val="24"/>
          <w:szCs w:val="24"/>
        </w:rPr>
        <w:t>”</w:t>
      </w:r>
      <w:r w:rsidRPr="00EC443E">
        <w:rPr>
          <w:color w:val="000000" w:themeColor="text1"/>
          <w:sz w:val="24"/>
          <w:szCs w:val="24"/>
        </w:rPr>
        <w:t>, затвердженого Законом України від 24 лютого 2022 року №2102-IX (зі змінами,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внесеними Указами від 14 березня 2022 року №133/2022, затвердженим Законом України від</w:t>
      </w:r>
      <w:r w:rsidRPr="00EC443E">
        <w:rPr>
          <w:color w:val="000000" w:themeColor="text1"/>
          <w:spacing w:val="-57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15 березня 2022 року №2119-IX, та від 18 квітня 2022 року №259/2022, затвердженим Законом</w:t>
      </w:r>
      <w:r w:rsidRPr="00EC443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України від 21 квітня 2022 року №2212-IX), Указу Президента України від 12 серпня 2022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lastRenderedPageBreak/>
        <w:t xml:space="preserve">року №573/2022 </w:t>
      </w:r>
      <w:r w:rsidRPr="000C714B">
        <w:rPr>
          <w:color w:val="000000" w:themeColor="text1"/>
          <w:sz w:val="24"/>
          <w:szCs w:val="24"/>
        </w:rPr>
        <w:t>“</w:t>
      </w:r>
      <w:r w:rsidRPr="00EC443E">
        <w:rPr>
          <w:color w:val="000000" w:themeColor="text1"/>
          <w:sz w:val="24"/>
          <w:szCs w:val="24"/>
        </w:rPr>
        <w:t>Про продовження строку дії воєнного стану в Україні</w:t>
      </w:r>
      <w:r w:rsidRPr="000C714B">
        <w:rPr>
          <w:color w:val="000000" w:themeColor="text1"/>
          <w:sz w:val="24"/>
          <w:szCs w:val="24"/>
        </w:rPr>
        <w:t>”</w:t>
      </w:r>
      <w:r w:rsidRPr="00EC443E">
        <w:rPr>
          <w:color w:val="000000" w:themeColor="text1"/>
          <w:sz w:val="24"/>
          <w:szCs w:val="24"/>
        </w:rPr>
        <w:t>, затвердженим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Законом</w:t>
      </w:r>
      <w:r w:rsidRPr="00EC443E">
        <w:rPr>
          <w:color w:val="000000" w:themeColor="text1"/>
          <w:spacing w:val="42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України</w:t>
      </w:r>
      <w:r w:rsidRPr="00EC443E">
        <w:rPr>
          <w:color w:val="000000" w:themeColor="text1"/>
          <w:spacing w:val="24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від</w:t>
      </w:r>
      <w:r w:rsidRPr="00EC443E">
        <w:rPr>
          <w:color w:val="000000" w:themeColor="text1"/>
          <w:spacing w:val="28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12</w:t>
      </w:r>
      <w:r w:rsidRPr="00EC443E">
        <w:rPr>
          <w:color w:val="000000" w:themeColor="text1"/>
          <w:spacing w:val="15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серпня</w:t>
      </w:r>
      <w:r w:rsidRPr="00EC443E">
        <w:rPr>
          <w:color w:val="000000" w:themeColor="text1"/>
          <w:spacing w:val="3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2022</w:t>
      </w:r>
      <w:r w:rsidRPr="00EC443E">
        <w:rPr>
          <w:color w:val="000000" w:themeColor="text1"/>
          <w:spacing w:val="32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року</w:t>
      </w:r>
      <w:r w:rsidRPr="00EC443E">
        <w:rPr>
          <w:color w:val="000000" w:themeColor="text1"/>
          <w:spacing w:val="2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№2500-lX),</w:t>
      </w:r>
      <w:r w:rsidRPr="00EC443E">
        <w:rPr>
          <w:color w:val="000000" w:themeColor="text1"/>
          <w:spacing w:val="28"/>
          <w:sz w:val="24"/>
          <w:szCs w:val="24"/>
        </w:rPr>
        <w:t xml:space="preserve"> Указу Президента України </w:t>
      </w:r>
      <w:r w:rsidR="00E97FA5" w:rsidRPr="00EC443E">
        <w:rPr>
          <w:color w:val="222222"/>
          <w:sz w:val="24"/>
          <w:szCs w:val="24"/>
          <w:shd w:val="clear" w:color="auto" w:fill="FFFFFF"/>
        </w:rPr>
        <w:t>від 16 листопада 2022 р. </w:t>
      </w:r>
      <w:hyperlink r:id="rId5" w:tgtFrame="_blank" w:history="1">
        <w:r w:rsidR="00E97FA5" w:rsidRPr="00EC443E">
          <w:rPr>
            <w:rStyle w:val="a5"/>
            <w:sz w:val="24"/>
            <w:szCs w:val="24"/>
            <w:shd w:val="clear" w:color="auto" w:fill="FFFFFF"/>
          </w:rPr>
          <w:t>№2738-IX</w:t>
        </w:r>
      </w:hyperlink>
      <w:r w:rsidR="00E97FA5" w:rsidRPr="00EC443E">
        <w:rPr>
          <w:sz w:val="24"/>
          <w:szCs w:val="24"/>
        </w:rPr>
        <w:t xml:space="preserve"> </w:t>
      </w:r>
      <w:r w:rsidR="00E97FA5" w:rsidRPr="00EC443E">
        <w:rPr>
          <w:color w:val="222222"/>
          <w:sz w:val="24"/>
          <w:szCs w:val="24"/>
          <w:shd w:val="clear" w:color="auto" w:fill="FFFFFF"/>
        </w:rPr>
        <w:t xml:space="preserve">"Про продовження строку дії воєнного стану в Україні" </w:t>
      </w:r>
      <w:r w:rsidRPr="00EC443E">
        <w:rPr>
          <w:color w:val="000000" w:themeColor="text1"/>
          <w:sz w:val="24"/>
          <w:szCs w:val="24"/>
        </w:rPr>
        <w:t>продовжено</w:t>
      </w:r>
      <w:r w:rsidRPr="00EC443E">
        <w:rPr>
          <w:color w:val="000000" w:themeColor="text1"/>
          <w:spacing w:val="35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строк</w:t>
      </w:r>
      <w:r w:rsidRPr="00EC443E">
        <w:rPr>
          <w:color w:val="000000" w:themeColor="text1"/>
          <w:spacing w:val="28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дії</w:t>
      </w:r>
      <w:r w:rsidRPr="00EC443E">
        <w:rPr>
          <w:color w:val="000000" w:themeColor="text1"/>
          <w:spacing w:val="26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воєнного</w:t>
      </w:r>
      <w:r w:rsidRPr="00EC443E">
        <w:rPr>
          <w:color w:val="000000" w:themeColor="text1"/>
          <w:spacing w:val="29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стану</w:t>
      </w:r>
      <w:r w:rsidRPr="00EC443E">
        <w:rPr>
          <w:color w:val="000000" w:themeColor="text1"/>
          <w:spacing w:val="26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 xml:space="preserve"> в Україні з 05 години 30 хвилин 2</w:t>
      </w:r>
      <w:r w:rsidR="00E97FA5" w:rsidRPr="00EC443E">
        <w:rPr>
          <w:color w:val="000000" w:themeColor="text1"/>
          <w:sz w:val="24"/>
          <w:szCs w:val="24"/>
        </w:rPr>
        <w:t>1</w:t>
      </w:r>
      <w:r w:rsidRPr="00EC443E">
        <w:rPr>
          <w:color w:val="000000" w:themeColor="text1"/>
          <w:sz w:val="24"/>
          <w:szCs w:val="24"/>
        </w:rPr>
        <w:t xml:space="preserve"> </w:t>
      </w:r>
      <w:r w:rsidR="00E97FA5" w:rsidRPr="00EC443E">
        <w:rPr>
          <w:color w:val="000000" w:themeColor="text1"/>
          <w:sz w:val="24"/>
          <w:szCs w:val="24"/>
        </w:rPr>
        <w:t>листопада</w:t>
      </w:r>
      <w:r w:rsidRPr="00EC443E">
        <w:rPr>
          <w:color w:val="000000" w:themeColor="text1"/>
          <w:sz w:val="24"/>
          <w:szCs w:val="24"/>
        </w:rPr>
        <w:t xml:space="preserve"> 2022 року строком на 90 діб (до </w:t>
      </w:r>
      <w:r w:rsidR="00E97FA5" w:rsidRPr="00EC443E">
        <w:rPr>
          <w:color w:val="000000" w:themeColor="text1"/>
          <w:sz w:val="24"/>
          <w:szCs w:val="24"/>
        </w:rPr>
        <w:t>19</w:t>
      </w:r>
      <w:r w:rsidRPr="00EC443E">
        <w:rPr>
          <w:color w:val="000000" w:themeColor="text1"/>
          <w:sz w:val="24"/>
          <w:szCs w:val="24"/>
        </w:rPr>
        <w:t xml:space="preserve"> </w:t>
      </w:r>
      <w:r w:rsidR="00E97FA5" w:rsidRPr="00EC443E">
        <w:rPr>
          <w:color w:val="000000" w:themeColor="text1"/>
          <w:sz w:val="24"/>
          <w:szCs w:val="24"/>
        </w:rPr>
        <w:t xml:space="preserve">лютого </w:t>
      </w:r>
      <w:r w:rsidRPr="00EC443E">
        <w:rPr>
          <w:color w:val="000000" w:themeColor="text1"/>
          <w:sz w:val="24"/>
          <w:szCs w:val="24"/>
        </w:rPr>
        <w:t>202</w:t>
      </w:r>
      <w:r w:rsidR="00E97FA5" w:rsidRPr="00EC443E">
        <w:rPr>
          <w:color w:val="000000" w:themeColor="text1"/>
          <w:sz w:val="24"/>
          <w:szCs w:val="24"/>
        </w:rPr>
        <w:t>3</w:t>
      </w:r>
      <w:r w:rsidRPr="00EC443E">
        <w:rPr>
          <w:color w:val="000000" w:themeColor="text1"/>
          <w:sz w:val="24"/>
          <w:szCs w:val="24"/>
        </w:rPr>
        <w:t xml:space="preserve"> </w:t>
      </w:r>
      <w:r w:rsidRPr="00537758">
        <w:rPr>
          <w:sz w:val="24"/>
          <w:szCs w:val="24"/>
        </w:rPr>
        <w:t>року включно)</w:t>
      </w:r>
      <w:r w:rsidR="004F4BBE" w:rsidRPr="00537758">
        <w:rPr>
          <w:sz w:val="24"/>
          <w:szCs w:val="24"/>
        </w:rPr>
        <w:t>, У</w:t>
      </w:r>
      <w:r w:rsidR="004F4BBE" w:rsidRPr="00537758">
        <w:rPr>
          <w:sz w:val="24"/>
          <w:szCs w:val="24"/>
          <w:shd w:val="clear" w:color="auto" w:fill="FFFFFF"/>
        </w:rPr>
        <w:t xml:space="preserve">казом Президента України від        6 лютого 2023 року № 58/2023, затвердженим Законом України від 7 лютого 2023 року № 2915-IX, та Указом від 1 травня 2023 року № 254/2023, затвердженим Законом України від 2 травня 2023 року № 3057-IX), </w:t>
      </w:r>
      <w:r w:rsidR="00127E1F">
        <w:rPr>
          <w:sz w:val="24"/>
          <w:szCs w:val="24"/>
          <w:shd w:val="clear" w:color="auto" w:fill="FFFFFF"/>
        </w:rPr>
        <w:t>Указом Президента України від 451/2023 від 26.07.2023 року затвердженим Законом України від 27.07.2023 року № 3275-ІХ та Указом Президента України 734/2023 від 06.11.2023 року затвердженим Законом України 3429-ІХ від 08.11.2023 року продовжено</w:t>
      </w:r>
      <w:r w:rsidR="00127E1F" w:rsidRPr="00127E1F">
        <w:rPr>
          <w:sz w:val="24"/>
          <w:szCs w:val="24"/>
          <w:shd w:val="clear" w:color="auto" w:fill="FFFFFF"/>
        </w:rPr>
        <w:t xml:space="preserve"> строк дії воєнного стану в Україні з 05 години 30 хвилин 16 листопада 2023 року строком на 90 діб</w:t>
      </w:r>
      <w:r w:rsidR="004F4BBE" w:rsidRPr="00127E1F">
        <w:rPr>
          <w:sz w:val="24"/>
          <w:szCs w:val="24"/>
          <w:shd w:val="clear" w:color="auto" w:fill="FFFFFF"/>
        </w:rPr>
        <w:t>.</w:t>
      </w:r>
      <w:r w:rsidR="00622DE1" w:rsidRPr="00537758">
        <w:rPr>
          <w:sz w:val="24"/>
          <w:szCs w:val="24"/>
        </w:rPr>
        <w:t xml:space="preserve"> </w:t>
      </w:r>
    </w:p>
    <w:p w:rsidR="00537758" w:rsidRDefault="00537758" w:rsidP="00537758">
      <w:pPr>
        <w:pStyle w:val="a6"/>
        <w:ind w:right="291" w:firstLine="567"/>
        <w:jc w:val="both"/>
        <w:rPr>
          <w:color w:val="000000" w:themeColor="text1"/>
          <w:sz w:val="24"/>
          <w:szCs w:val="24"/>
        </w:rPr>
      </w:pPr>
      <w:r w:rsidRPr="00EC443E">
        <w:rPr>
          <w:color w:val="000000" w:themeColor="text1"/>
          <w:sz w:val="24"/>
          <w:szCs w:val="24"/>
        </w:rPr>
        <w:t>19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липня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2022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року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Кабінетом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Міністрів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України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прийнято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Постанову</w:t>
      </w:r>
      <w:r w:rsidRPr="00EC443E">
        <w:rPr>
          <w:color w:val="000000" w:themeColor="text1"/>
          <w:spacing w:val="58"/>
          <w:sz w:val="24"/>
          <w:szCs w:val="24"/>
        </w:rPr>
        <w:t xml:space="preserve"> </w:t>
      </w:r>
      <w:r w:rsidRPr="000C714B">
        <w:rPr>
          <w:color w:val="000000" w:themeColor="text1"/>
          <w:spacing w:val="58"/>
          <w:sz w:val="24"/>
          <w:szCs w:val="24"/>
          <w:lang w:val="ru-RU"/>
        </w:rPr>
        <w:t>“</w:t>
      </w:r>
      <w:r w:rsidRPr="00EC443E">
        <w:rPr>
          <w:color w:val="000000" w:themeColor="text1"/>
          <w:sz w:val="24"/>
          <w:szCs w:val="24"/>
        </w:rPr>
        <w:t>Про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затвердження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Положення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покладення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спеціальних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обов’язків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на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суб’єктів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ринку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природного</w:t>
      </w:r>
      <w:r w:rsidRPr="00EC443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газу для забезпечення</w:t>
      </w:r>
      <w:r w:rsidRPr="00EC443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загальносуспільних інтересів у процесі функціонування</w:t>
      </w:r>
      <w:r w:rsidRPr="00EC443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C443E">
        <w:rPr>
          <w:color w:val="000000" w:themeColor="text1"/>
          <w:spacing w:val="-1"/>
          <w:sz w:val="24"/>
          <w:szCs w:val="24"/>
        </w:rPr>
        <w:t xml:space="preserve">ринку природного </w:t>
      </w:r>
      <w:r w:rsidRPr="00EC443E">
        <w:rPr>
          <w:color w:val="000000" w:themeColor="text1"/>
          <w:sz w:val="24"/>
          <w:szCs w:val="24"/>
        </w:rPr>
        <w:t>газу щодо особливостей постачання природного газу виробникам теплової</w:t>
      </w:r>
      <w:r w:rsidRPr="00EC443E">
        <w:rPr>
          <w:color w:val="000000" w:themeColor="text1"/>
          <w:spacing w:val="-57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 xml:space="preserve"> енергії</w:t>
      </w:r>
      <w:r w:rsidRPr="00EC443E">
        <w:rPr>
          <w:color w:val="000000" w:themeColor="text1"/>
          <w:spacing w:val="19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та</w:t>
      </w:r>
      <w:r w:rsidRPr="00EC443E">
        <w:rPr>
          <w:color w:val="000000" w:themeColor="text1"/>
          <w:spacing w:val="5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бюджетним</w:t>
      </w:r>
      <w:r w:rsidRPr="00EC443E">
        <w:rPr>
          <w:color w:val="000000" w:themeColor="text1"/>
          <w:spacing w:val="33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установам</w:t>
      </w:r>
      <w:r w:rsidRPr="000C714B">
        <w:rPr>
          <w:color w:val="000000" w:themeColor="text1"/>
          <w:sz w:val="24"/>
          <w:szCs w:val="24"/>
          <w:lang w:val="ru-RU"/>
        </w:rPr>
        <w:t>”</w:t>
      </w:r>
      <w:r w:rsidRPr="00EC443E">
        <w:rPr>
          <w:color w:val="000000" w:themeColor="text1"/>
          <w:spacing w:val="2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812</w:t>
      </w:r>
      <w:r w:rsidRPr="00EC443E">
        <w:rPr>
          <w:color w:val="000000" w:themeColor="text1"/>
          <w:spacing w:val="8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(далі</w:t>
      </w:r>
      <w:r w:rsidRPr="00EC443E">
        <w:rPr>
          <w:color w:val="000000" w:themeColor="text1"/>
          <w:spacing w:val="18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-</w:t>
      </w:r>
      <w:r w:rsidRPr="00EC443E">
        <w:rPr>
          <w:color w:val="000000" w:themeColor="text1"/>
          <w:spacing w:val="2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Постанова</w:t>
      </w:r>
      <w:r w:rsidRPr="00EC443E">
        <w:rPr>
          <w:color w:val="000000" w:themeColor="text1"/>
          <w:spacing w:val="28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№</w:t>
      </w:r>
      <w:r>
        <w:rPr>
          <w:color w:val="000000" w:themeColor="text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812). Постанова №</w:t>
      </w:r>
      <w:r>
        <w:rPr>
          <w:color w:val="000000" w:themeColor="text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812 в розрізі введення воєнного стану в Україні визначає обсяг та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умови</w:t>
      </w:r>
      <w:r w:rsidRPr="00EC443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виконання</w:t>
      </w:r>
      <w:r w:rsidRPr="00EC443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спеціальних</w:t>
      </w:r>
      <w:r w:rsidRPr="00EC443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обов’язків,</w:t>
      </w:r>
      <w:r w:rsidRPr="00EC443E">
        <w:rPr>
          <w:color w:val="000000" w:themeColor="text1"/>
          <w:spacing w:val="54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що</w:t>
      </w:r>
      <w:r w:rsidRPr="00EC443E">
        <w:rPr>
          <w:color w:val="000000" w:themeColor="text1"/>
          <w:spacing w:val="54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покладаються</w:t>
      </w:r>
      <w:r w:rsidRPr="00EC443E">
        <w:rPr>
          <w:color w:val="000000" w:themeColor="text1"/>
          <w:spacing w:val="54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на</w:t>
      </w:r>
      <w:r w:rsidRPr="00EC443E">
        <w:rPr>
          <w:color w:val="000000" w:themeColor="text1"/>
          <w:spacing w:val="54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суб’єктів</w:t>
      </w:r>
      <w:r w:rsidRPr="00EC443E">
        <w:rPr>
          <w:color w:val="000000" w:themeColor="text1"/>
          <w:spacing w:val="54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ринку</w:t>
      </w:r>
      <w:r w:rsidRPr="00EC443E">
        <w:rPr>
          <w:color w:val="000000" w:themeColor="text1"/>
          <w:spacing w:val="54"/>
          <w:sz w:val="24"/>
          <w:szCs w:val="24"/>
        </w:rPr>
        <w:t xml:space="preserve"> </w:t>
      </w:r>
      <w:r w:rsidRPr="00EC443E">
        <w:rPr>
          <w:color w:val="000000" w:themeColor="text1"/>
          <w:w w:val="95"/>
          <w:sz w:val="24"/>
          <w:szCs w:val="24"/>
        </w:rPr>
        <w:t>природного</w:t>
      </w:r>
      <w:r w:rsidRPr="00EC443E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газу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для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забезпечення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загальносуспільних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інтересів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процесі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функціонування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ринку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природного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газу</w:t>
      </w:r>
      <w:r w:rsidRPr="00EC443E">
        <w:rPr>
          <w:color w:val="000000" w:themeColor="text1"/>
          <w:spacing w:val="1"/>
          <w:sz w:val="24"/>
          <w:szCs w:val="24"/>
        </w:rPr>
        <w:t xml:space="preserve">, </w:t>
      </w:r>
      <w:r w:rsidRPr="00EC443E">
        <w:rPr>
          <w:color w:val="000000" w:themeColor="text1"/>
          <w:sz w:val="24"/>
          <w:szCs w:val="24"/>
        </w:rPr>
        <w:t>зокрема</w:t>
      </w:r>
      <w:r w:rsidRPr="00EC443E">
        <w:rPr>
          <w:color w:val="000000" w:themeColor="text1"/>
          <w:spacing w:val="58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для</w:t>
      </w:r>
      <w:r w:rsidRPr="00EC443E">
        <w:rPr>
          <w:color w:val="000000" w:themeColor="text1"/>
          <w:spacing w:val="58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забезпечення</w:t>
      </w:r>
      <w:r w:rsidRPr="00EC443E">
        <w:rPr>
          <w:color w:val="000000" w:themeColor="text1"/>
          <w:spacing w:val="58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стабільності,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належної якості та доступності природного газу, підтримання належного рівня безпеки його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постачання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споживачам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без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загрози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першочерговій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цілі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створення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повноцінного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ринку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природного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газу,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заснованого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на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засадах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вільної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конкуренції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 дотриманням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принципів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пропорційності, прозорості та недискримінації. Відповідно</w:t>
      </w:r>
      <w:r w:rsidRPr="00EC443E">
        <w:rPr>
          <w:color w:val="000000" w:themeColor="text1"/>
          <w:spacing w:val="57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встановлено ціну, що становить 16390 гривень з урахуванням податку на додану вартість за 1000 куб.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метрів газу (без урахування тарифу на послуги з транспортування природного газу для точки</w:t>
      </w:r>
      <w:r w:rsidRPr="00EC443E">
        <w:rPr>
          <w:color w:val="000000" w:themeColor="text1"/>
          <w:spacing w:val="1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виходу та</w:t>
      </w:r>
      <w:r w:rsidRPr="00EC443E">
        <w:rPr>
          <w:color w:val="000000" w:themeColor="text1"/>
          <w:spacing w:val="-1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коефіцієнта,</w:t>
      </w:r>
      <w:r w:rsidRPr="00EC443E">
        <w:rPr>
          <w:color w:val="000000" w:themeColor="text1"/>
          <w:spacing w:val="10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який</w:t>
      </w:r>
      <w:r w:rsidRPr="00EC443E">
        <w:rPr>
          <w:color w:val="000000" w:themeColor="text1"/>
          <w:spacing w:val="3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застосовується</w:t>
      </w:r>
      <w:r w:rsidRPr="00EC443E">
        <w:rPr>
          <w:color w:val="000000" w:themeColor="text1"/>
          <w:spacing w:val="-6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у</w:t>
      </w:r>
      <w:r w:rsidRPr="00EC443E">
        <w:rPr>
          <w:color w:val="000000" w:themeColor="text1"/>
          <w:spacing w:val="-2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разі</w:t>
      </w:r>
      <w:r w:rsidRPr="00EC443E">
        <w:rPr>
          <w:color w:val="000000" w:themeColor="text1"/>
          <w:spacing w:val="4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замовлення</w:t>
      </w:r>
      <w:r w:rsidRPr="00EC443E">
        <w:rPr>
          <w:color w:val="000000" w:themeColor="text1"/>
          <w:spacing w:val="6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потужності</w:t>
      </w:r>
      <w:r w:rsidRPr="00EC443E">
        <w:rPr>
          <w:color w:val="000000" w:themeColor="text1"/>
          <w:spacing w:val="9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на</w:t>
      </w:r>
      <w:r w:rsidRPr="00EC443E">
        <w:rPr>
          <w:color w:val="000000" w:themeColor="text1"/>
          <w:spacing w:val="-12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добу</w:t>
      </w:r>
      <w:r w:rsidRPr="00EC443E">
        <w:rPr>
          <w:color w:val="000000" w:themeColor="text1"/>
          <w:spacing w:val="-5"/>
          <w:sz w:val="24"/>
          <w:szCs w:val="24"/>
        </w:rPr>
        <w:t xml:space="preserve"> </w:t>
      </w:r>
      <w:r w:rsidRPr="00EC443E">
        <w:rPr>
          <w:color w:val="000000" w:themeColor="text1"/>
          <w:sz w:val="24"/>
          <w:szCs w:val="24"/>
        </w:rPr>
        <w:t>наперед).</w:t>
      </w:r>
      <w:r>
        <w:rPr>
          <w:color w:val="000000" w:themeColor="text1"/>
          <w:sz w:val="24"/>
          <w:szCs w:val="24"/>
        </w:rPr>
        <w:t xml:space="preserve"> </w:t>
      </w:r>
    </w:p>
    <w:p w:rsidR="004F4BBE" w:rsidRPr="00085CEA" w:rsidRDefault="004F4BBE" w:rsidP="00EC443E">
      <w:pPr>
        <w:pStyle w:val="a6"/>
        <w:ind w:right="291" w:firstLine="567"/>
        <w:jc w:val="both"/>
        <w:rPr>
          <w:color w:val="000000" w:themeColor="text1"/>
          <w:sz w:val="24"/>
          <w:szCs w:val="24"/>
        </w:rPr>
      </w:pPr>
      <w:r w:rsidRPr="00537758">
        <w:rPr>
          <w:sz w:val="24"/>
          <w:szCs w:val="24"/>
        </w:rPr>
        <w:t xml:space="preserve">22 серпня 2023 року прийнято </w:t>
      </w:r>
      <w:r w:rsidR="00537758">
        <w:rPr>
          <w:sz w:val="24"/>
          <w:szCs w:val="24"/>
        </w:rPr>
        <w:t>п</w:t>
      </w:r>
      <w:r w:rsidRPr="00537758">
        <w:rPr>
          <w:sz w:val="24"/>
          <w:szCs w:val="24"/>
        </w:rPr>
        <w:t xml:space="preserve">останову </w:t>
      </w:r>
      <w:r w:rsidR="00537758">
        <w:rPr>
          <w:sz w:val="24"/>
          <w:szCs w:val="24"/>
        </w:rPr>
        <w:t>К</w:t>
      </w:r>
      <w:r w:rsidRPr="00537758">
        <w:rPr>
          <w:sz w:val="24"/>
          <w:szCs w:val="24"/>
        </w:rPr>
        <w:t xml:space="preserve">абінету Міністрів України </w:t>
      </w:r>
      <w:r>
        <w:rPr>
          <w:color w:val="000000" w:themeColor="text1"/>
          <w:sz w:val="24"/>
          <w:szCs w:val="24"/>
        </w:rPr>
        <w:t xml:space="preserve">№ 896 </w:t>
      </w:r>
      <w:r w:rsidRPr="000C714B">
        <w:rPr>
          <w:color w:val="000000" w:themeColor="text1"/>
          <w:sz w:val="24"/>
          <w:szCs w:val="24"/>
        </w:rPr>
        <w:t>“</w:t>
      </w:r>
      <w:r>
        <w:rPr>
          <w:color w:val="000000" w:themeColor="text1"/>
          <w:sz w:val="24"/>
          <w:szCs w:val="24"/>
        </w:rPr>
        <w:t>Про внесення змін до постанови Кабінету Міністрів України від 1 червня 2011 року №</w:t>
      </w:r>
      <w:r w:rsidR="00085CEA">
        <w:rPr>
          <w:color w:val="000000" w:themeColor="text1"/>
          <w:sz w:val="24"/>
          <w:szCs w:val="24"/>
        </w:rPr>
        <w:t xml:space="preserve"> 869 і </w:t>
      </w:r>
      <w:r>
        <w:rPr>
          <w:color w:val="000000" w:themeColor="text1"/>
          <w:sz w:val="24"/>
          <w:szCs w:val="24"/>
        </w:rPr>
        <w:t xml:space="preserve">від </w:t>
      </w:r>
      <w:r w:rsidR="00085CEA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>19 липня 2022 року № 812</w:t>
      </w:r>
      <w:r w:rsidRPr="000C714B">
        <w:rPr>
          <w:color w:val="000000" w:themeColor="text1"/>
          <w:sz w:val="24"/>
          <w:szCs w:val="24"/>
        </w:rPr>
        <w:t>”</w:t>
      </w:r>
      <w:r w:rsidR="00085CEA">
        <w:rPr>
          <w:color w:val="000000" w:themeColor="text1"/>
          <w:sz w:val="24"/>
          <w:szCs w:val="24"/>
        </w:rPr>
        <w:t>. Цими змінами подовжено дію постанови від 19.07.2022 р. №</w:t>
      </w:r>
      <w:r w:rsidR="00537758">
        <w:rPr>
          <w:color w:val="000000" w:themeColor="text1"/>
          <w:sz w:val="24"/>
          <w:szCs w:val="24"/>
        </w:rPr>
        <w:t xml:space="preserve"> </w:t>
      </w:r>
      <w:r w:rsidR="00085CEA">
        <w:rPr>
          <w:color w:val="000000" w:themeColor="text1"/>
          <w:sz w:val="24"/>
          <w:szCs w:val="24"/>
        </w:rPr>
        <w:t xml:space="preserve">812 </w:t>
      </w:r>
      <w:r w:rsidR="00085CEA" w:rsidRPr="000C714B">
        <w:rPr>
          <w:color w:val="000000" w:themeColor="text1"/>
          <w:sz w:val="24"/>
          <w:szCs w:val="24"/>
          <w:lang w:val="ru-RU"/>
        </w:rPr>
        <w:t>“</w:t>
      </w:r>
      <w:r w:rsidR="00085CEA">
        <w:rPr>
          <w:color w:val="000000" w:themeColor="text1"/>
          <w:sz w:val="24"/>
          <w:szCs w:val="24"/>
        </w:rPr>
        <w:t>Про затвердження Положення про покладання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</w:r>
      <w:r w:rsidR="00085CEA" w:rsidRPr="000C714B">
        <w:rPr>
          <w:color w:val="000000" w:themeColor="text1"/>
          <w:sz w:val="24"/>
          <w:szCs w:val="24"/>
          <w:lang w:val="ru-RU"/>
        </w:rPr>
        <w:t>”</w:t>
      </w:r>
      <w:r w:rsidR="00085CEA">
        <w:rPr>
          <w:color w:val="000000" w:themeColor="text1"/>
          <w:sz w:val="24"/>
          <w:szCs w:val="24"/>
        </w:rPr>
        <w:t xml:space="preserve"> (із змінами і доповненнями) до 15 квітня 2024 року.</w:t>
      </w:r>
    </w:p>
    <w:p w:rsidR="009B13FA" w:rsidRPr="00EC443E" w:rsidRDefault="009B13FA" w:rsidP="00EC443E">
      <w:pPr>
        <w:pStyle w:val="a6"/>
        <w:ind w:right="291" w:firstLine="567"/>
        <w:jc w:val="both"/>
        <w:rPr>
          <w:sz w:val="24"/>
          <w:szCs w:val="24"/>
        </w:rPr>
      </w:pPr>
      <w:r w:rsidRPr="00EC443E">
        <w:rPr>
          <w:sz w:val="24"/>
          <w:szCs w:val="24"/>
        </w:rPr>
        <w:t xml:space="preserve">Розмір бюджетного призначення визначено Законом України </w:t>
      </w:r>
      <w:r w:rsidRPr="000C714B">
        <w:rPr>
          <w:sz w:val="24"/>
          <w:szCs w:val="24"/>
          <w:lang w:val="ru-RU"/>
        </w:rPr>
        <w:t>“</w:t>
      </w:r>
      <w:r w:rsidRPr="00EC443E">
        <w:rPr>
          <w:sz w:val="24"/>
          <w:szCs w:val="24"/>
        </w:rPr>
        <w:t>Про державний бюджет України</w:t>
      </w:r>
      <w:r w:rsidRPr="000C714B">
        <w:rPr>
          <w:sz w:val="24"/>
          <w:szCs w:val="24"/>
          <w:lang w:val="ru-RU"/>
        </w:rPr>
        <w:t>”</w:t>
      </w:r>
      <w:r w:rsidRPr="00EC443E">
        <w:rPr>
          <w:sz w:val="24"/>
          <w:szCs w:val="24"/>
        </w:rPr>
        <w:t xml:space="preserve"> за КПКВК 0501020 </w:t>
      </w:r>
      <w:r w:rsidRPr="000C714B">
        <w:rPr>
          <w:sz w:val="24"/>
          <w:szCs w:val="24"/>
          <w:lang w:val="ru-RU"/>
        </w:rPr>
        <w:t>“</w:t>
      </w:r>
      <w:r w:rsidRPr="00EC443E">
        <w:rPr>
          <w:sz w:val="24"/>
          <w:szCs w:val="24"/>
        </w:rPr>
        <w:t>Забезпечення здійснення правосуддя місцевими, апеляційними судами та функціонування органів і установ системи правосуддя</w:t>
      </w:r>
      <w:r w:rsidRPr="000C714B">
        <w:rPr>
          <w:sz w:val="24"/>
          <w:szCs w:val="24"/>
          <w:lang w:val="ru-RU"/>
        </w:rPr>
        <w:t>”</w:t>
      </w:r>
      <w:r w:rsidRPr="00EC443E">
        <w:rPr>
          <w:sz w:val="24"/>
          <w:szCs w:val="24"/>
        </w:rPr>
        <w:t xml:space="preserve"> відповідно до бюджетного запиту </w:t>
      </w:r>
      <w:r w:rsidR="00537758">
        <w:rPr>
          <w:sz w:val="24"/>
          <w:szCs w:val="24"/>
        </w:rPr>
        <w:t xml:space="preserve">та кошторисних призначень </w:t>
      </w:r>
      <w:r w:rsidRPr="00EC443E">
        <w:rPr>
          <w:sz w:val="24"/>
          <w:szCs w:val="24"/>
        </w:rPr>
        <w:t>на 202</w:t>
      </w:r>
      <w:r w:rsidR="00085CEA">
        <w:rPr>
          <w:sz w:val="24"/>
          <w:szCs w:val="24"/>
        </w:rPr>
        <w:t>3</w:t>
      </w:r>
      <w:r w:rsidRPr="00EC443E">
        <w:rPr>
          <w:sz w:val="24"/>
          <w:szCs w:val="24"/>
        </w:rPr>
        <w:t xml:space="preserve"> рік.</w:t>
      </w:r>
    </w:p>
    <w:p w:rsidR="009B13FA" w:rsidRPr="00EC443E" w:rsidRDefault="00420FD6" w:rsidP="00EC443E">
      <w:pPr>
        <w:pStyle w:val="a6"/>
        <w:ind w:right="291" w:firstLine="567"/>
        <w:jc w:val="both"/>
        <w:rPr>
          <w:color w:val="000000" w:themeColor="text1"/>
          <w:w w:val="95"/>
          <w:sz w:val="24"/>
          <w:szCs w:val="24"/>
        </w:rPr>
      </w:pPr>
      <w:r w:rsidRPr="00EC443E">
        <w:rPr>
          <w:color w:val="000000" w:themeColor="text1"/>
          <w:w w:val="95"/>
          <w:sz w:val="24"/>
          <w:szCs w:val="24"/>
        </w:rPr>
        <w:t xml:space="preserve">   </w:t>
      </w:r>
    </w:p>
    <w:p w:rsidR="00E91EEF" w:rsidRPr="00EC443E" w:rsidRDefault="00E91EEF" w:rsidP="00EC443E">
      <w:pPr>
        <w:pStyle w:val="a6"/>
        <w:ind w:right="291" w:firstLine="567"/>
        <w:jc w:val="both"/>
        <w:rPr>
          <w:i/>
          <w:color w:val="000000" w:themeColor="text1"/>
          <w:sz w:val="24"/>
          <w:szCs w:val="24"/>
        </w:rPr>
      </w:pPr>
    </w:p>
    <w:sectPr w:rsidR="00E91EEF" w:rsidRPr="00EC443E" w:rsidSect="00424110">
      <w:pgSz w:w="11910" w:h="16830"/>
      <w:pgMar w:top="567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941EE"/>
    <w:multiLevelType w:val="hybridMultilevel"/>
    <w:tmpl w:val="7848C41C"/>
    <w:lvl w:ilvl="0" w:tplc="1F26408A">
      <w:start w:val="1"/>
      <w:numFmt w:val="decimal"/>
      <w:lvlText w:val="%1."/>
      <w:lvlJc w:val="left"/>
      <w:pPr>
        <w:ind w:left="1008" w:hanging="246"/>
        <w:jc w:val="left"/>
      </w:pPr>
      <w:rPr>
        <w:rFonts w:hint="default"/>
        <w:i/>
        <w:iCs/>
        <w:w w:val="96"/>
        <w:lang w:val="uk-UA" w:eastAsia="en-US" w:bidi="ar-SA"/>
      </w:rPr>
    </w:lvl>
    <w:lvl w:ilvl="1" w:tplc="71263FD2">
      <w:numFmt w:val="bullet"/>
      <w:lvlText w:val="•"/>
      <w:lvlJc w:val="left"/>
      <w:pPr>
        <w:ind w:left="1892" w:hanging="246"/>
      </w:pPr>
      <w:rPr>
        <w:rFonts w:hint="default"/>
        <w:lang w:val="uk-UA" w:eastAsia="en-US" w:bidi="ar-SA"/>
      </w:rPr>
    </w:lvl>
    <w:lvl w:ilvl="2" w:tplc="DE62F9EA">
      <w:numFmt w:val="bullet"/>
      <w:lvlText w:val="•"/>
      <w:lvlJc w:val="left"/>
      <w:pPr>
        <w:ind w:left="2785" w:hanging="246"/>
      </w:pPr>
      <w:rPr>
        <w:rFonts w:hint="default"/>
        <w:lang w:val="uk-UA" w:eastAsia="en-US" w:bidi="ar-SA"/>
      </w:rPr>
    </w:lvl>
    <w:lvl w:ilvl="3" w:tplc="3E80329C">
      <w:numFmt w:val="bullet"/>
      <w:lvlText w:val="•"/>
      <w:lvlJc w:val="left"/>
      <w:pPr>
        <w:ind w:left="3678" w:hanging="246"/>
      </w:pPr>
      <w:rPr>
        <w:rFonts w:hint="default"/>
        <w:lang w:val="uk-UA" w:eastAsia="en-US" w:bidi="ar-SA"/>
      </w:rPr>
    </w:lvl>
    <w:lvl w:ilvl="4" w:tplc="1792A4E2">
      <w:numFmt w:val="bullet"/>
      <w:lvlText w:val="•"/>
      <w:lvlJc w:val="left"/>
      <w:pPr>
        <w:ind w:left="4571" w:hanging="246"/>
      </w:pPr>
      <w:rPr>
        <w:rFonts w:hint="default"/>
        <w:lang w:val="uk-UA" w:eastAsia="en-US" w:bidi="ar-SA"/>
      </w:rPr>
    </w:lvl>
    <w:lvl w:ilvl="5" w:tplc="E4AE7684">
      <w:numFmt w:val="bullet"/>
      <w:lvlText w:val="•"/>
      <w:lvlJc w:val="left"/>
      <w:pPr>
        <w:ind w:left="5464" w:hanging="246"/>
      </w:pPr>
      <w:rPr>
        <w:rFonts w:hint="default"/>
        <w:lang w:val="uk-UA" w:eastAsia="en-US" w:bidi="ar-SA"/>
      </w:rPr>
    </w:lvl>
    <w:lvl w:ilvl="6" w:tplc="065C4078">
      <w:numFmt w:val="bullet"/>
      <w:lvlText w:val="•"/>
      <w:lvlJc w:val="left"/>
      <w:pPr>
        <w:ind w:left="6357" w:hanging="246"/>
      </w:pPr>
      <w:rPr>
        <w:rFonts w:hint="default"/>
        <w:lang w:val="uk-UA" w:eastAsia="en-US" w:bidi="ar-SA"/>
      </w:rPr>
    </w:lvl>
    <w:lvl w:ilvl="7" w:tplc="921016C4">
      <w:numFmt w:val="bullet"/>
      <w:lvlText w:val="•"/>
      <w:lvlJc w:val="left"/>
      <w:pPr>
        <w:ind w:left="7250" w:hanging="246"/>
      </w:pPr>
      <w:rPr>
        <w:rFonts w:hint="default"/>
        <w:lang w:val="uk-UA" w:eastAsia="en-US" w:bidi="ar-SA"/>
      </w:rPr>
    </w:lvl>
    <w:lvl w:ilvl="8" w:tplc="C284C87A">
      <w:numFmt w:val="bullet"/>
      <w:lvlText w:val="•"/>
      <w:lvlJc w:val="left"/>
      <w:pPr>
        <w:ind w:left="8143" w:hanging="24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EEF"/>
    <w:rsid w:val="00085CEA"/>
    <w:rsid w:val="000C714B"/>
    <w:rsid w:val="000E44BF"/>
    <w:rsid w:val="00126BE4"/>
    <w:rsid w:val="00127E1F"/>
    <w:rsid w:val="00137E07"/>
    <w:rsid w:val="00191A04"/>
    <w:rsid w:val="00420FD6"/>
    <w:rsid w:val="00424110"/>
    <w:rsid w:val="00433EFB"/>
    <w:rsid w:val="004752C2"/>
    <w:rsid w:val="004A4803"/>
    <w:rsid w:val="004F4BBE"/>
    <w:rsid w:val="005073F2"/>
    <w:rsid w:val="00537758"/>
    <w:rsid w:val="00622DE1"/>
    <w:rsid w:val="00660ED2"/>
    <w:rsid w:val="00695698"/>
    <w:rsid w:val="0070538C"/>
    <w:rsid w:val="00737A39"/>
    <w:rsid w:val="00777250"/>
    <w:rsid w:val="00781824"/>
    <w:rsid w:val="007B1ECA"/>
    <w:rsid w:val="00894416"/>
    <w:rsid w:val="008969E7"/>
    <w:rsid w:val="00973A4E"/>
    <w:rsid w:val="009B13FA"/>
    <w:rsid w:val="009B707B"/>
    <w:rsid w:val="009D7D2D"/>
    <w:rsid w:val="00A35327"/>
    <w:rsid w:val="00A66836"/>
    <w:rsid w:val="00A92520"/>
    <w:rsid w:val="00AC0FA2"/>
    <w:rsid w:val="00B22BDB"/>
    <w:rsid w:val="00B26A7F"/>
    <w:rsid w:val="00C13A94"/>
    <w:rsid w:val="00CD5422"/>
    <w:rsid w:val="00CD7AB7"/>
    <w:rsid w:val="00D656E4"/>
    <w:rsid w:val="00E60F0C"/>
    <w:rsid w:val="00E705F6"/>
    <w:rsid w:val="00E91EEF"/>
    <w:rsid w:val="00E96D84"/>
    <w:rsid w:val="00E97FA5"/>
    <w:rsid w:val="00EC443E"/>
    <w:rsid w:val="00F24F77"/>
    <w:rsid w:val="00F53F45"/>
    <w:rsid w:val="00F72C5B"/>
    <w:rsid w:val="00FA6EFB"/>
    <w:rsid w:val="00F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FA421-2D54-4243-808D-D2358AE1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91EE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EEF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91EEF"/>
    <w:pPr>
      <w:ind w:left="284"/>
      <w:outlineLvl w:val="1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E91EEF"/>
    <w:pPr>
      <w:ind w:left="187" w:firstLine="572"/>
    </w:pPr>
  </w:style>
  <w:style w:type="paragraph" w:customStyle="1" w:styleId="TableParagraph">
    <w:name w:val="Table Paragraph"/>
    <w:basedOn w:val="a"/>
    <w:uiPriority w:val="1"/>
    <w:qFormat/>
    <w:rsid w:val="00E91EEF"/>
  </w:style>
  <w:style w:type="character" w:styleId="a5">
    <w:name w:val="Hyperlink"/>
    <w:basedOn w:val="a0"/>
    <w:uiPriority w:val="99"/>
    <w:semiHidden/>
    <w:unhideWhenUsed/>
    <w:rsid w:val="00E97FA5"/>
    <w:rPr>
      <w:color w:val="0000FF"/>
      <w:u w:val="single"/>
    </w:rPr>
  </w:style>
  <w:style w:type="paragraph" w:styleId="a6">
    <w:name w:val="No Spacing"/>
    <w:uiPriority w:val="1"/>
    <w:qFormat/>
    <w:rsid w:val="00EC443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os.com.ua/documents/z-2738-ix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4812</Words>
  <Characters>2744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Користувач</cp:lastModifiedBy>
  <cp:revision>34</cp:revision>
  <dcterms:created xsi:type="dcterms:W3CDTF">2022-11-17T11:29:00Z</dcterms:created>
  <dcterms:modified xsi:type="dcterms:W3CDTF">2023-11-27T10:04:00Z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2022-11-02T00:00:00Z</vt:filetime>
  </property>
  <property fmtid="{D5CDD505-2E9C-101B-9397-08002B2CF9AE}" pid="5" name="GrammarlyDocumentId">
    <vt:lpwstr>9c1c96159f302852b8eaff8b29a07a00d5e04221ebb36650541c7a4ad76e496e</vt:lpwstr>
  </property>
</Properties>
</file>