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8C" w:rsidRDefault="0062748C" w:rsidP="0062748C">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387985" cy="569595"/>
            <wp:effectExtent l="19050" t="0" r="0" b="0"/>
            <wp:docPr id="1" name="Рисунок 174" descr="TRID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TRIDENT1"/>
                    <pic:cNvPicPr>
                      <a:picLocks noChangeAspect="1" noChangeArrowheads="1"/>
                    </pic:cNvPicPr>
                  </pic:nvPicPr>
                  <pic:blipFill>
                    <a:blip r:embed="rId7" cstate="print">
                      <a:lum contrast="20000"/>
                    </a:blip>
                    <a:srcRect/>
                    <a:stretch>
                      <a:fillRect/>
                    </a:stretch>
                  </pic:blipFill>
                  <pic:spPr bwMode="auto">
                    <a:xfrm>
                      <a:off x="0" y="0"/>
                      <a:ext cx="387985" cy="569595"/>
                    </a:xfrm>
                    <a:prstGeom prst="rect">
                      <a:avLst/>
                    </a:prstGeom>
                    <a:noFill/>
                    <a:ln w="9525">
                      <a:noFill/>
                      <a:miter lim="800000"/>
                      <a:headEnd/>
                      <a:tailEnd/>
                    </a:ln>
                  </pic:spPr>
                </pic:pic>
              </a:graphicData>
            </a:graphic>
          </wp:inline>
        </w:drawing>
      </w:r>
    </w:p>
    <w:p w:rsidR="0062748C" w:rsidRDefault="0062748C" w:rsidP="0062748C">
      <w:pPr>
        <w:pStyle w:val="a8"/>
        <w:pBdr>
          <w:bottom w:val="single" w:sz="18" w:space="1" w:color="auto"/>
        </w:pBdr>
        <w:spacing w:line="276" w:lineRule="auto"/>
        <w:rPr>
          <w:b w:val="0"/>
          <w:szCs w:val="24"/>
        </w:rPr>
      </w:pPr>
      <w:r>
        <w:rPr>
          <w:szCs w:val="24"/>
        </w:rPr>
        <w:t>ПРИМОРСЬКИЙ   РАЙОННИЙ  СУД  МІСТА  ОДЕСИ</w:t>
      </w:r>
    </w:p>
    <w:p w:rsidR="0062748C" w:rsidRDefault="0062748C" w:rsidP="0062748C">
      <w:pPr>
        <w:pStyle w:val="a8"/>
        <w:spacing w:line="276" w:lineRule="auto"/>
        <w:rPr>
          <w:szCs w:val="24"/>
        </w:rPr>
      </w:pPr>
    </w:p>
    <w:p w:rsidR="0062748C" w:rsidRDefault="0062748C" w:rsidP="0062748C">
      <w:pPr>
        <w:pStyle w:val="a8"/>
        <w:tabs>
          <w:tab w:val="left" w:pos="4048"/>
        </w:tabs>
        <w:spacing w:line="276" w:lineRule="auto"/>
        <w:jc w:val="left"/>
        <w:rPr>
          <w:szCs w:val="24"/>
        </w:rPr>
      </w:pPr>
      <w:r>
        <w:rPr>
          <w:szCs w:val="24"/>
        </w:rPr>
        <w:tab/>
        <w:t xml:space="preserve">Н А К А З </w:t>
      </w:r>
    </w:p>
    <w:p w:rsidR="0062748C" w:rsidRDefault="0062748C" w:rsidP="0062748C">
      <w:pPr>
        <w:pStyle w:val="a8"/>
        <w:tabs>
          <w:tab w:val="left" w:pos="4048"/>
        </w:tabs>
        <w:spacing w:line="276" w:lineRule="auto"/>
        <w:jc w:val="left"/>
        <w:rPr>
          <w:szCs w:val="24"/>
        </w:rPr>
      </w:pPr>
    </w:p>
    <w:p w:rsidR="0062748C" w:rsidRDefault="0062748C" w:rsidP="0062748C">
      <w:pPr>
        <w:rPr>
          <w:rFonts w:ascii="Times New Roman" w:hAnsi="Times New Roman" w:cs="Times New Roman"/>
          <w:sz w:val="24"/>
          <w:szCs w:val="24"/>
        </w:rPr>
      </w:pPr>
      <w:r>
        <w:rPr>
          <w:rFonts w:ascii="Times New Roman" w:hAnsi="Times New Roman" w:cs="Times New Roman"/>
          <w:sz w:val="24"/>
          <w:szCs w:val="24"/>
          <w:lang w:val="uk-UA"/>
        </w:rPr>
        <w:t>0</w:t>
      </w:r>
      <w:r w:rsidR="00237301">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FC240B">
        <w:rPr>
          <w:rFonts w:ascii="Times New Roman" w:hAnsi="Times New Roman" w:cs="Times New Roman"/>
          <w:sz w:val="24"/>
          <w:szCs w:val="24"/>
          <w:lang w:val="uk-UA"/>
        </w:rPr>
        <w:t>лютого</w:t>
      </w:r>
      <w:r>
        <w:rPr>
          <w:rFonts w:ascii="Times New Roman" w:hAnsi="Times New Roman" w:cs="Times New Roman"/>
          <w:sz w:val="24"/>
          <w:szCs w:val="24"/>
        </w:rPr>
        <w:t xml:space="preserve"> 20</w:t>
      </w:r>
      <w:r w:rsidR="00FC240B">
        <w:rPr>
          <w:rFonts w:ascii="Times New Roman" w:hAnsi="Times New Roman" w:cs="Times New Roman"/>
          <w:sz w:val="24"/>
          <w:szCs w:val="24"/>
          <w:lang w:val="uk-UA"/>
        </w:rPr>
        <w:t>20</w:t>
      </w:r>
      <w:r>
        <w:rPr>
          <w:rFonts w:ascii="Times New Roman" w:hAnsi="Times New Roman" w:cs="Times New Roman"/>
          <w:sz w:val="24"/>
          <w:szCs w:val="24"/>
        </w:rPr>
        <w:t xml:space="preserve">  року                                м.Одеса                                                 №</w:t>
      </w:r>
      <w:r w:rsidR="00237301">
        <w:rPr>
          <w:rFonts w:ascii="Times New Roman" w:hAnsi="Times New Roman" w:cs="Times New Roman"/>
          <w:sz w:val="24"/>
          <w:szCs w:val="24"/>
          <w:lang w:val="uk-UA"/>
        </w:rPr>
        <w:t>23</w:t>
      </w:r>
      <w:r>
        <w:rPr>
          <w:rFonts w:ascii="Times New Roman" w:hAnsi="Times New Roman" w:cs="Times New Roman"/>
          <w:sz w:val="24"/>
          <w:szCs w:val="24"/>
        </w:rPr>
        <w:t xml:space="preserve">/а </w:t>
      </w:r>
    </w:p>
    <w:p w:rsidR="0062748C" w:rsidRDefault="0062748C" w:rsidP="0062748C">
      <w:pPr>
        <w:rPr>
          <w:rFonts w:ascii="Times New Roman" w:hAnsi="Times New Roman" w:cs="Times New Roman"/>
          <w:sz w:val="24"/>
          <w:szCs w:val="24"/>
        </w:rPr>
      </w:pPr>
    </w:p>
    <w:p w:rsidR="0062748C" w:rsidRDefault="0062748C" w:rsidP="0062748C">
      <w:pPr>
        <w:pStyle w:val="a8"/>
        <w:tabs>
          <w:tab w:val="left" w:pos="8102"/>
        </w:tabs>
        <w:jc w:val="both"/>
        <w:rPr>
          <w:szCs w:val="24"/>
        </w:rPr>
      </w:pPr>
      <w:r>
        <w:rPr>
          <w:szCs w:val="24"/>
        </w:rPr>
        <w:t xml:space="preserve">Про оголошення конкурсу на зайняття </w:t>
      </w:r>
      <w:r>
        <w:rPr>
          <w:szCs w:val="24"/>
        </w:rPr>
        <w:tab/>
      </w:r>
    </w:p>
    <w:p w:rsidR="0062748C" w:rsidRDefault="0062748C" w:rsidP="0062748C">
      <w:pPr>
        <w:pStyle w:val="a8"/>
        <w:jc w:val="both"/>
        <w:rPr>
          <w:szCs w:val="24"/>
        </w:rPr>
      </w:pPr>
      <w:r>
        <w:rPr>
          <w:szCs w:val="24"/>
        </w:rPr>
        <w:t>вакантних посад та тимчасово не зайнятих</w:t>
      </w:r>
    </w:p>
    <w:p w:rsidR="0062748C" w:rsidRDefault="0062748C" w:rsidP="0062748C">
      <w:pPr>
        <w:pStyle w:val="a8"/>
        <w:tabs>
          <w:tab w:val="left" w:pos="7037"/>
        </w:tabs>
        <w:jc w:val="both"/>
        <w:rPr>
          <w:szCs w:val="24"/>
        </w:rPr>
      </w:pPr>
      <w:r>
        <w:rPr>
          <w:szCs w:val="24"/>
        </w:rPr>
        <w:t>посад державної служби категорії «В»</w:t>
      </w:r>
      <w:r>
        <w:rPr>
          <w:szCs w:val="24"/>
        </w:rPr>
        <w:tab/>
      </w:r>
    </w:p>
    <w:p w:rsidR="0062748C" w:rsidRDefault="0062748C" w:rsidP="0062748C">
      <w:pPr>
        <w:pStyle w:val="a8"/>
        <w:jc w:val="both"/>
        <w:rPr>
          <w:szCs w:val="24"/>
        </w:rPr>
      </w:pPr>
      <w:r>
        <w:rPr>
          <w:szCs w:val="24"/>
        </w:rPr>
        <w:t xml:space="preserve">у Приморському районному суді м. Одеси </w:t>
      </w:r>
    </w:p>
    <w:p w:rsidR="0062748C" w:rsidRDefault="0062748C" w:rsidP="0062748C">
      <w:pPr>
        <w:rPr>
          <w:rFonts w:ascii="Times New Roman" w:hAnsi="Times New Roman" w:cs="Times New Roman"/>
          <w:sz w:val="24"/>
          <w:szCs w:val="24"/>
        </w:rPr>
      </w:pPr>
    </w:p>
    <w:p w:rsidR="0062748C" w:rsidRPr="00FC240B" w:rsidRDefault="0062748C" w:rsidP="0062748C">
      <w:pPr>
        <w:jc w:val="both"/>
        <w:rPr>
          <w:rFonts w:ascii="Times New Roman" w:hAnsi="Times New Roman" w:cs="Times New Roman"/>
          <w:sz w:val="24"/>
          <w:szCs w:val="24"/>
        </w:rPr>
      </w:pPr>
      <w:r>
        <w:rPr>
          <w:rFonts w:ascii="Times New Roman" w:hAnsi="Times New Roman" w:cs="Times New Roman"/>
          <w:sz w:val="24"/>
          <w:szCs w:val="24"/>
        </w:rPr>
        <w:t xml:space="preserve">          Відповідно до Закону України «Про державну службу» від 10.12.2015р. № 889-УІІ, Порядку проведення конкурсу на зайняття посад державної служби, затвердженого постановою Кабінету Міністрів України від 25 березня 2016 року № 246</w:t>
      </w:r>
      <w:r w:rsidR="00FC240B">
        <w:rPr>
          <w:rFonts w:ascii="Times New Roman" w:hAnsi="Times New Roman" w:cs="Times New Roman"/>
          <w:sz w:val="24"/>
          <w:szCs w:val="24"/>
          <w:lang w:val="uk-UA"/>
        </w:rPr>
        <w:t xml:space="preserve"> (зі змінами)та Положення про проведення конкурсів для призначення на посади державних службовців у судах, органах та устан</w:t>
      </w:r>
      <w:r w:rsidR="00237301">
        <w:rPr>
          <w:rFonts w:ascii="Times New Roman" w:hAnsi="Times New Roman" w:cs="Times New Roman"/>
          <w:sz w:val="24"/>
          <w:szCs w:val="24"/>
          <w:lang w:val="uk-UA"/>
        </w:rPr>
        <w:t>о</w:t>
      </w:r>
      <w:r w:rsidR="00FC240B">
        <w:rPr>
          <w:rFonts w:ascii="Times New Roman" w:hAnsi="Times New Roman" w:cs="Times New Roman"/>
          <w:sz w:val="24"/>
          <w:szCs w:val="24"/>
          <w:lang w:val="uk-UA"/>
        </w:rPr>
        <w:t>вах системи правосуддя, затвердженого рішенням Вищої ради правосуддя від 05 вересня 2017 року № 2646/0/15-17 (зі змінами</w:t>
      </w:r>
      <w:r w:rsidR="00FC240B" w:rsidRPr="00FC240B">
        <w:rPr>
          <w:rFonts w:ascii="Times New Roman" w:hAnsi="Times New Roman" w:cs="Times New Roman"/>
          <w:sz w:val="24"/>
          <w:szCs w:val="24"/>
          <w:lang w:val="uk-UA"/>
        </w:rPr>
        <w:t>)</w:t>
      </w:r>
      <w:r w:rsidRPr="00FC240B">
        <w:rPr>
          <w:rFonts w:ascii="Times New Roman" w:hAnsi="Times New Roman" w:cs="Times New Roman"/>
          <w:sz w:val="24"/>
          <w:szCs w:val="24"/>
        </w:rPr>
        <w:t xml:space="preserve">, - </w:t>
      </w:r>
    </w:p>
    <w:p w:rsidR="0062748C" w:rsidRDefault="0062748C" w:rsidP="00F36445">
      <w:pPr>
        <w:rPr>
          <w:rFonts w:ascii="Times New Roman" w:hAnsi="Times New Roman" w:cs="Times New Roman"/>
          <w:sz w:val="24"/>
          <w:szCs w:val="24"/>
        </w:rPr>
      </w:pPr>
      <w:r>
        <w:rPr>
          <w:rFonts w:ascii="Times New Roman" w:hAnsi="Times New Roman" w:cs="Times New Roman"/>
          <w:b/>
          <w:sz w:val="24"/>
          <w:szCs w:val="24"/>
        </w:rPr>
        <w:t>Н А К А З У Ю:</w:t>
      </w:r>
      <w:r>
        <w:rPr>
          <w:rFonts w:ascii="Times New Roman" w:hAnsi="Times New Roman" w:cs="Times New Roman"/>
          <w:sz w:val="24"/>
          <w:szCs w:val="24"/>
        </w:rPr>
        <w:t xml:space="preserve"> </w:t>
      </w:r>
    </w:p>
    <w:p w:rsidR="0062748C" w:rsidRDefault="0062748C" w:rsidP="0062748C">
      <w:pPr>
        <w:jc w:val="both"/>
        <w:rPr>
          <w:rFonts w:ascii="Times New Roman" w:hAnsi="Times New Roman" w:cs="Times New Roman"/>
          <w:sz w:val="24"/>
          <w:szCs w:val="24"/>
        </w:rPr>
      </w:pPr>
      <w:r>
        <w:rPr>
          <w:rFonts w:ascii="Times New Roman" w:hAnsi="Times New Roman" w:cs="Times New Roman"/>
          <w:sz w:val="24"/>
          <w:szCs w:val="24"/>
        </w:rPr>
        <w:t>1.      Оголосити Конкурс на зайняття вакантних посад державної служби категорії  «В» у Приморському районному суді м. Одеси, за наступним переліком:</w:t>
      </w:r>
    </w:p>
    <w:p w:rsidR="0062748C" w:rsidRPr="00FC240B" w:rsidRDefault="0062748C" w:rsidP="0062748C">
      <w:pPr>
        <w:jc w:val="both"/>
        <w:rPr>
          <w:rFonts w:ascii="Times New Roman" w:hAnsi="Times New Roman" w:cs="Times New Roman"/>
          <w:sz w:val="24"/>
          <w:szCs w:val="24"/>
          <w:lang w:val="uk-UA"/>
        </w:rPr>
      </w:pPr>
      <w:r>
        <w:rPr>
          <w:rFonts w:ascii="Times New Roman" w:hAnsi="Times New Roman" w:cs="Times New Roman"/>
          <w:sz w:val="24"/>
          <w:szCs w:val="24"/>
        </w:rPr>
        <w:t>- секретаря судового засідання</w:t>
      </w:r>
      <w:r w:rsidR="00FC240B">
        <w:rPr>
          <w:rFonts w:ascii="Times New Roman" w:hAnsi="Times New Roman" w:cs="Times New Roman"/>
          <w:sz w:val="24"/>
          <w:szCs w:val="24"/>
          <w:lang w:val="uk-UA"/>
        </w:rPr>
        <w:t xml:space="preserve">  - 1 посада </w:t>
      </w:r>
      <w:r>
        <w:rPr>
          <w:rFonts w:ascii="Times New Roman" w:hAnsi="Times New Roman" w:cs="Times New Roman"/>
          <w:sz w:val="24"/>
          <w:szCs w:val="24"/>
        </w:rPr>
        <w:t>(</w:t>
      </w:r>
      <w:r w:rsidR="00FC240B">
        <w:rPr>
          <w:rFonts w:ascii="Times New Roman" w:hAnsi="Times New Roman" w:cs="Times New Roman"/>
          <w:sz w:val="24"/>
          <w:szCs w:val="24"/>
          <w:lang w:val="uk-UA"/>
        </w:rPr>
        <w:t>строкове призначення)</w:t>
      </w:r>
    </w:p>
    <w:p w:rsidR="00FC240B" w:rsidRPr="00FC240B" w:rsidRDefault="00FC240B" w:rsidP="00FC240B">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консультанта суду  - 1 посада </w:t>
      </w:r>
      <w:r>
        <w:rPr>
          <w:rFonts w:ascii="Times New Roman" w:hAnsi="Times New Roman" w:cs="Times New Roman"/>
          <w:sz w:val="24"/>
          <w:szCs w:val="24"/>
        </w:rPr>
        <w:t>(</w:t>
      </w:r>
      <w:r>
        <w:rPr>
          <w:rFonts w:ascii="Times New Roman" w:hAnsi="Times New Roman" w:cs="Times New Roman"/>
          <w:sz w:val="24"/>
          <w:szCs w:val="24"/>
          <w:lang w:val="uk-UA"/>
        </w:rPr>
        <w:t>строкове призначення)</w:t>
      </w:r>
    </w:p>
    <w:p w:rsidR="00FC240B" w:rsidRPr="00FC240B" w:rsidRDefault="00FC240B" w:rsidP="00FC240B">
      <w:pPr>
        <w:jc w:val="both"/>
        <w:rPr>
          <w:rFonts w:ascii="Times New Roman" w:hAnsi="Times New Roman" w:cs="Times New Roman"/>
          <w:sz w:val="24"/>
          <w:szCs w:val="24"/>
          <w:lang w:val="uk-UA"/>
        </w:rPr>
      </w:pPr>
      <w:r>
        <w:rPr>
          <w:rFonts w:ascii="Times New Roman" w:hAnsi="Times New Roman" w:cs="Times New Roman"/>
          <w:sz w:val="24"/>
          <w:szCs w:val="24"/>
        </w:rPr>
        <w:t xml:space="preserve">- </w:t>
      </w:r>
      <w:r>
        <w:rPr>
          <w:rFonts w:ascii="Times New Roman" w:hAnsi="Times New Roman" w:cs="Times New Roman"/>
          <w:sz w:val="24"/>
          <w:szCs w:val="24"/>
          <w:lang w:val="uk-UA"/>
        </w:rPr>
        <w:t xml:space="preserve">старшого судового розпорядника  - 1 посада </w:t>
      </w:r>
      <w:r>
        <w:rPr>
          <w:rFonts w:ascii="Times New Roman" w:hAnsi="Times New Roman" w:cs="Times New Roman"/>
          <w:sz w:val="24"/>
          <w:szCs w:val="24"/>
        </w:rPr>
        <w:t>(</w:t>
      </w:r>
      <w:r>
        <w:rPr>
          <w:rFonts w:ascii="Times New Roman" w:hAnsi="Times New Roman" w:cs="Times New Roman"/>
          <w:sz w:val="24"/>
          <w:szCs w:val="24"/>
          <w:lang w:val="uk-UA"/>
        </w:rPr>
        <w:t>безстрокове призначення)</w:t>
      </w:r>
    </w:p>
    <w:p w:rsidR="00FC240B" w:rsidRDefault="00FC240B" w:rsidP="00FC240B">
      <w:pPr>
        <w:jc w:val="both"/>
        <w:rPr>
          <w:rFonts w:ascii="Times New Roman" w:hAnsi="Times New Roman" w:cs="Times New Roman"/>
          <w:sz w:val="24"/>
          <w:szCs w:val="24"/>
          <w:lang w:val="uk-UA"/>
        </w:rPr>
      </w:pPr>
      <w:r>
        <w:rPr>
          <w:rFonts w:ascii="Times New Roman" w:hAnsi="Times New Roman" w:cs="Times New Roman"/>
          <w:sz w:val="24"/>
          <w:szCs w:val="24"/>
        </w:rPr>
        <w:t xml:space="preserve">- секретаря </w:t>
      </w:r>
      <w:r>
        <w:rPr>
          <w:rFonts w:ascii="Times New Roman" w:hAnsi="Times New Roman" w:cs="Times New Roman"/>
          <w:sz w:val="24"/>
          <w:szCs w:val="24"/>
          <w:lang w:val="uk-UA"/>
        </w:rPr>
        <w:t xml:space="preserve">суду  - 1 посада </w:t>
      </w:r>
      <w:r>
        <w:rPr>
          <w:rFonts w:ascii="Times New Roman" w:hAnsi="Times New Roman" w:cs="Times New Roman"/>
          <w:sz w:val="24"/>
          <w:szCs w:val="24"/>
        </w:rPr>
        <w:t>(</w:t>
      </w:r>
      <w:r>
        <w:rPr>
          <w:rFonts w:ascii="Times New Roman" w:hAnsi="Times New Roman" w:cs="Times New Roman"/>
          <w:sz w:val="24"/>
          <w:szCs w:val="24"/>
          <w:lang w:val="uk-UA"/>
        </w:rPr>
        <w:t>безстрокове призначення)</w:t>
      </w:r>
    </w:p>
    <w:p w:rsidR="00FC240B" w:rsidRDefault="00FC240B" w:rsidP="00FC240B">
      <w:pPr>
        <w:jc w:val="both"/>
        <w:rPr>
          <w:rFonts w:ascii="Times New Roman" w:hAnsi="Times New Roman" w:cs="Times New Roman"/>
          <w:sz w:val="24"/>
          <w:szCs w:val="24"/>
          <w:lang w:val="uk-UA"/>
        </w:rPr>
      </w:pPr>
      <w:r>
        <w:rPr>
          <w:rFonts w:ascii="Times New Roman" w:hAnsi="Times New Roman" w:cs="Times New Roman"/>
          <w:sz w:val="24"/>
          <w:szCs w:val="24"/>
          <w:lang w:val="uk-UA"/>
        </w:rPr>
        <w:t>2. Затвердити :</w:t>
      </w:r>
    </w:p>
    <w:p w:rsidR="00FC240B" w:rsidRDefault="00FC240B" w:rsidP="00FC240B">
      <w:pPr>
        <w:pStyle w:val="a6"/>
        <w:ind w:firstLine="4536"/>
        <w:rPr>
          <w:szCs w:val="24"/>
        </w:rPr>
      </w:pPr>
      <w:r>
        <w:rPr>
          <w:rFonts w:ascii="Times New Roman" w:hAnsi="Times New Roman"/>
          <w:szCs w:val="24"/>
        </w:rPr>
        <w:t xml:space="preserve">                   </w:t>
      </w:r>
    </w:p>
    <w:p w:rsidR="00FC240B" w:rsidRPr="00FC240B" w:rsidRDefault="00FC240B" w:rsidP="00FC240B">
      <w:pPr>
        <w:pStyle w:val="a6"/>
        <w:numPr>
          <w:ilvl w:val="0"/>
          <w:numId w:val="1"/>
        </w:numPr>
        <w:jc w:val="both"/>
        <w:rPr>
          <w:rFonts w:ascii="Times New Roman" w:hAnsi="Times New Roman"/>
          <w:szCs w:val="24"/>
        </w:rPr>
      </w:pPr>
      <w:r w:rsidRPr="00FC240B">
        <w:rPr>
          <w:rFonts w:ascii="Times New Roman" w:hAnsi="Times New Roman"/>
          <w:szCs w:val="24"/>
        </w:rPr>
        <w:t xml:space="preserve">Умови проведення конкурсу на зайняття посади секретаря судового засідання </w:t>
      </w:r>
      <w:r>
        <w:rPr>
          <w:rFonts w:ascii="Times New Roman" w:hAnsi="Times New Roman"/>
          <w:szCs w:val="24"/>
        </w:rPr>
        <w:t>(</w:t>
      </w:r>
      <w:r w:rsidRPr="00FC240B">
        <w:rPr>
          <w:rFonts w:ascii="Times New Roman" w:hAnsi="Times New Roman"/>
          <w:szCs w:val="24"/>
        </w:rPr>
        <w:t>категорі</w:t>
      </w:r>
      <w:r>
        <w:rPr>
          <w:rFonts w:ascii="Times New Roman" w:hAnsi="Times New Roman"/>
          <w:szCs w:val="24"/>
        </w:rPr>
        <w:t>я</w:t>
      </w:r>
      <w:r w:rsidRPr="00FC240B">
        <w:rPr>
          <w:rFonts w:ascii="Times New Roman" w:hAnsi="Times New Roman"/>
          <w:szCs w:val="24"/>
        </w:rPr>
        <w:t xml:space="preserve"> «В»</w:t>
      </w:r>
      <w:r>
        <w:rPr>
          <w:rFonts w:ascii="Times New Roman" w:hAnsi="Times New Roman"/>
          <w:szCs w:val="24"/>
        </w:rPr>
        <w:t xml:space="preserve">) </w:t>
      </w:r>
      <w:r w:rsidRPr="00FC240B">
        <w:rPr>
          <w:rFonts w:ascii="Times New Roman" w:hAnsi="Times New Roman"/>
          <w:szCs w:val="24"/>
        </w:rPr>
        <w:t>Приморського районного суду м. Одеси</w:t>
      </w:r>
      <w:r>
        <w:rPr>
          <w:rFonts w:ascii="Times New Roman" w:hAnsi="Times New Roman"/>
          <w:szCs w:val="24"/>
        </w:rPr>
        <w:t xml:space="preserve"> (строкове призначення) (додаток 1)</w:t>
      </w:r>
    </w:p>
    <w:p w:rsidR="00F36445" w:rsidRPr="00FC240B" w:rsidRDefault="00F36445" w:rsidP="00F36445">
      <w:pPr>
        <w:pStyle w:val="a6"/>
        <w:numPr>
          <w:ilvl w:val="0"/>
          <w:numId w:val="1"/>
        </w:numPr>
        <w:jc w:val="both"/>
        <w:rPr>
          <w:rFonts w:ascii="Times New Roman" w:hAnsi="Times New Roman"/>
          <w:szCs w:val="24"/>
        </w:rPr>
      </w:pPr>
      <w:r w:rsidRPr="00FC240B">
        <w:rPr>
          <w:rFonts w:ascii="Times New Roman" w:hAnsi="Times New Roman"/>
          <w:szCs w:val="24"/>
        </w:rPr>
        <w:t xml:space="preserve">Умови проведення конкурсу на зайняття посади </w:t>
      </w:r>
      <w:r>
        <w:rPr>
          <w:rFonts w:ascii="Times New Roman" w:hAnsi="Times New Roman"/>
          <w:szCs w:val="24"/>
        </w:rPr>
        <w:t>консультанта суду</w:t>
      </w:r>
      <w:r w:rsidRPr="00FC240B">
        <w:rPr>
          <w:rFonts w:ascii="Times New Roman" w:hAnsi="Times New Roman"/>
          <w:szCs w:val="24"/>
        </w:rPr>
        <w:t xml:space="preserve"> </w:t>
      </w:r>
      <w:r>
        <w:rPr>
          <w:rFonts w:ascii="Times New Roman" w:hAnsi="Times New Roman"/>
          <w:szCs w:val="24"/>
        </w:rPr>
        <w:t>(</w:t>
      </w:r>
      <w:r w:rsidRPr="00FC240B">
        <w:rPr>
          <w:rFonts w:ascii="Times New Roman" w:hAnsi="Times New Roman"/>
          <w:szCs w:val="24"/>
        </w:rPr>
        <w:t>категорі</w:t>
      </w:r>
      <w:r>
        <w:rPr>
          <w:rFonts w:ascii="Times New Roman" w:hAnsi="Times New Roman"/>
          <w:szCs w:val="24"/>
        </w:rPr>
        <w:t>я</w:t>
      </w:r>
      <w:r w:rsidRPr="00FC240B">
        <w:rPr>
          <w:rFonts w:ascii="Times New Roman" w:hAnsi="Times New Roman"/>
          <w:szCs w:val="24"/>
        </w:rPr>
        <w:t xml:space="preserve"> «В»</w:t>
      </w:r>
      <w:r>
        <w:rPr>
          <w:rFonts w:ascii="Times New Roman" w:hAnsi="Times New Roman"/>
          <w:szCs w:val="24"/>
        </w:rPr>
        <w:t xml:space="preserve">) </w:t>
      </w:r>
      <w:r w:rsidRPr="00FC240B">
        <w:rPr>
          <w:rFonts w:ascii="Times New Roman" w:hAnsi="Times New Roman"/>
          <w:szCs w:val="24"/>
        </w:rPr>
        <w:t>Приморського районного суду м. Одеси</w:t>
      </w:r>
      <w:r>
        <w:rPr>
          <w:rFonts w:ascii="Times New Roman" w:hAnsi="Times New Roman"/>
          <w:szCs w:val="24"/>
        </w:rPr>
        <w:t xml:space="preserve"> (строкове призначення) (додаток </w:t>
      </w:r>
      <w:r w:rsidR="00237301">
        <w:rPr>
          <w:rFonts w:ascii="Times New Roman" w:hAnsi="Times New Roman"/>
          <w:szCs w:val="24"/>
        </w:rPr>
        <w:t>2</w:t>
      </w:r>
      <w:r>
        <w:rPr>
          <w:rFonts w:ascii="Times New Roman" w:hAnsi="Times New Roman"/>
          <w:szCs w:val="24"/>
        </w:rPr>
        <w:t>)</w:t>
      </w:r>
      <w:r w:rsidR="00F82A40">
        <w:rPr>
          <w:rFonts w:ascii="Times New Roman" w:hAnsi="Times New Roman"/>
          <w:szCs w:val="24"/>
        </w:rPr>
        <w:t>;</w:t>
      </w:r>
    </w:p>
    <w:p w:rsidR="00F36445" w:rsidRPr="00FC240B" w:rsidRDefault="00F36445" w:rsidP="00F36445">
      <w:pPr>
        <w:pStyle w:val="a6"/>
        <w:numPr>
          <w:ilvl w:val="0"/>
          <w:numId w:val="1"/>
        </w:numPr>
        <w:jc w:val="both"/>
        <w:rPr>
          <w:rFonts w:ascii="Times New Roman" w:hAnsi="Times New Roman"/>
          <w:szCs w:val="24"/>
        </w:rPr>
      </w:pPr>
      <w:r w:rsidRPr="00FC240B">
        <w:rPr>
          <w:rFonts w:ascii="Times New Roman" w:hAnsi="Times New Roman"/>
          <w:szCs w:val="24"/>
        </w:rPr>
        <w:t xml:space="preserve">Умови проведення конкурсу на зайняття посади </w:t>
      </w:r>
      <w:r>
        <w:rPr>
          <w:rFonts w:ascii="Times New Roman" w:hAnsi="Times New Roman"/>
          <w:szCs w:val="24"/>
        </w:rPr>
        <w:t>старшого судового розпорядника</w:t>
      </w:r>
      <w:r w:rsidRPr="00FC240B">
        <w:rPr>
          <w:rFonts w:ascii="Times New Roman" w:hAnsi="Times New Roman"/>
          <w:szCs w:val="24"/>
        </w:rPr>
        <w:t xml:space="preserve"> </w:t>
      </w:r>
      <w:r>
        <w:rPr>
          <w:rFonts w:ascii="Times New Roman" w:hAnsi="Times New Roman"/>
          <w:szCs w:val="24"/>
        </w:rPr>
        <w:t>(</w:t>
      </w:r>
      <w:r w:rsidRPr="00FC240B">
        <w:rPr>
          <w:rFonts w:ascii="Times New Roman" w:hAnsi="Times New Roman"/>
          <w:szCs w:val="24"/>
        </w:rPr>
        <w:t>категорі</w:t>
      </w:r>
      <w:r>
        <w:rPr>
          <w:rFonts w:ascii="Times New Roman" w:hAnsi="Times New Roman"/>
          <w:szCs w:val="24"/>
        </w:rPr>
        <w:t>я</w:t>
      </w:r>
      <w:r w:rsidRPr="00FC240B">
        <w:rPr>
          <w:rFonts w:ascii="Times New Roman" w:hAnsi="Times New Roman"/>
          <w:szCs w:val="24"/>
        </w:rPr>
        <w:t xml:space="preserve"> «В»</w:t>
      </w:r>
      <w:r>
        <w:rPr>
          <w:rFonts w:ascii="Times New Roman" w:hAnsi="Times New Roman"/>
          <w:szCs w:val="24"/>
        </w:rPr>
        <w:t xml:space="preserve">) </w:t>
      </w:r>
      <w:r w:rsidRPr="00FC240B">
        <w:rPr>
          <w:rFonts w:ascii="Times New Roman" w:hAnsi="Times New Roman"/>
          <w:szCs w:val="24"/>
        </w:rPr>
        <w:t>Приморського районного суду м. Одеси</w:t>
      </w:r>
      <w:r>
        <w:rPr>
          <w:rFonts w:ascii="Times New Roman" w:hAnsi="Times New Roman"/>
          <w:szCs w:val="24"/>
        </w:rPr>
        <w:t xml:space="preserve"> (безстрокове призначення) (додаток </w:t>
      </w:r>
      <w:r w:rsidR="00237301">
        <w:rPr>
          <w:rFonts w:ascii="Times New Roman" w:hAnsi="Times New Roman"/>
          <w:szCs w:val="24"/>
        </w:rPr>
        <w:t>3</w:t>
      </w:r>
      <w:r>
        <w:rPr>
          <w:rFonts w:ascii="Times New Roman" w:hAnsi="Times New Roman"/>
          <w:szCs w:val="24"/>
        </w:rPr>
        <w:t>)</w:t>
      </w:r>
      <w:r w:rsidR="00F82A40">
        <w:rPr>
          <w:rFonts w:ascii="Times New Roman" w:hAnsi="Times New Roman"/>
          <w:szCs w:val="24"/>
        </w:rPr>
        <w:t>;</w:t>
      </w:r>
    </w:p>
    <w:p w:rsidR="00F36445" w:rsidRPr="00FC240B" w:rsidRDefault="00F36445" w:rsidP="00F36445">
      <w:pPr>
        <w:pStyle w:val="a6"/>
        <w:numPr>
          <w:ilvl w:val="0"/>
          <w:numId w:val="1"/>
        </w:numPr>
        <w:jc w:val="both"/>
        <w:rPr>
          <w:rFonts w:ascii="Times New Roman" w:hAnsi="Times New Roman"/>
          <w:szCs w:val="24"/>
        </w:rPr>
      </w:pPr>
      <w:r w:rsidRPr="00FC240B">
        <w:rPr>
          <w:rFonts w:ascii="Times New Roman" w:hAnsi="Times New Roman"/>
          <w:szCs w:val="24"/>
        </w:rPr>
        <w:t xml:space="preserve">Умови проведення конкурсу на зайняття посади секретаря </w:t>
      </w:r>
      <w:r>
        <w:rPr>
          <w:rFonts w:ascii="Times New Roman" w:hAnsi="Times New Roman"/>
          <w:szCs w:val="24"/>
        </w:rPr>
        <w:t>(</w:t>
      </w:r>
      <w:r w:rsidRPr="00FC240B">
        <w:rPr>
          <w:rFonts w:ascii="Times New Roman" w:hAnsi="Times New Roman"/>
          <w:szCs w:val="24"/>
        </w:rPr>
        <w:t>категорі</w:t>
      </w:r>
      <w:r>
        <w:rPr>
          <w:rFonts w:ascii="Times New Roman" w:hAnsi="Times New Roman"/>
          <w:szCs w:val="24"/>
        </w:rPr>
        <w:t>я</w:t>
      </w:r>
      <w:r w:rsidRPr="00FC240B">
        <w:rPr>
          <w:rFonts w:ascii="Times New Roman" w:hAnsi="Times New Roman"/>
          <w:szCs w:val="24"/>
        </w:rPr>
        <w:t xml:space="preserve"> «В»</w:t>
      </w:r>
      <w:r>
        <w:rPr>
          <w:rFonts w:ascii="Times New Roman" w:hAnsi="Times New Roman"/>
          <w:szCs w:val="24"/>
        </w:rPr>
        <w:t xml:space="preserve">) </w:t>
      </w:r>
      <w:r w:rsidRPr="00FC240B">
        <w:rPr>
          <w:rFonts w:ascii="Times New Roman" w:hAnsi="Times New Roman"/>
          <w:szCs w:val="24"/>
        </w:rPr>
        <w:t>Приморського районного суду м. Одеси</w:t>
      </w:r>
      <w:r>
        <w:rPr>
          <w:rFonts w:ascii="Times New Roman" w:hAnsi="Times New Roman"/>
          <w:szCs w:val="24"/>
        </w:rPr>
        <w:t xml:space="preserve"> (</w:t>
      </w:r>
      <w:r w:rsidR="00F82A40">
        <w:rPr>
          <w:rFonts w:ascii="Times New Roman" w:hAnsi="Times New Roman"/>
          <w:szCs w:val="24"/>
        </w:rPr>
        <w:t>без</w:t>
      </w:r>
      <w:r>
        <w:rPr>
          <w:rFonts w:ascii="Times New Roman" w:hAnsi="Times New Roman"/>
          <w:szCs w:val="24"/>
        </w:rPr>
        <w:t xml:space="preserve">строкове призначення) (додаток </w:t>
      </w:r>
      <w:r w:rsidR="00237301">
        <w:rPr>
          <w:rFonts w:ascii="Times New Roman" w:hAnsi="Times New Roman"/>
          <w:szCs w:val="24"/>
        </w:rPr>
        <w:t>4</w:t>
      </w:r>
      <w:r>
        <w:rPr>
          <w:rFonts w:ascii="Times New Roman" w:hAnsi="Times New Roman"/>
          <w:szCs w:val="24"/>
        </w:rPr>
        <w:t>)</w:t>
      </w:r>
      <w:r w:rsidR="00F82A40">
        <w:rPr>
          <w:rFonts w:ascii="Times New Roman" w:hAnsi="Times New Roman"/>
          <w:szCs w:val="24"/>
        </w:rPr>
        <w:t>;</w:t>
      </w:r>
    </w:p>
    <w:p w:rsidR="00F36445" w:rsidRPr="00FC240B" w:rsidRDefault="00F36445" w:rsidP="00FC240B">
      <w:pPr>
        <w:jc w:val="both"/>
        <w:rPr>
          <w:rFonts w:ascii="Times New Roman" w:hAnsi="Times New Roman" w:cs="Times New Roman"/>
          <w:sz w:val="24"/>
          <w:szCs w:val="24"/>
          <w:lang w:val="uk-UA"/>
        </w:rPr>
      </w:pPr>
    </w:p>
    <w:p w:rsidR="00F82A40" w:rsidRDefault="0062748C" w:rsidP="0062748C">
      <w:pPr>
        <w:jc w:val="both"/>
        <w:rPr>
          <w:rFonts w:ascii="Times New Roman" w:hAnsi="Times New Roman" w:cs="Times New Roman"/>
          <w:sz w:val="24"/>
          <w:szCs w:val="24"/>
          <w:lang w:val="uk-UA"/>
        </w:rPr>
      </w:pPr>
      <w:r w:rsidRPr="00F82A40">
        <w:rPr>
          <w:rFonts w:ascii="Times New Roman" w:hAnsi="Times New Roman" w:cs="Times New Roman"/>
          <w:sz w:val="24"/>
          <w:szCs w:val="24"/>
          <w:lang w:val="uk-UA"/>
        </w:rPr>
        <w:lastRenderedPageBreak/>
        <w:t>2.  Службі  управління персоналом</w:t>
      </w:r>
      <w:r w:rsidR="00F82A40">
        <w:rPr>
          <w:rFonts w:ascii="Times New Roman" w:hAnsi="Times New Roman" w:cs="Times New Roman"/>
          <w:sz w:val="24"/>
          <w:szCs w:val="24"/>
          <w:lang w:val="uk-UA"/>
        </w:rPr>
        <w:t xml:space="preserve"> суду:</w:t>
      </w:r>
    </w:p>
    <w:p w:rsidR="00F82A40" w:rsidRDefault="00F82A40" w:rsidP="0062748C">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62748C" w:rsidRPr="00F82A40">
        <w:rPr>
          <w:rFonts w:ascii="Times New Roman" w:hAnsi="Times New Roman" w:cs="Times New Roman"/>
          <w:sz w:val="24"/>
          <w:szCs w:val="24"/>
          <w:lang w:val="uk-UA"/>
        </w:rPr>
        <w:t xml:space="preserve"> забезпечити оприлюднення </w:t>
      </w:r>
      <w:r>
        <w:rPr>
          <w:rFonts w:ascii="Times New Roman" w:hAnsi="Times New Roman" w:cs="Times New Roman"/>
          <w:sz w:val="24"/>
          <w:szCs w:val="24"/>
          <w:lang w:val="uk-UA"/>
        </w:rPr>
        <w:t xml:space="preserve">наказу та умов </w:t>
      </w:r>
      <w:r w:rsidR="0062748C" w:rsidRPr="00F82A40">
        <w:rPr>
          <w:rFonts w:ascii="Times New Roman" w:hAnsi="Times New Roman" w:cs="Times New Roman"/>
          <w:sz w:val="24"/>
          <w:szCs w:val="24"/>
          <w:lang w:val="uk-UA"/>
        </w:rPr>
        <w:t>проведення конкурсу</w:t>
      </w:r>
      <w:r>
        <w:rPr>
          <w:rFonts w:ascii="Times New Roman" w:hAnsi="Times New Roman" w:cs="Times New Roman"/>
          <w:sz w:val="24"/>
          <w:szCs w:val="24"/>
          <w:lang w:val="uk-UA"/>
        </w:rPr>
        <w:t xml:space="preserve"> (додатки 1, 2, 3, 4)</w:t>
      </w:r>
      <w:r w:rsidR="0062748C" w:rsidRPr="00F82A4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Єдиному порталі вакансій державної служби </w:t>
      </w:r>
      <w:r w:rsidR="0062748C" w:rsidRPr="00F82A40">
        <w:rPr>
          <w:rFonts w:ascii="Times New Roman" w:hAnsi="Times New Roman" w:cs="Times New Roman"/>
          <w:sz w:val="24"/>
          <w:szCs w:val="24"/>
          <w:lang w:val="uk-UA"/>
        </w:rPr>
        <w:t>Національного агентства</w:t>
      </w:r>
      <w:r>
        <w:rPr>
          <w:rFonts w:ascii="Times New Roman" w:hAnsi="Times New Roman" w:cs="Times New Roman"/>
          <w:sz w:val="24"/>
          <w:szCs w:val="24"/>
          <w:lang w:val="uk-UA"/>
        </w:rPr>
        <w:t xml:space="preserve"> України </w:t>
      </w:r>
      <w:r w:rsidR="0062748C" w:rsidRPr="00F82A40">
        <w:rPr>
          <w:rFonts w:ascii="Times New Roman" w:hAnsi="Times New Roman" w:cs="Times New Roman"/>
          <w:sz w:val="24"/>
          <w:szCs w:val="24"/>
          <w:lang w:val="uk-UA"/>
        </w:rPr>
        <w:t xml:space="preserve"> з питань державної служби </w:t>
      </w:r>
      <w:r>
        <w:rPr>
          <w:rFonts w:ascii="Times New Roman" w:hAnsi="Times New Roman" w:cs="Times New Roman"/>
          <w:sz w:val="24"/>
          <w:szCs w:val="24"/>
          <w:lang w:val="uk-UA"/>
        </w:rPr>
        <w:t xml:space="preserve"> та на офіційному веб-сайті Приморського районного суду м. Одеси;</w:t>
      </w:r>
    </w:p>
    <w:p w:rsidR="00F82A40" w:rsidRDefault="00F82A40" w:rsidP="0062748C">
      <w:pPr>
        <w:jc w:val="both"/>
        <w:rPr>
          <w:rFonts w:ascii="Times New Roman" w:hAnsi="Times New Roman" w:cs="Times New Roman"/>
          <w:sz w:val="24"/>
          <w:szCs w:val="24"/>
          <w:lang w:val="uk-UA"/>
        </w:rPr>
      </w:pPr>
      <w:r>
        <w:rPr>
          <w:rFonts w:ascii="Times New Roman" w:hAnsi="Times New Roman" w:cs="Times New Roman"/>
          <w:sz w:val="24"/>
          <w:szCs w:val="24"/>
          <w:lang w:val="uk-UA"/>
        </w:rPr>
        <w:t>- здійснювати облік, реєстрацію та перевірку інформації кандидатів для участі у конкурсі.</w:t>
      </w:r>
    </w:p>
    <w:p w:rsidR="0062748C" w:rsidRPr="00F82A40" w:rsidRDefault="0062748C" w:rsidP="0062748C">
      <w:pPr>
        <w:jc w:val="both"/>
        <w:rPr>
          <w:rFonts w:ascii="Times New Roman" w:hAnsi="Times New Roman" w:cs="Times New Roman"/>
          <w:sz w:val="24"/>
          <w:szCs w:val="24"/>
          <w:lang w:val="uk-UA"/>
        </w:rPr>
      </w:pPr>
      <w:r>
        <w:rPr>
          <w:rFonts w:ascii="Times New Roman" w:hAnsi="Times New Roman" w:cs="Times New Roman"/>
          <w:sz w:val="24"/>
          <w:szCs w:val="24"/>
        </w:rPr>
        <w:t xml:space="preserve">3.  </w:t>
      </w:r>
      <w:r w:rsidR="00F82A40">
        <w:rPr>
          <w:rFonts w:ascii="Times New Roman" w:hAnsi="Times New Roman" w:cs="Times New Roman"/>
          <w:sz w:val="24"/>
          <w:szCs w:val="24"/>
          <w:lang w:val="uk-UA"/>
        </w:rPr>
        <w:t xml:space="preserve">Провідному інженеру з комп’ютерних систем </w:t>
      </w:r>
      <w:r>
        <w:rPr>
          <w:rFonts w:ascii="Times New Roman" w:hAnsi="Times New Roman" w:cs="Times New Roman"/>
          <w:sz w:val="24"/>
          <w:szCs w:val="24"/>
        </w:rPr>
        <w:t xml:space="preserve">Приморського районного суду м. Одеси </w:t>
      </w:r>
      <w:r w:rsidR="00F82A40">
        <w:rPr>
          <w:rFonts w:ascii="Times New Roman" w:hAnsi="Times New Roman" w:cs="Times New Roman"/>
          <w:sz w:val="24"/>
          <w:szCs w:val="24"/>
          <w:lang w:val="uk-UA"/>
        </w:rPr>
        <w:t>забезпечити технічне супроводження проходження кандидатами електронного тестування.</w:t>
      </w:r>
    </w:p>
    <w:p w:rsidR="00F82A40" w:rsidRDefault="0062748C" w:rsidP="0062748C">
      <w:pPr>
        <w:jc w:val="both"/>
        <w:rPr>
          <w:rFonts w:ascii="Times New Roman" w:hAnsi="Times New Roman" w:cs="Times New Roman"/>
          <w:sz w:val="24"/>
          <w:szCs w:val="24"/>
          <w:lang w:val="uk-UA"/>
        </w:rPr>
      </w:pPr>
      <w:r>
        <w:rPr>
          <w:rFonts w:ascii="Times New Roman" w:hAnsi="Times New Roman" w:cs="Times New Roman"/>
          <w:sz w:val="24"/>
          <w:szCs w:val="24"/>
        </w:rPr>
        <w:t xml:space="preserve">4.     Встановити </w:t>
      </w:r>
      <w:r w:rsidR="00F82A40">
        <w:rPr>
          <w:rFonts w:ascii="Times New Roman" w:hAnsi="Times New Roman" w:cs="Times New Roman"/>
          <w:sz w:val="24"/>
          <w:szCs w:val="24"/>
          <w:lang w:val="uk-UA"/>
        </w:rPr>
        <w:t>термін</w:t>
      </w:r>
      <w:r>
        <w:rPr>
          <w:rFonts w:ascii="Times New Roman" w:hAnsi="Times New Roman" w:cs="Times New Roman"/>
          <w:sz w:val="24"/>
          <w:szCs w:val="24"/>
        </w:rPr>
        <w:t xml:space="preserve"> подачі документів для участі у Конкурсі </w:t>
      </w:r>
      <w:r w:rsidR="00237301">
        <w:rPr>
          <w:rFonts w:ascii="Times New Roman" w:hAnsi="Times New Roman" w:cs="Times New Roman"/>
          <w:sz w:val="24"/>
          <w:szCs w:val="24"/>
          <w:lang w:val="uk-UA"/>
        </w:rPr>
        <w:t>по 12</w:t>
      </w:r>
      <w:r>
        <w:rPr>
          <w:rFonts w:ascii="Times New Roman" w:hAnsi="Times New Roman" w:cs="Times New Roman"/>
          <w:sz w:val="24"/>
          <w:szCs w:val="24"/>
          <w:lang w:val="uk-UA"/>
        </w:rPr>
        <w:t xml:space="preserve"> </w:t>
      </w:r>
      <w:r w:rsidR="00F82A40">
        <w:rPr>
          <w:rFonts w:ascii="Times New Roman" w:hAnsi="Times New Roman" w:cs="Times New Roman"/>
          <w:sz w:val="24"/>
          <w:szCs w:val="24"/>
          <w:lang w:val="uk-UA"/>
        </w:rPr>
        <w:t>лютого</w:t>
      </w:r>
      <w:r>
        <w:rPr>
          <w:rFonts w:ascii="Times New Roman" w:hAnsi="Times New Roman" w:cs="Times New Roman"/>
          <w:sz w:val="24"/>
          <w:szCs w:val="24"/>
        </w:rPr>
        <w:t xml:space="preserve"> 20</w:t>
      </w:r>
      <w:r w:rsidR="00F82A40">
        <w:rPr>
          <w:rFonts w:ascii="Times New Roman" w:hAnsi="Times New Roman" w:cs="Times New Roman"/>
          <w:sz w:val="24"/>
          <w:szCs w:val="24"/>
          <w:lang w:val="uk-UA"/>
        </w:rPr>
        <w:t>20</w:t>
      </w:r>
      <w:r>
        <w:rPr>
          <w:rFonts w:ascii="Times New Roman" w:hAnsi="Times New Roman" w:cs="Times New Roman"/>
          <w:sz w:val="24"/>
          <w:szCs w:val="24"/>
        </w:rPr>
        <w:t xml:space="preserve"> року включно.</w:t>
      </w:r>
    </w:p>
    <w:p w:rsidR="0062748C" w:rsidRDefault="0062748C" w:rsidP="0062748C">
      <w:pPr>
        <w:jc w:val="both"/>
        <w:rPr>
          <w:rFonts w:ascii="Times New Roman" w:hAnsi="Times New Roman" w:cs="Times New Roman"/>
          <w:sz w:val="24"/>
          <w:szCs w:val="24"/>
        </w:rPr>
      </w:pPr>
      <w:r>
        <w:rPr>
          <w:rFonts w:ascii="Times New Roman" w:hAnsi="Times New Roman" w:cs="Times New Roman"/>
          <w:sz w:val="24"/>
          <w:szCs w:val="24"/>
        </w:rPr>
        <w:t>5.      Контроль за виконанням даного наказу залишаю за собою.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2748C" w:rsidRDefault="0062748C" w:rsidP="0062748C">
      <w:pPr>
        <w:rPr>
          <w:rFonts w:ascii="Times New Roman" w:hAnsi="Times New Roman" w:cs="Times New Roman"/>
          <w:sz w:val="24"/>
          <w:szCs w:val="24"/>
        </w:rPr>
      </w:pPr>
    </w:p>
    <w:p w:rsidR="0062748C" w:rsidRDefault="0062748C" w:rsidP="0062748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Керівник апарату суду                                         І.Я. Німас</w:t>
      </w:r>
      <w:r>
        <w:rPr>
          <w:rFonts w:ascii="Times New Roman" w:hAnsi="Times New Roman" w:cs="Times New Roman"/>
          <w:sz w:val="24"/>
          <w:szCs w:val="24"/>
        </w:rPr>
        <w:tab/>
      </w: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p w:rsidR="00237301" w:rsidRDefault="00237301" w:rsidP="0062748C">
      <w:pPr>
        <w:rPr>
          <w:rFonts w:ascii="Times New Roman" w:hAnsi="Times New Roman" w:cs="Times New Roman"/>
          <w:sz w:val="25"/>
          <w:szCs w:val="25"/>
          <w:lang w:val="uk-UA"/>
        </w:rPr>
      </w:pPr>
    </w:p>
    <w:p w:rsidR="00237301" w:rsidRDefault="00237301" w:rsidP="0062748C">
      <w:pPr>
        <w:rPr>
          <w:rFonts w:ascii="Times New Roman" w:hAnsi="Times New Roman" w:cs="Times New Roman"/>
          <w:sz w:val="25"/>
          <w:szCs w:val="25"/>
          <w:lang w:val="uk-UA"/>
        </w:rPr>
      </w:pPr>
    </w:p>
    <w:p w:rsidR="00237301" w:rsidRDefault="00237301" w:rsidP="0062748C">
      <w:pPr>
        <w:rPr>
          <w:rFonts w:ascii="Times New Roman" w:hAnsi="Times New Roman" w:cs="Times New Roman"/>
          <w:sz w:val="25"/>
          <w:szCs w:val="25"/>
          <w:lang w:val="uk-UA"/>
        </w:rPr>
      </w:pPr>
    </w:p>
    <w:p w:rsidR="00237301" w:rsidRDefault="00237301" w:rsidP="0062748C">
      <w:pPr>
        <w:rPr>
          <w:rFonts w:ascii="Times New Roman" w:hAnsi="Times New Roman" w:cs="Times New Roman"/>
          <w:sz w:val="25"/>
          <w:szCs w:val="25"/>
          <w:lang w:val="uk-UA"/>
        </w:rPr>
      </w:pPr>
    </w:p>
    <w:p w:rsidR="0062748C" w:rsidRDefault="0062748C" w:rsidP="0062748C">
      <w:pPr>
        <w:rPr>
          <w:rFonts w:ascii="Times New Roman" w:hAnsi="Times New Roman" w:cs="Times New Roman"/>
          <w:sz w:val="25"/>
          <w:szCs w:val="25"/>
          <w:lang w:val="uk-UA"/>
        </w:rPr>
      </w:pPr>
    </w:p>
    <w:tbl>
      <w:tblPr>
        <w:tblW w:w="3420" w:type="dxa"/>
        <w:tblInd w:w="6408" w:type="dxa"/>
        <w:tblLook w:val="01E0" w:firstRow="1" w:lastRow="1" w:firstColumn="1" w:lastColumn="1" w:noHBand="0" w:noVBand="0"/>
      </w:tblPr>
      <w:tblGrid>
        <w:gridCol w:w="3420"/>
      </w:tblGrid>
      <w:tr w:rsidR="0062748C" w:rsidTr="0062748C">
        <w:tc>
          <w:tcPr>
            <w:tcW w:w="3420" w:type="dxa"/>
            <w:hideMark/>
          </w:tcPr>
          <w:p w:rsidR="0062748C" w:rsidRPr="0038476F" w:rsidRDefault="0062748C" w:rsidP="0038476F">
            <w:pPr>
              <w:pStyle w:val="ae"/>
              <w:rPr>
                <w:rFonts w:ascii="Times New Roman" w:hAnsi="Times New Roman" w:cs="Times New Roman"/>
              </w:rPr>
            </w:pPr>
            <w:r w:rsidRPr="0038476F">
              <w:rPr>
                <w:rFonts w:ascii="Times New Roman" w:hAnsi="Times New Roman" w:cs="Times New Roman"/>
              </w:rPr>
              <w:lastRenderedPageBreak/>
              <w:t>додаток № 1</w:t>
            </w:r>
          </w:p>
          <w:p w:rsidR="0062748C" w:rsidRPr="0038476F" w:rsidRDefault="0062748C" w:rsidP="0038476F">
            <w:pPr>
              <w:pStyle w:val="ae"/>
              <w:rPr>
                <w:rFonts w:ascii="Times New Roman" w:hAnsi="Times New Roman" w:cs="Times New Roman"/>
              </w:rPr>
            </w:pPr>
            <w:r w:rsidRPr="0038476F">
              <w:rPr>
                <w:rFonts w:ascii="Times New Roman" w:hAnsi="Times New Roman" w:cs="Times New Roman"/>
              </w:rPr>
              <w:t>до наказу керівника апарату Приморського районного суду</w:t>
            </w:r>
          </w:p>
          <w:p w:rsidR="0062748C" w:rsidRPr="0038476F" w:rsidRDefault="0062748C" w:rsidP="0038476F">
            <w:pPr>
              <w:pStyle w:val="ae"/>
              <w:rPr>
                <w:rFonts w:ascii="Times New Roman" w:hAnsi="Times New Roman" w:cs="Times New Roman"/>
              </w:rPr>
            </w:pPr>
            <w:r w:rsidRPr="0038476F">
              <w:rPr>
                <w:rFonts w:ascii="Times New Roman" w:hAnsi="Times New Roman" w:cs="Times New Roman"/>
              </w:rPr>
              <w:t xml:space="preserve"> м. Одеси</w:t>
            </w:r>
          </w:p>
          <w:p w:rsidR="0062748C" w:rsidRDefault="0062748C" w:rsidP="00237301">
            <w:pPr>
              <w:pStyle w:val="ae"/>
            </w:pPr>
            <w:r w:rsidRPr="0038476F">
              <w:rPr>
                <w:rFonts w:ascii="Times New Roman" w:hAnsi="Times New Roman" w:cs="Times New Roman"/>
              </w:rPr>
              <w:t xml:space="preserve">від </w:t>
            </w:r>
            <w:r w:rsidR="00F82A40" w:rsidRPr="0038476F">
              <w:rPr>
                <w:rFonts w:ascii="Times New Roman" w:hAnsi="Times New Roman" w:cs="Times New Roman"/>
                <w:lang w:val="uk-UA"/>
              </w:rPr>
              <w:t>0</w:t>
            </w:r>
            <w:r w:rsidR="00237301">
              <w:rPr>
                <w:rFonts w:ascii="Times New Roman" w:hAnsi="Times New Roman" w:cs="Times New Roman"/>
                <w:lang w:val="uk-UA"/>
              </w:rPr>
              <w:t>5</w:t>
            </w:r>
            <w:r w:rsidRPr="0038476F">
              <w:rPr>
                <w:rFonts w:ascii="Times New Roman" w:hAnsi="Times New Roman" w:cs="Times New Roman"/>
              </w:rPr>
              <w:t>.</w:t>
            </w:r>
            <w:r w:rsidRPr="0038476F">
              <w:rPr>
                <w:rFonts w:ascii="Times New Roman" w:hAnsi="Times New Roman" w:cs="Times New Roman"/>
                <w:lang w:val="uk-UA"/>
              </w:rPr>
              <w:t>0</w:t>
            </w:r>
            <w:r w:rsidR="00F82A40" w:rsidRPr="0038476F">
              <w:rPr>
                <w:rFonts w:ascii="Times New Roman" w:hAnsi="Times New Roman" w:cs="Times New Roman"/>
                <w:lang w:val="uk-UA"/>
              </w:rPr>
              <w:t>2</w:t>
            </w:r>
            <w:r w:rsidRPr="0038476F">
              <w:rPr>
                <w:rFonts w:ascii="Times New Roman" w:hAnsi="Times New Roman" w:cs="Times New Roman"/>
              </w:rPr>
              <w:t>.20</w:t>
            </w:r>
            <w:r w:rsidR="00F82A40" w:rsidRPr="0038476F">
              <w:rPr>
                <w:rFonts w:ascii="Times New Roman" w:hAnsi="Times New Roman" w:cs="Times New Roman"/>
                <w:lang w:val="uk-UA"/>
              </w:rPr>
              <w:t>20</w:t>
            </w:r>
            <w:r w:rsidRPr="0038476F">
              <w:rPr>
                <w:rFonts w:ascii="Times New Roman" w:hAnsi="Times New Roman" w:cs="Times New Roman"/>
              </w:rPr>
              <w:t xml:space="preserve"> р.  № </w:t>
            </w:r>
            <w:r w:rsidR="00237301">
              <w:rPr>
                <w:rFonts w:ascii="Times New Roman" w:hAnsi="Times New Roman" w:cs="Times New Roman"/>
                <w:lang w:val="uk-UA"/>
              </w:rPr>
              <w:t>23</w:t>
            </w:r>
            <w:r w:rsidRPr="0038476F">
              <w:rPr>
                <w:rFonts w:ascii="Times New Roman" w:hAnsi="Times New Roman" w:cs="Times New Roman"/>
              </w:rPr>
              <w:t>/а</w:t>
            </w:r>
          </w:p>
        </w:tc>
      </w:tr>
    </w:tbl>
    <w:p w:rsidR="0062748C" w:rsidRDefault="0062748C" w:rsidP="0062748C">
      <w:pPr>
        <w:pStyle w:val="st7"/>
        <w:spacing w:before="0" w:after="0"/>
        <w:ind w:left="0" w:right="0"/>
        <w:rPr>
          <w:rStyle w:val="rvts15"/>
          <w:rFonts w:eastAsia="Calibri"/>
          <w:b/>
          <w:color w:val="auto"/>
          <w:sz w:val="25"/>
          <w:szCs w:val="25"/>
        </w:rPr>
      </w:pPr>
    </w:p>
    <w:p w:rsidR="0062748C" w:rsidRDefault="0062748C" w:rsidP="0062748C">
      <w:pPr>
        <w:pStyle w:val="a6"/>
        <w:ind w:firstLine="4536"/>
        <w:rPr>
          <w:szCs w:val="24"/>
        </w:rPr>
      </w:pPr>
      <w:r>
        <w:rPr>
          <w:rFonts w:ascii="Times New Roman" w:hAnsi="Times New Roman"/>
          <w:szCs w:val="24"/>
        </w:rPr>
        <w:t xml:space="preserve">                     </w:t>
      </w:r>
    </w:p>
    <w:p w:rsidR="0062748C" w:rsidRDefault="0062748C" w:rsidP="0062748C">
      <w:pPr>
        <w:pStyle w:val="a6"/>
        <w:jc w:val="center"/>
        <w:rPr>
          <w:rFonts w:ascii="Times New Roman" w:hAnsi="Times New Roman"/>
          <w:b/>
          <w:szCs w:val="24"/>
        </w:rPr>
      </w:pPr>
      <w:r>
        <w:rPr>
          <w:rFonts w:ascii="Times New Roman" w:hAnsi="Times New Roman"/>
          <w:b/>
          <w:szCs w:val="24"/>
        </w:rPr>
        <w:t>УМОВИ</w:t>
      </w:r>
    </w:p>
    <w:p w:rsidR="0062748C" w:rsidRDefault="0062748C" w:rsidP="0062748C">
      <w:pPr>
        <w:pStyle w:val="a6"/>
        <w:jc w:val="center"/>
        <w:rPr>
          <w:rFonts w:ascii="Times New Roman" w:hAnsi="Times New Roman"/>
          <w:b/>
          <w:szCs w:val="24"/>
        </w:rPr>
      </w:pPr>
      <w:r>
        <w:rPr>
          <w:rFonts w:ascii="Times New Roman" w:hAnsi="Times New Roman"/>
          <w:b/>
          <w:szCs w:val="24"/>
        </w:rPr>
        <w:t>проведення конкурсу на зайняття посади державної служби категорії «В»</w:t>
      </w:r>
    </w:p>
    <w:p w:rsidR="0062748C" w:rsidRDefault="0062748C" w:rsidP="0062748C">
      <w:pPr>
        <w:pStyle w:val="a6"/>
        <w:jc w:val="center"/>
        <w:rPr>
          <w:rFonts w:ascii="Times New Roman" w:hAnsi="Times New Roman"/>
          <w:b/>
          <w:szCs w:val="24"/>
        </w:rPr>
      </w:pPr>
      <w:r>
        <w:rPr>
          <w:rFonts w:ascii="Times New Roman" w:hAnsi="Times New Roman"/>
          <w:b/>
          <w:szCs w:val="24"/>
        </w:rPr>
        <w:t>секретаря судового засідання Приморського районного суду м. Одеси</w:t>
      </w:r>
    </w:p>
    <w:p w:rsidR="003569C6" w:rsidRDefault="003569C6" w:rsidP="003569C6">
      <w:pPr>
        <w:pStyle w:val="a6"/>
        <w:jc w:val="center"/>
        <w:rPr>
          <w:rFonts w:ascii="Times New Roman" w:hAnsi="Times New Roman"/>
          <w:b/>
          <w:szCs w:val="24"/>
        </w:rPr>
      </w:pPr>
      <w:r>
        <w:rPr>
          <w:rFonts w:ascii="Times New Roman" w:hAnsi="Times New Roman"/>
          <w:b/>
          <w:szCs w:val="24"/>
        </w:rPr>
        <w:t>(65029, м. Одеса, вул. Балківська, 33)</w:t>
      </w:r>
    </w:p>
    <w:p w:rsidR="0062748C" w:rsidRDefault="0062748C" w:rsidP="0062748C">
      <w:pPr>
        <w:pStyle w:val="a6"/>
        <w:jc w:val="center"/>
        <w:rPr>
          <w:rFonts w:ascii="Times New Roman" w:hAnsi="Times New Roman"/>
        </w:rPr>
      </w:pPr>
      <w:r>
        <w:rPr>
          <w:rFonts w:ascii="Times New Roman" w:hAnsi="Times New Roman"/>
        </w:rPr>
        <w:t xml:space="preserve"> (тимчасово не зайнята посада (за строковим трудовим договором) на період відсутності державного службовця, за яким відповідно до Закону України «Про державну службу» зберігається посада державної служби)</w:t>
      </w:r>
    </w:p>
    <w:p w:rsidR="0062748C" w:rsidRDefault="0062748C" w:rsidP="0062748C">
      <w:pPr>
        <w:pStyle w:val="a6"/>
        <w:jc w:val="center"/>
        <w:rPr>
          <w:rStyle w:val="rvts15"/>
          <w:rFonts w:eastAsia="Calibri"/>
          <w:color w:val="auto"/>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335"/>
        <w:gridCol w:w="6767"/>
      </w:tblGrid>
      <w:tr w:rsidR="0062748C" w:rsidTr="0062748C">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2"/>
              <w:spacing w:before="0" w:beforeAutospacing="0" w:after="0" w:afterAutospacing="0" w:line="276" w:lineRule="auto"/>
              <w:jc w:val="center"/>
              <w:rPr>
                <w:b/>
                <w:sz w:val="26"/>
                <w:szCs w:val="26"/>
                <w:lang w:val="uk-UA"/>
              </w:rPr>
            </w:pPr>
          </w:p>
          <w:p w:rsidR="0062748C" w:rsidRDefault="0062748C">
            <w:pPr>
              <w:pStyle w:val="rvps12"/>
              <w:spacing w:before="0" w:beforeAutospacing="0" w:after="0" w:afterAutospacing="0" w:line="276" w:lineRule="auto"/>
              <w:jc w:val="center"/>
              <w:rPr>
                <w:b/>
                <w:lang w:val="uk-UA"/>
              </w:rPr>
            </w:pPr>
            <w:r>
              <w:rPr>
                <w:b/>
                <w:lang w:val="uk-UA"/>
              </w:rPr>
              <w:t>Загальні умови</w:t>
            </w:r>
          </w:p>
          <w:p w:rsidR="0062748C" w:rsidRDefault="0062748C">
            <w:pPr>
              <w:pStyle w:val="rvps14"/>
              <w:spacing w:before="0" w:beforeAutospacing="0" w:after="0" w:afterAutospacing="0" w:line="276" w:lineRule="auto"/>
              <w:ind w:hanging="1"/>
              <w:jc w:val="both"/>
              <w:rPr>
                <w:b/>
                <w:sz w:val="26"/>
                <w:szCs w:val="26"/>
                <w:lang w:val="uk-UA"/>
              </w:rPr>
            </w:pPr>
          </w:p>
        </w:tc>
      </w:tr>
      <w:tr w:rsidR="0062748C" w:rsidTr="0062748C">
        <w:trPr>
          <w:trHeight w:val="1037"/>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t>Посадові обов’язки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rsidP="002056B2">
            <w:pPr>
              <w:pStyle w:val="ae"/>
              <w:rPr>
                <w:rStyle w:val="rvts15"/>
                <w:rFonts w:ascii="Times New Roman" w:hAnsi="Times New Roman"/>
                <w:color w:val="auto"/>
                <w:szCs w:val="24"/>
                <w:lang w:val="uk-UA"/>
              </w:rPr>
            </w:pPr>
            <w:r>
              <w:rPr>
                <w:sz w:val="24"/>
                <w:lang w:val="uk-UA"/>
              </w:rPr>
              <w:t xml:space="preserve"> </w:t>
            </w:r>
            <w:r w:rsidR="002056B2">
              <w:rPr>
                <w:rStyle w:val="rvts15"/>
                <w:rFonts w:ascii="Times New Roman" w:hAnsi="Times New Roman" w:cs="Times New Roman"/>
                <w:color w:val="auto"/>
                <w:szCs w:val="24"/>
                <w:lang w:val="uk-UA"/>
              </w:rPr>
              <w:t xml:space="preserve">- </w:t>
            </w:r>
            <w:r>
              <w:rPr>
                <w:rStyle w:val="rvts15"/>
                <w:rFonts w:ascii="Times New Roman" w:hAnsi="Times New Roman" w:cs="Times New Roman"/>
                <w:color w:val="auto"/>
                <w:szCs w:val="24"/>
                <w:lang w:val="uk-UA"/>
              </w:rPr>
              <w:t>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готує кореспонденцію до відправки шляхом оформлення поштових конвертів та повідомлень про отримання з послідуючою передачею діловоду.</w:t>
            </w:r>
          </w:p>
          <w:p w:rsidR="002056B2" w:rsidRDefault="002056B2" w:rsidP="002056B2">
            <w:pPr>
              <w:pStyle w:val="ae"/>
              <w:rPr>
                <w:rStyle w:val="rvts15"/>
                <w:rFonts w:ascii="Times New Roman" w:hAnsi="Times New Roman" w:cs="Times New Roman"/>
                <w:color w:val="auto"/>
                <w:szCs w:val="24"/>
                <w:lang w:val="uk-UA"/>
              </w:rPr>
            </w:pPr>
            <w:r>
              <w:rPr>
                <w:rStyle w:val="rvts15"/>
                <w:rFonts w:ascii="Times New Roman" w:hAnsi="Times New Roman" w:cs="Times New Roman"/>
                <w:color w:val="auto"/>
                <w:szCs w:val="24"/>
                <w:lang w:val="uk-UA"/>
              </w:rPr>
              <w:t>-</w:t>
            </w:r>
            <w:r w:rsidR="0062748C" w:rsidRPr="002056B2">
              <w:rPr>
                <w:rStyle w:val="rvts15"/>
                <w:rFonts w:ascii="Times New Roman" w:hAnsi="Times New Roman" w:cs="Times New Roman"/>
                <w:color w:val="auto"/>
                <w:szCs w:val="24"/>
                <w:lang w:val="uk-UA"/>
              </w:rPr>
              <w:t xml:space="preserve">  Здійснює оформлення та розміщення списків справ, призначених до розгляду.</w:t>
            </w:r>
          </w:p>
          <w:p w:rsidR="0062748C" w:rsidRPr="002056B2" w:rsidRDefault="002056B2" w:rsidP="002056B2">
            <w:pPr>
              <w:pStyle w:val="ae"/>
              <w:rPr>
                <w:rStyle w:val="rvts15"/>
                <w:rFonts w:ascii="Times New Roman" w:hAnsi="Times New Roman" w:cs="Times New Roman"/>
                <w:color w:val="auto"/>
                <w:szCs w:val="24"/>
                <w:lang w:val="uk-UA"/>
              </w:rPr>
            </w:pPr>
            <w:r>
              <w:rPr>
                <w:rStyle w:val="rvts15"/>
                <w:rFonts w:ascii="Times New Roman" w:hAnsi="Times New Roman" w:cs="Times New Roman"/>
                <w:color w:val="auto"/>
                <w:szCs w:val="24"/>
                <w:lang w:val="uk-UA"/>
              </w:rPr>
              <w:t>-</w:t>
            </w:r>
            <w:r w:rsidR="0062748C" w:rsidRPr="002056B2">
              <w:rPr>
                <w:rStyle w:val="rvts15"/>
                <w:rFonts w:ascii="Times New Roman" w:hAnsi="Times New Roman" w:cs="Times New Roman"/>
                <w:color w:val="auto"/>
                <w:szCs w:val="24"/>
                <w:lang w:val="uk-UA"/>
              </w:rPr>
              <w:t xml:space="preserve"> Перевіряє наявність і з'ясовує причини відсутності осіб, яких викликано до суду, і доповідає про це головуючому судді.</w:t>
            </w:r>
          </w:p>
          <w:p w:rsidR="0062748C" w:rsidRDefault="0062748C" w:rsidP="002056B2">
            <w:pPr>
              <w:pStyle w:val="ae"/>
              <w:rPr>
                <w:rStyle w:val="rvts15"/>
                <w:rFonts w:ascii="Times New Roman" w:hAnsi="Times New Roman" w:cs="Times New Roman"/>
                <w:color w:val="auto"/>
                <w:szCs w:val="24"/>
              </w:rPr>
            </w:pPr>
            <w:r w:rsidRPr="002056B2">
              <w:rPr>
                <w:rStyle w:val="rvts15"/>
                <w:rFonts w:ascii="Times New Roman" w:hAnsi="Times New Roman" w:cs="Times New Roman"/>
                <w:color w:val="auto"/>
                <w:szCs w:val="24"/>
                <w:lang w:val="uk-UA"/>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Здійснює перевірку осіб, які викликані на судове засідання, в разі відсутності судового розпорядника, та зазначає на повістках час перебування в суді.</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Забезпечує фіксування судового процесу (судового засідання) за допомогою технічних засобів відповідно до  Інструкції про порядок роботи з технічними засобами фіксування судового процесу (судового засідання),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w:t>
            </w:r>
          </w:p>
          <w:p w:rsidR="0062748C" w:rsidRDefault="002056B2"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lang w:val="uk-UA"/>
              </w:rPr>
              <w:t>-</w:t>
            </w:r>
            <w:r w:rsidR="0062748C">
              <w:rPr>
                <w:rStyle w:val="rvts15"/>
                <w:rFonts w:ascii="Times New Roman" w:hAnsi="Times New Roman" w:cs="Times New Roman"/>
                <w:color w:val="auto"/>
                <w:szCs w:val="24"/>
              </w:rPr>
              <w:t xml:space="preserve"> Веде журнал судового засідання, протокол судового засідання.</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В разі відсутності судового розпорядника, надає особам, які беруть участь у судовому розгляді, пам’ятку про їхні права та обов’язки, передбачені КПК України (в редакції 2012 року).</w:t>
            </w:r>
          </w:p>
          <w:p w:rsidR="0062748C" w:rsidRDefault="002056B2"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lang w:val="uk-UA"/>
              </w:rPr>
              <w:t>-</w:t>
            </w:r>
            <w:r w:rsidR="0062748C">
              <w:rPr>
                <w:rStyle w:val="rvts15"/>
                <w:rFonts w:ascii="Times New Roman" w:hAnsi="Times New Roman" w:cs="Times New Roman"/>
                <w:color w:val="auto"/>
                <w:szCs w:val="24"/>
              </w:rPr>
              <w:t xml:space="preserve"> За результатами підготовчого судового засідання у кримінальному провадженні здійснює: надсилання розпорядження про виклик присяжних (за необхідність); викликає учасників судового провадження та інших осіб, які мають бути присутніми при судовому розгляді; оформляє та надсилає повідомлення про виклик захисника, перекладача; для відома та виконання копії ухвал про накладення арешту на майно обвинуваченого і зміну запобіжного заходу; до органів внутрішніх справ надсилає копії ухвал про ухилення обвинуваченого від суду та оголошення його розшуку; надсилає учасникам судового провадження повідомлення про зупинення провадження у справі; інформує сторони та інших учасників кримінального провадження про звернення до апеляційної інстанції з поданням для вирішення питання про направлення кримінального </w:t>
            </w:r>
            <w:r w:rsidR="0062748C">
              <w:rPr>
                <w:rStyle w:val="rvts15"/>
                <w:rFonts w:ascii="Times New Roman" w:hAnsi="Times New Roman" w:cs="Times New Roman"/>
                <w:color w:val="auto"/>
                <w:szCs w:val="24"/>
              </w:rPr>
              <w:lastRenderedPageBreak/>
              <w:t>провадження з одного суду до іншого, повідомляє адміністрацію місця ув’язнення обвинуваченого  про перерахування його за відповідним судом апеляційної інстанції; невідкладно вручає (направляє) копії ухвал учасникам кримінального провадження про повернення прокурору обвинувального акту, клопотання про застосування примусових заходів медичного або виховного характеру, про закриття кримінального провадження, про відмову в затвердженні угоди,  а також копію вироку, яким затверджено угоду.</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Здійснює внесення інформації про рух судових справ та кримінальних проваджень, що перебувають у провадженні відповідного судді і не розглянуті по суті, до АСДС.</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Виготовляє копії судових рішень у справах, які знаходяться в провадженні судді.</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У разі постановлення ухвали про повернення позовної заяви/заяви; про відмову у відкритті провадження у справі; про відмову у прийнятті,  виготовляє ксерокопію цієї заяви та підшиває її до матеріалів справи.</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Здійснює заходи щодо вручення копії вироку засудженому або виправданому відповідно до вимог Кримінального процесуального кодексу України.</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Роз’яснює учасникам судового процесу про можливість отримання судових повісток та у вигляді SMS-повідомлень та процесуальних документів в електронному вигляді. </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Готує виконавчі листи у справах, за якими передбачено негайне виконання у разі, якщо справа не передана до канцелярії суду одразу після розгляду.</w:t>
            </w:r>
          </w:p>
          <w:p w:rsidR="0062748C" w:rsidRDefault="0062748C" w:rsidP="002056B2">
            <w:pPr>
              <w:pStyle w:val="ae"/>
              <w:rPr>
                <w:rStyle w:val="rvts15"/>
                <w:rFonts w:ascii="Times New Roman" w:hAnsi="Times New Roman" w:cs="Times New Roman"/>
                <w:color w:val="auto"/>
                <w:szCs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Оформлює матеріали судових справ та матеріалів кримінального провадження, що перебувають у провадженні судді згідно з Інструкції з діловодства, і здійснює передачу справ, проваджень, розглянутих по суті, до канцелярії суду.</w:t>
            </w:r>
          </w:p>
          <w:p w:rsidR="0062748C" w:rsidRDefault="0062748C" w:rsidP="002056B2">
            <w:pPr>
              <w:pStyle w:val="ae"/>
              <w:rPr>
                <w:sz w:val="24"/>
              </w:rPr>
            </w:pPr>
            <w:r>
              <w:rPr>
                <w:rStyle w:val="rvts15"/>
                <w:rFonts w:ascii="Times New Roman" w:hAnsi="Times New Roman" w:cs="Times New Roman"/>
                <w:color w:val="auto"/>
                <w:szCs w:val="24"/>
              </w:rPr>
              <w:t xml:space="preserve">        </w:t>
            </w:r>
            <w:r w:rsidR="002056B2">
              <w:rPr>
                <w:rStyle w:val="rvts15"/>
                <w:rFonts w:ascii="Times New Roman" w:hAnsi="Times New Roman" w:cs="Times New Roman"/>
                <w:color w:val="auto"/>
                <w:szCs w:val="24"/>
                <w:lang w:val="uk-UA"/>
              </w:rPr>
              <w:t>-</w:t>
            </w:r>
            <w:r>
              <w:rPr>
                <w:rStyle w:val="rvts15"/>
                <w:rFonts w:ascii="Times New Roman" w:hAnsi="Times New Roman" w:cs="Times New Roman"/>
                <w:color w:val="auto"/>
                <w:szCs w:val="24"/>
              </w:rPr>
              <w:t xml:space="preserve"> Виконує   інші   доручення   судді,   керівника   апарату   суду, помічника судді, що стосуються організації розгляду судових справ.</w:t>
            </w:r>
          </w:p>
        </w:tc>
      </w:tr>
      <w:tr w:rsidR="0062748C"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lastRenderedPageBreak/>
              <w:t>Умови оплати праці</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Pr="002056B2" w:rsidRDefault="0062748C">
            <w:pPr>
              <w:pStyle w:val="a6"/>
              <w:tabs>
                <w:tab w:val="left" w:pos="318"/>
              </w:tabs>
              <w:spacing w:line="276" w:lineRule="auto"/>
              <w:jc w:val="both"/>
              <w:rPr>
                <w:rFonts w:ascii="Times New Roman" w:hAnsi="Times New Roman"/>
                <w:szCs w:val="24"/>
              </w:rPr>
            </w:pPr>
            <w:r>
              <w:rPr>
                <w:rFonts w:ascii="Times New Roman" w:hAnsi="Times New Roman"/>
                <w:szCs w:val="24"/>
              </w:rPr>
              <w:t xml:space="preserve">1) посадовий оклад </w:t>
            </w:r>
            <w:r w:rsidRPr="002056B2">
              <w:rPr>
                <w:rFonts w:ascii="Times New Roman" w:hAnsi="Times New Roman"/>
                <w:szCs w:val="24"/>
              </w:rPr>
              <w:t xml:space="preserve">– </w:t>
            </w:r>
            <w:r w:rsidRPr="002056B2">
              <w:rPr>
                <w:rFonts w:ascii="Times New Roman" w:hAnsi="Times New Roman"/>
                <w:szCs w:val="24"/>
                <w:lang w:val="ru-RU"/>
              </w:rPr>
              <w:t>3</w:t>
            </w:r>
            <w:r w:rsidR="00F82A40" w:rsidRPr="002056B2">
              <w:rPr>
                <w:rFonts w:ascii="Times New Roman" w:hAnsi="Times New Roman"/>
                <w:szCs w:val="24"/>
                <w:lang w:val="ru-RU"/>
              </w:rPr>
              <w:t>81</w:t>
            </w:r>
            <w:r w:rsidRPr="002056B2">
              <w:rPr>
                <w:rFonts w:ascii="Times New Roman" w:hAnsi="Times New Roman"/>
                <w:szCs w:val="24"/>
                <w:lang w:val="ru-RU"/>
              </w:rPr>
              <w:t>0</w:t>
            </w:r>
            <w:r w:rsidRPr="002056B2">
              <w:rPr>
                <w:rFonts w:ascii="Times New Roman" w:hAnsi="Times New Roman"/>
                <w:szCs w:val="24"/>
              </w:rPr>
              <w:t>,00 грн.;</w:t>
            </w:r>
          </w:p>
          <w:p w:rsidR="0062748C" w:rsidRDefault="0062748C">
            <w:pPr>
              <w:pStyle w:val="a6"/>
              <w:tabs>
                <w:tab w:val="left" w:pos="318"/>
              </w:tabs>
              <w:spacing w:line="276" w:lineRule="auto"/>
              <w:ind w:left="-29"/>
              <w:jc w:val="both"/>
              <w:rPr>
                <w:rFonts w:ascii="Times New Roman" w:hAnsi="Times New Roman"/>
                <w:szCs w:val="24"/>
              </w:rPr>
            </w:pPr>
            <w:r>
              <w:rPr>
                <w:rFonts w:ascii="Times New Roman" w:hAnsi="Times New Roman"/>
                <w:szCs w:val="24"/>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62748C" w:rsidRDefault="0062748C">
            <w:pPr>
              <w:pStyle w:val="af0"/>
              <w:tabs>
                <w:tab w:val="left" w:pos="6943"/>
              </w:tabs>
              <w:spacing w:before="0" w:line="276" w:lineRule="auto"/>
              <w:ind w:right="140" w:firstLine="0"/>
              <w:jc w:val="both"/>
              <w:rPr>
                <w:rFonts w:ascii="Times New Roman" w:hAnsi="Times New Roman"/>
                <w:sz w:val="24"/>
                <w:szCs w:val="24"/>
              </w:rPr>
            </w:pPr>
            <w:r>
              <w:rPr>
                <w:rFonts w:ascii="Times New Roman" w:hAnsi="Times New Roman"/>
                <w:sz w:val="24"/>
                <w:szCs w:val="24"/>
              </w:rPr>
              <w:t xml:space="preserve">3) надбавки та доплати, передбачені  ст.52 Закону України «Про державну службу». </w:t>
            </w:r>
          </w:p>
          <w:p w:rsidR="0062748C" w:rsidRDefault="0062748C">
            <w:pPr>
              <w:pStyle w:val="rvps14"/>
              <w:tabs>
                <w:tab w:val="left" w:pos="6943"/>
              </w:tabs>
              <w:spacing w:before="0" w:beforeAutospacing="0" w:after="0" w:afterAutospacing="0" w:line="276" w:lineRule="auto"/>
              <w:ind w:right="140"/>
              <w:jc w:val="both"/>
              <w:rPr>
                <w:lang w:val="uk-UA"/>
              </w:rPr>
            </w:pPr>
          </w:p>
        </w:tc>
      </w:tr>
      <w:tr w:rsidR="0062748C"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rsidP="00FB7E29">
            <w:pPr>
              <w:pStyle w:val="rvps14"/>
              <w:spacing w:before="0" w:beforeAutospacing="0" w:after="0" w:afterAutospacing="0" w:line="276" w:lineRule="auto"/>
              <w:rPr>
                <w:lang w:val="uk-UA"/>
              </w:rPr>
            </w:pPr>
            <w:r>
              <w:rPr>
                <w:b/>
                <w:lang w:val="uk-UA"/>
              </w:rPr>
              <w:t>Інформація про строковість чи безстроковість призначення на посаду</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F82A40" w:rsidP="00FB7E29">
            <w:pPr>
              <w:pStyle w:val="rvps14"/>
              <w:tabs>
                <w:tab w:val="left" w:pos="6660"/>
              </w:tabs>
              <w:spacing w:before="0" w:beforeAutospacing="0" w:after="0" w:afterAutospacing="0" w:line="276" w:lineRule="auto"/>
              <w:ind w:hanging="1"/>
              <w:jc w:val="both"/>
              <w:rPr>
                <w:lang w:val="uk-UA"/>
              </w:rPr>
            </w:pPr>
            <w:r>
              <w:rPr>
                <w:lang w:val="uk-UA"/>
              </w:rPr>
              <w:t>Строкове призначення</w:t>
            </w:r>
          </w:p>
        </w:tc>
      </w:tr>
      <w:tr w:rsidR="0062748C" w:rsidTr="0062748C">
        <w:trPr>
          <w:cantSplit/>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4"/>
              <w:spacing w:before="0" w:beforeAutospacing="0" w:after="0" w:afterAutospacing="0" w:line="276" w:lineRule="auto"/>
              <w:rPr>
                <w:b/>
                <w:lang w:val="uk-UA"/>
              </w:rPr>
            </w:pPr>
            <w:r>
              <w:rPr>
                <w:b/>
                <w:lang w:val="uk-UA"/>
              </w:rPr>
              <w:lastRenderedPageBreak/>
              <w:t>Перелік документів, необхідних для участі в конкурсі, та строк їх подання</w:t>
            </w:r>
          </w:p>
          <w:p w:rsidR="0062748C" w:rsidRDefault="0062748C">
            <w:pPr>
              <w:pStyle w:val="rvps14"/>
              <w:spacing w:before="0" w:beforeAutospacing="0" w:after="0" w:afterAutospacing="0" w:line="276" w:lineRule="auto"/>
              <w:rPr>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lang w:val="uk-UA"/>
              </w:rPr>
            </w:pPr>
            <w:r w:rsidRPr="00E8030E">
              <w:rPr>
                <w:color w:val="000000"/>
                <w:sz w:val="22"/>
                <w:szCs w:val="22"/>
              </w:rPr>
              <w:t> </w:t>
            </w:r>
            <w:r w:rsidRPr="00E8030E">
              <w:rPr>
                <w:color w:val="000000"/>
                <w:sz w:val="22"/>
                <w:szCs w:val="22"/>
                <w:lang w:val="uk-UA"/>
              </w:rPr>
              <w:t xml:space="preserve">Особа, яка бажає взяти участь у конкурсі, </w:t>
            </w:r>
            <w:r>
              <w:rPr>
                <w:color w:val="000000"/>
                <w:sz w:val="22"/>
                <w:szCs w:val="22"/>
                <w:lang w:val="uk-UA"/>
              </w:rPr>
              <w:t xml:space="preserve">подає </w:t>
            </w:r>
            <w:r w:rsidRPr="00E8030E">
              <w:rPr>
                <w:color w:val="000000"/>
                <w:sz w:val="22"/>
                <w:szCs w:val="22"/>
                <w:lang w:val="uk-UA"/>
              </w:rPr>
              <w:t>конкурсній комісії через Єдиний портал вакансій державної служби НАДС таку інформацію:</w:t>
            </w:r>
          </w:p>
          <w:p w:rsidR="00E8030E" w:rsidRPr="003569C6" w:rsidRDefault="00E8030E" w:rsidP="00E8030E">
            <w:pPr>
              <w:pStyle w:val="rvps2"/>
              <w:shd w:val="clear" w:color="auto" w:fill="FFFFFF"/>
              <w:spacing w:before="0" w:beforeAutospacing="0" w:after="115" w:afterAutospacing="0"/>
              <w:ind w:firstLine="346"/>
              <w:jc w:val="both"/>
              <w:rPr>
                <w:sz w:val="22"/>
                <w:szCs w:val="22"/>
                <w:lang w:val="uk-UA"/>
              </w:rPr>
            </w:pPr>
            <w:bookmarkStart w:id="1" w:name="n1170"/>
            <w:bookmarkEnd w:id="1"/>
            <w:r w:rsidRPr="00E8030E">
              <w:rPr>
                <w:color w:val="000000"/>
                <w:sz w:val="22"/>
                <w:szCs w:val="22"/>
              </w:rPr>
              <w:t>1) заяву про участь у конкурсі із зазначенням основних мотивів щодо зайняття посади за формою згідно з </w:t>
            </w:r>
            <w:hyperlink r:id="rId8" w:anchor="n199" w:history="1">
              <w:r w:rsidRPr="003569C6">
                <w:rPr>
                  <w:rStyle w:val="a3"/>
                  <w:color w:val="auto"/>
                  <w:sz w:val="22"/>
                  <w:szCs w:val="22"/>
                  <w:u w:val="none"/>
                </w:rPr>
                <w:t>додатком 2</w:t>
              </w:r>
            </w:hyperlink>
            <w:r w:rsidR="003569C6" w:rsidRPr="003569C6">
              <w:rPr>
                <w:sz w:val="22"/>
                <w:szCs w:val="22"/>
                <w:lang w:val="uk-UA"/>
              </w:rPr>
              <w:t xml:space="preserve"> до Поряду проведенняя конкурсу </w:t>
            </w:r>
            <w:r w:rsidR="003569C6">
              <w:rPr>
                <w:sz w:val="22"/>
                <w:szCs w:val="22"/>
                <w:lang w:val="uk-UA"/>
              </w:rPr>
              <w:t>на зайняття посад державної служби, затвердженого Постановою Кабінету Міністрів України від 25.03.2016 р. № 246 (в редакції від 27.11.2019 року № 962)</w:t>
            </w:r>
            <w:r w:rsidRPr="003569C6">
              <w:rPr>
                <w:sz w:val="22"/>
                <w:szCs w:val="22"/>
                <w:lang w:val="uk-UA"/>
              </w:rPr>
              <w:t>;</w:t>
            </w:r>
          </w:p>
          <w:p w:rsidR="00E8030E" w:rsidRPr="003569C6" w:rsidRDefault="00E8030E" w:rsidP="00E8030E">
            <w:pPr>
              <w:pStyle w:val="rvps2"/>
              <w:shd w:val="clear" w:color="auto" w:fill="FFFFFF"/>
              <w:spacing w:before="0" w:beforeAutospacing="0" w:after="115" w:afterAutospacing="0"/>
              <w:ind w:firstLine="346"/>
              <w:jc w:val="both"/>
              <w:rPr>
                <w:color w:val="000000"/>
                <w:sz w:val="22"/>
                <w:szCs w:val="22"/>
                <w:lang w:val="uk-UA"/>
              </w:rPr>
            </w:pPr>
            <w:bookmarkStart w:id="2" w:name="n1171"/>
            <w:bookmarkEnd w:id="2"/>
            <w:r w:rsidRPr="003569C6">
              <w:rPr>
                <w:color w:val="000000"/>
                <w:sz w:val="22"/>
                <w:szCs w:val="22"/>
                <w:lang w:val="uk-UA"/>
              </w:rPr>
              <w:t>2) резюме за формою згідно з</w:t>
            </w:r>
            <w:r w:rsidRPr="00E8030E">
              <w:rPr>
                <w:color w:val="000000"/>
                <w:sz w:val="22"/>
                <w:szCs w:val="22"/>
              </w:rPr>
              <w:t> </w:t>
            </w:r>
            <w:hyperlink r:id="rId9" w:anchor="n1039" w:history="1">
              <w:r w:rsidRPr="003569C6">
                <w:rPr>
                  <w:rStyle w:val="a3"/>
                  <w:color w:val="auto"/>
                  <w:sz w:val="22"/>
                  <w:szCs w:val="22"/>
                  <w:u w:val="none"/>
                  <w:lang w:val="uk-UA"/>
                </w:rPr>
                <w:t>додатком 2</w:t>
              </w:r>
            </w:hyperlink>
            <w:hyperlink r:id="rId10" w:anchor="n1039" w:history="1">
              <w:r w:rsidRPr="003569C6">
                <w:rPr>
                  <w:rStyle w:val="a3"/>
                  <w:b/>
                  <w:bCs/>
                  <w:color w:val="auto"/>
                  <w:sz w:val="22"/>
                  <w:szCs w:val="22"/>
                  <w:u w:val="none"/>
                  <w:vertAlign w:val="superscript"/>
                  <w:lang w:val="uk-UA"/>
                </w:rPr>
                <w:t>-1</w:t>
              </w:r>
            </w:hyperlink>
            <w:r w:rsidR="003569C6">
              <w:rPr>
                <w:lang w:val="uk-UA"/>
              </w:rPr>
              <w:t xml:space="preserve"> </w:t>
            </w:r>
            <w:r w:rsidR="003569C6" w:rsidRPr="003569C6">
              <w:rPr>
                <w:sz w:val="22"/>
                <w:szCs w:val="22"/>
                <w:lang w:val="uk-UA"/>
              </w:rPr>
              <w:t xml:space="preserve">до Поряду проведенняя конкурсу </w:t>
            </w:r>
            <w:r w:rsidR="003569C6">
              <w:rPr>
                <w:sz w:val="22"/>
                <w:szCs w:val="22"/>
                <w:lang w:val="uk-UA"/>
              </w:rPr>
              <w:t xml:space="preserve">на зайняття посад державної служби, затвердженого Постановою Кабінету Міністрів України від 25.03.2016 р. № 246 (в редакції від 27.11.2019 року № 962), </w:t>
            </w:r>
            <w:r w:rsidRPr="003569C6">
              <w:rPr>
                <w:sz w:val="22"/>
                <w:szCs w:val="22"/>
                <w:lang w:val="uk-UA"/>
              </w:rPr>
              <w:t>,</w:t>
            </w:r>
            <w:r w:rsidRPr="003569C6">
              <w:rPr>
                <w:color w:val="000000"/>
                <w:sz w:val="22"/>
                <w:szCs w:val="22"/>
                <w:lang w:val="uk-UA"/>
              </w:rPr>
              <w:t xml:space="preserve"> в якому обов’язково зазначається така інформація:</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3" w:name="n1172"/>
            <w:bookmarkEnd w:id="3"/>
            <w:r w:rsidRPr="00E8030E">
              <w:rPr>
                <w:color w:val="000000"/>
                <w:sz w:val="22"/>
                <w:szCs w:val="22"/>
              </w:rPr>
              <w:t>прізвище, ім’я, по батькові кандидата;</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4" w:name="n1173"/>
            <w:bookmarkEnd w:id="4"/>
            <w:r w:rsidRPr="00E8030E">
              <w:rPr>
                <w:color w:val="000000"/>
                <w:sz w:val="22"/>
                <w:szCs w:val="22"/>
              </w:rPr>
              <w:t>реквізити документа, що посвідчує особу та підтверджує громадянство України;</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5" w:name="n1174"/>
            <w:bookmarkEnd w:id="5"/>
            <w:r w:rsidRPr="00E8030E">
              <w:rPr>
                <w:color w:val="000000"/>
                <w:sz w:val="22"/>
                <w:szCs w:val="22"/>
              </w:rPr>
              <w:t>підтвердження наявності відповідного ступеня вищої освіти;</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6" w:name="n1175"/>
            <w:bookmarkEnd w:id="6"/>
            <w:r w:rsidRPr="00E8030E">
              <w:rPr>
                <w:color w:val="000000"/>
                <w:sz w:val="22"/>
                <w:szCs w:val="22"/>
              </w:rPr>
              <w:t>підтвердження рівня вільного володіння державною мовою;</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7" w:name="n1176"/>
            <w:bookmarkEnd w:id="7"/>
            <w:r w:rsidRPr="00E8030E">
              <w:rPr>
                <w:color w:val="000000"/>
                <w:sz w:val="22"/>
                <w:szCs w:val="22"/>
              </w:rPr>
              <w:t>відомості про стаж роботи, стаж державної служби (за наявності), досвід роботи на відповідних посадах;</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8" w:name="n1177"/>
            <w:bookmarkEnd w:id="8"/>
            <w:r w:rsidRPr="00E8030E">
              <w:rPr>
                <w:color w:val="000000"/>
                <w:sz w:val="22"/>
                <w:szCs w:val="22"/>
              </w:rPr>
              <w:t>3) заяву, в якій повідомляє, що до неї не застосовуються заборони, визначені частиною </w:t>
            </w:r>
            <w:hyperlink r:id="rId11" w:anchor="n13" w:tgtFrame="_blank" w:history="1">
              <w:r w:rsidRPr="00E8030E">
                <w:rPr>
                  <w:rStyle w:val="a3"/>
                  <w:color w:val="000099"/>
                  <w:sz w:val="22"/>
                  <w:szCs w:val="22"/>
                </w:rPr>
                <w:t>третьою</w:t>
              </w:r>
            </w:hyperlink>
            <w:r w:rsidRPr="00E8030E">
              <w:rPr>
                <w:color w:val="000000"/>
                <w:sz w:val="22"/>
                <w:szCs w:val="22"/>
              </w:rPr>
              <w:t> або </w:t>
            </w:r>
            <w:hyperlink r:id="rId12" w:anchor="n14" w:tgtFrame="_blank" w:history="1">
              <w:r w:rsidRPr="00E8030E">
                <w:rPr>
                  <w:rStyle w:val="a3"/>
                  <w:color w:val="000099"/>
                  <w:sz w:val="22"/>
                  <w:szCs w:val="22"/>
                </w:rPr>
                <w:t>четвертою</w:t>
              </w:r>
            </w:hyperlink>
            <w:r w:rsidRPr="00E8030E">
              <w:rPr>
                <w:color w:val="000000"/>
                <w:sz w:val="22"/>
                <w:szCs w:val="22"/>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9" w:name="n1178"/>
            <w:bookmarkStart w:id="10" w:name="n1180"/>
            <w:bookmarkEnd w:id="9"/>
            <w:bookmarkEnd w:id="10"/>
            <w:r w:rsidRPr="00E8030E">
              <w:rPr>
                <w:color w:val="000000"/>
                <w:sz w:val="22"/>
                <w:szCs w:val="22"/>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11" w:name="n1181"/>
            <w:bookmarkEnd w:id="11"/>
            <w:r w:rsidRPr="00E8030E">
              <w:rPr>
                <w:color w:val="000000"/>
                <w:sz w:val="22"/>
                <w:szCs w:val="22"/>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12" w:name="n1182"/>
            <w:bookmarkEnd w:id="12"/>
            <w:r w:rsidRPr="00E8030E">
              <w:rPr>
                <w:color w:val="000000"/>
                <w:sz w:val="22"/>
                <w:szCs w:val="22"/>
              </w:rPr>
              <w:t>На електронні документи, що подаються для участі у конкурсі, накладається кваліфікований електронний підпис кандидата.</w:t>
            </w:r>
          </w:p>
          <w:p w:rsidR="00E8030E" w:rsidRPr="00E8030E" w:rsidRDefault="00E8030E" w:rsidP="00E8030E">
            <w:pPr>
              <w:pStyle w:val="rvps2"/>
              <w:shd w:val="clear" w:color="auto" w:fill="FFFFFF"/>
              <w:spacing w:before="0" w:beforeAutospacing="0" w:after="115" w:afterAutospacing="0"/>
              <w:ind w:firstLine="346"/>
              <w:jc w:val="both"/>
              <w:rPr>
                <w:color w:val="000000"/>
                <w:sz w:val="22"/>
                <w:szCs w:val="22"/>
              </w:rPr>
            </w:pPr>
            <w:bookmarkStart w:id="13" w:name="n1183"/>
            <w:bookmarkEnd w:id="13"/>
            <w:r w:rsidRPr="00E8030E">
              <w:rPr>
                <w:color w:val="000000"/>
                <w:sz w:val="22"/>
                <w:szCs w:val="22"/>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2748C" w:rsidRDefault="0062748C">
            <w:pPr>
              <w:pStyle w:val="rvps14"/>
              <w:tabs>
                <w:tab w:val="left" w:pos="6660"/>
              </w:tabs>
              <w:spacing w:before="0" w:beforeAutospacing="0" w:after="0" w:afterAutospacing="0" w:line="276" w:lineRule="auto"/>
              <w:ind w:right="140" w:hanging="1"/>
              <w:jc w:val="both"/>
              <w:rPr>
                <w:b/>
                <w:lang w:val="uk-UA"/>
              </w:rPr>
            </w:pPr>
            <w:bookmarkStart w:id="14" w:name="n1169"/>
            <w:bookmarkStart w:id="15" w:name="n363"/>
            <w:bookmarkStart w:id="16" w:name="n1329"/>
            <w:bookmarkEnd w:id="14"/>
            <w:bookmarkEnd w:id="15"/>
            <w:bookmarkEnd w:id="16"/>
            <w:r>
              <w:rPr>
                <w:b/>
                <w:lang w:val="uk-UA"/>
              </w:rPr>
              <w:t xml:space="preserve">Документи приймаються до </w:t>
            </w:r>
            <w:r w:rsidR="0038476F">
              <w:rPr>
                <w:b/>
                <w:lang w:val="uk-UA"/>
              </w:rPr>
              <w:t>18</w:t>
            </w:r>
            <w:r>
              <w:rPr>
                <w:b/>
                <w:lang w:val="uk-UA"/>
              </w:rPr>
              <w:t xml:space="preserve"> год. 00 </w:t>
            </w:r>
            <w:r w:rsidR="00E45809">
              <w:rPr>
                <w:b/>
                <w:lang w:val="uk-UA"/>
              </w:rPr>
              <w:t xml:space="preserve">хв. </w:t>
            </w:r>
            <w:r>
              <w:rPr>
                <w:b/>
                <w:lang w:val="uk-UA"/>
              </w:rPr>
              <w:t>1</w:t>
            </w:r>
            <w:r w:rsidR="003569C6">
              <w:rPr>
                <w:b/>
                <w:lang w:val="uk-UA"/>
              </w:rPr>
              <w:t>2</w:t>
            </w:r>
            <w:r>
              <w:rPr>
                <w:b/>
                <w:lang w:val="uk-UA"/>
              </w:rPr>
              <w:t xml:space="preserve"> </w:t>
            </w:r>
            <w:r w:rsidR="0038476F">
              <w:rPr>
                <w:b/>
                <w:lang w:val="uk-UA"/>
              </w:rPr>
              <w:t>лютого 2020</w:t>
            </w:r>
            <w:r>
              <w:rPr>
                <w:b/>
                <w:lang w:val="uk-UA"/>
              </w:rPr>
              <w:t xml:space="preserve"> року</w:t>
            </w:r>
          </w:p>
          <w:p w:rsidR="0062748C" w:rsidRDefault="00E8030E" w:rsidP="006E60BE">
            <w:pPr>
              <w:pStyle w:val="rvps14"/>
              <w:tabs>
                <w:tab w:val="left" w:pos="2650"/>
              </w:tabs>
              <w:spacing w:before="0" w:beforeAutospacing="0" w:after="0" w:afterAutospacing="0" w:line="276" w:lineRule="auto"/>
              <w:ind w:right="140" w:hanging="1"/>
              <w:jc w:val="both"/>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p>
        </w:tc>
      </w:tr>
      <w:tr w:rsidR="00475582"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75582" w:rsidRDefault="00475582">
            <w:pPr>
              <w:pStyle w:val="rvps14"/>
              <w:spacing w:before="0" w:beforeAutospacing="0" w:after="0" w:afterAutospacing="0" w:line="276" w:lineRule="auto"/>
              <w:rPr>
                <w:b/>
                <w:lang w:val="uk-UA"/>
              </w:rPr>
            </w:pPr>
            <w:r>
              <w:rPr>
                <w:b/>
                <w:lang w:val="uk-UA"/>
              </w:rPr>
              <w:t>Додаткові (необов’язкові) документи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475582" w:rsidRDefault="00475582">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2748C"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t>Дата, час і місце проведення конкурсу</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475582">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Дата початку тестування 1</w:t>
            </w:r>
            <w:r w:rsidR="00967248">
              <w:rPr>
                <w:rFonts w:ascii="Times New Roman" w:hAnsi="Times New Roman"/>
                <w:szCs w:val="24"/>
                <w:shd w:val="clear" w:color="auto" w:fill="FFFFFF"/>
              </w:rPr>
              <w:t>9</w:t>
            </w:r>
            <w:r w:rsidR="0062748C">
              <w:rPr>
                <w:rFonts w:ascii="Times New Roman" w:hAnsi="Times New Roman"/>
                <w:szCs w:val="24"/>
                <w:shd w:val="clear" w:color="auto" w:fill="FFFFFF"/>
              </w:rPr>
              <w:t xml:space="preserve"> </w:t>
            </w:r>
            <w:r>
              <w:rPr>
                <w:rFonts w:ascii="Times New Roman" w:hAnsi="Times New Roman"/>
                <w:szCs w:val="24"/>
                <w:shd w:val="clear" w:color="auto" w:fill="FFFFFF"/>
              </w:rPr>
              <w:t>лютого</w:t>
            </w:r>
            <w:r w:rsidR="0062748C">
              <w:rPr>
                <w:rFonts w:ascii="Times New Roman" w:hAnsi="Times New Roman"/>
                <w:szCs w:val="24"/>
                <w:shd w:val="clear" w:color="auto" w:fill="FFFFFF"/>
              </w:rPr>
              <w:t xml:space="preserve"> 20</w:t>
            </w:r>
            <w:r>
              <w:rPr>
                <w:rFonts w:ascii="Times New Roman" w:hAnsi="Times New Roman"/>
                <w:szCs w:val="24"/>
                <w:shd w:val="clear" w:color="auto" w:fill="FFFFFF"/>
              </w:rPr>
              <w:t xml:space="preserve">20 </w:t>
            </w:r>
            <w:r w:rsidR="0062748C">
              <w:rPr>
                <w:rFonts w:ascii="Times New Roman" w:hAnsi="Times New Roman"/>
                <w:szCs w:val="24"/>
                <w:shd w:val="clear" w:color="auto" w:fill="FFFFFF"/>
              </w:rPr>
              <w:t xml:space="preserve">року  </w:t>
            </w:r>
            <w:r>
              <w:rPr>
                <w:rFonts w:ascii="Times New Roman" w:hAnsi="Times New Roman"/>
                <w:szCs w:val="24"/>
                <w:shd w:val="clear" w:color="auto" w:fill="FFFFFF"/>
              </w:rPr>
              <w:t>об</w:t>
            </w:r>
            <w:r w:rsidR="0062748C">
              <w:rPr>
                <w:rFonts w:ascii="Times New Roman" w:hAnsi="Times New Roman"/>
                <w:szCs w:val="24"/>
                <w:shd w:val="clear" w:color="auto" w:fill="FFFFFF"/>
              </w:rPr>
              <w:t xml:space="preserve"> 11 год. 00 хв.  </w:t>
            </w:r>
          </w:p>
          <w:p w:rsidR="0062748C" w:rsidRDefault="0062748C">
            <w:pPr>
              <w:pStyle w:val="a5"/>
              <w:tabs>
                <w:tab w:val="left" w:pos="6660"/>
              </w:tabs>
              <w:spacing w:before="0" w:beforeAutospacing="0" w:after="0" w:afterAutospacing="0" w:line="276" w:lineRule="auto"/>
              <w:jc w:val="both"/>
              <w:rPr>
                <w:rStyle w:val="HTML0"/>
                <w:lang w:val="uk-UA"/>
              </w:rPr>
            </w:pPr>
            <w:r>
              <w:rPr>
                <w:shd w:val="clear" w:color="auto" w:fill="FFFFFF"/>
                <w:lang w:val="uk-UA"/>
              </w:rPr>
              <w:t xml:space="preserve">м. Одеса, вул. Балківська, 33, </w:t>
            </w:r>
          </w:p>
          <w:p w:rsidR="0062748C" w:rsidRDefault="0062748C" w:rsidP="006E60BE">
            <w:pPr>
              <w:pStyle w:val="a5"/>
              <w:tabs>
                <w:tab w:val="left" w:pos="6660"/>
              </w:tabs>
              <w:spacing w:before="0" w:beforeAutospacing="0" w:after="0" w:afterAutospacing="0" w:line="276" w:lineRule="auto"/>
              <w:jc w:val="both"/>
              <w:rPr>
                <w:lang w:val="uk-UA"/>
              </w:rPr>
            </w:pPr>
            <w:r>
              <w:rPr>
                <w:rStyle w:val="st42"/>
                <w:lang w:val="uk-UA"/>
              </w:rPr>
              <w:t>(п</w:t>
            </w:r>
            <w:r>
              <w:rPr>
                <w:lang w:val="uk-UA"/>
              </w:rPr>
              <w:t>ри собі необхідно мати паспорт або документ, який посвідчує особу)</w:t>
            </w:r>
          </w:p>
        </w:tc>
      </w:tr>
      <w:tr w:rsidR="0062748C"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4"/>
              <w:spacing w:before="0" w:beforeAutospacing="0" w:after="0" w:afterAutospacing="0" w:line="276" w:lineRule="auto"/>
              <w:rPr>
                <w:b/>
                <w:lang w:val="uk-UA"/>
              </w:rPr>
            </w:pPr>
            <w:r>
              <w:rPr>
                <w:b/>
                <w:lang w:val="uk-UA"/>
              </w:rPr>
              <w:t xml:space="preserve">Прізвище, ім’я та по батькові, номер </w:t>
            </w:r>
            <w:r>
              <w:rPr>
                <w:b/>
                <w:lang w:val="uk-UA"/>
              </w:rPr>
              <w:lastRenderedPageBreak/>
              <w:t>телефону та адреса електронної пошти особи, яка надає додаткову інформацію з питань проведення конкурсу</w:t>
            </w:r>
          </w:p>
          <w:p w:rsidR="0062748C" w:rsidRDefault="0062748C">
            <w:pPr>
              <w:pStyle w:val="rvps14"/>
              <w:spacing w:before="0" w:beforeAutospacing="0" w:after="0" w:afterAutospacing="0" w:line="276" w:lineRule="auto"/>
              <w:rPr>
                <w:b/>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tabs>
                <w:tab w:val="left" w:pos="6660"/>
              </w:tabs>
              <w:spacing w:before="0" w:beforeAutospacing="0" w:after="0" w:afterAutospacing="0" w:line="276" w:lineRule="auto"/>
              <w:ind w:hanging="1"/>
              <w:jc w:val="both"/>
              <w:rPr>
                <w:lang w:val="uk-UA"/>
              </w:rPr>
            </w:pPr>
            <w:r>
              <w:rPr>
                <w:lang w:val="uk-UA"/>
              </w:rPr>
              <w:lastRenderedPageBreak/>
              <w:t>Служба управління персоналом</w:t>
            </w:r>
          </w:p>
          <w:p w:rsidR="0062748C" w:rsidRDefault="0062748C">
            <w:pPr>
              <w:pStyle w:val="rvps14"/>
              <w:tabs>
                <w:tab w:val="left" w:pos="6660"/>
              </w:tabs>
              <w:spacing w:before="0" w:beforeAutospacing="0" w:after="0" w:afterAutospacing="0" w:line="276" w:lineRule="auto"/>
              <w:ind w:hanging="1"/>
              <w:jc w:val="both"/>
              <w:rPr>
                <w:lang w:val="uk-UA"/>
              </w:rPr>
            </w:pPr>
            <w:r>
              <w:rPr>
                <w:lang w:val="uk-UA"/>
              </w:rPr>
              <w:t xml:space="preserve">Агаркова Лариса Анатоліївна т. (048)753-18-51, </w:t>
            </w:r>
          </w:p>
          <w:p w:rsidR="0062748C" w:rsidRDefault="00475582">
            <w:pPr>
              <w:pStyle w:val="rvps14"/>
              <w:tabs>
                <w:tab w:val="left" w:pos="6660"/>
              </w:tabs>
              <w:spacing w:before="0" w:beforeAutospacing="0" w:after="0" w:afterAutospacing="0" w:line="276" w:lineRule="auto"/>
              <w:ind w:hanging="1"/>
              <w:jc w:val="both"/>
              <w:rPr>
                <w:lang w:val="uk-UA"/>
              </w:rPr>
            </w:pPr>
            <w:r>
              <w:rPr>
                <w:lang w:val="uk-UA"/>
              </w:rPr>
              <w:lastRenderedPageBreak/>
              <w:t>Кудакова Ольга Гавриїлівна</w:t>
            </w:r>
            <w:r w:rsidR="0062748C">
              <w:rPr>
                <w:lang w:val="uk-UA"/>
              </w:rPr>
              <w:t xml:space="preserve"> т. (048) 753-18-51</w:t>
            </w:r>
          </w:p>
          <w:p w:rsidR="0062748C" w:rsidRDefault="00096739">
            <w:pPr>
              <w:pStyle w:val="rvps14"/>
              <w:tabs>
                <w:tab w:val="left" w:pos="6660"/>
              </w:tabs>
              <w:spacing w:before="0" w:beforeAutospacing="0" w:after="0" w:afterAutospacing="0" w:line="276" w:lineRule="auto"/>
              <w:ind w:hanging="1"/>
              <w:jc w:val="both"/>
              <w:rPr>
                <w:lang w:val="uk-UA"/>
              </w:rPr>
            </w:pPr>
            <w:hyperlink r:id="rId13" w:history="1">
              <w:r w:rsidR="0062748C">
                <w:rPr>
                  <w:rStyle w:val="a3"/>
                  <w:lang w:val="uk-UA"/>
                </w:rPr>
                <w:t>agarkova@od.court.gov.ua</w:t>
              </w:r>
            </w:hyperlink>
          </w:p>
        </w:tc>
      </w:tr>
      <w:tr w:rsidR="0062748C" w:rsidTr="0062748C">
        <w:trPr>
          <w:trHeight w:val="790"/>
        </w:trPr>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2"/>
              <w:spacing w:before="0" w:beforeAutospacing="0" w:after="0" w:afterAutospacing="0" w:line="276" w:lineRule="auto"/>
              <w:jc w:val="center"/>
              <w:rPr>
                <w:lang w:val="uk-UA"/>
              </w:rPr>
            </w:pPr>
          </w:p>
          <w:p w:rsidR="0062748C" w:rsidRDefault="00475582">
            <w:pPr>
              <w:pStyle w:val="rvps12"/>
              <w:spacing w:before="0" w:beforeAutospacing="0" w:after="0" w:afterAutospacing="0" w:line="276" w:lineRule="auto"/>
              <w:jc w:val="center"/>
              <w:rPr>
                <w:b/>
                <w:lang w:val="uk-UA"/>
              </w:rPr>
            </w:pPr>
            <w:r>
              <w:rPr>
                <w:b/>
                <w:lang w:val="uk-UA"/>
              </w:rPr>
              <w:t xml:space="preserve">Кваліфікаційні </w:t>
            </w:r>
            <w:r w:rsidR="0062748C">
              <w:rPr>
                <w:b/>
                <w:lang w:val="uk-UA"/>
              </w:rPr>
              <w:t xml:space="preserve"> вимоги</w:t>
            </w:r>
          </w:p>
        </w:tc>
      </w:tr>
      <w:tr w:rsidR="0062748C"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t>1. Освіта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a6"/>
              <w:spacing w:line="276" w:lineRule="auto"/>
              <w:rPr>
                <w:rFonts w:ascii="Times New Roman" w:hAnsi="Times New Roman"/>
                <w:szCs w:val="24"/>
              </w:rPr>
            </w:pPr>
            <w:r>
              <w:rPr>
                <w:rFonts w:ascii="Times New Roman" w:hAnsi="Times New Roman"/>
                <w:szCs w:val="24"/>
              </w:rPr>
              <w:t>Вища освіта ступеня не нижче молодшого бакалавра або бакалавра</w:t>
            </w:r>
            <w:r w:rsidR="00475582">
              <w:rPr>
                <w:rFonts w:ascii="Times New Roman" w:hAnsi="Times New Roman"/>
                <w:szCs w:val="24"/>
              </w:rPr>
              <w:t xml:space="preserve"> за спеціальністю «Правознавство»</w:t>
            </w:r>
          </w:p>
        </w:tc>
      </w:tr>
      <w:tr w:rsidR="0062748C"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t>2. Досвід роботи</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a6"/>
              <w:spacing w:line="276" w:lineRule="auto"/>
              <w:rPr>
                <w:rFonts w:ascii="Times New Roman" w:hAnsi="Times New Roman"/>
                <w:szCs w:val="24"/>
              </w:rPr>
            </w:pPr>
            <w:r>
              <w:rPr>
                <w:rFonts w:ascii="Times New Roman" w:hAnsi="Times New Roman"/>
                <w:szCs w:val="24"/>
              </w:rPr>
              <w:t>Не потребує</w:t>
            </w:r>
          </w:p>
        </w:tc>
      </w:tr>
      <w:tr w:rsidR="0062748C"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t>3. Володіння державною мовою</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lang w:val="uk-UA"/>
              </w:rPr>
            </w:pPr>
            <w:r>
              <w:rPr>
                <w:lang w:val="uk-UA"/>
              </w:rPr>
              <w:t>Вільне володіння державною мовою</w:t>
            </w:r>
          </w:p>
        </w:tc>
      </w:tr>
      <w:tr w:rsidR="0062748C" w:rsidTr="0062748C">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2"/>
              <w:spacing w:before="0" w:beforeAutospacing="0" w:after="0" w:afterAutospacing="0" w:line="276" w:lineRule="auto"/>
              <w:jc w:val="center"/>
              <w:rPr>
                <w:lang w:val="uk-UA"/>
              </w:rPr>
            </w:pPr>
          </w:p>
          <w:p w:rsidR="0062748C" w:rsidRDefault="00475582">
            <w:pPr>
              <w:pStyle w:val="rvps12"/>
              <w:spacing w:before="0" w:beforeAutospacing="0" w:after="0" w:afterAutospacing="0" w:line="276" w:lineRule="auto"/>
              <w:jc w:val="center"/>
              <w:rPr>
                <w:b/>
                <w:lang w:val="uk-UA"/>
              </w:rPr>
            </w:pPr>
            <w:r>
              <w:rPr>
                <w:b/>
                <w:lang w:val="uk-UA"/>
              </w:rPr>
              <w:t>В</w:t>
            </w:r>
            <w:r w:rsidR="0062748C">
              <w:rPr>
                <w:b/>
                <w:lang w:val="uk-UA"/>
              </w:rPr>
              <w:t>имоги</w:t>
            </w:r>
            <w:r>
              <w:rPr>
                <w:b/>
                <w:lang w:val="uk-UA"/>
              </w:rPr>
              <w:t xml:space="preserve"> до компетентності</w:t>
            </w:r>
          </w:p>
          <w:p w:rsidR="0062748C" w:rsidRDefault="0062748C">
            <w:pPr>
              <w:pStyle w:val="rvps14"/>
              <w:spacing w:before="0" w:beforeAutospacing="0" w:after="0" w:afterAutospacing="0" w:line="276" w:lineRule="auto"/>
              <w:jc w:val="both"/>
              <w:rPr>
                <w:lang w:val="uk-UA"/>
              </w:rPr>
            </w:pPr>
          </w:p>
        </w:tc>
      </w:tr>
      <w:tr w:rsidR="0090702C" w:rsidTr="00C868A9">
        <w:trPr>
          <w:trHeight w:val="452"/>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0702C" w:rsidRDefault="0090702C" w:rsidP="00AD5258">
            <w:pPr>
              <w:pStyle w:val="rvps14"/>
              <w:spacing w:before="0" w:beforeAutospacing="0" w:after="0" w:afterAutospacing="0" w:line="276" w:lineRule="auto"/>
              <w:jc w:val="center"/>
              <w:rPr>
                <w:b/>
                <w:lang w:val="uk-UA"/>
              </w:rPr>
            </w:pPr>
            <w:r>
              <w:rPr>
                <w:b/>
                <w:lang w:val="uk-UA"/>
              </w:rPr>
              <w:t xml:space="preserve">вимога </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0702C" w:rsidRPr="002056B2" w:rsidRDefault="0090702C" w:rsidP="00AD5258">
            <w:pPr>
              <w:ind w:firstLine="67"/>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Pr="002056B2">
              <w:rPr>
                <w:rFonts w:ascii="Times New Roman" w:hAnsi="Times New Roman" w:cs="Times New Roman"/>
                <w:b/>
                <w:sz w:val="24"/>
                <w:szCs w:val="24"/>
                <w:lang w:val="uk-UA"/>
              </w:rPr>
              <w:t>омпоненти вимоги</w:t>
            </w:r>
          </w:p>
        </w:tc>
      </w:tr>
      <w:tr w:rsidR="00C868A9" w:rsidRPr="00C868A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Default="00C868A9">
            <w:pPr>
              <w:pStyle w:val="rvps14"/>
              <w:spacing w:before="0" w:beforeAutospacing="0" w:after="0" w:afterAutospacing="0" w:line="276" w:lineRule="auto"/>
              <w:rPr>
                <w:b/>
                <w:lang w:val="uk-UA"/>
              </w:rPr>
            </w:pPr>
            <w:r>
              <w:rPr>
                <w:b/>
                <w:lang w:val="uk-UA"/>
              </w:rPr>
              <w:t xml:space="preserve">Уміння працювати з комп’ютером </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 xml:space="preserve">Рівень досвідченого користувача </w:t>
            </w:r>
            <w:r>
              <w:rPr>
                <w:rStyle w:val="rvts0"/>
                <w:lang w:val="en-US"/>
              </w:rPr>
              <w:t>Word</w:t>
            </w:r>
            <w:r w:rsidRPr="00C868A9">
              <w:rPr>
                <w:rStyle w:val="rvts0"/>
                <w:lang w:val="uk-UA"/>
              </w:rPr>
              <w:t xml:space="preserve">, </w:t>
            </w:r>
            <w:r>
              <w:rPr>
                <w:rStyle w:val="rvts0"/>
                <w:lang w:val="en-US"/>
              </w:rPr>
              <w:t>Exel</w:t>
            </w:r>
            <w:r w:rsidRPr="00C868A9">
              <w:rPr>
                <w:rStyle w:val="rvts0"/>
                <w:lang w:val="uk-UA"/>
              </w:rPr>
              <w:t xml:space="preserve">, </w:t>
            </w:r>
            <w:r>
              <w:rPr>
                <w:rStyle w:val="rvts0"/>
                <w:lang w:val="en-US"/>
              </w:rPr>
              <w:t>Power</w:t>
            </w:r>
            <w:r w:rsidRPr="00C868A9">
              <w:rPr>
                <w:rStyle w:val="rvts0"/>
                <w:lang w:val="uk-UA"/>
              </w:rPr>
              <w:t xml:space="preserve"> </w:t>
            </w:r>
            <w:r>
              <w:rPr>
                <w:rStyle w:val="rvts0"/>
                <w:lang w:val="en-US"/>
              </w:rPr>
              <w:t>Point</w:t>
            </w:r>
            <w:r>
              <w:rPr>
                <w:rStyle w:val="rvts0"/>
                <w:lang w:val="uk-UA"/>
              </w:rPr>
              <w:t>)</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 xml:space="preserve">Володіння пошуковою системою </w:t>
            </w:r>
            <w:r>
              <w:rPr>
                <w:rStyle w:val="rvts0"/>
                <w:lang w:val="en-US"/>
              </w:rPr>
              <w:t>Internet</w:t>
            </w:r>
          </w:p>
        </w:tc>
      </w:tr>
      <w:tr w:rsidR="00C868A9" w:rsidRPr="00C868A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Pr="00C868A9" w:rsidRDefault="00C868A9">
            <w:pPr>
              <w:pStyle w:val="rvps14"/>
              <w:spacing w:before="0" w:beforeAutospacing="0" w:after="0" w:afterAutospacing="0" w:line="276" w:lineRule="auto"/>
              <w:rPr>
                <w:b/>
                <w:lang w:val="uk-UA"/>
              </w:rPr>
            </w:pPr>
            <w:r>
              <w:rPr>
                <w:b/>
                <w:lang w:val="uk-UA"/>
              </w:rPr>
              <w:t>Ділові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Здатність концентруватись на деталях</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Вміння визначати пріоритети</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Уміння працювати в команді</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Оперативність та якість</w:t>
            </w:r>
          </w:p>
        </w:tc>
      </w:tr>
      <w:tr w:rsidR="00C868A9" w:rsidRPr="00C868A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Default="00C868A9">
            <w:pPr>
              <w:pStyle w:val="rvps14"/>
              <w:spacing w:before="0" w:beforeAutospacing="0" w:after="0" w:afterAutospacing="0" w:line="276" w:lineRule="auto"/>
              <w:rPr>
                <w:b/>
                <w:lang w:val="uk-UA"/>
              </w:rPr>
            </w:pPr>
            <w:r>
              <w:rPr>
                <w:b/>
                <w:lang w:val="uk-UA"/>
              </w:rPr>
              <w:t>Особистісні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Відповідальність</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Дисциплінованість</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Тактовність</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Емоційна стабільність</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Комунікабельність</w:t>
            </w:r>
          </w:p>
          <w:p w:rsidR="00C868A9" w:rsidRDefault="00C868A9" w:rsidP="00C868A9">
            <w:pPr>
              <w:pStyle w:val="rvps14"/>
              <w:numPr>
                <w:ilvl w:val="0"/>
                <w:numId w:val="1"/>
              </w:numPr>
              <w:spacing w:before="0" w:beforeAutospacing="0" w:after="0" w:afterAutospacing="0" w:line="276" w:lineRule="auto"/>
              <w:jc w:val="both"/>
              <w:rPr>
                <w:rStyle w:val="rvts0"/>
                <w:lang w:val="uk-UA"/>
              </w:rPr>
            </w:pPr>
            <w:r>
              <w:rPr>
                <w:rStyle w:val="rvts0"/>
                <w:lang w:val="uk-UA"/>
              </w:rPr>
              <w:t xml:space="preserve">Ініціативність </w:t>
            </w:r>
          </w:p>
        </w:tc>
      </w:tr>
      <w:tr w:rsidR="00C868A9" w:rsidRPr="00C868A9" w:rsidTr="001F52B9">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Pr="00C868A9" w:rsidRDefault="00C868A9" w:rsidP="00C868A9">
            <w:pPr>
              <w:pStyle w:val="rvps14"/>
              <w:spacing w:before="0" w:beforeAutospacing="0" w:after="0" w:afterAutospacing="0" w:line="276" w:lineRule="auto"/>
              <w:ind w:left="360"/>
              <w:jc w:val="center"/>
              <w:rPr>
                <w:rStyle w:val="rvts0"/>
                <w:b/>
                <w:lang w:val="uk-UA"/>
              </w:rPr>
            </w:pPr>
            <w:r w:rsidRPr="00C868A9">
              <w:rPr>
                <w:rStyle w:val="rvts0"/>
                <w:b/>
                <w:lang w:val="uk-UA"/>
              </w:rPr>
              <w:t>Професійні знання</w:t>
            </w:r>
          </w:p>
        </w:tc>
      </w:tr>
      <w:tr w:rsidR="00C868A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868A9" w:rsidRDefault="0090702C" w:rsidP="00C868A9">
            <w:pPr>
              <w:pStyle w:val="rvps14"/>
              <w:spacing w:before="0" w:beforeAutospacing="0" w:after="0" w:afterAutospacing="0" w:line="276" w:lineRule="auto"/>
              <w:jc w:val="center"/>
              <w:rPr>
                <w:b/>
                <w:lang w:val="uk-UA"/>
              </w:rPr>
            </w:pPr>
            <w:r>
              <w:rPr>
                <w:b/>
                <w:lang w:val="uk-UA"/>
              </w:rPr>
              <w:t>в</w:t>
            </w:r>
            <w:r w:rsidR="00C868A9">
              <w:rPr>
                <w:b/>
                <w:lang w:val="uk-UA"/>
              </w:rPr>
              <w:t xml:space="preserve">имога </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868A9" w:rsidRPr="002056B2" w:rsidRDefault="002056B2" w:rsidP="00C868A9">
            <w:pPr>
              <w:ind w:firstLine="67"/>
              <w:jc w:val="center"/>
              <w:rPr>
                <w:rFonts w:ascii="Times New Roman" w:hAnsi="Times New Roman" w:cs="Times New Roman"/>
                <w:b/>
                <w:sz w:val="24"/>
                <w:szCs w:val="24"/>
                <w:lang w:val="uk-UA"/>
              </w:rPr>
            </w:pPr>
            <w:r>
              <w:rPr>
                <w:rFonts w:ascii="Times New Roman" w:hAnsi="Times New Roman" w:cs="Times New Roman"/>
                <w:b/>
                <w:sz w:val="24"/>
                <w:szCs w:val="24"/>
                <w:lang w:val="uk-UA"/>
              </w:rPr>
              <w:t>к</w:t>
            </w:r>
            <w:r w:rsidRPr="002056B2">
              <w:rPr>
                <w:rFonts w:ascii="Times New Roman" w:hAnsi="Times New Roman" w:cs="Times New Roman"/>
                <w:b/>
                <w:sz w:val="24"/>
                <w:szCs w:val="24"/>
                <w:lang w:val="uk-UA"/>
              </w:rPr>
              <w:t>омпоненти вимоги</w:t>
            </w:r>
          </w:p>
        </w:tc>
      </w:tr>
      <w:tr w:rsidR="0062748C"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C868A9">
            <w:pPr>
              <w:pStyle w:val="rvps14"/>
              <w:spacing w:before="0" w:beforeAutospacing="0" w:after="0" w:afterAutospacing="0" w:line="276" w:lineRule="auto"/>
              <w:rPr>
                <w:b/>
                <w:lang w:val="uk-UA"/>
              </w:rPr>
            </w:pPr>
            <w:r>
              <w:rPr>
                <w:b/>
                <w:lang w:val="uk-UA"/>
              </w:rPr>
              <w:t>1</w:t>
            </w:r>
            <w:r w:rsidR="0062748C">
              <w:rPr>
                <w:b/>
                <w:lang w:val="uk-UA"/>
              </w:rPr>
              <w:t>. Знання законодавства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Pr="00C868A9" w:rsidRDefault="0062748C" w:rsidP="00C868A9">
            <w:pPr>
              <w:pStyle w:val="ae"/>
              <w:rPr>
                <w:rFonts w:ascii="Times New Roman" w:hAnsi="Times New Roman" w:cs="Times New Roman"/>
                <w:sz w:val="24"/>
                <w:szCs w:val="24"/>
              </w:rPr>
            </w:pPr>
            <w:r>
              <w:t xml:space="preserve"> </w:t>
            </w:r>
            <w:r w:rsidRPr="00C868A9">
              <w:rPr>
                <w:rFonts w:ascii="Times New Roman" w:hAnsi="Times New Roman" w:cs="Times New Roman"/>
                <w:sz w:val="24"/>
                <w:szCs w:val="24"/>
              </w:rPr>
              <w:t>Конституція України;</w:t>
            </w:r>
          </w:p>
          <w:p w:rsidR="0062748C" w:rsidRPr="00C868A9" w:rsidRDefault="0062748C" w:rsidP="00C868A9">
            <w:pPr>
              <w:pStyle w:val="ae"/>
              <w:rPr>
                <w:rFonts w:ascii="Times New Roman" w:hAnsi="Times New Roman" w:cs="Times New Roman"/>
                <w:sz w:val="24"/>
                <w:szCs w:val="24"/>
              </w:rPr>
            </w:pPr>
            <w:r w:rsidRPr="00C868A9">
              <w:rPr>
                <w:rFonts w:ascii="Times New Roman" w:hAnsi="Times New Roman" w:cs="Times New Roman"/>
                <w:sz w:val="24"/>
                <w:szCs w:val="24"/>
              </w:rPr>
              <w:t xml:space="preserve"> Закон України «Про державну службу»;</w:t>
            </w:r>
          </w:p>
          <w:p w:rsidR="0062748C" w:rsidRDefault="0062748C" w:rsidP="00B118A7">
            <w:pPr>
              <w:pStyle w:val="ae"/>
              <w:rPr>
                <w:b/>
                <w:lang w:val="uk-UA"/>
              </w:rPr>
            </w:pPr>
            <w:r w:rsidRPr="00C868A9">
              <w:rPr>
                <w:rFonts w:ascii="Times New Roman" w:hAnsi="Times New Roman" w:cs="Times New Roman"/>
                <w:sz w:val="24"/>
                <w:szCs w:val="24"/>
              </w:rPr>
              <w:t xml:space="preserve"> Закон України «Про запобігання корупції»</w:t>
            </w:r>
            <w:r w:rsidRPr="00C868A9">
              <w:rPr>
                <w:rFonts w:ascii="Times New Roman" w:hAnsi="Times New Roman" w:cs="Times New Roman"/>
                <w:sz w:val="24"/>
                <w:szCs w:val="24"/>
                <w:shd w:val="clear" w:color="auto" w:fill="FFFFFF"/>
              </w:rPr>
              <w:t xml:space="preserve"> </w:t>
            </w:r>
          </w:p>
        </w:tc>
      </w:tr>
      <w:tr w:rsidR="0062748C"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DA3CE8" w:rsidP="00DA3CE8">
            <w:pPr>
              <w:pStyle w:val="rvps14"/>
              <w:spacing w:before="0" w:beforeAutospacing="0" w:after="0" w:afterAutospacing="0" w:line="276" w:lineRule="auto"/>
              <w:rPr>
                <w:b/>
                <w:lang w:val="uk-UA"/>
              </w:rPr>
            </w:pPr>
            <w:r>
              <w:rPr>
                <w:b/>
                <w:lang w:val="uk-UA"/>
              </w:rPr>
              <w:t>2</w:t>
            </w:r>
            <w:r w:rsidR="0062748C">
              <w:rPr>
                <w:b/>
                <w:lang w:val="uk-UA"/>
              </w:rPr>
              <w:t xml:space="preserve">. </w:t>
            </w:r>
            <w:r>
              <w:rPr>
                <w:b/>
                <w:lang w:val="uk-UA"/>
              </w:rPr>
              <w:t xml:space="preserve">Знання спеціального законодавства, що пов’язане із завданнями та змістом роботи державного службовця відповідно </w:t>
            </w:r>
            <w:r>
              <w:rPr>
                <w:b/>
                <w:lang w:val="uk-UA"/>
              </w:rPr>
              <w:lastRenderedPageBreak/>
              <w:t>до посадової інструкції (положення про структурний підрозділ)</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A3CE8" w:rsidRPr="00C868A9" w:rsidRDefault="00DA3CE8" w:rsidP="00DA3CE8">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lastRenderedPageBreak/>
              <w:t>Закон України «Про судоустрій і статус суддів»;</w:t>
            </w:r>
          </w:p>
          <w:p w:rsidR="00DA3CE8" w:rsidRPr="00C868A9" w:rsidRDefault="00DA3CE8" w:rsidP="00DA3CE8">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t xml:space="preserve"> Закон України «Про захист персональних даних»</w:t>
            </w:r>
          </w:p>
          <w:p w:rsidR="00DA3CE8" w:rsidRDefault="00DA3CE8" w:rsidP="00DA3CE8">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Законодавство України: ЦК України, ЦПК України, КК    </w:t>
            </w:r>
          </w:p>
          <w:p w:rsidR="00DA3CE8" w:rsidRDefault="00DA3CE8" w:rsidP="00DA3CE8">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України, КПК України, КАС України, КУпАП, </w:t>
            </w:r>
          </w:p>
          <w:p w:rsidR="00DA3CE8" w:rsidRDefault="00DA3CE8" w:rsidP="00DA3CE8">
            <w:pPr>
              <w:pStyle w:val="rvps14"/>
              <w:spacing w:before="0" w:beforeAutospacing="0" w:after="0" w:afterAutospacing="0" w:line="276" w:lineRule="auto"/>
              <w:ind w:right="154"/>
              <w:jc w:val="both"/>
              <w:rPr>
                <w:shd w:val="clear" w:color="auto" w:fill="FFFFFF"/>
                <w:lang w:val="uk-UA"/>
              </w:rPr>
            </w:pPr>
            <w:r>
              <w:rPr>
                <w:shd w:val="clear" w:color="auto" w:fill="FFFFFF"/>
                <w:lang w:val="uk-UA"/>
              </w:rPr>
              <w:t>Закон України «Про викона</w:t>
            </w:r>
            <w:r w:rsidR="002B2155">
              <w:rPr>
                <w:shd w:val="clear" w:color="auto" w:fill="FFFFFF"/>
                <w:lang w:val="uk-UA"/>
              </w:rPr>
              <w:t>в</w:t>
            </w:r>
            <w:r>
              <w:rPr>
                <w:shd w:val="clear" w:color="auto" w:fill="FFFFFF"/>
                <w:lang w:val="uk-UA"/>
              </w:rPr>
              <w:t>че провадження»</w:t>
            </w:r>
          </w:p>
          <w:p w:rsidR="00DA3CE8" w:rsidRDefault="00DA3CE8" w:rsidP="00DA3CE8">
            <w:pPr>
              <w:pStyle w:val="rvps14"/>
              <w:spacing w:before="0" w:beforeAutospacing="0" w:after="0" w:afterAutospacing="0" w:line="276" w:lineRule="auto"/>
              <w:ind w:right="154"/>
              <w:jc w:val="both"/>
              <w:rPr>
                <w:shd w:val="clear" w:color="auto" w:fill="FFFFFF"/>
                <w:lang w:val="uk-UA"/>
              </w:rPr>
            </w:pPr>
            <w:r>
              <w:rPr>
                <w:shd w:val="clear" w:color="auto" w:fill="FFFFFF"/>
                <w:lang w:val="uk-UA"/>
              </w:rPr>
              <w:t xml:space="preserve">Закон України «Про судовий збір»  </w:t>
            </w:r>
          </w:p>
          <w:p w:rsidR="00DA3CE8" w:rsidRDefault="00DA3CE8" w:rsidP="00DA3CE8">
            <w:pPr>
              <w:pStyle w:val="rvps14"/>
              <w:spacing w:before="0" w:beforeAutospacing="0" w:after="0" w:afterAutospacing="0" w:line="276" w:lineRule="auto"/>
              <w:ind w:right="154"/>
              <w:jc w:val="both"/>
              <w:rPr>
                <w:shd w:val="clear" w:color="auto" w:fill="FFFFFF"/>
                <w:lang w:val="uk-UA"/>
              </w:rPr>
            </w:pPr>
            <w:r>
              <w:rPr>
                <w:shd w:val="clear" w:color="auto" w:fill="FFFFFF"/>
                <w:lang w:val="uk-UA"/>
              </w:rPr>
              <w:t xml:space="preserve">Інструкція з діловодства в місцевих та апеляційних судах </w:t>
            </w:r>
            <w:r>
              <w:rPr>
                <w:shd w:val="clear" w:color="auto" w:fill="FFFFFF"/>
                <w:lang w:val="uk-UA"/>
              </w:rPr>
              <w:lastRenderedPageBreak/>
              <w:t xml:space="preserve">України </w:t>
            </w:r>
          </w:p>
          <w:p w:rsidR="00DA3CE8" w:rsidRDefault="00DA3CE8" w:rsidP="00DA3CE8">
            <w:pPr>
              <w:pStyle w:val="rvps14"/>
              <w:spacing w:before="0" w:beforeAutospacing="0" w:after="0" w:afterAutospacing="0" w:line="276" w:lineRule="auto"/>
              <w:ind w:right="154"/>
              <w:jc w:val="both"/>
              <w:rPr>
                <w:shd w:val="clear" w:color="auto" w:fill="FFFFFF"/>
                <w:lang w:val="uk-UA"/>
              </w:rPr>
            </w:pPr>
            <w:r>
              <w:rPr>
                <w:shd w:val="clear" w:color="auto" w:fill="FFFFFF"/>
                <w:lang w:val="uk-UA"/>
              </w:rPr>
              <w:t>Інструкція про порядок роботи з технічними засобами фіксування судового процесу (судового засідання)</w:t>
            </w:r>
          </w:p>
          <w:p w:rsidR="0062748C" w:rsidRDefault="00DA3CE8" w:rsidP="00B118A7">
            <w:pPr>
              <w:pStyle w:val="rvps14"/>
              <w:spacing w:before="0" w:beforeAutospacing="0" w:after="0" w:afterAutospacing="0" w:line="276" w:lineRule="auto"/>
              <w:ind w:right="154"/>
              <w:jc w:val="both"/>
              <w:rPr>
                <w:lang w:val="uk-UA"/>
              </w:rPr>
            </w:pPr>
            <w:r>
              <w:rPr>
                <w:shd w:val="clear" w:color="auto" w:fill="FFFFFF"/>
                <w:lang w:val="uk-UA"/>
              </w:rPr>
              <w:t>Положення про порядок роботи з автоматизованою системою документообігу суду</w:t>
            </w:r>
          </w:p>
        </w:tc>
      </w:tr>
    </w:tbl>
    <w:p w:rsidR="0062748C" w:rsidRDefault="0062748C" w:rsidP="0062748C">
      <w:pPr>
        <w:jc w:val="center"/>
        <w:rPr>
          <w:rFonts w:ascii="Times New Roman" w:hAnsi="Times New Roman" w:cs="Times New Roman"/>
          <w:sz w:val="24"/>
          <w:szCs w:val="24"/>
          <w:lang w:val="uk-UA"/>
        </w:rPr>
      </w:pPr>
    </w:p>
    <w:p w:rsidR="0062748C" w:rsidRDefault="0062748C"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90702C" w:rsidRDefault="0090702C" w:rsidP="0062748C">
      <w:pPr>
        <w:rPr>
          <w:rFonts w:ascii="Times New Roman" w:hAnsi="Times New Roman" w:cs="Times New Roman"/>
          <w:sz w:val="24"/>
          <w:szCs w:val="24"/>
          <w:lang w:val="uk-UA"/>
        </w:rPr>
      </w:pPr>
    </w:p>
    <w:p w:rsidR="0090702C" w:rsidRDefault="0090702C" w:rsidP="0062748C">
      <w:pPr>
        <w:rPr>
          <w:rFonts w:ascii="Times New Roman" w:hAnsi="Times New Roman" w:cs="Times New Roman"/>
          <w:sz w:val="24"/>
          <w:szCs w:val="24"/>
          <w:lang w:val="uk-UA"/>
        </w:rPr>
      </w:pPr>
    </w:p>
    <w:p w:rsidR="00DA3CE8" w:rsidRDefault="00DA3CE8" w:rsidP="0062748C">
      <w:pPr>
        <w:rPr>
          <w:rFonts w:ascii="Times New Roman" w:hAnsi="Times New Roman" w:cs="Times New Roman"/>
          <w:sz w:val="24"/>
          <w:szCs w:val="24"/>
          <w:lang w:val="uk-UA"/>
        </w:rPr>
      </w:pPr>
    </w:p>
    <w:p w:rsidR="00FB7E29" w:rsidRPr="004C1228" w:rsidRDefault="002349A7" w:rsidP="00FB7E29">
      <w:pPr>
        <w:pStyle w:val="ae"/>
        <w:ind w:left="5664"/>
        <w:rPr>
          <w:rFonts w:ascii="Times New Roman" w:hAnsi="Times New Roman" w:cs="Times New Roman"/>
          <w:lang w:val="uk-UA"/>
        </w:rPr>
      </w:pPr>
      <w:r>
        <w:rPr>
          <w:rFonts w:ascii="Times New Roman" w:hAnsi="Times New Roman" w:cs="Times New Roman"/>
          <w:lang w:val="uk-UA"/>
        </w:rPr>
        <w:lastRenderedPageBreak/>
        <w:t>Д</w:t>
      </w:r>
      <w:r w:rsidR="00FB7E29" w:rsidRPr="0038476F">
        <w:rPr>
          <w:rFonts w:ascii="Times New Roman" w:hAnsi="Times New Roman" w:cs="Times New Roman"/>
        </w:rPr>
        <w:t xml:space="preserve">одаток № </w:t>
      </w:r>
      <w:r w:rsidR="004C1228">
        <w:rPr>
          <w:rFonts w:ascii="Times New Roman" w:hAnsi="Times New Roman" w:cs="Times New Roman"/>
          <w:lang w:val="uk-UA"/>
        </w:rPr>
        <w:t>2</w:t>
      </w:r>
    </w:p>
    <w:p w:rsidR="00FB7E29" w:rsidRPr="0038476F" w:rsidRDefault="00FB7E29" w:rsidP="00FB7E29">
      <w:pPr>
        <w:pStyle w:val="ae"/>
        <w:ind w:left="5664"/>
        <w:rPr>
          <w:rFonts w:ascii="Times New Roman" w:hAnsi="Times New Roman" w:cs="Times New Roman"/>
        </w:rPr>
      </w:pPr>
      <w:r w:rsidRPr="0038476F">
        <w:rPr>
          <w:rFonts w:ascii="Times New Roman" w:hAnsi="Times New Roman" w:cs="Times New Roman"/>
        </w:rPr>
        <w:t>до наказу керівника апарату Приморського районного суду</w:t>
      </w:r>
    </w:p>
    <w:p w:rsidR="00FB7E29" w:rsidRPr="0038476F" w:rsidRDefault="00FB7E29" w:rsidP="00FB7E29">
      <w:pPr>
        <w:pStyle w:val="ae"/>
        <w:ind w:left="5664"/>
        <w:rPr>
          <w:rFonts w:ascii="Times New Roman" w:hAnsi="Times New Roman" w:cs="Times New Roman"/>
        </w:rPr>
      </w:pPr>
      <w:r w:rsidRPr="0038476F">
        <w:rPr>
          <w:rFonts w:ascii="Times New Roman" w:hAnsi="Times New Roman" w:cs="Times New Roman"/>
        </w:rPr>
        <w:t xml:space="preserve"> м. Одеси</w:t>
      </w:r>
    </w:p>
    <w:p w:rsidR="00FB7E29" w:rsidRPr="00FB7E29" w:rsidRDefault="00FB7E29" w:rsidP="00FB7E29">
      <w:pPr>
        <w:pStyle w:val="a8"/>
        <w:tabs>
          <w:tab w:val="left" w:pos="5670"/>
        </w:tabs>
        <w:ind w:left="5664"/>
        <w:jc w:val="left"/>
        <w:rPr>
          <w:b w:val="0"/>
          <w:sz w:val="22"/>
          <w:szCs w:val="22"/>
        </w:rPr>
      </w:pPr>
      <w:r w:rsidRPr="00FB7E29">
        <w:rPr>
          <w:b w:val="0"/>
          <w:sz w:val="22"/>
          <w:szCs w:val="22"/>
        </w:rPr>
        <w:t>від 0</w:t>
      </w:r>
      <w:r w:rsidR="00B118A7">
        <w:rPr>
          <w:b w:val="0"/>
          <w:sz w:val="22"/>
          <w:szCs w:val="22"/>
        </w:rPr>
        <w:t>5</w:t>
      </w:r>
      <w:r w:rsidRPr="00FB7E29">
        <w:rPr>
          <w:b w:val="0"/>
          <w:sz w:val="22"/>
          <w:szCs w:val="22"/>
        </w:rPr>
        <w:t xml:space="preserve">.02.2020 р.  № </w:t>
      </w:r>
      <w:r w:rsidR="00B118A7">
        <w:rPr>
          <w:b w:val="0"/>
          <w:sz w:val="22"/>
          <w:szCs w:val="22"/>
        </w:rPr>
        <w:t>23</w:t>
      </w:r>
      <w:r w:rsidRPr="00FB7E29">
        <w:rPr>
          <w:b w:val="0"/>
          <w:sz w:val="22"/>
          <w:szCs w:val="22"/>
        </w:rPr>
        <w:t>/а</w:t>
      </w:r>
    </w:p>
    <w:p w:rsidR="00FB7E29" w:rsidRDefault="00FB7E29" w:rsidP="0062748C">
      <w:pPr>
        <w:pStyle w:val="a8"/>
        <w:tabs>
          <w:tab w:val="left" w:pos="5670"/>
        </w:tabs>
        <w:jc w:val="both"/>
      </w:pPr>
    </w:p>
    <w:p w:rsidR="00FB7E29" w:rsidRDefault="00FB7E29" w:rsidP="0062748C">
      <w:pPr>
        <w:pStyle w:val="a8"/>
        <w:tabs>
          <w:tab w:val="left" w:pos="5670"/>
        </w:tabs>
        <w:jc w:val="both"/>
      </w:pPr>
    </w:p>
    <w:p w:rsidR="00FB7E29" w:rsidRDefault="00FB7E29" w:rsidP="0062748C">
      <w:pPr>
        <w:pStyle w:val="a8"/>
        <w:tabs>
          <w:tab w:val="left" w:pos="5670"/>
        </w:tabs>
        <w:jc w:val="both"/>
      </w:pPr>
    </w:p>
    <w:p w:rsidR="0062748C" w:rsidRDefault="0062748C" w:rsidP="0062748C">
      <w:pPr>
        <w:pStyle w:val="a6"/>
        <w:jc w:val="center"/>
        <w:rPr>
          <w:rFonts w:ascii="Times New Roman" w:hAnsi="Times New Roman"/>
          <w:b/>
          <w:szCs w:val="24"/>
        </w:rPr>
      </w:pPr>
      <w:r>
        <w:rPr>
          <w:rFonts w:ascii="Times New Roman" w:hAnsi="Times New Roman"/>
          <w:b/>
          <w:szCs w:val="24"/>
        </w:rPr>
        <w:t>УМОВИ</w:t>
      </w:r>
    </w:p>
    <w:p w:rsidR="0062748C" w:rsidRDefault="0062748C" w:rsidP="0062748C">
      <w:pPr>
        <w:pStyle w:val="a6"/>
        <w:jc w:val="center"/>
        <w:rPr>
          <w:rFonts w:ascii="Times New Roman" w:hAnsi="Times New Roman"/>
          <w:b/>
          <w:szCs w:val="24"/>
        </w:rPr>
      </w:pPr>
      <w:r>
        <w:rPr>
          <w:rFonts w:ascii="Times New Roman" w:hAnsi="Times New Roman"/>
          <w:b/>
          <w:szCs w:val="24"/>
        </w:rPr>
        <w:t>проведення конкурсу на зайняття посади державної служби категорії «В»</w:t>
      </w:r>
    </w:p>
    <w:p w:rsidR="0062748C" w:rsidRDefault="00FB7E29" w:rsidP="0062748C">
      <w:pPr>
        <w:pStyle w:val="a6"/>
        <w:jc w:val="center"/>
        <w:rPr>
          <w:rFonts w:ascii="Times New Roman" w:hAnsi="Times New Roman"/>
          <w:b/>
          <w:szCs w:val="24"/>
        </w:rPr>
      </w:pPr>
      <w:r>
        <w:rPr>
          <w:rFonts w:ascii="Times New Roman" w:hAnsi="Times New Roman"/>
          <w:b/>
          <w:szCs w:val="24"/>
        </w:rPr>
        <w:t>консультанта</w:t>
      </w:r>
      <w:r w:rsidR="0062748C">
        <w:rPr>
          <w:rFonts w:ascii="Times New Roman" w:hAnsi="Times New Roman"/>
          <w:b/>
          <w:szCs w:val="24"/>
        </w:rPr>
        <w:t xml:space="preserve"> Приморського районного суду м. Одеси</w:t>
      </w:r>
    </w:p>
    <w:p w:rsidR="00B118A7" w:rsidRDefault="00B118A7" w:rsidP="00B118A7">
      <w:pPr>
        <w:pStyle w:val="a6"/>
        <w:jc w:val="center"/>
        <w:rPr>
          <w:rFonts w:ascii="Times New Roman" w:hAnsi="Times New Roman"/>
          <w:b/>
          <w:szCs w:val="24"/>
        </w:rPr>
      </w:pPr>
      <w:r>
        <w:rPr>
          <w:rFonts w:ascii="Times New Roman" w:hAnsi="Times New Roman"/>
          <w:b/>
          <w:szCs w:val="24"/>
        </w:rPr>
        <w:t>(65029, м. Одеса, вул. Балківська, 33)</w:t>
      </w:r>
    </w:p>
    <w:p w:rsidR="0062748C" w:rsidRDefault="0062748C" w:rsidP="0062748C">
      <w:pPr>
        <w:pStyle w:val="a6"/>
        <w:jc w:val="center"/>
        <w:rPr>
          <w:rFonts w:ascii="Times New Roman" w:hAnsi="Times New Roman"/>
          <w:b/>
        </w:rPr>
      </w:pPr>
      <w:r>
        <w:rPr>
          <w:rFonts w:ascii="Times New Roman" w:hAnsi="Times New Roman"/>
        </w:rPr>
        <w:t xml:space="preserve"> (тимчасово не зайнята посада (за строковим трудовим договором) на період відсутності державного службовця, за яким відповідно до Закону України «Про державну службу» зберігається посада державної служби)</w:t>
      </w:r>
    </w:p>
    <w:p w:rsidR="0062748C" w:rsidRDefault="0062748C" w:rsidP="0062748C">
      <w:pPr>
        <w:pStyle w:val="a6"/>
        <w:jc w:val="center"/>
        <w:rPr>
          <w:rStyle w:val="rvts15"/>
          <w:rFonts w:eastAsia="Calibri"/>
          <w:color w:val="auto"/>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335"/>
        <w:gridCol w:w="6767"/>
      </w:tblGrid>
      <w:tr w:rsidR="0062748C" w:rsidTr="0062748C">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2"/>
              <w:spacing w:before="0" w:beforeAutospacing="0" w:after="0" w:afterAutospacing="0" w:line="276" w:lineRule="auto"/>
              <w:jc w:val="center"/>
              <w:rPr>
                <w:b/>
                <w:sz w:val="26"/>
                <w:szCs w:val="26"/>
                <w:lang w:val="uk-UA"/>
              </w:rPr>
            </w:pPr>
          </w:p>
          <w:p w:rsidR="0062748C" w:rsidRDefault="0062748C">
            <w:pPr>
              <w:pStyle w:val="rvps12"/>
              <w:spacing w:before="0" w:beforeAutospacing="0" w:after="0" w:afterAutospacing="0" w:line="276" w:lineRule="auto"/>
              <w:jc w:val="center"/>
              <w:rPr>
                <w:b/>
                <w:lang w:val="uk-UA"/>
              </w:rPr>
            </w:pPr>
            <w:r>
              <w:rPr>
                <w:b/>
                <w:lang w:val="uk-UA"/>
              </w:rPr>
              <w:t>Загальні умови</w:t>
            </w:r>
          </w:p>
          <w:p w:rsidR="0062748C" w:rsidRDefault="0062748C">
            <w:pPr>
              <w:pStyle w:val="rvps14"/>
              <w:spacing w:before="0" w:beforeAutospacing="0" w:after="0" w:afterAutospacing="0" w:line="276" w:lineRule="auto"/>
              <w:ind w:hanging="1"/>
              <w:jc w:val="both"/>
              <w:rPr>
                <w:b/>
                <w:sz w:val="26"/>
                <w:szCs w:val="26"/>
                <w:lang w:val="uk-UA"/>
              </w:rPr>
            </w:pPr>
          </w:p>
        </w:tc>
      </w:tr>
      <w:tr w:rsidR="0062748C" w:rsidTr="0062748C">
        <w:trPr>
          <w:trHeight w:val="1037"/>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t>Посадові обов’язки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Pr="00AB4F4C" w:rsidRDefault="0062748C" w:rsidP="001F52B9">
            <w:pPr>
              <w:pStyle w:val="Just"/>
              <w:spacing w:before="0" w:after="0"/>
              <w:rPr>
                <w:noProof/>
                <w:sz w:val="22"/>
                <w:szCs w:val="22"/>
              </w:rPr>
            </w:pPr>
            <w:r>
              <w:rPr>
                <w:lang w:val="uk-UA"/>
              </w:rPr>
              <w:t xml:space="preserve"> </w:t>
            </w:r>
            <w:r w:rsidR="001F52B9" w:rsidRPr="00AB4F4C">
              <w:rPr>
                <w:sz w:val="22"/>
                <w:szCs w:val="22"/>
              </w:rPr>
              <w:t xml:space="preserve">1. </w:t>
            </w:r>
            <w:r w:rsidR="001F52B9" w:rsidRPr="00AB4F4C">
              <w:rPr>
                <w:noProof/>
                <w:sz w:val="22"/>
                <w:szCs w:val="22"/>
              </w:rPr>
              <w:t>Здійснює систематизацію законодавства та судової практики, рішень Конституційного Суду України, облік та зберігання актів законодавства та судової практики.</w:t>
            </w:r>
          </w:p>
          <w:p w:rsidR="001F52B9" w:rsidRPr="00AB4F4C" w:rsidRDefault="001F52B9" w:rsidP="001F52B9">
            <w:pPr>
              <w:pStyle w:val="Just"/>
              <w:rPr>
                <w:noProof/>
                <w:sz w:val="22"/>
                <w:szCs w:val="22"/>
              </w:rPr>
            </w:pPr>
            <w:r w:rsidRPr="00AB4F4C">
              <w:rPr>
                <w:noProof/>
                <w:sz w:val="22"/>
                <w:szCs w:val="22"/>
              </w:rPr>
              <w:t>2. Інформує працівників суду про зміни в чинному законодавстві України та судовій практиці судових органів вищого рівня.</w:t>
            </w:r>
          </w:p>
          <w:p w:rsidR="001F52B9" w:rsidRPr="00AB4F4C" w:rsidRDefault="001F52B9" w:rsidP="001F52B9">
            <w:pPr>
              <w:pStyle w:val="Just"/>
              <w:rPr>
                <w:noProof/>
                <w:sz w:val="22"/>
                <w:szCs w:val="22"/>
              </w:rPr>
            </w:pPr>
            <w:r w:rsidRPr="00AB4F4C">
              <w:rPr>
                <w:noProof/>
                <w:sz w:val="22"/>
                <w:szCs w:val="22"/>
                <w:lang w:val="uk-UA"/>
              </w:rPr>
              <w:t>3.</w:t>
            </w:r>
            <w:r w:rsidRPr="00AB4F4C">
              <w:rPr>
                <w:noProof/>
                <w:sz w:val="22"/>
                <w:szCs w:val="22"/>
              </w:rPr>
              <w:t xml:space="preserve"> Проводить узагальнення роботи суду із звернення судових рішень до виконання.</w:t>
            </w:r>
          </w:p>
          <w:p w:rsidR="001F52B9" w:rsidRPr="00AB4F4C" w:rsidRDefault="001F52B9" w:rsidP="001F52B9">
            <w:pPr>
              <w:pStyle w:val="Just"/>
              <w:rPr>
                <w:noProof/>
                <w:sz w:val="22"/>
                <w:szCs w:val="22"/>
                <w:lang w:val="uk-UA"/>
              </w:rPr>
            </w:pPr>
            <w:r w:rsidRPr="00AB4F4C">
              <w:rPr>
                <w:noProof/>
                <w:sz w:val="22"/>
                <w:szCs w:val="22"/>
                <w:lang w:val="uk-UA"/>
              </w:rPr>
              <w:t>4.</w:t>
            </w:r>
            <w:r w:rsidRPr="00AB4F4C">
              <w:rPr>
                <w:noProof/>
                <w:sz w:val="22"/>
                <w:szCs w:val="22"/>
              </w:rPr>
              <w:t xml:space="preserve"> Організовує роботу бібліотеки суду, підбір літератури для працівників суду</w:t>
            </w:r>
            <w:r w:rsidRPr="00AB4F4C">
              <w:rPr>
                <w:noProof/>
                <w:sz w:val="22"/>
                <w:szCs w:val="22"/>
                <w:lang w:val="uk-UA"/>
              </w:rPr>
              <w:t>.</w:t>
            </w:r>
          </w:p>
          <w:p w:rsidR="001F52B9" w:rsidRPr="00AB4F4C" w:rsidRDefault="001F52B9" w:rsidP="001F52B9">
            <w:pPr>
              <w:pStyle w:val="Just"/>
              <w:rPr>
                <w:noProof/>
                <w:sz w:val="22"/>
                <w:szCs w:val="22"/>
              </w:rPr>
            </w:pPr>
            <w:r w:rsidRPr="00AB4F4C">
              <w:rPr>
                <w:noProof/>
                <w:sz w:val="22"/>
                <w:szCs w:val="22"/>
                <w:lang w:val="uk-UA"/>
              </w:rPr>
              <w:t>5.</w:t>
            </w:r>
            <w:r w:rsidRPr="00AB4F4C">
              <w:rPr>
                <w:noProof/>
                <w:sz w:val="22"/>
                <w:szCs w:val="22"/>
              </w:rPr>
              <w:t xml:space="preserve"> Забезпечує роботу системи комплексного інформаційного забезпечення “Ліга”.</w:t>
            </w:r>
          </w:p>
          <w:p w:rsidR="001F52B9" w:rsidRPr="00AB4F4C" w:rsidRDefault="001F52B9" w:rsidP="001F52B9">
            <w:pPr>
              <w:pStyle w:val="Just"/>
              <w:rPr>
                <w:noProof/>
                <w:sz w:val="22"/>
                <w:szCs w:val="22"/>
              </w:rPr>
            </w:pPr>
            <w:r w:rsidRPr="00AB4F4C">
              <w:rPr>
                <w:noProof/>
                <w:sz w:val="22"/>
                <w:szCs w:val="22"/>
                <w:lang w:val="uk-UA"/>
              </w:rPr>
              <w:t>6.</w:t>
            </w:r>
            <w:r w:rsidRPr="00AB4F4C">
              <w:rPr>
                <w:noProof/>
                <w:sz w:val="22"/>
                <w:szCs w:val="22"/>
              </w:rPr>
              <w:t xml:space="preserve"> Забезпечує приймання та відправлення електронної пошти.</w:t>
            </w:r>
          </w:p>
          <w:p w:rsidR="001F52B9" w:rsidRPr="00AB4F4C" w:rsidRDefault="001F52B9" w:rsidP="001F52B9">
            <w:pPr>
              <w:pStyle w:val="Just"/>
              <w:rPr>
                <w:noProof/>
                <w:sz w:val="22"/>
                <w:szCs w:val="22"/>
              </w:rPr>
            </w:pPr>
            <w:r w:rsidRPr="00AB4F4C">
              <w:rPr>
                <w:noProof/>
                <w:sz w:val="22"/>
                <w:szCs w:val="22"/>
                <w:lang w:val="uk-UA"/>
              </w:rPr>
              <w:t>7. Контролює ведення діловодства у суді.</w:t>
            </w:r>
          </w:p>
          <w:p w:rsidR="001F52B9" w:rsidRPr="00AB4F4C" w:rsidRDefault="001F52B9" w:rsidP="001F52B9">
            <w:pPr>
              <w:pStyle w:val="Just"/>
              <w:rPr>
                <w:noProof/>
                <w:sz w:val="22"/>
                <w:szCs w:val="22"/>
                <w:lang w:val="uk-UA"/>
              </w:rPr>
            </w:pPr>
            <w:r w:rsidRPr="00AB4F4C">
              <w:rPr>
                <w:noProof/>
                <w:sz w:val="22"/>
                <w:szCs w:val="22"/>
                <w:lang w:val="uk-UA"/>
              </w:rPr>
              <w:t>8.</w:t>
            </w:r>
            <w:r w:rsidRPr="00AB4F4C">
              <w:rPr>
                <w:noProof/>
                <w:sz w:val="22"/>
                <w:szCs w:val="22"/>
              </w:rPr>
              <w:t xml:space="preserve"> Координує роботу архіву суду, надає методичну та практичну допомогу працівникам архіву суду.</w:t>
            </w:r>
          </w:p>
          <w:p w:rsidR="001F52B9" w:rsidRPr="00AB4F4C" w:rsidRDefault="001F52B9" w:rsidP="001F52B9">
            <w:pPr>
              <w:pStyle w:val="Just"/>
              <w:rPr>
                <w:noProof/>
                <w:sz w:val="22"/>
                <w:szCs w:val="22"/>
                <w:lang w:val="uk-UA"/>
              </w:rPr>
            </w:pPr>
            <w:r w:rsidRPr="00AB4F4C">
              <w:rPr>
                <w:noProof/>
                <w:sz w:val="22"/>
                <w:szCs w:val="22"/>
                <w:lang w:val="uk-UA"/>
              </w:rPr>
              <w:t xml:space="preserve">9. Здійснює оформлення проектів доручень суду про виконання судами інших держав окремих процесуальних дій, про вручення судових документів з цивільних, кримінальних справ, про екстрадицію правопорушників на територію України, оформлює клопотання про визнання та виконання рішень суду на території інших держав, забезпечує оформлення та виконання доручень судів інших держав відповідно до Конвенції про правову допомогу та правові відносини з цивільних, сімейних і кримінальних справ та інших міжнародно-правових договорів України про правову допомогу, ратифікованих Верховною Радою України. </w:t>
            </w:r>
          </w:p>
          <w:p w:rsidR="001F52B9" w:rsidRPr="00AB4F4C" w:rsidRDefault="001F52B9" w:rsidP="001F52B9">
            <w:pPr>
              <w:pStyle w:val="Just"/>
              <w:rPr>
                <w:noProof/>
                <w:sz w:val="22"/>
                <w:szCs w:val="22"/>
                <w:lang w:val="uk-UA"/>
              </w:rPr>
            </w:pPr>
            <w:r w:rsidRPr="00AB4F4C">
              <w:rPr>
                <w:noProof/>
                <w:sz w:val="22"/>
                <w:szCs w:val="22"/>
                <w:lang w:val="uk-UA"/>
              </w:rPr>
              <w:t>10</w:t>
            </w:r>
            <w:r w:rsidRPr="00AB4F4C">
              <w:rPr>
                <w:noProof/>
                <w:sz w:val="22"/>
                <w:szCs w:val="22"/>
              </w:rPr>
              <w:t xml:space="preserve">. </w:t>
            </w:r>
            <w:r w:rsidRPr="00AB4F4C">
              <w:rPr>
                <w:noProof/>
                <w:sz w:val="22"/>
                <w:szCs w:val="22"/>
                <w:lang w:val="uk-UA"/>
              </w:rPr>
              <w:t xml:space="preserve"> </w:t>
            </w:r>
            <w:r w:rsidRPr="00AB4F4C">
              <w:rPr>
                <w:noProof/>
                <w:sz w:val="22"/>
                <w:szCs w:val="22"/>
              </w:rPr>
              <w:t>Здійснює контроль за веденням обліку та зберіганням судових справ, веденням судової статистики, своєчасним та якісним складанням статистичних звітів</w:t>
            </w:r>
            <w:r w:rsidRPr="00AB4F4C">
              <w:rPr>
                <w:noProof/>
                <w:sz w:val="22"/>
                <w:szCs w:val="22"/>
                <w:lang w:val="uk-UA"/>
              </w:rPr>
              <w:t>.</w:t>
            </w:r>
          </w:p>
          <w:p w:rsidR="001F52B9" w:rsidRPr="00AB4F4C" w:rsidRDefault="001F52B9" w:rsidP="001F52B9">
            <w:pPr>
              <w:pStyle w:val="Just"/>
              <w:rPr>
                <w:noProof/>
                <w:sz w:val="22"/>
                <w:szCs w:val="22"/>
                <w:lang w:val="uk-UA"/>
              </w:rPr>
            </w:pPr>
            <w:r w:rsidRPr="00AB4F4C">
              <w:rPr>
                <w:noProof/>
                <w:sz w:val="22"/>
                <w:szCs w:val="22"/>
                <w:lang w:val="uk-UA"/>
              </w:rPr>
              <w:t>11. Веде аналітичну роботу з різних напрямів діяльності суду відповідно до внутрішнього розподілу обов’язків між консультантами суду.</w:t>
            </w:r>
          </w:p>
          <w:p w:rsidR="001F52B9" w:rsidRPr="00AB4F4C" w:rsidRDefault="001F52B9" w:rsidP="001F52B9">
            <w:pPr>
              <w:pStyle w:val="Just"/>
              <w:rPr>
                <w:noProof/>
                <w:sz w:val="22"/>
                <w:szCs w:val="22"/>
              </w:rPr>
            </w:pPr>
            <w:r w:rsidRPr="00AB4F4C">
              <w:rPr>
                <w:noProof/>
                <w:sz w:val="22"/>
                <w:szCs w:val="22"/>
                <w:lang w:val="uk-UA"/>
              </w:rPr>
              <w:t>12</w:t>
            </w:r>
            <w:r w:rsidRPr="00AB4F4C">
              <w:rPr>
                <w:noProof/>
                <w:sz w:val="22"/>
                <w:szCs w:val="22"/>
              </w:rPr>
              <w:t>. Здійснює облік звернень громадян та юридичних осіб, проводить аналіз роботи суду з розгляду звернень.</w:t>
            </w:r>
          </w:p>
          <w:p w:rsidR="001F52B9" w:rsidRPr="00AB4F4C" w:rsidRDefault="001F52B9" w:rsidP="001F52B9">
            <w:pPr>
              <w:pStyle w:val="Just"/>
              <w:rPr>
                <w:noProof/>
                <w:sz w:val="22"/>
                <w:szCs w:val="22"/>
              </w:rPr>
            </w:pPr>
            <w:r w:rsidRPr="00AB4F4C">
              <w:rPr>
                <w:noProof/>
                <w:sz w:val="22"/>
                <w:szCs w:val="22"/>
                <w:lang w:val="uk-UA"/>
              </w:rPr>
              <w:t>13</w:t>
            </w:r>
            <w:r w:rsidRPr="00AB4F4C">
              <w:rPr>
                <w:noProof/>
                <w:sz w:val="22"/>
                <w:szCs w:val="22"/>
              </w:rPr>
              <w:t>. За дорученням голови суду</w:t>
            </w:r>
            <w:r w:rsidRPr="00AB4F4C">
              <w:rPr>
                <w:noProof/>
                <w:sz w:val="22"/>
                <w:szCs w:val="22"/>
                <w:lang w:val="uk-UA"/>
              </w:rPr>
              <w:t>, заступників голови суду</w:t>
            </w:r>
            <w:r w:rsidRPr="00AB4F4C">
              <w:rPr>
                <w:noProof/>
                <w:sz w:val="22"/>
                <w:szCs w:val="22"/>
              </w:rPr>
              <w:t xml:space="preserve"> чи </w:t>
            </w:r>
            <w:r w:rsidRPr="00AB4F4C">
              <w:rPr>
                <w:noProof/>
                <w:sz w:val="22"/>
                <w:szCs w:val="22"/>
              </w:rPr>
              <w:lastRenderedPageBreak/>
              <w:t>керівника апарату суду</w:t>
            </w:r>
            <w:r w:rsidRPr="00AB4F4C">
              <w:rPr>
                <w:noProof/>
                <w:sz w:val="22"/>
                <w:szCs w:val="22"/>
                <w:lang w:val="uk-UA"/>
              </w:rPr>
              <w:t xml:space="preserve">, в межах їх повноважень, </w:t>
            </w:r>
            <w:r w:rsidRPr="00AB4F4C">
              <w:rPr>
                <w:noProof/>
                <w:sz w:val="22"/>
                <w:szCs w:val="22"/>
              </w:rPr>
              <w:t xml:space="preserve">розглядає звернення </w:t>
            </w:r>
            <w:r w:rsidRPr="00AB4F4C">
              <w:rPr>
                <w:noProof/>
                <w:sz w:val="22"/>
                <w:szCs w:val="22"/>
                <w:lang w:val="uk-UA"/>
              </w:rPr>
              <w:t xml:space="preserve">громадян </w:t>
            </w:r>
            <w:r w:rsidRPr="00AB4F4C">
              <w:rPr>
                <w:noProof/>
                <w:sz w:val="22"/>
                <w:szCs w:val="22"/>
              </w:rPr>
              <w:t>та готує проекти відповідей на них.</w:t>
            </w:r>
          </w:p>
          <w:p w:rsidR="001F52B9" w:rsidRPr="00AB4F4C" w:rsidRDefault="001F52B9" w:rsidP="001F52B9">
            <w:pPr>
              <w:pStyle w:val="Just"/>
              <w:rPr>
                <w:noProof/>
                <w:sz w:val="22"/>
                <w:szCs w:val="22"/>
              </w:rPr>
            </w:pPr>
            <w:r w:rsidRPr="00AB4F4C">
              <w:rPr>
                <w:noProof/>
                <w:sz w:val="22"/>
                <w:szCs w:val="22"/>
                <w:lang w:val="uk-UA"/>
              </w:rPr>
              <w:t>14</w:t>
            </w:r>
            <w:r w:rsidRPr="00AB4F4C">
              <w:rPr>
                <w:noProof/>
                <w:sz w:val="22"/>
                <w:szCs w:val="22"/>
              </w:rPr>
              <w:t>. Здійснює контроль за виконанням окремих ухвал, готує інформацію голові суду</w:t>
            </w:r>
            <w:r w:rsidRPr="00AB4F4C">
              <w:rPr>
                <w:noProof/>
                <w:sz w:val="22"/>
                <w:szCs w:val="22"/>
                <w:lang w:val="uk-UA"/>
              </w:rPr>
              <w:t>, заступникам голови суду</w:t>
            </w:r>
            <w:r w:rsidRPr="00AB4F4C">
              <w:rPr>
                <w:noProof/>
                <w:sz w:val="22"/>
                <w:szCs w:val="22"/>
              </w:rPr>
              <w:t xml:space="preserve"> та керівникові апарату про стан цієї роботи, відповідні узагальнення та пропозиції щодо покращ</w:t>
            </w:r>
            <w:r w:rsidR="00B56FEE">
              <w:rPr>
                <w:noProof/>
                <w:sz w:val="22"/>
                <w:szCs w:val="22"/>
                <w:lang w:val="uk-UA"/>
              </w:rPr>
              <w:t>е</w:t>
            </w:r>
            <w:r w:rsidRPr="00AB4F4C">
              <w:rPr>
                <w:noProof/>
                <w:sz w:val="22"/>
                <w:szCs w:val="22"/>
              </w:rPr>
              <w:t>ння роботи.</w:t>
            </w:r>
          </w:p>
          <w:p w:rsidR="001F52B9" w:rsidRPr="00AB4F4C" w:rsidRDefault="001F52B9" w:rsidP="001F52B9">
            <w:pPr>
              <w:pStyle w:val="Just"/>
              <w:spacing w:before="0" w:after="0"/>
              <w:rPr>
                <w:noProof/>
                <w:sz w:val="22"/>
                <w:szCs w:val="22"/>
                <w:lang w:val="uk-UA"/>
              </w:rPr>
            </w:pPr>
            <w:r w:rsidRPr="00AB4F4C">
              <w:rPr>
                <w:noProof/>
                <w:sz w:val="22"/>
                <w:szCs w:val="22"/>
                <w:lang w:val="uk-UA"/>
              </w:rPr>
              <w:t>15. Готує проекти планів заходів суду щодо посилення боротьби з корупцією, узгоджує з керівником апарату суду та уживає заходів організаційного характеру для виконання плану заходів суду щодо посилення боротьби з корупцією на відповідний рік з метою профілактики та попередження корупційних діянь, за дотриманням державними службовцями апарату суду Законів України “Про державну службу”, “Про запобігання корупції”, відповідних актів Президента України та Кабінету Міністрів України, спрямованих на боротьбу з корупцією.</w:t>
            </w:r>
          </w:p>
          <w:p w:rsidR="001F52B9" w:rsidRPr="00AB4F4C" w:rsidRDefault="001F52B9" w:rsidP="001F52B9">
            <w:pPr>
              <w:pStyle w:val="Just"/>
              <w:spacing w:before="0" w:after="0"/>
              <w:rPr>
                <w:noProof/>
                <w:sz w:val="22"/>
                <w:szCs w:val="22"/>
              </w:rPr>
            </w:pPr>
            <w:r w:rsidRPr="00AB4F4C">
              <w:rPr>
                <w:noProof/>
                <w:sz w:val="22"/>
                <w:szCs w:val="22"/>
                <w:lang w:val="uk-UA"/>
              </w:rPr>
              <w:t>16</w:t>
            </w:r>
            <w:r w:rsidRPr="00AB4F4C">
              <w:rPr>
                <w:noProof/>
                <w:sz w:val="22"/>
                <w:szCs w:val="22"/>
              </w:rPr>
              <w:t>.</w:t>
            </w:r>
            <w:r w:rsidRPr="00AB4F4C">
              <w:rPr>
                <w:noProof/>
                <w:sz w:val="22"/>
                <w:szCs w:val="22"/>
                <w:lang w:val="uk-UA"/>
              </w:rPr>
              <w:t xml:space="preserve"> </w:t>
            </w:r>
            <w:r w:rsidRPr="00AB4F4C">
              <w:rPr>
                <w:noProof/>
                <w:sz w:val="22"/>
                <w:szCs w:val="22"/>
              </w:rPr>
              <w:t>Бере участь у плануванні роботи суду, здійснює контроль за виконанням окремих розділів плану робот</w:t>
            </w:r>
            <w:r w:rsidRPr="00AB4F4C">
              <w:rPr>
                <w:noProof/>
                <w:sz w:val="22"/>
                <w:szCs w:val="22"/>
                <w:lang w:val="uk-UA"/>
              </w:rPr>
              <w:t>и</w:t>
            </w:r>
            <w:r w:rsidRPr="00AB4F4C">
              <w:rPr>
                <w:noProof/>
                <w:sz w:val="22"/>
                <w:szCs w:val="22"/>
              </w:rPr>
              <w:t xml:space="preserve"> суду.</w:t>
            </w:r>
          </w:p>
          <w:p w:rsidR="001F52B9" w:rsidRPr="00AB4F4C" w:rsidRDefault="001F52B9" w:rsidP="001F52B9">
            <w:pPr>
              <w:pStyle w:val="Just"/>
              <w:rPr>
                <w:noProof/>
                <w:sz w:val="22"/>
                <w:szCs w:val="22"/>
                <w:lang w:val="uk-UA"/>
              </w:rPr>
            </w:pPr>
            <w:r w:rsidRPr="00AB4F4C">
              <w:rPr>
                <w:noProof/>
                <w:sz w:val="22"/>
                <w:szCs w:val="22"/>
                <w:lang w:val="uk-UA"/>
              </w:rPr>
              <w:t>17</w:t>
            </w:r>
            <w:r w:rsidRPr="00AB4F4C">
              <w:rPr>
                <w:noProof/>
                <w:sz w:val="22"/>
                <w:szCs w:val="22"/>
              </w:rPr>
              <w:t>. Вивчає питання організаційного забезпечення діяльності суду та готує пропозиції щодо його поліпшення відповідно до внутрішнього розподілу обов’язків між консультантами.</w:t>
            </w:r>
          </w:p>
          <w:p w:rsidR="001F52B9" w:rsidRPr="00AB4F4C" w:rsidRDefault="001F52B9" w:rsidP="001F52B9">
            <w:pPr>
              <w:pStyle w:val="Just"/>
              <w:rPr>
                <w:noProof/>
                <w:sz w:val="22"/>
                <w:szCs w:val="22"/>
                <w:lang w:val="uk-UA"/>
              </w:rPr>
            </w:pPr>
            <w:r w:rsidRPr="00AB4F4C">
              <w:rPr>
                <w:noProof/>
                <w:sz w:val="22"/>
                <w:szCs w:val="22"/>
                <w:lang w:val="uk-UA"/>
              </w:rPr>
              <w:t>18. За дорученням голови суду представляє інтереси суду в судах.</w:t>
            </w:r>
          </w:p>
          <w:p w:rsidR="001F52B9" w:rsidRPr="00AB4F4C" w:rsidRDefault="001F52B9" w:rsidP="001F52B9">
            <w:pPr>
              <w:pStyle w:val="Just"/>
              <w:rPr>
                <w:noProof/>
                <w:sz w:val="22"/>
                <w:szCs w:val="22"/>
              </w:rPr>
            </w:pPr>
            <w:r w:rsidRPr="00AB4F4C">
              <w:rPr>
                <w:noProof/>
                <w:sz w:val="22"/>
                <w:szCs w:val="22"/>
                <w:lang w:val="uk-UA"/>
              </w:rPr>
              <w:t>19.</w:t>
            </w:r>
            <w:r w:rsidRPr="00AB4F4C">
              <w:rPr>
                <w:noProof/>
                <w:sz w:val="22"/>
                <w:szCs w:val="22"/>
              </w:rPr>
              <w:t>Виконує інші доручення голови суду та керівника апарату суду.</w:t>
            </w:r>
          </w:p>
          <w:p w:rsidR="0062748C" w:rsidRPr="001F52B9" w:rsidRDefault="0062748C" w:rsidP="001F52B9">
            <w:pPr>
              <w:ind w:hanging="20"/>
              <w:jc w:val="both"/>
              <w:textAlignment w:val="baseline"/>
              <w:rPr>
                <w:rFonts w:ascii="Times New Roman" w:hAnsi="Times New Roman" w:cs="Times New Roman"/>
                <w:sz w:val="24"/>
                <w:szCs w:val="24"/>
              </w:rPr>
            </w:pPr>
          </w:p>
        </w:tc>
      </w:tr>
      <w:tr w:rsidR="0062748C"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2748C" w:rsidRDefault="0062748C">
            <w:pPr>
              <w:pStyle w:val="rvps14"/>
              <w:spacing w:before="0" w:beforeAutospacing="0" w:after="0" w:afterAutospacing="0" w:line="276" w:lineRule="auto"/>
              <w:rPr>
                <w:b/>
                <w:lang w:val="uk-UA"/>
              </w:rPr>
            </w:pPr>
            <w:r>
              <w:rPr>
                <w:b/>
                <w:lang w:val="uk-UA"/>
              </w:rPr>
              <w:lastRenderedPageBreak/>
              <w:t>Умови оплати праці</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Pr="00AD5258" w:rsidRDefault="0062748C">
            <w:pPr>
              <w:pStyle w:val="a6"/>
              <w:tabs>
                <w:tab w:val="left" w:pos="318"/>
              </w:tabs>
              <w:spacing w:line="276" w:lineRule="auto"/>
              <w:jc w:val="both"/>
              <w:rPr>
                <w:rFonts w:ascii="Times New Roman" w:hAnsi="Times New Roman"/>
                <w:szCs w:val="24"/>
              </w:rPr>
            </w:pPr>
            <w:r>
              <w:rPr>
                <w:rFonts w:ascii="Times New Roman" w:hAnsi="Times New Roman"/>
                <w:szCs w:val="24"/>
              </w:rPr>
              <w:t xml:space="preserve">1) посадовий оклад </w:t>
            </w:r>
            <w:r w:rsidRPr="00AD5258">
              <w:rPr>
                <w:rFonts w:ascii="Times New Roman" w:hAnsi="Times New Roman"/>
                <w:szCs w:val="24"/>
              </w:rPr>
              <w:t xml:space="preserve">– </w:t>
            </w:r>
            <w:r w:rsidRPr="00AD5258">
              <w:rPr>
                <w:rFonts w:ascii="Times New Roman" w:hAnsi="Times New Roman"/>
                <w:szCs w:val="24"/>
                <w:lang w:val="ru-RU"/>
              </w:rPr>
              <w:t>3</w:t>
            </w:r>
            <w:r w:rsidR="001F52B9" w:rsidRPr="00AD5258">
              <w:rPr>
                <w:rFonts w:ascii="Times New Roman" w:hAnsi="Times New Roman"/>
                <w:szCs w:val="24"/>
                <w:lang w:val="ru-RU"/>
              </w:rPr>
              <w:t>81</w:t>
            </w:r>
            <w:r w:rsidRPr="00AD5258">
              <w:rPr>
                <w:rFonts w:ascii="Times New Roman" w:hAnsi="Times New Roman"/>
                <w:szCs w:val="24"/>
                <w:lang w:val="ru-RU"/>
              </w:rPr>
              <w:t>0</w:t>
            </w:r>
            <w:r w:rsidRPr="00AD5258">
              <w:rPr>
                <w:rFonts w:ascii="Times New Roman" w:hAnsi="Times New Roman"/>
                <w:szCs w:val="24"/>
              </w:rPr>
              <w:t>,00 грн.;</w:t>
            </w:r>
          </w:p>
          <w:p w:rsidR="0062748C" w:rsidRDefault="0062748C">
            <w:pPr>
              <w:pStyle w:val="a6"/>
              <w:tabs>
                <w:tab w:val="left" w:pos="318"/>
              </w:tabs>
              <w:spacing w:line="276" w:lineRule="auto"/>
              <w:ind w:left="-29"/>
              <w:jc w:val="both"/>
              <w:rPr>
                <w:rFonts w:ascii="Times New Roman" w:hAnsi="Times New Roman"/>
                <w:szCs w:val="24"/>
              </w:rPr>
            </w:pPr>
            <w:r>
              <w:rPr>
                <w:rFonts w:ascii="Times New Roman" w:hAnsi="Times New Roman"/>
                <w:szCs w:val="24"/>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62748C" w:rsidRDefault="0062748C">
            <w:pPr>
              <w:pStyle w:val="af0"/>
              <w:tabs>
                <w:tab w:val="left" w:pos="6943"/>
              </w:tabs>
              <w:spacing w:before="0" w:line="276" w:lineRule="auto"/>
              <w:ind w:right="140" w:firstLine="0"/>
              <w:jc w:val="both"/>
              <w:rPr>
                <w:rFonts w:ascii="Times New Roman" w:hAnsi="Times New Roman"/>
                <w:sz w:val="24"/>
                <w:szCs w:val="24"/>
              </w:rPr>
            </w:pPr>
            <w:r>
              <w:rPr>
                <w:rFonts w:ascii="Times New Roman" w:hAnsi="Times New Roman"/>
                <w:sz w:val="24"/>
                <w:szCs w:val="24"/>
              </w:rPr>
              <w:t xml:space="preserve">3) інші надбавки та доплати, передбачені  ст.52 Закону України «Про державну службу». </w:t>
            </w:r>
          </w:p>
          <w:p w:rsidR="0062748C" w:rsidRDefault="0062748C">
            <w:pPr>
              <w:pStyle w:val="rvps14"/>
              <w:tabs>
                <w:tab w:val="left" w:pos="6943"/>
              </w:tabs>
              <w:spacing w:before="0" w:beforeAutospacing="0" w:after="0" w:afterAutospacing="0" w:line="276" w:lineRule="auto"/>
              <w:ind w:right="140"/>
              <w:jc w:val="both"/>
              <w:rPr>
                <w:lang w:val="uk-UA"/>
              </w:rPr>
            </w:pPr>
          </w:p>
        </w:tc>
      </w:tr>
      <w:tr w:rsidR="0062748C"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4"/>
              <w:spacing w:before="0" w:beforeAutospacing="0" w:after="0" w:afterAutospacing="0" w:line="276" w:lineRule="auto"/>
              <w:rPr>
                <w:b/>
                <w:lang w:val="uk-UA"/>
              </w:rPr>
            </w:pPr>
            <w:r>
              <w:rPr>
                <w:b/>
                <w:lang w:val="uk-UA"/>
              </w:rPr>
              <w:t>Інформація про строковість чи безстроковість призначення на посаду</w:t>
            </w:r>
          </w:p>
          <w:p w:rsidR="0062748C" w:rsidRDefault="0062748C">
            <w:pPr>
              <w:pStyle w:val="rvps14"/>
              <w:spacing w:before="0" w:beforeAutospacing="0" w:after="0" w:afterAutospacing="0" w:line="276" w:lineRule="auto"/>
              <w:rPr>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4"/>
              <w:tabs>
                <w:tab w:val="left" w:pos="6660"/>
              </w:tabs>
              <w:spacing w:before="0" w:beforeAutospacing="0" w:after="0" w:afterAutospacing="0" w:line="276" w:lineRule="auto"/>
              <w:ind w:hanging="1"/>
              <w:jc w:val="both"/>
              <w:rPr>
                <w:lang w:val="uk-UA"/>
              </w:rPr>
            </w:pPr>
            <w:r>
              <w:rPr>
                <w:lang w:val="uk-UA"/>
              </w:rPr>
              <w:t>Строковий трудовий договір</w:t>
            </w:r>
          </w:p>
          <w:p w:rsidR="0062748C" w:rsidRDefault="0062748C">
            <w:pPr>
              <w:pStyle w:val="rvps14"/>
              <w:tabs>
                <w:tab w:val="left" w:pos="6660"/>
              </w:tabs>
              <w:spacing w:before="0" w:beforeAutospacing="0" w:after="0" w:afterAutospacing="0" w:line="276" w:lineRule="auto"/>
              <w:ind w:hanging="1"/>
              <w:jc w:val="both"/>
              <w:rPr>
                <w:lang w:val="uk-UA"/>
              </w:rPr>
            </w:pPr>
          </w:p>
        </w:tc>
      </w:tr>
      <w:tr w:rsidR="0062748C" w:rsidTr="0062748C">
        <w:trPr>
          <w:cantSplit/>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2748C" w:rsidRDefault="0062748C">
            <w:pPr>
              <w:pStyle w:val="rvps14"/>
              <w:spacing w:before="0" w:beforeAutospacing="0" w:after="0" w:afterAutospacing="0" w:line="276" w:lineRule="auto"/>
              <w:rPr>
                <w:b/>
                <w:lang w:val="uk-UA"/>
              </w:rPr>
            </w:pPr>
            <w:r>
              <w:rPr>
                <w:b/>
                <w:lang w:val="uk-UA"/>
              </w:rPr>
              <w:lastRenderedPageBreak/>
              <w:t>Перелік документів, необхідних для участі в конкурсі, та строк їх подання</w:t>
            </w:r>
          </w:p>
          <w:p w:rsidR="0062748C" w:rsidRDefault="0062748C">
            <w:pPr>
              <w:pStyle w:val="rvps14"/>
              <w:spacing w:before="0" w:beforeAutospacing="0" w:after="0" w:afterAutospacing="0" w:line="276" w:lineRule="auto"/>
              <w:rPr>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lang w:val="uk-UA"/>
              </w:rPr>
            </w:pPr>
            <w:r w:rsidRPr="00E8030E">
              <w:rPr>
                <w:color w:val="000000"/>
                <w:sz w:val="22"/>
                <w:szCs w:val="22"/>
              </w:rPr>
              <w:t> </w:t>
            </w:r>
            <w:r w:rsidRPr="00E8030E">
              <w:rPr>
                <w:color w:val="000000"/>
                <w:sz w:val="22"/>
                <w:szCs w:val="22"/>
                <w:lang w:val="uk-UA"/>
              </w:rPr>
              <w:t xml:space="preserve">Особа, яка бажає взяти участь у конкурсі, </w:t>
            </w:r>
            <w:r>
              <w:rPr>
                <w:color w:val="000000"/>
                <w:sz w:val="22"/>
                <w:szCs w:val="22"/>
                <w:lang w:val="uk-UA"/>
              </w:rPr>
              <w:t xml:space="preserve">подає </w:t>
            </w:r>
            <w:r w:rsidRPr="00E8030E">
              <w:rPr>
                <w:color w:val="000000"/>
                <w:sz w:val="22"/>
                <w:szCs w:val="22"/>
                <w:lang w:val="uk-UA"/>
              </w:rPr>
              <w:t>конкурсній комісії через Єдиний портал вакансій державної служби НАДС таку інформацію:</w:t>
            </w:r>
          </w:p>
          <w:p w:rsidR="006648A4" w:rsidRPr="003569C6" w:rsidRDefault="006648A4" w:rsidP="006648A4">
            <w:pPr>
              <w:pStyle w:val="rvps2"/>
              <w:shd w:val="clear" w:color="auto" w:fill="FFFFFF"/>
              <w:spacing w:before="0" w:beforeAutospacing="0" w:after="115" w:afterAutospacing="0"/>
              <w:ind w:firstLine="346"/>
              <w:jc w:val="both"/>
              <w:rPr>
                <w:sz w:val="22"/>
                <w:szCs w:val="22"/>
                <w:lang w:val="uk-UA"/>
              </w:rPr>
            </w:pPr>
            <w:r w:rsidRPr="00E8030E">
              <w:rPr>
                <w:color w:val="000000"/>
                <w:sz w:val="22"/>
                <w:szCs w:val="22"/>
              </w:rPr>
              <w:t>1) заяву про участь у конкурсі із зазначенням основних мотивів щодо зайняття посади за формою згідно з </w:t>
            </w:r>
            <w:hyperlink r:id="rId14" w:anchor="n199" w:history="1">
              <w:r w:rsidRPr="003569C6">
                <w:rPr>
                  <w:rStyle w:val="a3"/>
                  <w:color w:val="auto"/>
                  <w:sz w:val="22"/>
                  <w:szCs w:val="22"/>
                  <w:u w:val="none"/>
                </w:rPr>
                <w:t>додатком 2</w:t>
              </w:r>
            </w:hyperlink>
            <w:r w:rsidRPr="003569C6">
              <w:rPr>
                <w:sz w:val="22"/>
                <w:szCs w:val="22"/>
                <w:lang w:val="uk-UA"/>
              </w:rPr>
              <w:t xml:space="preserve"> до Поряду проведенняя конкурсу </w:t>
            </w:r>
            <w:r>
              <w:rPr>
                <w:sz w:val="22"/>
                <w:szCs w:val="22"/>
                <w:lang w:val="uk-UA"/>
              </w:rPr>
              <w:t>на зайняття посад державної служби, затвердженого Постановою Кабінету Міністрів України від 25.03.2016 р. № 246 (в редакції від 27.11.2019 року № 962)</w:t>
            </w:r>
            <w:r w:rsidRPr="003569C6">
              <w:rPr>
                <w:sz w:val="22"/>
                <w:szCs w:val="22"/>
                <w:lang w:val="uk-UA"/>
              </w:rPr>
              <w:t>;</w:t>
            </w:r>
          </w:p>
          <w:p w:rsidR="006648A4" w:rsidRPr="003569C6" w:rsidRDefault="006648A4" w:rsidP="006648A4">
            <w:pPr>
              <w:pStyle w:val="rvps2"/>
              <w:shd w:val="clear" w:color="auto" w:fill="FFFFFF"/>
              <w:spacing w:before="0" w:beforeAutospacing="0" w:after="115" w:afterAutospacing="0"/>
              <w:ind w:firstLine="346"/>
              <w:jc w:val="both"/>
              <w:rPr>
                <w:color w:val="000000"/>
                <w:sz w:val="22"/>
                <w:szCs w:val="22"/>
                <w:lang w:val="uk-UA"/>
              </w:rPr>
            </w:pPr>
            <w:r w:rsidRPr="003569C6">
              <w:rPr>
                <w:color w:val="000000"/>
                <w:sz w:val="22"/>
                <w:szCs w:val="22"/>
                <w:lang w:val="uk-UA"/>
              </w:rPr>
              <w:t>2) резюме за формою згідно з</w:t>
            </w:r>
            <w:r w:rsidRPr="00E8030E">
              <w:rPr>
                <w:color w:val="000000"/>
                <w:sz w:val="22"/>
                <w:szCs w:val="22"/>
              </w:rPr>
              <w:t> </w:t>
            </w:r>
            <w:hyperlink r:id="rId15" w:anchor="n1039" w:history="1">
              <w:r w:rsidRPr="003569C6">
                <w:rPr>
                  <w:rStyle w:val="a3"/>
                  <w:color w:val="auto"/>
                  <w:sz w:val="22"/>
                  <w:szCs w:val="22"/>
                  <w:u w:val="none"/>
                  <w:lang w:val="uk-UA"/>
                </w:rPr>
                <w:t>додатком 2</w:t>
              </w:r>
            </w:hyperlink>
            <w:hyperlink r:id="rId16" w:anchor="n1039" w:history="1">
              <w:r w:rsidRPr="003569C6">
                <w:rPr>
                  <w:rStyle w:val="a3"/>
                  <w:b/>
                  <w:bCs/>
                  <w:color w:val="auto"/>
                  <w:sz w:val="22"/>
                  <w:szCs w:val="22"/>
                  <w:u w:val="none"/>
                  <w:vertAlign w:val="superscript"/>
                  <w:lang w:val="uk-UA"/>
                </w:rPr>
                <w:t>-1</w:t>
              </w:r>
            </w:hyperlink>
            <w:r>
              <w:rPr>
                <w:lang w:val="uk-UA"/>
              </w:rPr>
              <w:t xml:space="preserve"> </w:t>
            </w:r>
            <w:r w:rsidRPr="003569C6">
              <w:rPr>
                <w:sz w:val="22"/>
                <w:szCs w:val="22"/>
                <w:lang w:val="uk-UA"/>
              </w:rPr>
              <w:t xml:space="preserve">до Поряду проведенняя конкурсу </w:t>
            </w:r>
            <w:r>
              <w:rPr>
                <w:sz w:val="22"/>
                <w:szCs w:val="22"/>
                <w:lang w:val="uk-UA"/>
              </w:rPr>
              <w:t xml:space="preserve">на зайняття посад державної служби, затвердженого Постановою Кабінету Міністрів України від 25.03.2016 р. № 246 (в редакції від 27.11.2019 року № 962), </w:t>
            </w:r>
            <w:r w:rsidRPr="003569C6">
              <w:rPr>
                <w:sz w:val="22"/>
                <w:szCs w:val="22"/>
                <w:lang w:val="uk-UA"/>
              </w:rPr>
              <w:t>,</w:t>
            </w:r>
            <w:r w:rsidRPr="003569C6">
              <w:rPr>
                <w:color w:val="000000"/>
                <w:sz w:val="22"/>
                <w:szCs w:val="22"/>
                <w:lang w:val="uk-UA"/>
              </w:rPr>
              <w:t xml:space="preserve"> в якому обов’язково зазначається така інформація:</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прізвище, ім’я, по батькові кандидата;</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реквізити документа, що посвідчує особу та підтверджує громадянство України;</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підтвердження наявності відповідного ступеня вищої освіти;</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підтвердження рівня вільного володіння державною мовою;</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відомості про стаж роботи, стаж державної служби (за наявності), досвід роботи на відповідних посадах;</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3) заяву, в якій повідомляє, що до неї не застосовуються заборони, визначені частиною </w:t>
            </w:r>
            <w:hyperlink r:id="rId17" w:anchor="n13" w:tgtFrame="_blank" w:history="1">
              <w:r w:rsidRPr="00E8030E">
                <w:rPr>
                  <w:rStyle w:val="a3"/>
                  <w:color w:val="000099"/>
                  <w:sz w:val="22"/>
                  <w:szCs w:val="22"/>
                </w:rPr>
                <w:t>третьою</w:t>
              </w:r>
            </w:hyperlink>
            <w:r w:rsidRPr="00E8030E">
              <w:rPr>
                <w:color w:val="000000"/>
                <w:sz w:val="22"/>
                <w:szCs w:val="22"/>
              </w:rPr>
              <w:t> або </w:t>
            </w:r>
            <w:hyperlink r:id="rId18" w:anchor="n14" w:tgtFrame="_blank" w:history="1">
              <w:r w:rsidRPr="00E8030E">
                <w:rPr>
                  <w:rStyle w:val="a3"/>
                  <w:color w:val="000099"/>
                  <w:sz w:val="22"/>
                  <w:szCs w:val="22"/>
                </w:rPr>
                <w:t>четвертою</w:t>
              </w:r>
            </w:hyperlink>
            <w:r w:rsidRPr="00E8030E">
              <w:rPr>
                <w:color w:val="000000"/>
                <w:sz w:val="22"/>
                <w:szCs w:val="22"/>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На електронні документи, що подаються для участі у конкурсі, накладається кваліфікований електронний підпис кандидата.</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648A4" w:rsidRDefault="006648A4" w:rsidP="006648A4">
            <w:pPr>
              <w:pStyle w:val="rvps14"/>
              <w:tabs>
                <w:tab w:val="left" w:pos="6660"/>
              </w:tabs>
              <w:spacing w:before="0" w:beforeAutospacing="0" w:after="0" w:afterAutospacing="0" w:line="276" w:lineRule="auto"/>
              <w:ind w:right="140" w:hanging="1"/>
              <w:jc w:val="both"/>
              <w:rPr>
                <w:b/>
                <w:lang w:val="uk-UA"/>
              </w:rPr>
            </w:pPr>
            <w:r>
              <w:rPr>
                <w:b/>
                <w:lang w:val="uk-UA"/>
              </w:rPr>
              <w:t>Документи приймаються до 18 год. 00 хв. 12 лютого 2020 року</w:t>
            </w:r>
          </w:p>
          <w:p w:rsidR="0062748C" w:rsidRDefault="0062748C" w:rsidP="001F52B9">
            <w:pPr>
              <w:pStyle w:val="rvps14"/>
              <w:tabs>
                <w:tab w:val="left" w:pos="6660"/>
              </w:tabs>
              <w:spacing w:before="0" w:beforeAutospacing="0" w:after="0" w:afterAutospacing="0" w:line="276" w:lineRule="auto"/>
              <w:ind w:right="140" w:hanging="1"/>
              <w:jc w:val="both"/>
              <w:rPr>
                <w:b/>
                <w:lang w:val="uk-UA"/>
              </w:rPr>
            </w:pPr>
          </w:p>
        </w:tc>
      </w:tr>
      <w:tr w:rsidR="001F52B9"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spacing w:before="0" w:beforeAutospacing="0" w:after="0" w:afterAutospacing="0" w:line="276" w:lineRule="auto"/>
              <w:rPr>
                <w:b/>
                <w:lang w:val="uk-UA"/>
              </w:rPr>
            </w:pPr>
            <w:r>
              <w:rPr>
                <w:b/>
                <w:lang w:val="uk-UA"/>
              </w:rPr>
              <w:t>Додаткові (необов’язкові) документи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Default="001F52B9" w:rsidP="001F52B9">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F52B9"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pPr>
              <w:pStyle w:val="rvps14"/>
              <w:spacing w:before="0" w:beforeAutospacing="0" w:after="0" w:afterAutospacing="0" w:line="276" w:lineRule="auto"/>
              <w:rPr>
                <w:b/>
                <w:lang w:val="uk-UA"/>
              </w:rPr>
            </w:pPr>
            <w:r>
              <w:rPr>
                <w:b/>
                <w:lang w:val="uk-UA"/>
              </w:rPr>
              <w:t>Дата, час і місце проведення конкурсу</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Default="001F52B9" w:rsidP="001F52B9">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Дата початку тестування 1</w:t>
            </w:r>
            <w:r w:rsidR="00252762">
              <w:rPr>
                <w:rFonts w:ascii="Times New Roman" w:hAnsi="Times New Roman"/>
                <w:szCs w:val="24"/>
                <w:shd w:val="clear" w:color="auto" w:fill="FFFFFF"/>
              </w:rPr>
              <w:t>9</w:t>
            </w:r>
            <w:r>
              <w:rPr>
                <w:rFonts w:ascii="Times New Roman" w:hAnsi="Times New Roman"/>
                <w:szCs w:val="24"/>
                <w:shd w:val="clear" w:color="auto" w:fill="FFFFFF"/>
              </w:rPr>
              <w:t xml:space="preserve"> лютого 2020 року  об 11 год. 00 хв.  </w:t>
            </w:r>
          </w:p>
          <w:p w:rsidR="001F52B9" w:rsidRDefault="001F52B9" w:rsidP="001F52B9">
            <w:pPr>
              <w:pStyle w:val="a5"/>
              <w:tabs>
                <w:tab w:val="left" w:pos="6660"/>
              </w:tabs>
              <w:spacing w:before="0" w:beforeAutospacing="0" w:after="0" w:afterAutospacing="0" w:line="276" w:lineRule="auto"/>
              <w:jc w:val="both"/>
              <w:rPr>
                <w:rStyle w:val="HTML0"/>
                <w:lang w:val="uk-UA"/>
              </w:rPr>
            </w:pPr>
            <w:r>
              <w:rPr>
                <w:shd w:val="clear" w:color="auto" w:fill="FFFFFF"/>
                <w:lang w:val="uk-UA"/>
              </w:rPr>
              <w:t xml:space="preserve">м. Одеса, вул. Балківська, 33, </w:t>
            </w:r>
          </w:p>
          <w:p w:rsidR="001F52B9" w:rsidRDefault="001F52B9" w:rsidP="001F52B9">
            <w:pPr>
              <w:pStyle w:val="a5"/>
              <w:tabs>
                <w:tab w:val="left" w:pos="6660"/>
              </w:tabs>
              <w:spacing w:before="0" w:beforeAutospacing="0" w:after="0" w:afterAutospacing="0" w:line="276" w:lineRule="auto"/>
              <w:jc w:val="both"/>
            </w:pPr>
            <w:r>
              <w:rPr>
                <w:rStyle w:val="st42"/>
                <w:lang w:val="uk-UA"/>
              </w:rPr>
              <w:t>(п</w:t>
            </w:r>
            <w:r>
              <w:rPr>
                <w:lang w:val="uk-UA"/>
              </w:rPr>
              <w:t>ри собі необхідно мати паспорт або документ, який посвідчує особу)</w:t>
            </w:r>
          </w:p>
          <w:p w:rsidR="001F52B9" w:rsidRPr="001F52B9" w:rsidRDefault="001F52B9">
            <w:pPr>
              <w:pStyle w:val="a5"/>
              <w:tabs>
                <w:tab w:val="left" w:pos="6660"/>
              </w:tabs>
              <w:spacing w:before="0" w:beforeAutospacing="0" w:after="0" w:afterAutospacing="0" w:line="276" w:lineRule="auto"/>
              <w:jc w:val="both"/>
            </w:pPr>
          </w:p>
        </w:tc>
      </w:tr>
      <w:tr w:rsidR="001F52B9" w:rsidTr="0062748C">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Default="001F52B9">
            <w:pPr>
              <w:pStyle w:val="rvps14"/>
              <w:spacing w:before="0" w:beforeAutospacing="0" w:after="0" w:afterAutospacing="0" w:line="276" w:lineRule="auto"/>
              <w:rPr>
                <w:b/>
                <w:lang w:val="uk-UA"/>
              </w:rPr>
            </w:pPr>
            <w:r>
              <w:rPr>
                <w:b/>
                <w:lang w:val="uk-UA"/>
              </w:rPr>
              <w:t xml:space="preserve">Прізвище, ім’я та по </w:t>
            </w:r>
            <w:r>
              <w:rPr>
                <w:b/>
                <w:lang w:val="uk-UA"/>
              </w:rPr>
              <w:lastRenderedPageBreak/>
              <w:t>батькові, номер телефону та адреса електронної пошти особи, яка надає додаткову інформацію з питань проведення конкурсу</w:t>
            </w:r>
          </w:p>
          <w:p w:rsidR="001F52B9" w:rsidRDefault="001F52B9">
            <w:pPr>
              <w:pStyle w:val="rvps14"/>
              <w:spacing w:before="0" w:beforeAutospacing="0" w:after="0" w:afterAutospacing="0" w:line="276" w:lineRule="auto"/>
              <w:rPr>
                <w:b/>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pPr>
              <w:pStyle w:val="rvps14"/>
              <w:tabs>
                <w:tab w:val="left" w:pos="6660"/>
              </w:tabs>
              <w:spacing w:before="0" w:beforeAutospacing="0" w:after="0" w:afterAutospacing="0" w:line="276" w:lineRule="auto"/>
              <w:ind w:hanging="1"/>
              <w:jc w:val="both"/>
              <w:rPr>
                <w:lang w:val="uk-UA"/>
              </w:rPr>
            </w:pPr>
            <w:r>
              <w:rPr>
                <w:lang w:val="uk-UA"/>
              </w:rPr>
              <w:lastRenderedPageBreak/>
              <w:t>Служба управління персоналом</w:t>
            </w:r>
          </w:p>
          <w:p w:rsidR="001F52B9" w:rsidRDefault="001F52B9">
            <w:pPr>
              <w:pStyle w:val="rvps14"/>
              <w:tabs>
                <w:tab w:val="left" w:pos="6660"/>
              </w:tabs>
              <w:spacing w:before="0" w:beforeAutospacing="0" w:after="0" w:afterAutospacing="0" w:line="276" w:lineRule="auto"/>
              <w:ind w:hanging="1"/>
              <w:jc w:val="both"/>
              <w:rPr>
                <w:lang w:val="uk-UA"/>
              </w:rPr>
            </w:pPr>
            <w:r>
              <w:rPr>
                <w:lang w:val="uk-UA"/>
              </w:rPr>
              <w:lastRenderedPageBreak/>
              <w:t xml:space="preserve">Агаркова Лариса Анатоліївна т. (048)753-18-51, </w:t>
            </w:r>
          </w:p>
          <w:p w:rsidR="001F52B9" w:rsidRDefault="001F52B9">
            <w:pPr>
              <w:pStyle w:val="rvps14"/>
              <w:tabs>
                <w:tab w:val="left" w:pos="6660"/>
              </w:tabs>
              <w:spacing w:before="0" w:beforeAutospacing="0" w:after="0" w:afterAutospacing="0" w:line="276" w:lineRule="auto"/>
              <w:ind w:hanging="1"/>
              <w:jc w:val="both"/>
              <w:rPr>
                <w:lang w:val="uk-UA"/>
              </w:rPr>
            </w:pPr>
            <w:r>
              <w:rPr>
                <w:lang w:val="uk-UA"/>
              </w:rPr>
              <w:t>Кудакова Ольга Гавриїлівна т. (048) 753-18-51</w:t>
            </w:r>
          </w:p>
          <w:p w:rsidR="001F52B9" w:rsidRDefault="00096739">
            <w:pPr>
              <w:pStyle w:val="rvps14"/>
              <w:tabs>
                <w:tab w:val="left" w:pos="6660"/>
              </w:tabs>
              <w:spacing w:before="0" w:beforeAutospacing="0" w:after="0" w:afterAutospacing="0" w:line="276" w:lineRule="auto"/>
              <w:ind w:hanging="1"/>
              <w:jc w:val="both"/>
              <w:rPr>
                <w:lang w:val="uk-UA"/>
              </w:rPr>
            </w:pPr>
            <w:hyperlink r:id="rId19" w:history="1">
              <w:r w:rsidR="001F52B9">
                <w:rPr>
                  <w:rStyle w:val="a3"/>
                  <w:lang w:val="uk-UA"/>
                </w:rPr>
                <w:t>agarkova@od.court.gov.ua</w:t>
              </w:r>
            </w:hyperlink>
          </w:p>
        </w:tc>
      </w:tr>
      <w:tr w:rsidR="001F52B9" w:rsidTr="0062748C">
        <w:trPr>
          <w:trHeight w:val="790"/>
        </w:trPr>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Default="001F52B9">
            <w:pPr>
              <w:pStyle w:val="rvps12"/>
              <w:spacing w:before="0" w:beforeAutospacing="0" w:after="0" w:afterAutospacing="0" w:line="276" w:lineRule="auto"/>
              <w:jc w:val="center"/>
              <w:rPr>
                <w:lang w:val="uk-UA"/>
              </w:rPr>
            </w:pPr>
          </w:p>
          <w:p w:rsidR="001F52B9" w:rsidRDefault="001F52B9" w:rsidP="006648A4">
            <w:pPr>
              <w:pStyle w:val="rvps12"/>
              <w:spacing w:before="0" w:beforeAutospacing="0" w:after="0" w:afterAutospacing="0" w:line="276" w:lineRule="auto"/>
              <w:jc w:val="center"/>
              <w:rPr>
                <w:b/>
                <w:lang w:val="uk-UA"/>
              </w:rPr>
            </w:pPr>
            <w:r>
              <w:rPr>
                <w:b/>
                <w:lang w:val="uk-UA"/>
              </w:rPr>
              <w:t xml:space="preserve">Кваліфікаційні вимоги </w:t>
            </w:r>
          </w:p>
        </w:tc>
      </w:tr>
      <w:tr w:rsidR="001F52B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pPr>
              <w:pStyle w:val="rvps14"/>
              <w:spacing w:before="0" w:beforeAutospacing="0" w:after="0" w:afterAutospacing="0" w:line="276" w:lineRule="auto"/>
              <w:rPr>
                <w:b/>
                <w:lang w:val="uk-UA"/>
              </w:rPr>
            </w:pPr>
            <w:r>
              <w:rPr>
                <w:b/>
                <w:lang w:val="uk-UA"/>
              </w:rPr>
              <w:t>1. Освіта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a6"/>
              <w:spacing w:line="276" w:lineRule="auto"/>
              <w:rPr>
                <w:rFonts w:ascii="Times New Roman" w:hAnsi="Times New Roman"/>
                <w:szCs w:val="24"/>
              </w:rPr>
            </w:pPr>
            <w:r>
              <w:rPr>
                <w:rFonts w:ascii="Times New Roman" w:hAnsi="Times New Roman"/>
                <w:szCs w:val="24"/>
              </w:rPr>
              <w:t>Вища освіта ступеня не нижче молодшого бакалавра або бакалавра за спеціальністю «Правознавство»</w:t>
            </w:r>
          </w:p>
        </w:tc>
      </w:tr>
      <w:tr w:rsidR="001F52B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pPr>
              <w:pStyle w:val="rvps14"/>
              <w:spacing w:before="0" w:beforeAutospacing="0" w:after="0" w:afterAutospacing="0" w:line="276" w:lineRule="auto"/>
              <w:rPr>
                <w:b/>
                <w:lang w:val="uk-UA"/>
              </w:rPr>
            </w:pPr>
            <w:r>
              <w:rPr>
                <w:b/>
                <w:lang w:val="uk-UA"/>
              </w:rPr>
              <w:t>2. Досвід роботи</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pPr>
              <w:pStyle w:val="a6"/>
              <w:spacing w:line="276" w:lineRule="auto"/>
              <w:rPr>
                <w:rFonts w:ascii="Times New Roman" w:hAnsi="Times New Roman"/>
                <w:szCs w:val="24"/>
              </w:rPr>
            </w:pPr>
            <w:r>
              <w:rPr>
                <w:rFonts w:ascii="Times New Roman" w:hAnsi="Times New Roman"/>
                <w:szCs w:val="24"/>
              </w:rPr>
              <w:t>Не потребує</w:t>
            </w:r>
          </w:p>
        </w:tc>
      </w:tr>
      <w:tr w:rsidR="001F52B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pPr>
              <w:pStyle w:val="rvps14"/>
              <w:spacing w:before="0" w:beforeAutospacing="0" w:after="0" w:afterAutospacing="0" w:line="276" w:lineRule="auto"/>
              <w:rPr>
                <w:b/>
                <w:lang w:val="uk-UA"/>
              </w:rPr>
            </w:pPr>
            <w:r>
              <w:rPr>
                <w:b/>
                <w:lang w:val="uk-UA"/>
              </w:rPr>
              <w:t>3. Володіння державною мовою</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pPr>
              <w:pStyle w:val="rvps14"/>
              <w:spacing w:before="0" w:beforeAutospacing="0" w:after="0" w:afterAutospacing="0" w:line="276" w:lineRule="auto"/>
              <w:rPr>
                <w:lang w:val="uk-UA"/>
              </w:rPr>
            </w:pPr>
            <w:r>
              <w:rPr>
                <w:lang w:val="uk-UA"/>
              </w:rPr>
              <w:t>Вільне володіння державною мовою</w:t>
            </w:r>
          </w:p>
        </w:tc>
      </w:tr>
      <w:tr w:rsidR="001F52B9" w:rsidTr="0062748C">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Default="001F52B9">
            <w:pPr>
              <w:pStyle w:val="rvps12"/>
              <w:spacing w:before="0" w:beforeAutospacing="0" w:after="0" w:afterAutospacing="0" w:line="276" w:lineRule="auto"/>
              <w:jc w:val="center"/>
              <w:rPr>
                <w:lang w:val="uk-UA"/>
              </w:rPr>
            </w:pPr>
          </w:p>
          <w:p w:rsidR="001F52B9" w:rsidRDefault="001F52B9">
            <w:pPr>
              <w:pStyle w:val="rvps12"/>
              <w:spacing w:before="0" w:beforeAutospacing="0" w:after="0" w:afterAutospacing="0" w:line="276" w:lineRule="auto"/>
              <w:jc w:val="center"/>
              <w:rPr>
                <w:b/>
                <w:lang w:val="uk-UA"/>
              </w:rPr>
            </w:pPr>
            <w:r>
              <w:rPr>
                <w:b/>
                <w:lang w:val="uk-UA"/>
              </w:rPr>
              <w:t xml:space="preserve">Вимоги до компетентності </w:t>
            </w:r>
          </w:p>
          <w:p w:rsidR="001F52B9" w:rsidRDefault="001F52B9">
            <w:pPr>
              <w:pStyle w:val="rvps14"/>
              <w:spacing w:before="0" w:beforeAutospacing="0" w:after="0" w:afterAutospacing="0" w:line="276" w:lineRule="auto"/>
              <w:jc w:val="both"/>
              <w:rPr>
                <w:lang w:val="uk-UA"/>
              </w:rPr>
            </w:pPr>
          </w:p>
        </w:tc>
      </w:tr>
      <w:tr w:rsidR="001F52B9" w:rsidTr="001F52B9">
        <w:trPr>
          <w:trHeight w:val="67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spacing w:before="0" w:beforeAutospacing="0" w:after="0" w:afterAutospacing="0" w:line="276" w:lineRule="auto"/>
              <w:jc w:val="center"/>
              <w:rPr>
                <w:b/>
                <w:lang w:val="uk-UA"/>
              </w:rPr>
            </w:pPr>
            <w:r>
              <w:rPr>
                <w:b/>
                <w:lang w:val="uk-UA"/>
              </w:rPr>
              <w:t>вимога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Pr="001F52B9" w:rsidRDefault="001F52B9" w:rsidP="001F52B9">
            <w:pPr>
              <w:pStyle w:val="rvps14"/>
              <w:spacing w:before="0" w:beforeAutospacing="0" w:after="0" w:afterAutospacing="0" w:line="276" w:lineRule="auto"/>
              <w:jc w:val="center"/>
              <w:rPr>
                <w:rStyle w:val="rvts0"/>
                <w:b/>
                <w:lang w:val="uk-UA"/>
              </w:rPr>
            </w:pPr>
            <w:r>
              <w:rPr>
                <w:rStyle w:val="rvts0"/>
                <w:b/>
                <w:lang w:val="uk-UA"/>
              </w:rPr>
              <w:t>к</w:t>
            </w:r>
            <w:r w:rsidRPr="001F52B9">
              <w:rPr>
                <w:rStyle w:val="rvts0"/>
                <w:b/>
                <w:lang w:val="uk-UA"/>
              </w:rPr>
              <w:t>омпоненти вимоги</w:t>
            </w:r>
          </w:p>
        </w:tc>
      </w:tr>
      <w:tr w:rsidR="001F52B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spacing w:before="0" w:beforeAutospacing="0" w:after="0" w:afterAutospacing="0" w:line="276" w:lineRule="auto"/>
              <w:rPr>
                <w:b/>
                <w:lang w:val="uk-UA"/>
              </w:rPr>
            </w:pPr>
            <w:r>
              <w:rPr>
                <w:b/>
                <w:lang w:val="uk-UA"/>
              </w:rPr>
              <w:t xml:space="preserve">Уміння працювати з комп’ютером </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 xml:space="preserve">Рівень досвідченого користувача </w:t>
            </w:r>
            <w:r>
              <w:rPr>
                <w:rStyle w:val="rvts0"/>
                <w:lang w:val="en-US"/>
              </w:rPr>
              <w:t>Word</w:t>
            </w:r>
            <w:r w:rsidRPr="00C868A9">
              <w:rPr>
                <w:rStyle w:val="rvts0"/>
                <w:lang w:val="uk-UA"/>
              </w:rPr>
              <w:t xml:space="preserve">, </w:t>
            </w:r>
            <w:r>
              <w:rPr>
                <w:rStyle w:val="rvts0"/>
                <w:lang w:val="en-US"/>
              </w:rPr>
              <w:t>Exel</w:t>
            </w:r>
            <w:r w:rsidRPr="00C868A9">
              <w:rPr>
                <w:rStyle w:val="rvts0"/>
                <w:lang w:val="uk-UA"/>
              </w:rPr>
              <w:t xml:space="preserve">, </w:t>
            </w:r>
            <w:r>
              <w:rPr>
                <w:rStyle w:val="rvts0"/>
                <w:lang w:val="en-US"/>
              </w:rPr>
              <w:t>Power</w:t>
            </w:r>
            <w:r w:rsidRPr="00C868A9">
              <w:rPr>
                <w:rStyle w:val="rvts0"/>
                <w:lang w:val="uk-UA"/>
              </w:rPr>
              <w:t xml:space="preserve"> </w:t>
            </w:r>
            <w:r>
              <w:rPr>
                <w:rStyle w:val="rvts0"/>
                <w:lang w:val="en-US"/>
              </w:rPr>
              <w:t>Point</w:t>
            </w:r>
            <w:r>
              <w:rPr>
                <w:rStyle w:val="rvts0"/>
                <w:lang w:val="uk-UA"/>
              </w:rPr>
              <w:t>)</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 xml:space="preserve">Володіння пошуковою системою </w:t>
            </w:r>
            <w:r>
              <w:rPr>
                <w:rStyle w:val="rvts0"/>
                <w:lang w:val="en-US"/>
              </w:rPr>
              <w:t>Internet</w:t>
            </w:r>
          </w:p>
        </w:tc>
      </w:tr>
      <w:tr w:rsidR="001F52B9" w:rsidTr="001F52B9">
        <w:trPr>
          <w:trHeight w:val="217"/>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Pr="00C868A9" w:rsidRDefault="001F52B9" w:rsidP="001F52B9">
            <w:pPr>
              <w:pStyle w:val="rvps14"/>
              <w:spacing w:before="0" w:beforeAutospacing="0" w:after="0" w:afterAutospacing="0" w:line="276" w:lineRule="auto"/>
              <w:rPr>
                <w:b/>
                <w:lang w:val="uk-UA"/>
              </w:rPr>
            </w:pPr>
            <w:r>
              <w:rPr>
                <w:b/>
                <w:lang w:val="uk-UA"/>
              </w:rPr>
              <w:t>Ділові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Здатність концентруватись на деталях</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Вміння визначати пріоритети</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Уміння працювати в команді</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Оперативність та якість</w:t>
            </w:r>
          </w:p>
        </w:tc>
      </w:tr>
      <w:tr w:rsidR="001F52B9" w:rsidTr="001F52B9">
        <w:trPr>
          <w:trHeight w:val="60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spacing w:before="0" w:beforeAutospacing="0" w:after="0" w:afterAutospacing="0" w:line="276" w:lineRule="auto"/>
              <w:rPr>
                <w:b/>
                <w:lang w:val="uk-UA"/>
              </w:rPr>
            </w:pPr>
            <w:r>
              <w:rPr>
                <w:b/>
                <w:lang w:val="uk-UA"/>
              </w:rPr>
              <w:t>Особистісні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Відповідальність</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Дисциплінованість</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Тактовність</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Емоційна стабільність</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Комунікабельність</w:t>
            </w:r>
          </w:p>
          <w:p w:rsidR="001F52B9" w:rsidRDefault="001F52B9" w:rsidP="001F52B9">
            <w:pPr>
              <w:pStyle w:val="rvps14"/>
              <w:numPr>
                <w:ilvl w:val="0"/>
                <w:numId w:val="1"/>
              </w:numPr>
              <w:spacing w:before="0" w:beforeAutospacing="0" w:after="0" w:afterAutospacing="0" w:line="276" w:lineRule="auto"/>
              <w:jc w:val="both"/>
              <w:rPr>
                <w:rStyle w:val="rvts0"/>
                <w:lang w:val="uk-UA"/>
              </w:rPr>
            </w:pPr>
            <w:r>
              <w:rPr>
                <w:rStyle w:val="rvts0"/>
                <w:lang w:val="uk-UA"/>
              </w:rPr>
              <w:t xml:space="preserve">Ініціативність </w:t>
            </w:r>
          </w:p>
        </w:tc>
      </w:tr>
      <w:tr w:rsidR="001F52B9" w:rsidTr="001F52B9">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Pr="001F52B9" w:rsidRDefault="001F52B9" w:rsidP="001F52B9">
            <w:pPr>
              <w:ind w:firstLine="67"/>
              <w:jc w:val="center"/>
              <w:rPr>
                <w:rFonts w:ascii="Times New Roman" w:hAnsi="Times New Roman" w:cs="Times New Roman"/>
                <w:b/>
                <w:sz w:val="24"/>
                <w:szCs w:val="24"/>
                <w:lang w:val="uk-UA"/>
              </w:rPr>
            </w:pPr>
            <w:r>
              <w:rPr>
                <w:rFonts w:ascii="Times New Roman" w:hAnsi="Times New Roman" w:cs="Times New Roman"/>
                <w:b/>
                <w:sz w:val="24"/>
                <w:szCs w:val="24"/>
                <w:lang w:val="uk-UA"/>
              </w:rPr>
              <w:t>Професійні знання</w:t>
            </w:r>
          </w:p>
        </w:tc>
      </w:tr>
      <w:tr w:rsidR="001F52B9" w:rsidTr="0062748C">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spacing w:before="0" w:beforeAutospacing="0" w:after="0" w:afterAutospacing="0" w:line="276" w:lineRule="auto"/>
              <w:jc w:val="center"/>
              <w:rPr>
                <w:b/>
                <w:lang w:val="uk-UA"/>
              </w:rPr>
            </w:pPr>
            <w:r>
              <w:rPr>
                <w:b/>
                <w:lang w:val="uk-UA"/>
              </w:rPr>
              <w:t>вимога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Pr="001F52B9" w:rsidRDefault="001F52B9" w:rsidP="001F52B9">
            <w:pPr>
              <w:pStyle w:val="rvps14"/>
              <w:spacing w:before="0" w:beforeAutospacing="0" w:after="0" w:afterAutospacing="0" w:line="276" w:lineRule="auto"/>
              <w:jc w:val="center"/>
              <w:rPr>
                <w:rStyle w:val="rvts0"/>
                <w:b/>
                <w:lang w:val="uk-UA"/>
              </w:rPr>
            </w:pPr>
            <w:r>
              <w:rPr>
                <w:rStyle w:val="rvts0"/>
                <w:b/>
                <w:lang w:val="uk-UA"/>
              </w:rPr>
              <w:t>к</w:t>
            </w:r>
            <w:r w:rsidRPr="001F52B9">
              <w:rPr>
                <w:rStyle w:val="rvts0"/>
                <w:b/>
                <w:lang w:val="uk-UA"/>
              </w:rPr>
              <w:t>омпоненти вимоги</w:t>
            </w:r>
          </w:p>
        </w:tc>
      </w:tr>
      <w:tr w:rsidR="001F52B9" w:rsidTr="001F52B9">
        <w:trPr>
          <w:trHeight w:val="1061"/>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spacing w:before="0" w:beforeAutospacing="0" w:after="0" w:afterAutospacing="0" w:line="276" w:lineRule="auto"/>
              <w:rPr>
                <w:b/>
                <w:lang w:val="uk-UA"/>
              </w:rPr>
            </w:pPr>
            <w:r>
              <w:rPr>
                <w:b/>
                <w:lang w:val="uk-UA"/>
              </w:rPr>
              <w:t>1. Знання законодавства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52B9" w:rsidRPr="00C868A9" w:rsidRDefault="001F52B9" w:rsidP="001F52B9">
            <w:pPr>
              <w:pStyle w:val="ae"/>
              <w:rPr>
                <w:rFonts w:ascii="Times New Roman" w:hAnsi="Times New Roman" w:cs="Times New Roman"/>
                <w:sz w:val="24"/>
                <w:szCs w:val="24"/>
              </w:rPr>
            </w:pPr>
            <w:r>
              <w:t xml:space="preserve"> </w:t>
            </w:r>
            <w:r w:rsidRPr="00C868A9">
              <w:rPr>
                <w:rFonts w:ascii="Times New Roman" w:hAnsi="Times New Roman" w:cs="Times New Roman"/>
                <w:sz w:val="24"/>
                <w:szCs w:val="24"/>
              </w:rPr>
              <w:t>Конституція України;</w:t>
            </w:r>
          </w:p>
          <w:p w:rsidR="001F52B9" w:rsidRPr="00C868A9" w:rsidRDefault="001F52B9" w:rsidP="001F52B9">
            <w:pPr>
              <w:pStyle w:val="ae"/>
              <w:rPr>
                <w:rFonts w:ascii="Times New Roman" w:hAnsi="Times New Roman" w:cs="Times New Roman"/>
                <w:sz w:val="24"/>
                <w:szCs w:val="24"/>
              </w:rPr>
            </w:pPr>
            <w:r w:rsidRPr="00C868A9">
              <w:rPr>
                <w:rFonts w:ascii="Times New Roman" w:hAnsi="Times New Roman" w:cs="Times New Roman"/>
                <w:sz w:val="24"/>
                <w:szCs w:val="24"/>
              </w:rPr>
              <w:t xml:space="preserve"> Закон України «Про державну службу»;</w:t>
            </w:r>
          </w:p>
          <w:p w:rsidR="001F52B9" w:rsidRPr="00C868A9" w:rsidRDefault="001F52B9" w:rsidP="001F52B9">
            <w:pPr>
              <w:pStyle w:val="ae"/>
              <w:rPr>
                <w:rFonts w:ascii="Times New Roman" w:hAnsi="Times New Roman" w:cs="Times New Roman"/>
                <w:sz w:val="24"/>
                <w:szCs w:val="24"/>
              </w:rPr>
            </w:pPr>
            <w:r w:rsidRPr="00C868A9">
              <w:rPr>
                <w:rFonts w:ascii="Times New Roman" w:hAnsi="Times New Roman" w:cs="Times New Roman"/>
                <w:sz w:val="24"/>
                <w:szCs w:val="24"/>
              </w:rPr>
              <w:t xml:space="preserve"> Закон України «Про запобігання корупції»</w:t>
            </w:r>
          </w:p>
          <w:p w:rsidR="001F52B9" w:rsidRDefault="001F52B9" w:rsidP="001F52B9">
            <w:pPr>
              <w:pStyle w:val="ae"/>
              <w:rPr>
                <w:b/>
                <w:lang w:val="uk-UA"/>
              </w:rPr>
            </w:pPr>
            <w:r w:rsidRPr="00C868A9">
              <w:rPr>
                <w:rFonts w:ascii="Times New Roman" w:hAnsi="Times New Roman" w:cs="Times New Roman"/>
                <w:sz w:val="24"/>
                <w:szCs w:val="24"/>
                <w:shd w:val="clear" w:color="auto" w:fill="FFFFFF"/>
              </w:rPr>
              <w:t xml:space="preserve"> </w:t>
            </w:r>
          </w:p>
        </w:tc>
      </w:tr>
      <w:tr w:rsidR="001F52B9" w:rsidTr="001F52B9">
        <w:trPr>
          <w:trHeight w:val="68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Default="001F52B9" w:rsidP="001F52B9">
            <w:pPr>
              <w:pStyle w:val="rvps14"/>
              <w:spacing w:before="0" w:beforeAutospacing="0" w:after="0" w:afterAutospacing="0" w:line="276" w:lineRule="auto"/>
              <w:rPr>
                <w:b/>
                <w:lang w:val="uk-UA"/>
              </w:rPr>
            </w:pPr>
            <w:r>
              <w:rPr>
                <w:b/>
                <w:lang w:val="uk-UA"/>
              </w:rPr>
              <w:t xml:space="preserve">2. Знання спеціального законодавства, що пов’язане із завданнями та змістом </w:t>
            </w:r>
            <w:r>
              <w:rPr>
                <w:b/>
                <w:lang w:val="uk-UA"/>
              </w:rPr>
              <w:lastRenderedPageBreak/>
              <w:t>роботи державного службовця відповідно до посадової інструкції (положення про структурний підрозділ)</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F52B9" w:rsidRPr="00C868A9" w:rsidRDefault="001F52B9" w:rsidP="001F52B9">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lastRenderedPageBreak/>
              <w:t>Закон України «Про судоустрій і статус суддів»;</w:t>
            </w:r>
          </w:p>
          <w:p w:rsidR="001F52B9" w:rsidRPr="00C868A9" w:rsidRDefault="001F52B9" w:rsidP="001F52B9">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t xml:space="preserve"> Закон України «Про захист персональних даних»</w:t>
            </w:r>
          </w:p>
          <w:p w:rsidR="001F52B9" w:rsidRDefault="001F52B9" w:rsidP="001F52B9">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Законодавство України: ЦК України, ЦПК України, КК    </w:t>
            </w:r>
          </w:p>
          <w:p w:rsidR="001F52B9" w:rsidRDefault="001F52B9" w:rsidP="001F52B9">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України, КПК України, КАС України, КУпАП, </w:t>
            </w:r>
          </w:p>
          <w:p w:rsidR="001F52B9" w:rsidRDefault="001F52B9" w:rsidP="001F52B9">
            <w:pPr>
              <w:pStyle w:val="rvps14"/>
              <w:spacing w:before="0" w:beforeAutospacing="0" w:after="0" w:afterAutospacing="0" w:line="276" w:lineRule="auto"/>
              <w:ind w:right="154"/>
              <w:jc w:val="both"/>
              <w:rPr>
                <w:shd w:val="clear" w:color="auto" w:fill="FFFFFF"/>
                <w:lang w:val="uk-UA"/>
              </w:rPr>
            </w:pPr>
            <w:r>
              <w:rPr>
                <w:shd w:val="clear" w:color="auto" w:fill="FFFFFF"/>
                <w:lang w:val="uk-UA"/>
              </w:rPr>
              <w:lastRenderedPageBreak/>
              <w:t>Закон України «Про викона</w:t>
            </w:r>
            <w:r w:rsidR="002B2155">
              <w:rPr>
                <w:shd w:val="clear" w:color="auto" w:fill="FFFFFF"/>
                <w:lang w:val="uk-UA"/>
              </w:rPr>
              <w:t>в</w:t>
            </w:r>
            <w:r>
              <w:rPr>
                <w:shd w:val="clear" w:color="auto" w:fill="FFFFFF"/>
                <w:lang w:val="uk-UA"/>
              </w:rPr>
              <w:t>че провадження»</w:t>
            </w:r>
          </w:p>
          <w:p w:rsidR="001F52B9" w:rsidRDefault="001F52B9" w:rsidP="001F52B9">
            <w:pPr>
              <w:pStyle w:val="rvps14"/>
              <w:spacing w:before="0" w:beforeAutospacing="0" w:after="0" w:afterAutospacing="0" w:line="276" w:lineRule="auto"/>
              <w:ind w:right="154"/>
              <w:jc w:val="both"/>
              <w:rPr>
                <w:shd w:val="clear" w:color="auto" w:fill="FFFFFF"/>
                <w:lang w:val="uk-UA"/>
              </w:rPr>
            </w:pPr>
            <w:r>
              <w:rPr>
                <w:shd w:val="clear" w:color="auto" w:fill="FFFFFF"/>
                <w:lang w:val="uk-UA"/>
              </w:rPr>
              <w:t xml:space="preserve">Закон України «Про судовий збір»  </w:t>
            </w:r>
          </w:p>
          <w:p w:rsidR="001F52B9" w:rsidRDefault="001F52B9" w:rsidP="001F52B9">
            <w:pPr>
              <w:pStyle w:val="rvps14"/>
              <w:spacing w:before="0" w:beforeAutospacing="0" w:after="0" w:afterAutospacing="0" w:line="276" w:lineRule="auto"/>
              <w:ind w:right="154"/>
              <w:jc w:val="both"/>
              <w:rPr>
                <w:shd w:val="clear" w:color="auto" w:fill="FFFFFF"/>
                <w:lang w:val="uk-UA"/>
              </w:rPr>
            </w:pPr>
            <w:r>
              <w:rPr>
                <w:shd w:val="clear" w:color="auto" w:fill="FFFFFF"/>
                <w:lang w:val="uk-UA"/>
              </w:rPr>
              <w:t>Закон України «Про доступ до публічної інформації»</w:t>
            </w:r>
          </w:p>
          <w:p w:rsidR="001F52B9" w:rsidRDefault="001F52B9" w:rsidP="001F52B9">
            <w:pPr>
              <w:pStyle w:val="rvps14"/>
              <w:spacing w:before="0" w:beforeAutospacing="0" w:after="0" w:afterAutospacing="0" w:line="276" w:lineRule="auto"/>
              <w:ind w:right="154"/>
              <w:jc w:val="both"/>
              <w:rPr>
                <w:shd w:val="clear" w:color="auto" w:fill="FFFFFF"/>
                <w:lang w:val="uk-UA"/>
              </w:rPr>
            </w:pPr>
            <w:r>
              <w:rPr>
                <w:shd w:val="clear" w:color="auto" w:fill="FFFFFF"/>
                <w:lang w:val="uk-UA"/>
              </w:rPr>
              <w:t>Закон України «Про звернення громадян»</w:t>
            </w:r>
          </w:p>
          <w:p w:rsidR="001F52B9" w:rsidRDefault="001F52B9" w:rsidP="001F52B9">
            <w:pPr>
              <w:pStyle w:val="rvps14"/>
              <w:spacing w:before="0" w:beforeAutospacing="0" w:after="0" w:afterAutospacing="0" w:line="276" w:lineRule="auto"/>
              <w:ind w:right="154"/>
              <w:jc w:val="both"/>
              <w:rPr>
                <w:shd w:val="clear" w:color="auto" w:fill="FFFFFF"/>
                <w:lang w:val="uk-UA"/>
              </w:rPr>
            </w:pPr>
            <w:r>
              <w:rPr>
                <w:shd w:val="clear" w:color="auto" w:fill="FFFFFF"/>
                <w:lang w:val="uk-UA"/>
              </w:rPr>
              <w:t>Закон України «Про інформацію»</w:t>
            </w:r>
          </w:p>
          <w:p w:rsidR="001F52B9" w:rsidRDefault="001F52B9" w:rsidP="001F52B9">
            <w:pPr>
              <w:pStyle w:val="rvps14"/>
              <w:spacing w:before="0" w:beforeAutospacing="0" w:after="0" w:afterAutospacing="0" w:line="276" w:lineRule="auto"/>
              <w:ind w:right="154"/>
              <w:jc w:val="both"/>
              <w:rPr>
                <w:shd w:val="clear" w:color="auto" w:fill="FFFFFF"/>
                <w:lang w:val="uk-UA"/>
              </w:rPr>
            </w:pPr>
            <w:r>
              <w:rPr>
                <w:shd w:val="clear" w:color="auto" w:fill="FFFFFF"/>
                <w:lang w:val="uk-UA"/>
              </w:rPr>
              <w:t xml:space="preserve">Інструкція з діловодства в місцевих та апеляційних судах України </w:t>
            </w:r>
          </w:p>
          <w:p w:rsidR="001F52B9" w:rsidRDefault="001F52B9" w:rsidP="001F52B9">
            <w:pPr>
              <w:pStyle w:val="rvps14"/>
              <w:spacing w:before="0" w:beforeAutospacing="0" w:after="0" w:afterAutospacing="0" w:line="276" w:lineRule="auto"/>
              <w:ind w:right="154"/>
              <w:jc w:val="both"/>
              <w:rPr>
                <w:lang w:val="uk-UA"/>
              </w:rPr>
            </w:pPr>
            <w:r>
              <w:rPr>
                <w:shd w:val="clear" w:color="auto" w:fill="FFFFFF"/>
                <w:lang w:val="uk-UA"/>
              </w:rPr>
              <w:t>Положення про порядок роботи з автоматизованою системою документообігу суду</w:t>
            </w:r>
          </w:p>
          <w:p w:rsidR="001F52B9" w:rsidRDefault="001F52B9" w:rsidP="001F52B9">
            <w:pPr>
              <w:pStyle w:val="rvps14"/>
              <w:spacing w:before="0" w:beforeAutospacing="0" w:after="0" w:afterAutospacing="0" w:line="276" w:lineRule="auto"/>
              <w:ind w:right="154"/>
              <w:jc w:val="both"/>
              <w:rPr>
                <w:lang w:val="uk-UA"/>
              </w:rPr>
            </w:pPr>
          </w:p>
        </w:tc>
      </w:tr>
    </w:tbl>
    <w:p w:rsidR="0062748C" w:rsidRDefault="0062748C" w:rsidP="0062748C">
      <w:pPr>
        <w:rPr>
          <w:rFonts w:ascii="Times New Roman" w:hAnsi="Times New Roman" w:cs="Times New Roman"/>
          <w:sz w:val="24"/>
          <w:szCs w:val="24"/>
          <w:lang w:val="uk-UA"/>
        </w:rPr>
      </w:pPr>
    </w:p>
    <w:p w:rsidR="0062748C" w:rsidRDefault="0062748C" w:rsidP="0062748C">
      <w:pPr>
        <w:rPr>
          <w:rFonts w:ascii="Times New Roman" w:hAnsi="Times New Roman" w:cs="Times New Roman"/>
          <w:sz w:val="24"/>
          <w:szCs w:val="24"/>
          <w:lang w:val="uk-UA"/>
        </w:rPr>
      </w:pPr>
    </w:p>
    <w:p w:rsidR="0062748C" w:rsidRDefault="0062748C"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Default="00775367" w:rsidP="0062748C">
      <w:pPr>
        <w:rPr>
          <w:rFonts w:ascii="Times New Roman" w:hAnsi="Times New Roman" w:cs="Times New Roman"/>
          <w:sz w:val="24"/>
          <w:szCs w:val="24"/>
          <w:lang w:val="uk-UA"/>
        </w:rPr>
      </w:pPr>
    </w:p>
    <w:p w:rsidR="00775367" w:rsidRPr="004C1228" w:rsidRDefault="00252762" w:rsidP="00775367">
      <w:pPr>
        <w:pStyle w:val="ae"/>
        <w:ind w:left="5664"/>
        <w:rPr>
          <w:rFonts w:ascii="Times New Roman" w:hAnsi="Times New Roman" w:cs="Times New Roman"/>
          <w:lang w:val="uk-UA"/>
        </w:rPr>
      </w:pPr>
      <w:r>
        <w:rPr>
          <w:rFonts w:ascii="Times New Roman" w:hAnsi="Times New Roman" w:cs="Times New Roman"/>
          <w:lang w:val="uk-UA"/>
        </w:rPr>
        <w:lastRenderedPageBreak/>
        <w:t>Д</w:t>
      </w:r>
      <w:r w:rsidR="00775367" w:rsidRPr="0038476F">
        <w:rPr>
          <w:rFonts w:ascii="Times New Roman" w:hAnsi="Times New Roman" w:cs="Times New Roman"/>
        </w:rPr>
        <w:t xml:space="preserve">одаток № </w:t>
      </w:r>
      <w:r w:rsidR="004C1228">
        <w:rPr>
          <w:rFonts w:ascii="Times New Roman" w:hAnsi="Times New Roman" w:cs="Times New Roman"/>
          <w:lang w:val="uk-UA"/>
        </w:rPr>
        <w:t>3</w:t>
      </w:r>
    </w:p>
    <w:p w:rsidR="00775367" w:rsidRPr="0038476F" w:rsidRDefault="00775367" w:rsidP="00775367">
      <w:pPr>
        <w:pStyle w:val="ae"/>
        <w:ind w:left="5664"/>
        <w:rPr>
          <w:rFonts w:ascii="Times New Roman" w:hAnsi="Times New Roman" w:cs="Times New Roman"/>
        </w:rPr>
      </w:pPr>
      <w:r w:rsidRPr="0038476F">
        <w:rPr>
          <w:rFonts w:ascii="Times New Roman" w:hAnsi="Times New Roman" w:cs="Times New Roman"/>
        </w:rPr>
        <w:t>до наказу керівника апарату Приморського районного суду</w:t>
      </w:r>
    </w:p>
    <w:p w:rsidR="00775367" w:rsidRPr="0038476F" w:rsidRDefault="00775367" w:rsidP="00775367">
      <w:pPr>
        <w:pStyle w:val="ae"/>
        <w:ind w:left="5664"/>
        <w:rPr>
          <w:rFonts w:ascii="Times New Roman" w:hAnsi="Times New Roman" w:cs="Times New Roman"/>
        </w:rPr>
      </w:pPr>
      <w:r w:rsidRPr="0038476F">
        <w:rPr>
          <w:rFonts w:ascii="Times New Roman" w:hAnsi="Times New Roman" w:cs="Times New Roman"/>
        </w:rPr>
        <w:t xml:space="preserve"> м. Одеси</w:t>
      </w:r>
    </w:p>
    <w:p w:rsidR="00775367" w:rsidRPr="00FB7E29" w:rsidRDefault="00775367" w:rsidP="00775367">
      <w:pPr>
        <w:pStyle w:val="a8"/>
        <w:tabs>
          <w:tab w:val="left" w:pos="5670"/>
        </w:tabs>
        <w:ind w:left="5664"/>
        <w:jc w:val="left"/>
        <w:rPr>
          <w:b w:val="0"/>
          <w:sz w:val="22"/>
          <w:szCs w:val="22"/>
        </w:rPr>
      </w:pPr>
      <w:r w:rsidRPr="00FB7E29">
        <w:rPr>
          <w:b w:val="0"/>
          <w:sz w:val="22"/>
          <w:szCs w:val="22"/>
        </w:rPr>
        <w:t>від 0</w:t>
      </w:r>
      <w:r w:rsidR="00321895">
        <w:rPr>
          <w:b w:val="0"/>
          <w:sz w:val="22"/>
          <w:szCs w:val="22"/>
        </w:rPr>
        <w:t>5</w:t>
      </w:r>
      <w:r w:rsidRPr="00FB7E29">
        <w:rPr>
          <w:b w:val="0"/>
          <w:sz w:val="22"/>
          <w:szCs w:val="22"/>
        </w:rPr>
        <w:t xml:space="preserve">.02.2020 р.  № </w:t>
      </w:r>
      <w:r w:rsidR="00321895">
        <w:rPr>
          <w:b w:val="0"/>
          <w:sz w:val="22"/>
          <w:szCs w:val="22"/>
        </w:rPr>
        <w:t>23</w:t>
      </w:r>
      <w:r w:rsidRPr="00FB7E29">
        <w:rPr>
          <w:b w:val="0"/>
          <w:sz w:val="22"/>
          <w:szCs w:val="22"/>
        </w:rPr>
        <w:t>/а</w:t>
      </w:r>
    </w:p>
    <w:p w:rsidR="00775367" w:rsidRDefault="00775367" w:rsidP="00775367">
      <w:pPr>
        <w:pStyle w:val="a8"/>
        <w:tabs>
          <w:tab w:val="left" w:pos="5670"/>
        </w:tabs>
        <w:jc w:val="both"/>
      </w:pPr>
    </w:p>
    <w:p w:rsidR="00775367" w:rsidRDefault="00775367" w:rsidP="00775367">
      <w:pPr>
        <w:pStyle w:val="a8"/>
        <w:tabs>
          <w:tab w:val="left" w:pos="5670"/>
        </w:tabs>
        <w:jc w:val="both"/>
      </w:pPr>
    </w:p>
    <w:p w:rsidR="00775367" w:rsidRDefault="00775367" w:rsidP="00775367">
      <w:pPr>
        <w:pStyle w:val="a8"/>
        <w:tabs>
          <w:tab w:val="left" w:pos="5670"/>
        </w:tabs>
        <w:jc w:val="both"/>
      </w:pPr>
    </w:p>
    <w:p w:rsidR="00775367" w:rsidRDefault="00775367" w:rsidP="00775367">
      <w:pPr>
        <w:pStyle w:val="a6"/>
        <w:jc w:val="center"/>
        <w:rPr>
          <w:rFonts w:ascii="Times New Roman" w:hAnsi="Times New Roman"/>
          <w:b/>
          <w:szCs w:val="24"/>
        </w:rPr>
      </w:pPr>
      <w:r>
        <w:rPr>
          <w:rFonts w:ascii="Times New Roman" w:hAnsi="Times New Roman"/>
          <w:b/>
          <w:szCs w:val="24"/>
        </w:rPr>
        <w:t>УМОВИ</w:t>
      </w:r>
    </w:p>
    <w:p w:rsidR="00775367" w:rsidRDefault="00775367" w:rsidP="00775367">
      <w:pPr>
        <w:pStyle w:val="a6"/>
        <w:jc w:val="center"/>
        <w:rPr>
          <w:rFonts w:ascii="Times New Roman" w:hAnsi="Times New Roman"/>
          <w:b/>
          <w:szCs w:val="24"/>
        </w:rPr>
      </w:pPr>
      <w:r>
        <w:rPr>
          <w:rFonts w:ascii="Times New Roman" w:hAnsi="Times New Roman"/>
          <w:b/>
          <w:szCs w:val="24"/>
        </w:rPr>
        <w:t>проведення конкурсу на зайняття посади державної служби категорії «В»</w:t>
      </w:r>
    </w:p>
    <w:p w:rsidR="00775367" w:rsidRDefault="00775367" w:rsidP="00775367">
      <w:pPr>
        <w:pStyle w:val="a6"/>
        <w:jc w:val="center"/>
        <w:rPr>
          <w:rFonts w:ascii="Times New Roman" w:hAnsi="Times New Roman"/>
          <w:b/>
          <w:szCs w:val="24"/>
        </w:rPr>
      </w:pPr>
      <w:r>
        <w:rPr>
          <w:rFonts w:ascii="Times New Roman" w:hAnsi="Times New Roman"/>
          <w:b/>
          <w:szCs w:val="24"/>
        </w:rPr>
        <w:t>старшого судового розпорядника Приморського районного суду м. Одеси</w:t>
      </w:r>
    </w:p>
    <w:p w:rsidR="002349A7" w:rsidRDefault="002349A7" w:rsidP="002349A7">
      <w:pPr>
        <w:pStyle w:val="a6"/>
        <w:jc w:val="center"/>
        <w:rPr>
          <w:rFonts w:ascii="Times New Roman" w:hAnsi="Times New Roman"/>
          <w:b/>
          <w:szCs w:val="24"/>
        </w:rPr>
      </w:pPr>
      <w:r>
        <w:rPr>
          <w:rFonts w:ascii="Times New Roman" w:hAnsi="Times New Roman"/>
          <w:b/>
          <w:szCs w:val="24"/>
        </w:rPr>
        <w:t>(65029, м. Одеса, вул. Балківська, 33)</w:t>
      </w:r>
    </w:p>
    <w:p w:rsidR="002349A7" w:rsidRPr="00321895" w:rsidRDefault="002349A7" w:rsidP="00775367">
      <w:pPr>
        <w:pStyle w:val="a6"/>
        <w:jc w:val="center"/>
        <w:rPr>
          <w:rFonts w:ascii="Times New Roman" w:hAnsi="Times New Roman"/>
          <w:szCs w:val="24"/>
        </w:rPr>
      </w:pPr>
      <w:r w:rsidRPr="00321895">
        <w:rPr>
          <w:rFonts w:ascii="Times New Roman" w:hAnsi="Times New Roman"/>
          <w:szCs w:val="24"/>
        </w:rPr>
        <w:t>(безстрокове призначення)</w:t>
      </w:r>
    </w:p>
    <w:p w:rsidR="00775367" w:rsidRDefault="00775367" w:rsidP="00775367">
      <w:pPr>
        <w:pStyle w:val="a6"/>
        <w:jc w:val="center"/>
        <w:rPr>
          <w:rStyle w:val="rvts15"/>
          <w:rFonts w:eastAsia="Calibri"/>
          <w:color w:val="auto"/>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335"/>
        <w:gridCol w:w="6767"/>
      </w:tblGrid>
      <w:tr w:rsidR="00775367" w:rsidTr="00D030C7">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rvps12"/>
              <w:spacing w:before="0" w:beforeAutospacing="0" w:after="0" w:afterAutospacing="0" w:line="276" w:lineRule="auto"/>
              <w:jc w:val="center"/>
              <w:rPr>
                <w:b/>
                <w:sz w:val="26"/>
                <w:szCs w:val="26"/>
                <w:lang w:val="uk-UA"/>
              </w:rPr>
            </w:pPr>
          </w:p>
          <w:p w:rsidR="00775367" w:rsidRDefault="00775367" w:rsidP="00D030C7">
            <w:pPr>
              <w:pStyle w:val="rvps12"/>
              <w:spacing w:before="0" w:beforeAutospacing="0" w:after="0" w:afterAutospacing="0" w:line="276" w:lineRule="auto"/>
              <w:jc w:val="center"/>
              <w:rPr>
                <w:b/>
                <w:lang w:val="uk-UA"/>
              </w:rPr>
            </w:pPr>
            <w:r>
              <w:rPr>
                <w:b/>
                <w:lang w:val="uk-UA"/>
              </w:rPr>
              <w:t>Загальні умови</w:t>
            </w:r>
          </w:p>
          <w:p w:rsidR="00775367" w:rsidRDefault="00775367" w:rsidP="00D030C7">
            <w:pPr>
              <w:pStyle w:val="rvps14"/>
              <w:spacing w:before="0" w:beforeAutospacing="0" w:after="0" w:afterAutospacing="0" w:line="276" w:lineRule="auto"/>
              <w:ind w:hanging="1"/>
              <w:jc w:val="both"/>
              <w:rPr>
                <w:b/>
                <w:sz w:val="26"/>
                <w:szCs w:val="26"/>
                <w:lang w:val="uk-UA"/>
              </w:rPr>
            </w:pPr>
          </w:p>
        </w:tc>
      </w:tr>
      <w:tr w:rsidR="00775367" w:rsidTr="002529E3">
        <w:trPr>
          <w:trHeight w:val="401"/>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Посадові обов’язки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030C7" w:rsidRPr="002529E3" w:rsidRDefault="00CA051A"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w:t>
            </w:r>
            <w:r w:rsidR="00D030C7" w:rsidRPr="002529E3">
              <w:rPr>
                <w:rFonts w:ascii="Times New Roman" w:hAnsi="Times New Roman" w:cs="Times New Roman"/>
                <w:sz w:val="24"/>
                <w:szCs w:val="24"/>
                <w:lang w:val="uk-UA"/>
              </w:rPr>
              <w:t xml:space="preserve"> </w:t>
            </w:r>
            <w:r w:rsidRPr="002529E3">
              <w:rPr>
                <w:rFonts w:ascii="Times New Roman" w:hAnsi="Times New Roman" w:cs="Times New Roman"/>
                <w:sz w:val="24"/>
                <w:szCs w:val="24"/>
                <w:lang w:val="uk-UA"/>
              </w:rPr>
              <w:t>з</w:t>
            </w:r>
            <w:r w:rsidR="00D030C7" w:rsidRPr="002529E3">
              <w:rPr>
                <w:rFonts w:ascii="Times New Roman" w:hAnsi="Times New Roman" w:cs="Times New Roman"/>
                <w:sz w:val="24"/>
                <w:szCs w:val="24"/>
                <w:lang w:val="uk-UA"/>
              </w:rPr>
              <w:t>дійснює   підготовку графіків використання   залів   судового засідання.</w:t>
            </w:r>
          </w:p>
          <w:p w:rsidR="00D030C7" w:rsidRPr="002529E3" w:rsidRDefault="00D030C7"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організовує та планує роботу служби судових розпорядників</w:t>
            </w:r>
          </w:p>
          <w:p w:rsidR="00CA051A" w:rsidRPr="002529E3" w:rsidRDefault="00CA051A"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розподіляє обов’язки та здійснює контроль за виконанням судовим розпорядником вказівок, розпоряджень керівника апарату суду та головуючого судді;</w:t>
            </w:r>
          </w:p>
          <w:p w:rsidR="00D030C7" w:rsidRPr="002529E3" w:rsidRDefault="00D030C7"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визначає відповідального за забезпечення проведення судового засідання</w:t>
            </w:r>
          </w:p>
          <w:p w:rsidR="00CA051A" w:rsidRPr="002529E3" w:rsidRDefault="00CA051A" w:rsidP="00CA051A">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проводить інструктаж судовому розпоряднику перед початком судового засідання з урахуванням особливостей справи</w:t>
            </w:r>
          </w:p>
          <w:p w:rsidR="00CA051A" w:rsidRPr="002529E3" w:rsidRDefault="00CA051A" w:rsidP="00CA051A">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організовує забезпечення готовності до розгляду справи судового засідання, взаємодію судового розпорядника з працівниками апарату суду з питань підготовки залу до слухання справи;</w:t>
            </w:r>
          </w:p>
          <w:p w:rsidR="00D030C7" w:rsidRPr="002529E3" w:rsidRDefault="00D030C7"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веде журнал обліку розпоряджень голови суду, заступників голови суду та суддів з організації заходів щодо забезпечення проведення судових засідань.</w:t>
            </w:r>
          </w:p>
          <w:p w:rsidR="00CA051A" w:rsidRPr="002529E3" w:rsidRDefault="00CA051A" w:rsidP="00CA051A">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відповідає за облік, зберігання та використання ключів від залів судового засідання.</w:t>
            </w:r>
          </w:p>
          <w:p w:rsidR="00D030C7" w:rsidRPr="002529E3" w:rsidRDefault="00CA051A"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п</w:t>
            </w:r>
            <w:r w:rsidR="00D030C7" w:rsidRPr="002529E3">
              <w:rPr>
                <w:rFonts w:ascii="Times New Roman" w:hAnsi="Times New Roman" w:cs="Times New Roman"/>
                <w:sz w:val="24"/>
                <w:szCs w:val="24"/>
                <w:lang w:val="uk-UA"/>
              </w:rPr>
              <w:t>ри  виникненні надзвичайних обставин (пожежа, виявлення вибухонебезпечних предметів, затоплення тощо) повідомляє керівників суду та орган</w:t>
            </w:r>
            <w:r w:rsidRPr="002529E3">
              <w:rPr>
                <w:rFonts w:ascii="Times New Roman" w:hAnsi="Times New Roman" w:cs="Times New Roman"/>
                <w:sz w:val="24"/>
                <w:szCs w:val="24"/>
                <w:lang w:val="uk-UA"/>
              </w:rPr>
              <w:t>ізовує виклик спеціальних служб;</w:t>
            </w:r>
          </w:p>
          <w:p w:rsidR="00CA051A" w:rsidRPr="002529E3" w:rsidRDefault="00CA051A"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звітує перед керівником апарату суду про роботу судових розпорядників;</w:t>
            </w:r>
          </w:p>
          <w:p w:rsidR="00CA051A" w:rsidRPr="002529E3" w:rsidRDefault="00CA051A"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xml:space="preserve">- </w:t>
            </w:r>
            <w:r w:rsidR="002529E3" w:rsidRPr="002529E3">
              <w:rPr>
                <w:rFonts w:ascii="Times New Roman" w:hAnsi="Times New Roman" w:cs="Times New Roman"/>
                <w:sz w:val="24"/>
                <w:szCs w:val="24"/>
                <w:lang w:val="uk-UA"/>
              </w:rPr>
              <w:t>організовує та проводить з судовими розпорядниками навчання та підвищення професійного рівня</w:t>
            </w:r>
          </w:p>
          <w:p w:rsidR="00D030C7" w:rsidRPr="002529E3" w:rsidRDefault="002529E3" w:rsidP="00D030C7">
            <w:pPr>
              <w:pStyle w:val="ae"/>
              <w:jc w:val="both"/>
              <w:rPr>
                <w:rFonts w:ascii="Times New Roman" w:hAnsi="Times New Roman" w:cs="Times New Roman"/>
                <w:sz w:val="24"/>
                <w:szCs w:val="24"/>
              </w:rPr>
            </w:pPr>
            <w:r w:rsidRPr="002529E3">
              <w:rPr>
                <w:rFonts w:ascii="Times New Roman" w:hAnsi="Times New Roman" w:cs="Times New Roman"/>
                <w:sz w:val="24"/>
                <w:szCs w:val="24"/>
                <w:lang w:val="uk-UA"/>
              </w:rPr>
              <w:t>- з</w:t>
            </w:r>
            <w:r w:rsidR="00D030C7" w:rsidRPr="002529E3">
              <w:rPr>
                <w:rFonts w:ascii="Times New Roman" w:hAnsi="Times New Roman" w:cs="Times New Roman"/>
                <w:sz w:val="24"/>
                <w:szCs w:val="24"/>
                <w:lang w:val="uk-UA"/>
              </w:rPr>
              <w:t>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w:t>
            </w:r>
          </w:p>
          <w:p w:rsidR="00D030C7" w:rsidRPr="002529E3" w:rsidRDefault="002529E3"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w:t>
            </w:r>
            <w:r w:rsidR="00D030C7" w:rsidRPr="002529E3">
              <w:rPr>
                <w:rFonts w:ascii="Times New Roman" w:hAnsi="Times New Roman" w:cs="Times New Roman"/>
                <w:sz w:val="24"/>
                <w:szCs w:val="24"/>
                <w:lang w:val="uk-UA"/>
              </w:rPr>
              <w:t xml:space="preserve"> </w:t>
            </w:r>
            <w:r w:rsidRPr="002529E3">
              <w:rPr>
                <w:rFonts w:ascii="Times New Roman" w:hAnsi="Times New Roman" w:cs="Times New Roman"/>
                <w:sz w:val="24"/>
                <w:szCs w:val="24"/>
                <w:lang w:val="uk-UA"/>
              </w:rPr>
              <w:t>з</w:t>
            </w:r>
            <w:r w:rsidR="00D030C7" w:rsidRPr="002529E3">
              <w:rPr>
                <w:rFonts w:ascii="Times New Roman" w:hAnsi="Times New Roman" w:cs="Times New Roman"/>
                <w:sz w:val="24"/>
                <w:szCs w:val="24"/>
                <w:lang w:val="uk-UA"/>
              </w:rPr>
              <w:t>абезпечує конфіденційність інформації, яка стала йому відома у процесі виконання посадових обов’язків.</w:t>
            </w:r>
          </w:p>
          <w:p w:rsidR="00D030C7" w:rsidRPr="002529E3" w:rsidRDefault="002529E3"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 у</w:t>
            </w:r>
            <w:r w:rsidR="00D030C7" w:rsidRPr="002529E3">
              <w:rPr>
                <w:rFonts w:ascii="Times New Roman" w:hAnsi="Times New Roman" w:cs="Times New Roman"/>
                <w:sz w:val="24"/>
                <w:szCs w:val="24"/>
                <w:lang w:val="uk-UA"/>
              </w:rPr>
              <w:t>живає заходів безпеки    щодо недопущення виведення з ладу засобів фіксування судового процесу особами, присутніми в залі судового засідання.</w:t>
            </w:r>
          </w:p>
          <w:p w:rsidR="00D030C7" w:rsidRPr="002529E3" w:rsidRDefault="002529E3" w:rsidP="00D030C7">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w:t>
            </w:r>
            <w:r w:rsidR="00D030C7" w:rsidRPr="002529E3">
              <w:rPr>
                <w:rFonts w:ascii="Times New Roman" w:hAnsi="Times New Roman" w:cs="Times New Roman"/>
                <w:sz w:val="24"/>
                <w:szCs w:val="24"/>
                <w:lang w:val="uk-UA"/>
              </w:rPr>
              <w:t xml:space="preserve">  </w:t>
            </w:r>
            <w:r w:rsidRPr="002529E3">
              <w:rPr>
                <w:rFonts w:ascii="Times New Roman" w:hAnsi="Times New Roman" w:cs="Times New Roman"/>
                <w:sz w:val="24"/>
                <w:szCs w:val="24"/>
                <w:lang w:val="uk-UA"/>
              </w:rPr>
              <w:t>д</w:t>
            </w:r>
            <w:r w:rsidR="00D030C7" w:rsidRPr="002529E3">
              <w:rPr>
                <w:rFonts w:ascii="Times New Roman" w:hAnsi="Times New Roman" w:cs="Times New Roman"/>
                <w:sz w:val="24"/>
                <w:szCs w:val="24"/>
                <w:lang w:val="uk-UA"/>
              </w:rPr>
              <w:t xml:space="preserve">ля забезпечення невідкладного розгляду справи з питань, що </w:t>
            </w:r>
            <w:r w:rsidR="00D030C7" w:rsidRPr="002529E3">
              <w:rPr>
                <w:rFonts w:ascii="Times New Roman" w:hAnsi="Times New Roman" w:cs="Times New Roman"/>
                <w:sz w:val="24"/>
                <w:szCs w:val="24"/>
                <w:lang w:val="uk-UA"/>
              </w:rPr>
              <w:lastRenderedPageBreak/>
              <w:t xml:space="preserve">виникли в процесі її слухання, за розпорядженням головуючого </w:t>
            </w:r>
            <w:r w:rsidRPr="002529E3">
              <w:rPr>
                <w:rFonts w:ascii="Times New Roman" w:hAnsi="Times New Roman" w:cs="Times New Roman"/>
                <w:sz w:val="24"/>
                <w:szCs w:val="24"/>
                <w:lang w:val="uk-UA"/>
              </w:rPr>
              <w:t>організовує</w:t>
            </w:r>
            <w:r w:rsidR="00D030C7" w:rsidRPr="002529E3">
              <w:rPr>
                <w:rFonts w:ascii="Times New Roman" w:hAnsi="Times New Roman" w:cs="Times New Roman"/>
                <w:sz w:val="24"/>
                <w:szCs w:val="24"/>
                <w:lang w:val="uk-UA"/>
              </w:rPr>
              <w:t xml:space="preserve"> термінову доставку в установи та організації, а також фізичним особам листів, викликів, інших документів.</w:t>
            </w:r>
          </w:p>
          <w:p w:rsidR="00775367" w:rsidRPr="00D030C7" w:rsidRDefault="002529E3" w:rsidP="002529E3">
            <w:pPr>
              <w:pStyle w:val="ae"/>
              <w:jc w:val="both"/>
              <w:rPr>
                <w:rFonts w:ascii="Times New Roman" w:hAnsi="Times New Roman" w:cs="Times New Roman"/>
                <w:sz w:val="24"/>
                <w:szCs w:val="24"/>
                <w:lang w:val="uk-UA"/>
              </w:rPr>
            </w:pPr>
            <w:r w:rsidRPr="002529E3">
              <w:rPr>
                <w:rFonts w:ascii="Times New Roman" w:hAnsi="Times New Roman" w:cs="Times New Roman"/>
                <w:sz w:val="24"/>
                <w:szCs w:val="24"/>
                <w:lang w:val="uk-UA"/>
              </w:rPr>
              <w:t>-</w:t>
            </w:r>
            <w:r w:rsidR="00D030C7" w:rsidRPr="002529E3">
              <w:rPr>
                <w:rFonts w:ascii="Times New Roman" w:hAnsi="Times New Roman" w:cs="Times New Roman"/>
                <w:sz w:val="24"/>
                <w:szCs w:val="24"/>
                <w:lang w:val="uk-UA"/>
              </w:rPr>
              <w:t xml:space="preserve"> </w:t>
            </w:r>
            <w:r w:rsidRPr="002529E3">
              <w:rPr>
                <w:rFonts w:ascii="Times New Roman" w:hAnsi="Times New Roman" w:cs="Times New Roman"/>
                <w:sz w:val="24"/>
                <w:szCs w:val="24"/>
                <w:lang w:val="uk-UA"/>
              </w:rPr>
              <w:t>в</w:t>
            </w:r>
            <w:r w:rsidR="00D030C7" w:rsidRPr="002529E3">
              <w:rPr>
                <w:rFonts w:ascii="Times New Roman" w:hAnsi="Times New Roman" w:cs="Times New Roman"/>
                <w:sz w:val="24"/>
                <w:szCs w:val="24"/>
                <w:lang w:val="uk-UA"/>
              </w:rPr>
              <w:t>иконує розпорядження головуючого, доручення  голови суду, доручення керівника апарату суду щодо забезпечення належних умов для проведення судового засідання та роботи служби судових розпорядників</w:t>
            </w:r>
            <w:r w:rsidR="00D030C7" w:rsidRPr="00D030C7">
              <w:rPr>
                <w:rFonts w:ascii="Times New Roman" w:hAnsi="Times New Roman" w:cs="Times New Roman"/>
                <w:noProof/>
                <w:lang w:val="uk-UA"/>
              </w:rPr>
              <w:t>.</w:t>
            </w:r>
          </w:p>
        </w:tc>
      </w:tr>
      <w:tr w:rsidR="00775367" w:rsidTr="00D030C7">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lastRenderedPageBreak/>
              <w:t>Умови оплати праці</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Pr="007576FE" w:rsidRDefault="00775367" w:rsidP="00D030C7">
            <w:pPr>
              <w:pStyle w:val="a6"/>
              <w:tabs>
                <w:tab w:val="left" w:pos="318"/>
              </w:tabs>
              <w:spacing w:line="276" w:lineRule="auto"/>
              <w:jc w:val="both"/>
              <w:rPr>
                <w:rFonts w:ascii="Times New Roman" w:hAnsi="Times New Roman"/>
                <w:szCs w:val="24"/>
              </w:rPr>
            </w:pPr>
            <w:r>
              <w:rPr>
                <w:rFonts w:ascii="Times New Roman" w:hAnsi="Times New Roman"/>
                <w:szCs w:val="24"/>
              </w:rPr>
              <w:t xml:space="preserve">1) посадовий оклад </w:t>
            </w:r>
            <w:r w:rsidRPr="007576FE">
              <w:rPr>
                <w:rFonts w:ascii="Times New Roman" w:hAnsi="Times New Roman"/>
                <w:szCs w:val="24"/>
              </w:rPr>
              <w:t xml:space="preserve">– </w:t>
            </w:r>
            <w:r w:rsidRPr="007576FE">
              <w:rPr>
                <w:rFonts w:ascii="Times New Roman" w:hAnsi="Times New Roman"/>
                <w:szCs w:val="24"/>
                <w:lang w:val="ru-RU"/>
              </w:rPr>
              <w:t>3810</w:t>
            </w:r>
            <w:r w:rsidRPr="007576FE">
              <w:rPr>
                <w:rFonts w:ascii="Times New Roman" w:hAnsi="Times New Roman"/>
                <w:szCs w:val="24"/>
              </w:rPr>
              <w:t>,00 грн.;</w:t>
            </w:r>
          </w:p>
          <w:p w:rsidR="00775367" w:rsidRDefault="00775367" w:rsidP="00D030C7">
            <w:pPr>
              <w:pStyle w:val="a6"/>
              <w:tabs>
                <w:tab w:val="left" w:pos="318"/>
              </w:tabs>
              <w:spacing w:line="276" w:lineRule="auto"/>
              <w:ind w:left="-29"/>
              <w:jc w:val="both"/>
              <w:rPr>
                <w:rFonts w:ascii="Times New Roman" w:hAnsi="Times New Roman"/>
                <w:szCs w:val="24"/>
              </w:rPr>
            </w:pPr>
            <w:r>
              <w:rPr>
                <w:rFonts w:ascii="Times New Roman" w:hAnsi="Times New Roman"/>
                <w:szCs w:val="24"/>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775367" w:rsidRDefault="00775367" w:rsidP="00D030C7">
            <w:pPr>
              <w:pStyle w:val="af0"/>
              <w:tabs>
                <w:tab w:val="left" w:pos="6943"/>
              </w:tabs>
              <w:spacing w:before="0" w:line="276" w:lineRule="auto"/>
              <w:ind w:right="140" w:firstLine="0"/>
              <w:jc w:val="both"/>
              <w:rPr>
                <w:rFonts w:ascii="Times New Roman" w:hAnsi="Times New Roman"/>
                <w:sz w:val="24"/>
                <w:szCs w:val="24"/>
              </w:rPr>
            </w:pPr>
            <w:r>
              <w:rPr>
                <w:rFonts w:ascii="Times New Roman" w:hAnsi="Times New Roman"/>
                <w:sz w:val="24"/>
                <w:szCs w:val="24"/>
              </w:rPr>
              <w:t xml:space="preserve">3) інші надбавки та доплати, передбачені  ст.52 Закону України «Про державну службу». </w:t>
            </w:r>
          </w:p>
          <w:p w:rsidR="00775367" w:rsidRDefault="00775367" w:rsidP="00D030C7">
            <w:pPr>
              <w:pStyle w:val="rvps14"/>
              <w:tabs>
                <w:tab w:val="left" w:pos="6943"/>
              </w:tabs>
              <w:spacing w:before="0" w:beforeAutospacing="0" w:after="0" w:afterAutospacing="0" w:line="276" w:lineRule="auto"/>
              <w:ind w:right="140"/>
              <w:jc w:val="both"/>
              <w:rPr>
                <w:lang w:val="uk-UA"/>
              </w:rPr>
            </w:pPr>
          </w:p>
        </w:tc>
      </w:tr>
      <w:tr w:rsidR="00775367" w:rsidTr="00D030C7">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rvps14"/>
              <w:spacing w:before="0" w:beforeAutospacing="0" w:after="0" w:afterAutospacing="0" w:line="276" w:lineRule="auto"/>
              <w:rPr>
                <w:b/>
                <w:lang w:val="uk-UA"/>
              </w:rPr>
            </w:pPr>
            <w:r>
              <w:rPr>
                <w:b/>
                <w:lang w:val="uk-UA"/>
              </w:rPr>
              <w:t>Інформація про строковість чи безстроковість призначення на посаду</w:t>
            </w:r>
          </w:p>
          <w:p w:rsidR="00775367" w:rsidRDefault="00775367" w:rsidP="00D030C7">
            <w:pPr>
              <w:pStyle w:val="rvps14"/>
              <w:spacing w:before="0" w:beforeAutospacing="0" w:after="0" w:afterAutospacing="0" w:line="276" w:lineRule="auto"/>
              <w:rPr>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2529E3" w:rsidP="00D030C7">
            <w:pPr>
              <w:pStyle w:val="rvps14"/>
              <w:tabs>
                <w:tab w:val="left" w:pos="6660"/>
              </w:tabs>
              <w:spacing w:before="0" w:beforeAutospacing="0" w:after="0" w:afterAutospacing="0" w:line="276" w:lineRule="auto"/>
              <w:ind w:hanging="1"/>
              <w:jc w:val="both"/>
              <w:rPr>
                <w:lang w:val="uk-UA"/>
              </w:rPr>
            </w:pPr>
            <w:r>
              <w:rPr>
                <w:lang w:val="uk-UA"/>
              </w:rPr>
              <w:t>Безстрокове призначення</w:t>
            </w:r>
          </w:p>
          <w:p w:rsidR="00775367" w:rsidRDefault="00775367" w:rsidP="00D030C7">
            <w:pPr>
              <w:pStyle w:val="rvps14"/>
              <w:tabs>
                <w:tab w:val="left" w:pos="6660"/>
              </w:tabs>
              <w:spacing w:before="0" w:beforeAutospacing="0" w:after="0" w:afterAutospacing="0" w:line="276" w:lineRule="auto"/>
              <w:ind w:hanging="1"/>
              <w:jc w:val="both"/>
              <w:rPr>
                <w:lang w:val="uk-UA"/>
              </w:rPr>
            </w:pPr>
          </w:p>
        </w:tc>
      </w:tr>
      <w:tr w:rsidR="00775367" w:rsidTr="00D030C7">
        <w:trPr>
          <w:cantSplit/>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rvps14"/>
              <w:spacing w:before="0" w:beforeAutospacing="0" w:after="0" w:afterAutospacing="0" w:line="276" w:lineRule="auto"/>
              <w:rPr>
                <w:b/>
                <w:lang w:val="uk-UA"/>
              </w:rPr>
            </w:pPr>
            <w:r>
              <w:rPr>
                <w:b/>
                <w:lang w:val="uk-UA"/>
              </w:rPr>
              <w:lastRenderedPageBreak/>
              <w:t>Перелік документів, необхідних для участі в конкурсі, та строк їх подання</w:t>
            </w:r>
          </w:p>
          <w:p w:rsidR="00775367" w:rsidRDefault="00775367" w:rsidP="00D030C7">
            <w:pPr>
              <w:pStyle w:val="rvps14"/>
              <w:spacing w:before="0" w:beforeAutospacing="0" w:after="0" w:afterAutospacing="0" w:line="276" w:lineRule="auto"/>
              <w:rPr>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lang w:val="uk-UA"/>
              </w:rPr>
            </w:pPr>
            <w:r w:rsidRPr="00E8030E">
              <w:rPr>
                <w:color w:val="000000"/>
                <w:sz w:val="22"/>
                <w:szCs w:val="22"/>
              </w:rPr>
              <w:t> </w:t>
            </w:r>
            <w:r w:rsidRPr="00E8030E">
              <w:rPr>
                <w:color w:val="000000"/>
                <w:sz w:val="22"/>
                <w:szCs w:val="22"/>
                <w:lang w:val="uk-UA"/>
              </w:rPr>
              <w:t xml:space="preserve">Особа, яка бажає взяти участь у конкурсі, </w:t>
            </w:r>
            <w:r>
              <w:rPr>
                <w:color w:val="000000"/>
                <w:sz w:val="22"/>
                <w:szCs w:val="22"/>
                <w:lang w:val="uk-UA"/>
              </w:rPr>
              <w:t xml:space="preserve">подає </w:t>
            </w:r>
            <w:r w:rsidRPr="00E8030E">
              <w:rPr>
                <w:color w:val="000000"/>
                <w:sz w:val="22"/>
                <w:szCs w:val="22"/>
                <w:lang w:val="uk-UA"/>
              </w:rPr>
              <w:t>конкурсній комісії через Єдиний портал вакансій державної служби НАДС таку інформацію:</w:t>
            </w:r>
          </w:p>
          <w:p w:rsidR="006648A4" w:rsidRPr="003569C6" w:rsidRDefault="006648A4" w:rsidP="006648A4">
            <w:pPr>
              <w:pStyle w:val="rvps2"/>
              <w:shd w:val="clear" w:color="auto" w:fill="FFFFFF"/>
              <w:spacing w:before="0" w:beforeAutospacing="0" w:after="115" w:afterAutospacing="0"/>
              <w:ind w:firstLine="346"/>
              <w:jc w:val="both"/>
              <w:rPr>
                <w:sz w:val="22"/>
                <w:szCs w:val="22"/>
                <w:lang w:val="uk-UA"/>
              </w:rPr>
            </w:pPr>
            <w:r w:rsidRPr="00E8030E">
              <w:rPr>
                <w:color w:val="000000"/>
                <w:sz w:val="22"/>
                <w:szCs w:val="22"/>
              </w:rPr>
              <w:t>1) заяву про участь у конкурсі із зазначенням основних мотивів щодо зайняття посади за формою згідно з </w:t>
            </w:r>
            <w:hyperlink r:id="rId20" w:anchor="n199" w:history="1">
              <w:r w:rsidRPr="003569C6">
                <w:rPr>
                  <w:rStyle w:val="a3"/>
                  <w:color w:val="auto"/>
                  <w:sz w:val="22"/>
                  <w:szCs w:val="22"/>
                  <w:u w:val="none"/>
                </w:rPr>
                <w:t>додатком 2</w:t>
              </w:r>
            </w:hyperlink>
            <w:r w:rsidRPr="003569C6">
              <w:rPr>
                <w:sz w:val="22"/>
                <w:szCs w:val="22"/>
                <w:lang w:val="uk-UA"/>
              </w:rPr>
              <w:t xml:space="preserve"> до Поряду проведенняя конкурсу </w:t>
            </w:r>
            <w:r>
              <w:rPr>
                <w:sz w:val="22"/>
                <w:szCs w:val="22"/>
                <w:lang w:val="uk-UA"/>
              </w:rPr>
              <w:t>на зайняття посад державної служби, затвердженого Постановою Кабінету Міністрів України від 25.03.2016 р. № 246 (в редакції від 27.11.2019 року № 962)</w:t>
            </w:r>
            <w:r w:rsidRPr="003569C6">
              <w:rPr>
                <w:sz w:val="22"/>
                <w:szCs w:val="22"/>
                <w:lang w:val="uk-UA"/>
              </w:rPr>
              <w:t>;</w:t>
            </w:r>
          </w:p>
          <w:p w:rsidR="006648A4" w:rsidRPr="003569C6" w:rsidRDefault="006648A4" w:rsidP="006648A4">
            <w:pPr>
              <w:pStyle w:val="rvps2"/>
              <w:shd w:val="clear" w:color="auto" w:fill="FFFFFF"/>
              <w:spacing w:before="0" w:beforeAutospacing="0" w:after="115" w:afterAutospacing="0"/>
              <w:ind w:firstLine="346"/>
              <w:jc w:val="both"/>
              <w:rPr>
                <w:color w:val="000000"/>
                <w:sz w:val="22"/>
                <w:szCs w:val="22"/>
                <w:lang w:val="uk-UA"/>
              </w:rPr>
            </w:pPr>
            <w:r w:rsidRPr="003569C6">
              <w:rPr>
                <w:color w:val="000000"/>
                <w:sz w:val="22"/>
                <w:szCs w:val="22"/>
                <w:lang w:val="uk-UA"/>
              </w:rPr>
              <w:t>2) резюме за формою згідно з</w:t>
            </w:r>
            <w:r w:rsidRPr="00E8030E">
              <w:rPr>
                <w:color w:val="000000"/>
                <w:sz w:val="22"/>
                <w:szCs w:val="22"/>
              </w:rPr>
              <w:t> </w:t>
            </w:r>
            <w:hyperlink r:id="rId21" w:anchor="n1039" w:history="1">
              <w:r w:rsidRPr="003569C6">
                <w:rPr>
                  <w:rStyle w:val="a3"/>
                  <w:color w:val="auto"/>
                  <w:sz w:val="22"/>
                  <w:szCs w:val="22"/>
                  <w:u w:val="none"/>
                  <w:lang w:val="uk-UA"/>
                </w:rPr>
                <w:t>додатком 2</w:t>
              </w:r>
            </w:hyperlink>
            <w:hyperlink r:id="rId22" w:anchor="n1039" w:history="1">
              <w:r w:rsidRPr="003569C6">
                <w:rPr>
                  <w:rStyle w:val="a3"/>
                  <w:b/>
                  <w:bCs/>
                  <w:color w:val="auto"/>
                  <w:sz w:val="22"/>
                  <w:szCs w:val="22"/>
                  <w:u w:val="none"/>
                  <w:vertAlign w:val="superscript"/>
                  <w:lang w:val="uk-UA"/>
                </w:rPr>
                <w:t>-1</w:t>
              </w:r>
            </w:hyperlink>
            <w:r>
              <w:rPr>
                <w:lang w:val="uk-UA"/>
              </w:rPr>
              <w:t xml:space="preserve"> </w:t>
            </w:r>
            <w:r w:rsidRPr="003569C6">
              <w:rPr>
                <w:sz w:val="22"/>
                <w:szCs w:val="22"/>
                <w:lang w:val="uk-UA"/>
              </w:rPr>
              <w:t xml:space="preserve">до Поряду проведенняя конкурсу </w:t>
            </w:r>
            <w:r>
              <w:rPr>
                <w:sz w:val="22"/>
                <w:szCs w:val="22"/>
                <w:lang w:val="uk-UA"/>
              </w:rPr>
              <w:t xml:space="preserve">на зайняття посад державної служби, затвердженого Постановою Кабінету Міністрів України від 25.03.2016 р. № 246 (в редакції від 27.11.2019 року № 962), </w:t>
            </w:r>
            <w:r w:rsidRPr="003569C6">
              <w:rPr>
                <w:sz w:val="22"/>
                <w:szCs w:val="22"/>
                <w:lang w:val="uk-UA"/>
              </w:rPr>
              <w:t>,</w:t>
            </w:r>
            <w:r w:rsidRPr="003569C6">
              <w:rPr>
                <w:color w:val="000000"/>
                <w:sz w:val="22"/>
                <w:szCs w:val="22"/>
                <w:lang w:val="uk-UA"/>
              </w:rPr>
              <w:t xml:space="preserve"> в якому обов’язково зазначається така інформація:</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прізвище, ім’я, по батькові кандидата;</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реквізити документа, що посвідчує особу та підтверджує громадянство України;</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підтвердження наявності відповідного ступеня вищої освіти;</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підтвердження рівня вільного володіння державною мовою;</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відомості про стаж роботи, стаж державної служби (за наявності), досвід роботи на відповідних посадах;</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3) заяву, в якій повідомляє, що до неї не застосовуються заборони, визначені частиною </w:t>
            </w:r>
            <w:hyperlink r:id="rId23" w:anchor="n13" w:tgtFrame="_blank" w:history="1">
              <w:r w:rsidRPr="00E8030E">
                <w:rPr>
                  <w:rStyle w:val="a3"/>
                  <w:color w:val="000099"/>
                  <w:sz w:val="22"/>
                  <w:szCs w:val="22"/>
                </w:rPr>
                <w:t>третьою</w:t>
              </w:r>
            </w:hyperlink>
            <w:r w:rsidRPr="00E8030E">
              <w:rPr>
                <w:color w:val="000000"/>
                <w:sz w:val="22"/>
                <w:szCs w:val="22"/>
              </w:rPr>
              <w:t> або </w:t>
            </w:r>
            <w:hyperlink r:id="rId24" w:anchor="n14" w:tgtFrame="_blank" w:history="1">
              <w:r w:rsidRPr="00E8030E">
                <w:rPr>
                  <w:rStyle w:val="a3"/>
                  <w:color w:val="000099"/>
                  <w:sz w:val="22"/>
                  <w:szCs w:val="22"/>
                </w:rPr>
                <w:t>четвертою</w:t>
              </w:r>
            </w:hyperlink>
            <w:r w:rsidRPr="00E8030E">
              <w:rPr>
                <w:color w:val="000000"/>
                <w:sz w:val="22"/>
                <w:szCs w:val="22"/>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На електронні документи, що подаються для участі у конкурсі, накладається кваліфікований електронний підпис кандидата.</w:t>
            </w:r>
          </w:p>
          <w:p w:rsidR="006648A4" w:rsidRPr="00E8030E" w:rsidRDefault="006648A4" w:rsidP="006648A4">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6648A4" w:rsidRDefault="006648A4" w:rsidP="006648A4">
            <w:pPr>
              <w:pStyle w:val="rvps14"/>
              <w:tabs>
                <w:tab w:val="left" w:pos="6660"/>
              </w:tabs>
              <w:spacing w:before="0" w:beforeAutospacing="0" w:after="0" w:afterAutospacing="0" w:line="276" w:lineRule="auto"/>
              <w:ind w:right="140" w:hanging="1"/>
              <w:jc w:val="both"/>
              <w:rPr>
                <w:b/>
                <w:lang w:val="uk-UA"/>
              </w:rPr>
            </w:pPr>
            <w:r>
              <w:rPr>
                <w:b/>
                <w:lang w:val="uk-UA"/>
              </w:rPr>
              <w:t>Документи приймаються до 18 год. 00 хв. 12 лютого 2020 року</w:t>
            </w:r>
          </w:p>
          <w:p w:rsidR="00775367" w:rsidRDefault="00775367" w:rsidP="00D030C7">
            <w:pPr>
              <w:pStyle w:val="rvps14"/>
              <w:tabs>
                <w:tab w:val="left" w:pos="6660"/>
              </w:tabs>
              <w:spacing w:before="0" w:beforeAutospacing="0" w:after="0" w:afterAutospacing="0" w:line="276" w:lineRule="auto"/>
              <w:ind w:right="140" w:hanging="1"/>
              <w:jc w:val="both"/>
              <w:rPr>
                <w:b/>
                <w:lang w:val="uk-UA"/>
              </w:rPr>
            </w:pPr>
          </w:p>
        </w:tc>
      </w:tr>
      <w:tr w:rsidR="00775367" w:rsidTr="00D030C7">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Додаткові (необов’язкові) документи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75367" w:rsidTr="00D030C7">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Дата, час і місце проведення конкурсу</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Дата початку тестування 1</w:t>
            </w:r>
            <w:r w:rsidR="00252762">
              <w:rPr>
                <w:rFonts w:ascii="Times New Roman" w:hAnsi="Times New Roman"/>
                <w:szCs w:val="24"/>
                <w:shd w:val="clear" w:color="auto" w:fill="FFFFFF"/>
              </w:rPr>
              <w:t>9</w:t>
            </w:r>
            <w:r>
              <w:rPr>
                <w:rFonts w:ascii="Times New Roman" w:hAnsi="Times New Roman"/>
                <w:szCs w:val="24"/>
                <w:shd w:val="clear" w:color="auto" w:fill="FFFFFF"/>
              </w:rPr>
              <w:t xml:space="preserve"> лютого 2020 року  об 11 год. 00 хв.  </w:t>
            </w:r>
          </w:p>
          <w:p w:rsidR="00775367" w:rsidRDefault="00775367" w:rsidP="00D030C7">
            <w:pPr>
              <w:pStyle w:val="a5"/>
              <w:tabs>
                <w:tab w:val="left" w:pos="6660"/>
              </w:tabs>
              <w:spacing w:before="0" w:beforeAutospacing="0" w:after="0" w:afterAutospacing="0" w:line="276" w:lineRule="auto"/>
              <w:jc w:val="both"/>
              <w:rPr>
                <w:rStyle w:val="HTML0"/>
                <w:lang w:val="uk-UA"/>
              </w:rPr>
            </w:pPr>
            <w:r>
              <w:rPr>
                <w:shd w:val="clear" w:color="auto" w:fill="FFFFFF"/>
                <w:lang w:val="uk-UA"/>
              </w:rPr>
              <w:t xml:space="preserve">м. Одеса, вул. Балківська, 33, </w:t>
            </w:r>
          </w:p>
          <w:p w:rsidR="00775367" w:rsidRDefault="00775367" w:rsidP="00D030C7">
            <w:pPr>
              <w:pStyle w:val="a5"/>
              <w:tabs>
                <w:tab w:val="left" w:pos="6660"/>
              </w:tabs>
              <w:spacing w:before="0" w:beforeAutospacing="0" w:after="0" w:afterAutospacing="0" w:line="276" w:lineRule="auto"/>
              <w:jc w:val="both"/>
            </w:pPr>
            <w:r>
              <w:rPr>
                <w:rStyle w:val="st42"/>
                <w:lang w:val="uk-UA"/>
              </w:rPr>
              <w:t>(п</w:t>
            </w:r>
            <w:r>
              <w:rPr>
                <w:lang w:val="uk-UA"/>
              </w:rPr>
              <w:t>ри собі необхідно мати паспорт або документ, який посвідчує особу)</w:t>
            </w:r>
          </w:p>
          <w:p w:rsidR="00775367" w:rsidRPr="001F52B9" w:rsidRDefault="00775367" w:rsidP="00D030C7">
            <w:pPr>
              <w:pStyle w:val="a5"/>
              <w:tabs>
                <w:tab w:val="left" w:pos="6660"/>
              </w:tabs>
              <w:spacing w:before="0" w:beforeAutospacing="0" w:after="0" w:afterAutospacing="0" w:line="276" w:lineRule="auto"/>
              <w:jc w:val="both"/>
            </w:pPr>
          </w:p>
        </w:tc>
      </w:tr>
      <w:tr w:rsidR="00775367" w:rsidTr="00D030C7">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rvps14"/>
              <w:spacing w:before="0" w:beforeAutospacing="0" w:after="0" w:afterAutospacing="0" w:line="276" w:lineRule="auto"/>
              <w:rPr>
                <w:b/>
                <w:lang w:val="uk-UA"/>
              </w:rPr>
            </w:pPr>
            <w:r>
              <w:rPr>
                <w:b/>
                <w:lang w:val="uk-UA"/>
              </w:rPr>
              <w:t xml:space="preserve">Прізвище, ім’я та по </w:t>
            </w:r>
            <w:r>
              <w:rPr>
                <w:b/>
                <w:lang w:val="uk-UA"/>
              </w:rPr>
              <w:lastRenderedPageBreak/>
              <w:t>батькові, номер телефону та адреса електронної пошти особи, яка надає додаткову інформацію з питань проведення конкурсу</w:t>
            </w:r>
          </w:p>
          <w:p w:rsidR="00775367" w:rsidRDefault="00775367" w:rsidP="00D030C7">
            <w:pPr>
              <w:pStyle w:val="rvps14"/>
              <w:spacing w:before="0" w:beforeAutospacing="0" w:after="0" w:afterAutospacing="0" w:line="276" w:lineRule="auto"/>
              <w:rPr>
                <w:b/>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tabs>
                <w:tab w:val="left" w:pos="6660"/>
              </w:tabs>
              <w:spacing w:before="0" w:beforeAutospacing="0" w:after="0" w:afterAutospacing="0" w:line="276" w:lineRule="auto"/>
              <w:ind w:hanging="1"/>
              <w:jc w:val="both"/>
              <w:rPr>
                <w:lang w:val="uk-UA"/>
              </w:rPr>
            </w:pPr>
            <w:r>
              <w:rPr>
                <w:lang w:val="uk-UA"/>
              </w:rPr>
              <w:lastRenderedPageBreak/>
              <w:t>Служба управління персоналом</w:t>
            </w:r>
          </w:p>
          <w:p w:rsidR="00775367" w:rsidRDefault="00775367" w:rsidP="00D030C7">
            <w:pPr>
              <w:pStyle w:val="rvps14"/>
              <w:tabs>
                <w:tab w:val="left" w:pos="6660"/>
              </w:tabs>
              <w:spacing w:before="0" w:beforeAutospacing="0" w:after="0" w:afterAutospacing="0" w:line="276" w:lineRule="auto"/>
              <w:ind w:hanging="1"/>
              <w:jc w:val="both"/>
              <w:rPr>
                <w:lang w:val="uk-UA"/>
              </w:rPr>
            </w:pPr>
            <w:r>
              <w:rPr>
                <w:lang w:val="uk-UA"/>
              </w:rPr>
              <w:lastRenderedPageBreak/>
              <w:t xml:space="preserve">Агаркова Лариса Анатоліївна т. (048)753-18-51, </w:t>
            </w:r>
          </w:p>
          <w:p w:rsidR="00775367" w:rsidRDefault="00775367" w:rsidP="00D030C7">
            <w:pPr>
              <w:pStyle w:val="rvps14"/>
              <w:tabs>
                <w:tab w:val="left" w:pos="6660"/>
              </w:tabs>
              <w:spacing w:before="0" w:beforeAutospacing="0" w:after="0" w:afterAutospacing="0" w:line="276" w:lineRule="auto"/>
              <w:ind w:hanging="1"/>
              <w:jc w:val="both"/>
              <w:rPr>
                <w:lang w:val="uk-UA"/>
              </w:rPr>
            </w:pPr>
            <w:r>
              <w:rPr>
                <w:lang w:val="uk-UA"/>
              </w:rPr>
              <w:t>Кудакова Ольга Гавриїлівна т. (048) 753-18-51</w:t>
            </w:r>
          </w:p>
          <w:p w:rsidR="00775367" w:rsidRDefault="00096739" w:rsidP="00D030C7">
            <w:pPr>
              <w:pStyle w:val="rvps14"/>
              <w:tabs>
                <w:tab w:val="left" w:pos="6660"/>
              </w:tabs>
              <w:spacing w:before="0" w:beforeAutospacing="0" w:after="0" w:afterAutospacing="0" w:line="276" w:lineRule="auto"/>
              <w:ind w:hanging="1"/>
              <w:jc w:val="both"/>
              <w:rPr>
                <w:lang w:val="uk-UA"/>
              </w:rPr>
            </w:pPr>
            <w:hyperlink r:id="rId25" w:history="1">
              <w:r w:rsidR="00775367">
                <w:rPr>
                  <w:rStyle w:val="a3"/>
                  <w:lang w:val="uk-UA"/>
                </w:rPr>
                <w:t>agarkova@od.court.gov.ua</w:t>
              </w:r>
            </w:hyperlink>
          </w:p>
        </w:tc>
      </w:tr>
      <w:tr w:rsidR="00775367" w:rsidTr="00D030C7">
        <w:trPr>
          <w:trHeight w:val="790"/>
        </w:trPr>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rvps12"/>
              <w:spacing w:before="0" w:beforeAutospacing="0" w:after="0" w:afterAutospacing="0" w:line="276" w:lineRule="auto"/>
              <w:jc w:val="center"/>
              <w:rPr>
                <w:lang w:val="uk-UA"/>
              </w:rPr>
            </w:pPr>
          </w:p>
          <w:p w:rsidR="00775367" w:rsidRDefault="00775367" w:rsidP="00B56FEE">
            <w:pPr>
              <w:pStyle w:val="rvps12"/>
              <w:spacing w:before="0" w:beforeAutospacing="0" w:after="0" w:afterAutospacing="0" w:line="276" w:lineRule="auto"/>
              <w:jc w:val="center"/>
              <w:rPr>
                <w:b/>
                <w:lang w:val="uk-UA"/>
              </w:rPr>
            </w:pPr>
            <w:r>
              <w:rPr>
                <w:b/>
                <w:lang w:val="uk-UA"/>
              </w:rPr>
              <w:t xml:space="preserve">Кваліфікаційні вимоги </w:t>
            </w:r>
          </w:p>
        </w:tc>
      </w:tr>
      <w:tr w:rsidR="00775367" w:rsidTr="00D030C7">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1. Освіта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a6"/>
              <w:spacing w:line="276" w:lineRule="auto"/>
              <w:rPr>
                <w:rFonts w:ascii="Times New Roman" w:hAnsi="Times New Roman"/>
                <w:szCs w:val="24"/>
              </w:rPr>
            </w:pPr>
            <w:r>
              <w:rPr>
                <w:rFonts w:ascii="Times New Roman" w:hAnsi="Times New Roman"/>
                <w:szCs w:val="24"/>
              </w:rPr>
              <w:t>Вища освіта ступеня не нижче молодшого бакалавра або бакалавра за спеціальністю «Правознавство»</w:t>
            </w:r>
          </w:p>
        </w:tc>
      </w:tr>
      <w:tr w:rsidR="00775367" w:rsidTr="00D030C7">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2. Досвід роботи</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B56FEE" w:rsidP="00D030C7">
            <w:pPr>
              <w:pStyle w:val="a6"/>
              <w:spacing w:line="276" w:lineRule="auto"/>
              <w:rPr>
                <w:rFonts w:ascii="Times New Roman" w:hAnsi="Times New Roman"/>
                <w:szCs w:val="24"/>
              </w:rPr>
            </w:pPr>
            <w:r>
              <w:rPr>
                <w:rFonts w:ascii="Times New Roman" w:hAnsi="Times New Roman"/>
                <w:szCs w:val="24"/>
              </w:rPr>
              <w:t>не потребує</w:t>
            </w:r>
          </w:p>
        </w:tc>
      </w:tr>
      <w:tr w:rsidR="00775367" w:rsidTr="00D030C7">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3. Володіння державною мовою</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lang w:val="uk-UA"/>
              </w:rPr>
            </w:pPr>
            <w:r>
              <w:rPr>
                <w:lang w:val="uk-UA"/>
              </w:rPr>
              <w:t>Вільне володіння державною мовою</w:t>
            </w:r>
          </w:p>
        </w:tc>
      </w:tr>
      <w:tr w:rsidR="00775367" w:rsidTr="00D030C7">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Default="00775367" w:rsidP="00D030C7">
            <w:pPr>
              <w:pStyle w:val="rvps12"/>
              <w:spacing w:before="0" w:beforeAutospacing="0" w:after="0" w:afterAutospacing="0" w:line="276" w:lineRule="auto"/>
              <w:jc w:val="center"/>
              <w:rPr>
                <w:lang w:val="uk-UA"/>
              </w:rPr>
            </w:pPr>
          </w:p>
          <w:p w:rsidR="00775367" w:rsidRDefault="00775367" w:rsidP="00D030C7">
            <w:pPr>
              <w:pStyle w:val="rvps12"/>
              <w:spacing w:before="0" w:beforeAutospacing="0" w:after="0" w:afterAutospacing="0" w:line="276" w:lineRule="auto"/>
              <w:jc w:val="center"/>
              <w:rPr>
                <w:b/>
                <w:lang w:val="uk-UA"/>
              </w:rPr>
            </w:pPr>
            <w:r>
              <w:rPr>
                <w:b/>
                <w:lang w:val="uk-UA"/>
              </w:rPr>
              <w:t xml:space="preserve">Вимоги до компетентності </w:t>
            </w:r>
          </w:p>
          <w:p w:rsidR="00775367" w:rsidRDefault="00775367" w:rsidP="00D030C7">
            <w:pPr>
              <w:pStyle w:val="rvps14"/>
              <w:spacing w:before="0" w:beforeAutospacing="0" w:after="0" w:afterAutospacing="0" w:line="276" w:lineRule="auto"/>
              <w:jc w:val="both"/>
              <w:rPr>
                <w:lang w:val="uk-UA"/>
              </w:rPr>
            </w:pPr>
          </w:p>
        </w:tc>
      </w:tr>
      <w:tr w:rsidR="00775367" w:rsidTr="00D030C7">
        <w:trPr>
          <w:trHeight w:val="67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jc w:val="center"/>
              <w:rPr>
                <w:b/>
                <w:lang w:val="uk-UA"/>
              </w:rPr>
            </w:pPr>
            <w:r>
              <w:rPr>
                <w:b/>
                <w:lang w:val="uk-UA"/>
              </w:rPr>
              <w:t>вимога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Pr="001F52B9" w:rsidRDefault="00775367" w:rsidP="00D030C7">
            <w:pPr>
              <w:pStyle w:val="rvps14"/>
              <w:spacing w:before="0" w:beforeAutospacing="0" w:after="0" w:afterAutospacing="0" w:line="276" w:lineRule="auto"/>
              <w:jc w:val="center"/>
              <w:rPr>
                <w:rStyle w:val="rvts0"/>
                <w:b/>
                <w:lang w:val="uk-UA"/>
              </w:rPr>
            </w:pPr>
            <w:r>
              <w:rPr>
                <w:rStyle w:val="rvts0"/>
                <w:b/>
                <w:lang w:val="uk-UA"/>
              </w:rPr>
              <w:t>к</w:t>
            </w:r>
            <w:r w:rsidRPr="001F52B9">
              <w:rPr>
                <w:rStyle w:val="rvts0"/>
                <w:b/>
                <w:lang w:val="uk-UA"/>
              </w:rPr>
              <w:t>омпоненти вимоги</w:t>
            </w:r>
          </w:p>
        </w:tc>
      </w:tr>
      <w:tr w:rsidR="00775367" w:rsidTr="00D030C7">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 xml:space="preserve">Уміння працювати з комп’ютером </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 xml:space="preserve">Рівень досвідченого користувача </w:t>
            </w:r>
            <w:r>
              <w:rPr>
                <w:rStyle w:val="rvts0"/>
                <w:lang w:val="en-US"/>
              </w:rPr>
              <w:t>Word</w:t>
            </w:r>
            <w:r w:rsidRPr="00C868A9">
              <w:rPr>
                <w:rStyle w:val="rvts0"/>
                <w:lang w:val="uk-UA"/>
              </w:rPr>
              <w:t xml:space="preserve">, </w:t>
            </w:r>
            <w:r>
              <w:rPr>
                <w:rStyle w:val="rvts0"/>
                <w:lang w:val="en-US"/>
              </w:rPr>
              <w:t>Exel</w:t>
            </w:r>
            <w:r w:rsidRPr="00C868A9">
              <w:rPr>
                <w:rStyle w:val="rvts0"/>
                <w:lang w:val="uk-UA"/>
              </w:rPr>
              <w:t xml:space="preserve">, </w:t>
            </w:r>
            <w:r>
              <w:rPr>
                <w:rStyle w:val="rvts0"/>
                <w:lang w:val="en-US"/>
              </w:rPr>
              <w:t>Power</w:t>
            </w:r>
            <w:r w:rsidRPr="00C868A9">
              <w:rPr>
                <w:rStyle w:val="rvts0"/>
                <w:lang w:val="uk-UA"/>
              </w:rPr>
              <w:t xml:space="preserve"> </w:t>
            </w:r>
            <w:r>
              <w:rPr>
                <w:rStyle w:val="rvts0"/>
                <w:lang w:val="en-US"/>
              </w:rPr>
              <w:t>Point</w:t>
            </w:r>
            <w:r>
              <w:rPr>
                <w:rStyle w:val="rvts0"/>
                <w:lang w:val="uk-UA"/>
              </w:rPr>
              <w:t>)</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 xml:space="preserve">Володіння пошуковою системою </w:t>
            </w:r>
            <w:r>
              <w:rPr>
                <w:rStyle w:val="rvts0"/>
                <w:lang w:val="en-US"/>
              </w:rPr>
              <w:t>Internet</w:t>
            </w:r>
          </w:p>
        </w:tc>
      </w:tr>
      <w:tr w:rsidR="00775367" w:rsidTr="00D030C7">
        <w:trPr>
          <w:trHeight w:val="217"/>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Pr="00C868A9" w:rsidRDefault="00775367" w:rsidP="00D030C7">
            <w:pPr>
              <w:pStyle w:val="rvps14"/>
              <w:spacing w:before="0" w:beforeAutospacing="0" w:after="0" w:afterAutospacing="0" w:line="276" w:lineRule="auto"/>
              <w:rPr>
                <w:b/>
                <w:lang w:val="uk-UA"/>
              </w:rPr>
            </w:pPr>
            <w:r>
              <w:rPr>
                <w:b/>
                <w:lang w:val="uk-UA"/>
              </w:rPr>
              <w:t>Ділові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Здатність концентруватись на деталях</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Вміння визначати пріоритети</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Уміння працювати в команді</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Оперативність та якість</w:t>
            </w:r>
          </w:p>
        </w:tc>
      </w:tr>
      <w:tr w:rsidR="00775367" w:rsidTr="00D030C7">
        <w:trPr>
          <w:trHeight w:val="60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Особистісні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Відповідальність</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Дисциплінованість</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Тактовність</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Емоційна стабільність</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Комунікабельність</w:t>
            </w:r>
          </w:p>
          <w:p w:rsidR="00775367" w:rsidRDefault="00775367" w:rsidP="00D030C7">
            <w:pPr>
              <w:pStyle w:val="rvps14"/>
              <w:numPr>
                <w:ilvl w:val="0"/>
                <w:numId w:val="1"/>
              </w:numPr>
              <w:spacing w:before="0" w:beforeAutospacing="0" w:after="0" w:afterAutospacing="0" w:line="276" w:lineRule="auto"/>
              <w:jc w:val="both"/>
              <w:rPr>
                <w:rStyle w:val="rvts0"/>
                <w:lang w:val="uk-UA"/>
              </w:rPr>
            </w:pPr>
            <w:r>
              <w:rPr>
                <w:rStyle w:val="rvts0"/>
                <w:lang w:val="uk-UA"/>
              </w:rPr>
              <w:t xml:space="preserve">Ініціативність </w:t>
            </w:r>
          </w:p>
        </w:tc>
      </w:tr>
      <w:tr w:rsidR="00775367" w:rsidTr="00D030C7">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Pr="001F52B9" w:rsidRDefault="00775367" w:rsidP="00D030C7">
            <w:pPr>
              <w:ind w:firstLine="67"/>
              <w:jc w:val="center"/>
              <w:rPr>
                <w:rFonts w:ascii="Times New Roman" w:hAnsi="Times New Roman" w:cs="Times New Roman"/>
                <w:b/>
                <w:sz w:val="24"/>
                <w:szCs w:val="24"/>
                <w:lang w:val="uk-UA"/>
              </w:rPr>
            </w:pPr>
            <w:r>
              <w:rPr>
                <w:rFonts w:ascii="Times New Roman" w:hAnsi="Times New Roman" w:cs="Times New Roman"/>
                <w:b/>
                <w:sz w:val="24"/>
                <w:szCs w:val="24"/>
                <w:lang w:val="uk-UA"/>
              </w:rPr>
              <w:t>Професійні знання</w:t>
            </w:r>
          </w:p>
        </w:tc>
      </w:tr>
      <w:tr w:rsidR="00775367" w:rsidTr="00D030C7">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jc w:val="center"/>
              <w:rPr>
                <w:b/>
                <w:lang w:val="uk-UA"/>
              </w:rPr>
            </w:pPr>
            <w:r>
              <w:rPr>
                <w:b/>
                <w:lang w:val="uk-UA"/>
              </w:rPr>
              <w:t>вимога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Pr="001F52B9" w:rsidRDefault="00775367" w:rsidP="00D030C7">
            <w:pPr>
              <w:pStyle w:val="rvps14"/>
              <w:spacing w:before="0" w:beforeAutospacing="0" w:after="0" w:afterAutospacing="0" w:line="276" w:lineRule="auto"/>
              <w:jc w:val="center"/>
              <w:rPr>
                <w:rStyle w:val="rvts0"/>
                <w:b/>
                <w:lang w:val="uk-UA"/>
              </w:rPr>
            </w:pPr>
            <w:r>
              <w:rPr>
                <w:rStyle w:val="rvts0"/>
                <w:b/>
                <w:lang w:val="uk-UA"/>
              </w:rPr>
              <w:t>к</w:t>
            </w:r>
            <w:r w:rsidRPr="001F52B9">
              <w:rPr>
                <w:rStyle w:val="rvts0"/>
                <w:b/>
                <w:lang w:val="uk-UA"/>
              </w:rPr>
              <w:t>омпоненти вимоги</w:t>
            </w:r>
          </w:p>
        </w:tc>
      </w:tr>
      <w:tr w:rsidR="00775367" w:rsidTr="00D030C7">
        <w:trPr>
          <w:trHeight w:val="1061"/>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1. Знання законодавства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775367" w:rsidRPr="00C868A9" w:rsidRDefault="00775367" w:rsidP="00D030C7">
            <w:pPr>
              <w:pStyle w:val="ae"/>
              <w:rPr>
                <w:rFonts w:ascii="Times New Roman" w:hAnsi="Times New Roman" w:cs="Times New Roman"/>
                <w:sz w:val="24"/>
                <w:szCs w:val="24"/>
              </w:rPr>
            </w:pPr>
            <w:r>
              <w:t xml:space="preserve"> </w:t>
            </w:r>
            <w:r w:rsidRPr="00C868A9">
              <w:rPr>
                <w:rFonts w:ascii="Times New Roman" w:hAnsi="Times New Roman" w:cs="Times New Roman"/>
                <w:sz w:val="24"/>
                <w:szCs w:val="24"/>
              </w:rPr>
              <w:t>Конституція України;</w:t>
            </w:r>
          </w:p>
          <w:p w:rsidR="00775367" w:rsidRPr="00C868A9" w:rsidRDefault="00775367" w:rsidP="00D030C7">
            <w:pPr>
              <w:pStyle w:val="ae"/>
              <w:rPr>
                <w:rFonts w:ascii="Times New Roman" w:hAnsi="Times New Roman" w:cs="Times New Roman"/>
                <w:sz w:val="24"/>
                <w:szCs w:val="24"/>
              </w:rPr>
            </w:pPr>
            <w:r w:rsidRPr="00C868A9">
              <w:rPr>
                <w:rFonts w:ascii="Times New Roman" w:hAnsi="Times New Roman" w:cs="Times New Roman"/>
                <w:sz w:val="24"/>
                <w:szCs w:val="24"/>
              </w:rPr>
              <w:t xml:space="preserve"> Закон України «Про державну службу»;</w:t>
            </w:r>
          </w:p>
          <w:p w:rsidR="00775367" w:rsidRPr="00C868A9" w:rsidRDefault="00775367" w:rsidP="00D030C7">
            <w:pPr>
              <w:pStyle w:val="ae"/>
              <w:rPr>
                <w:rFonts w:ascii="Times New Roman" w:hAnsi="Times New Roman" w:cs="Times New Roman"/>
                <w:sz w:val="24"/>
                <w:szCs w:val="24"/>
              </w:rPr>
            </w:pPr>
            <w:r w:rsidRPr="00C868A9">
              <w:rPr>
                <w:rFonts w:ascii="Times New Roman" w:hAnsi="Times New Roman" w:cs="Times New Roman"/>
                <w:sz w:val="24"/>
                <w:szCs w:val="24"/>
              </w:rPr>
              <w:t xml:space="preserve"> Закон України «Про запобігання корупції»</w:t>
            </w:r>
          </w:p>
          <w:p w:rsidR="00775367" w:rsidRDefault="00775367" w:rsidP="00D030C7">
            <w:pPr>
              <w:pStyle w:val="ae"/>
              <w:rPr>
                <w:b/>
                <w:lang w:val="uk-UA"/>
              </w:rPr>
            </w:pPr>
            <w:r w:rsidRPr="00C868A9">
              <w:rPr>
                <w:rFonts w:ascii="Times New Roman" w:hAnsi="Times New Roman" w:cs="Times New Roman"/>
                <w:sz w:val="24"/>
                <w:szCs w:val="24"/>
                <w:shd w:val="clear" w:color="auto" w:fill="FFFFFF"/>
              </w:rPr>
              <w:t xml:space="preserve"> </w:t>
            </w:r>
          </w:p>
        </w:tc>
      </w:tr>
      <w:tr w:rsidR="00775367" w:rsidTr="00D030C7">
        <w:trPr>
          <w:trHeight w:val="68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Default="00775367" w:rsidP="00D030C7">
            <w:pPr>
              <w:pStyle w:val="rvps14"/>
              <w:spacing w:before="0" w:beforeAutospacing="0" w:after="0" w:afterAutospacing="0" w:line="276" w:lineRule="auto"/>
              <w:rPr>
                <w:b/>
                <w:lang w:val="uk-UA"/>
              </w:rPr>
            </w:pPr>
            <w:r>
              <w:rPr>
                <w:b/>
                <w:lang w:val="uk-UA"/>
              </w:rPr>
              <w:t xml:space="preserve">2. Знання спеціального законодавства, що пов’язане із завданнями та змістом </w:t>
            </w:r>
            <w:r>
              <w:rPr>
                <w:b/>
                <w:lang w:val="uk-UA"/>
              </w:rPr>
              <w:lastRenderedPageBreak/>
              <w:t>роботи державного службовця відповідно до посадової інструкції (положення про структурний підрозділ)</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75367" w:rsidRPr="00C868A9" w:rsidRDefault="00775367" w:rsidP="00D030C7">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lastRenderedPageBreak/>
              <w:t>Закон України «Про судоустрій і статус суддів»;</w:t>
            </w:r>
          </w:p>
          <w:p w:rsidR="00775367" w:rsidRPr="00C868A9" w:rsidRDefault="00775367" w:rsidP="00D030C7">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t xml:space="preserve"> Закон України «Про захист персональних даних»</w:t>
            </w:r>
          </w:p>
          <w:p w:rsidR="00775367" w:rsidRDefault="00775367" w:rsidP="00D030C7">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Законодавство України: ЦК України, ЦПК України, КК    </w:t>
            </w:r>
          </w:p>
          <w:p w:rsidR="00775367" w:rsidRDefault="00775367" w:rsidP="00D030C7">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України, КПК України, КАС України, КУпАП, </w:t>
            </w:r>
          </w:p>
          <w:p w:rsidR="00775367" w:rsidRDefault="00775367" w:rsidP="00D030C7">
            <w:pPr>
              <w:pStyle w:val="rvps14"/>
              <w:spacing w:before="0" w:beforeAutospacing="0" w:after="0" w:afterAutospacing="0" w:line="276" w:lineRule="auto"/>
              <w:ind w:right="154"/>
              <w:jc w:val="both"/>
              <w:rPr>
                <w:shd w:val="clear" w:color="auto" w:fill="FFFFFF"/>
                <w:lang w:val="uk-UA"/>
              </w:rPr>
            </w:pPr>
            <w:r>
              <w:rPr>
                <w:shd w:val="clear" w:color="auto" w:fill="FFFFFF"/>
                <w:lang w:val="uk-UA"/>
              </w:rPr>
              <w:lastRenderedPageBreak/>
              <w:t>Закон України «Про викона</w:t>
            </w:r>
            <w:r w:rsidR="002529E3">
              <w:rPr>
                <w:shd w:val="clear" w:color="auto" w:fill="FFFFFF"/>
                <w:lang w:val="uk-UA"/>
              </w:rPr>
              <w:t>в</w:t>
            </w:r>
            <w:r>
              <w:rPr>
                <w:shd w:val="clear" w:color="auto" w:fill="FFFFFF"/>
                <w:lang w:val="uk-UA"/>
              </w:rPr>
              <w:t>че провадження»</w:t>
            </w:r>
          </w:p>
          <w:p w:rsidR="00775367" w:rsidRDefault="00775367" w:rsidP="00D030C7">
            <w:pPr>
              <w:pStyle w:val="rvps14"/>
              <w:spacing w:before="0" w:beforeAutospacing="0" w:after="0" w:afterAutospacing="0" w:line="276" w:lineRule="auto"/>
              <w:ind w:right="154"/>
              <w:jc w:val="both"/>
              <w:rPr>
                <w:shd w:val="clear" w:color="auto" w:fill="FFFFFF"/>
                <w:lang w:val="uk-UA"/>
              </w:rPr>
            </w:pPr>
            <w:r>
              <w:rPr>
                <w:shd w:val="clear" w:color="auto" w:fill="FFFFFF"/>
                <w:lang w:val="uk-UA"/>
              </w:rPr>
              <w:t xml:space="preserve">Інструкція з діловодства в місцевих та апеляційних судах України </w:t>
            </w:r>
          </w:p>
          <w:p w:rsidR="00775367" w:rsidRDefault="00775367" w:rsidP="002B2155">
            <w:pPr>
              <w:pStyle w:val="rvps14"/>
              <w:spacing w:before="0" w:beforeAutospacing="0" w:after="0" w:afterAutospacing="0" w:line="276" w:lineRule="auto"/>
              <w:ind w:right="154"/>
              <w:jc w:val="both"/>
              <w:rPr>
                <w:lang w:val="uk-UA"/>
              </w:rPr>
            </w:pPr>
            <w:r>
              <w:rPr>
                <w:shd w:val="clear" w:color="auto" w:fill="FFFFFF"/>
                <w:lang w:val="uk-UA"/>
              </w:rPr>
              <w:t>Положення про порядок роботи з автоматизованою системою документообігу суду</w:t>
            </w:r>
          </w:p>
        </w:tc>
      </w:tr>
    </w:tbl>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B56FEE" w:rsidRDefault="00B56FEE" w:rsidP="00DB2DC3">
      <w:pPr>
        <w:pStyle w:val="ae"/>
        <w:ind w:left="5664"/>
        <w:rPr>
          <w:rFonts w:ascii="Times New Roman" w:hAnsi="Times New Roman" w:cs="Times New Roman"/>
          <w:lang w:val="uk-UA"/>
        </w:rPr>
      </w:pPr>
    </w:p>
    <w:p w:rsidR="00DB2DC3" w:rsidRPr="004C1228" w:rsidRDefault="00B56FEE" w:rsidP="00DB2DC3">
      <w:pPr>
        <w:pStyle w:val="ae"/>
        <w:ind w:left="5664"/>
        <w:rPr>
          <w:rFonts w:ascii="Times New Roman" w:hAnsi="Times New Roman" w:cs="Times New Roman"/>
          <w:lang w:val="uk-UA"/>
        </w:rPr>
      </w:pPr>
      <w:r>
        <w:rPr>
          <w:rFonts w:ascii="Times New Roman" w:hAnsi="Times New Roman" w:cs="Times New Roman"/>
          <w:lang w:val="uk-UA"/>
        </w:rPr>
        <w:lastRenderedPageBreak/>
        <w:t>Д</w:t>
      </w:r>
      <w:r w:rsidR="00DB2DC3" w:rsidRPr="0038476F">
        <w:rPr>
          <w:rFonts w:ascii="Times New Roman" w:hAnsi="Times New Roman" w:cs="Times New Roman"/>
        </w:rPr>
        <w:t xml:space="preserve">одаток № </w:t>
      </w:r>
      <w:r w:rsidR="004C1228">
        <w:rPr>
          <w:rFonts w:ascii="Times New Roman" w:hAnsi="Times New Roman" w:cs="Times New Roman"/>
          <w:lang w:val="uk-UA"/>
        </w:rPr>
        <w:t>4</w:t>
      </w:r>
    </w:p>
    <w:p w:rsidR="00DB2DC3" w:rsidRPr="0038476F" w:rsidRDefault="00DB2DC3" w:rsidP="00DB2DC3">
      <w:pPr>
        <w:pStyle w:val="ae"/>
        <w:ind w:left="5664"/>
        <w:rPr>
          <w:rFonts w:ascii="Times New Roman" w:hAnsi="Times New Roman" w:cs="Times New Roman"/>
        </w:rPr>
      </w:pPr>
      <w:r w:rsidRPr="0038476F">
        <w:rPr>
          <w:rFonts w:ascii="Times New Roman" w:hAnsi="Times New Roman" w:cs="Times New Roman"/>
        </w:rPr>
        <w:t>до наказу керівника апарату Приморського районного суду</w:t>
      </w:r>
    </w:p>
    <w:p w:rsidR="00DB2DC3" w:rsidRPr="0038476F" w:rsidRDefault="00DB2DC3" w:rsidP="00DB2DC3">
      <w:pPr>
        <w:pStyle w:val="ae"/>
        <w:ind w:left="5664"/>
        <w:rPr>
          <w:rFonts w:ascii="Times New Roman" w:hAnsi="Times New Roman" w:cs="Times New Roman"/>
        </w:rPr>
      </w:pPr>
      <w:r w:rsidRPr="0038476F">
        <w:rPr>
          <w:rFonts w:ascii="Times New Roman" w:hAnsi="Times New Roman" w:cs="Times New Roman"/>
        </w:rPr>
        <w:t xml:space="preserve"> м. Одеси</w:t>
      </w:r>
    </w:p>
    <w:p w:rsidR="00DB2DC3" w:rsidRPr="00FB7E29" w:rsidRDefault="00DB2DC3" w:rsidP="00DB2DC3">
      <w:pPr>
        <w:pStyle w:val="a8"/>
        <w:tabs>
          <w:tab w:val="left" w:pos="5670"/>
        </w:tabs>
        <w:ind w:left="5664"/>
        <w:jc w:val="left"/>
        <w:rPr>
          <w:b w:val="0"/>
          <w:sz w:val="22"/>
          <w:szCs w:val="22"/>
        </w:rPr>
      </w:pPr>
      <w:r w:rsidRPr="00FB7E29">
        <w:rPr>
          <w:b w:val="0"/>
          <w:sz w:val="22"/>
          <w:szCs w:val="22"/>
        </w:rPr>
        <w:t>від 0</w:t>
      </w:r>
      <w:r w:rsidR="00491FFD">
        <w:rPr>
          <w:b w:val="0"/>
          <w:sz w:val="22"/>
          <w:szCs w:val="22"/>
        </w:rPr>
        <w:t>5</w:t>
      </w:r>
      <w:r w:rsidRPr="00FB7E29">
        <w:rPr>
          <w:b w:val="0"/>
          <w:sz w:val="22"/>
          <w:szCs w:val="22"/>
        </w:rPr>
        <w:t xml:space="preserve">.02.2020 р.  № </w:t>
      </w:r>
      <w:r w:rsidR="00491FFD">
        <w:rPr>
          <w:b w:val="0"/>
          <w:sz w:val="22"/>
          <w:szCs w:val="22"/>
        </w:rPr>
        <w:t>23</w:t>
      </w:r>
      <w:r w:rsidRPr="00FB7E29">
        <w:rPr>
          <w:b w:val="0"/>
          <w:sz w:val="22"/>
          <w:szCs w:val="22"/>
        </w:rPr>
        <w:t>/а</w:t>
      </w:r>
    </w:p>
    <w:p w:rsidR="00DB2DC3" w:rsidRDefault="00DB2DC3" w:rsidP="00DB2DC3">
      <w:pPr>
        <w:pStyle w:val="a8"/>
        <w:tabs>
          <w:tab w:val="left" w:pos="5670"/>
        </w:tabs>
        <w:jc w:val="both"/>
      </w:pPr>
    </w:p>
    <w:p w:rsidR="00DB2DC3" w:rsidRDefault="00DB2DC3" w:rsidP="00DB2DC3">
      <w:pPr>
        <w:pStyle w:val="a8"/>
        <w:tabs>
          <w:tab w:val="left" w:pos="5670"/>
        </w:tabs>
        <w:jc w:val="both"/>
      </w:pPr>
    </w:p>
    <w:p w:rsidR="00DB2DC3" w:rsidRDefault="00DB2DC3" w:rsidP="00DB2DC3">
      <w:pPr>
        <w:pStyle w:val="a8"/>
        <w:tabs>
          <w:tab w:val="left" w:pos="5670"/>
        </w:tabs>
        <w:jc w:val="both"/>
      </w:pPr>
    </w:p>
    <w:p w:rsidR="00DB2DC3" w:rsidRDefault="00DB2DC3" w:rsidP="00DB2DC3">
      <w:pPr>
        <w:pStyle w:val="a6"/>
        <w:jc w:val="center"/>
        <w:rPr>
          <w:rFonts w:ascii="Times New Roman" w:hAnsi="Times New Roman"/>
          <w:b/>
          <w:szCs w:val="24"/>
        </w:rPr>
      </w:pPr>
      <w:r>
        <w:rPr>
          <w:rFonts w:ascii="Times New Roman" w:hAnsi="Times New Roman"/>
          <w:b/>
          <w:szCs w:val="24"/>
        </w:rPr>
        <w:t>УМОВИ</w:t>
      </w:r>
    </w:p>
    <w:p w:rsidR="00DB2DC3" w:rsidRDefault="00DB2DC3" w:rsidP="00DB2DC3">
      <w:pPr>
        <w:pStyle w:val="a6"/>
        <w:jc w:val="center"/>
        <w:rPr>
          <w:rFonts w:ascii="Times New Roman" w:hAnsi="Times New Roman"/>
          <w:b/>
          <w:szCs w:val="24"/>
        </w:rPr>
      </w:pPr>
      <w:r>
        <w:rPr>
          <w:rFonts w:ascii="Times New Roman" w:hAnsi="Times New Roman"/>
          <w:b/>
          <w:szCs w:val="24"/>
        </w:rPr>
        <w:t>проведення конкурсу на зайняття посади державної служби категорії «В»</w:t>
      </w:r>
    </w:p>
    <w:p w:rsidR="00DB2DC3" w:rsidRDefault="00DB2DC3" w:rsidP="00DB2DC3">
      <w:pPr>
        <w:pStyle w:val="a6"/>
        <w:jc w:val="center"/>
        <w:rPr>
          <w:rFonts w:ascii="Times New Roman" w:hAnsi="Times New Roman"/>
          <w:b/>
          <w:szCs w:val="24"/>
        </w:rPr>
      </w:pPr>
      <w:r>
        <w:rPr>
          <w:rFonts w:ascii="Times New Roman" w:hAnsi="Times New Roman"/>
          <w:b/>
          <w:szCs w:val="24"/>
        </w:rPr>
        <w:t>секрет</w:t>
      </w:r>
      <w:r w:rsidR="00AA52CA">
        <w:rPr>
          <w:rFonts w:ascii="Times New Roman" w:hAnsi="Times New Roman"/>
          <w:b/>
          <w:szCs w:val="24"/>
        </w:rPr>
        <w:t>аря</w:t>
      </w:r>
      <w:r>
        <w:rPr>
          <w:rFonts w:ascii="Times New Roman" w:hAnsi="Times New Roman"/>
          <w:b/>
          <w:szCs w:val="24"/>
        </w:rPr>
        <w:t xml:space="preserve"> Приморського районного суду м. Одеси</w:t>
      </w:r>
    </w:p>
    <w:p w:rsidR="00321895" w:rsidRDefault="00321895" w:rsidP="00321895">
      <w:pPr>
        <w:pStyle w:val="a6"/>
        <w:jc w:val="center"/>
        <w:rPr>
          <w:rFonts w:ascii="Times New Roman" w:hAnsi="Times New Roman"/>
          <w:b/>
          <w:szCs w:val="24"/>
        </w:rPr>
      </w:pPr>
      <w:r>
        <w:rPr>
          <w:rFonts w:ascii="Times New Roman" w:hAnsi="Times New Roman"/>
          <w:b/>
          <w:szCs w:val="24"/>
        </w:rPr>
        <w:t>(65029, м. Одеса, вул. Балківська, 33)</w:t>
      </w:r>
    </w:p>
    <w:p w:rsidR="00321895" w:rsidRPr="00321895" w:rsidRDefault="00321895" w:rsidP="00DB2DC3">
      <w:pPr>
        <w:pStyle w:val="a6"/>
        <w:jc w:val="center"/>
        <w:rPr>
          <w:rFonts w:ascii="Times New Roman" w:hAnsi="Times New Roman"/>
          <w:szCs w:val="24"/>
        </w:rPr>
      </w:pPr>
      <w:r w:rsidRPr="00321895">
        <w:rPr>
          <w:rFonts w:ascii="Times New Roman" w:hAnsi="Times New Roman"/>
          <w:szCs w:val="24"/>
        </w:rPr>
        <w:t>(безстрокове призначення)</w:t>
      </w:r>
    </w:p>
    <w:p w:rsidR="00DB2DC3" w:rsidRDefault="00DB2DC3" w:rsidP="00DB2DC3">
      <w:pPr>
        <w:pStyle w:val="a6"/>
        <w:jc w:val="center"/>
        <w:rPr>
          <w:rStyle w:val="rvts15"/>
          <w:rFonts w:eastAsia="Calibri"/>
          <w:color w:val="auto"/>
          <w:lang w:val="ru-RU"/>
        </w:rPr>
      </w:pPr>
      <w:r>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3"/>
        <w:gridCol w:w="335"/>
        <w:gridCol w:w="6767"/>
      </w:tblGrid>
      <w:tr w:rsidR="00DB2DC3" w:rsidTr="004C1228">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rvps12"/>
              <w:spacing w:before="0" w:beforeAutospacing="0" w:after="0" w:afterAutospacing="0" w:line="276" w:lineRule="auto"/>
              <w:jc w:val="center"/>
              <w:rPr>
                <w:b/>
                <w:sz w:val="26"/>
                <w:szCs w:val="26"/>
                <w:lang w:val="uk-UA"/>
              </w:rPr>
            </w:pPr>
          </w:p>
          <w:p w:rsidR="00DB2DC3" w:rsidRDefault="00DB2DC3" w:rsidP="004C1228">
            <w:pPr>
              <w:pStyle w:val="rvps12"/>
              <w:spacing w:before="0" w:beforeAutospacing="0" w:after="0" w:afterAutospacing="0" w:line="276" w:lineRule="auto"/>
              <w:jc w:val="center"/>
              <w:rPr>
                <w:b/>
                <w:lang w:val="uk-UA"/>
              </w:rPr>
            </w:pPr>
            <w:r>
              <w:rPr>
                <w:b/>
                <w:lang w:val="uk-UA"/>
              </w:rPr>
              <w:t>Загальні умови</w:t>
            </w:r>
          </w:p>
          <w:p w:rsidR="00DB2DC3" w:rsidRDefault="00DB2DC3" w:rsidP="004C1228">
            <w:pPr>
              <w:pStyle w:val="rvps14"/>
              <w:spacing w:before="0" w:beforeAutospacing="0" w:after="0" w:afterAutospacing="0" w:line="276" w:lineRule="auto"/>
              <w:ind w:hanging="1"/>
              <w:jc w:val="both"/>
              <w:rPr>
                <w:b/>
                <w:sz w:val="26"/>
                <w:szCs w:val="26"/>
                <w:lang w:val="uk-UA"/>
              </w:rPr>
            </w:pPr>
          </w:p>
        </w:tc>
      </w:tr>
      <w:tr w:rsidR="00DB2DC3" w:rsidRPr="003569C6" w:rsidTr="004C1228">
        <w:trPr>
          <w:trHeight w:val="401"/>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Посадові обов’язки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A49E6" w:rsidRPr="004A26E6" w:rsidRDefault="005A49E6" w:rsidP="005A49E6">
            <w:pPr>
              <w:pStyle w:val="13"/>
              <w:spacing w:line="276" w:lineRule="auto"/>
              <w:jc w:val="both"/>
              <w:rPr>
                <w:lang w:val="uk-UA"/>
              </w:rPr>
            </w:pPr>
            <w:r w:rsidRPr="004A26E6">
              <w:rPr>
                <w:lang w:val="uk-UA"/>
              </w:rPr>
              <w:t>1. Веде первинний облік справ і матеріалів, розгляд яких передбачено процесуальним законодавством, заповнює обліково-статистичні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w:t>
            </w:r>
          </w:p>
          <w:p w:rsidR="005A49E6" w:rsidRPr="004A26E6" w:rsidRDefault="005A49E6" w:rsidP="005A49E6">
            <w:pPr>
              <w:pStyle w:val="13"/>
              <w:spacing w:line="276" w:lineRule="auto"/>
              <w:jc w:val="both"/>
              <w:rPr>
                <w:lang w:val="uk-UA"/>
              </w:rPr>
            </w:pPr>
            <w:r w:rsidRPr="004A26E6">
              <w:rPr>
                <w:lang w:val="uk-UA"/>
              </w:rPr>
              <w:t>2. Перевіряє правильність та своєчасність заповнення обліково-статистичної картки на справу в автоматизованій системі документообігу суду при передачі справи до канцелярії суду.</w:t>
            </w:r>
          </w:p>
          <w:p w:rsidR="005A49E6" w:rsidRPr="004A26E6" w:rsidRDefault="005A49E6" w:rsidP="005A49E6">
            <w:pPr>
              <w:pStyle w:val="13"/>
              <w:spacing w:line="276" w:lineRule="auto"/>
              <w:jc w:val="both"/>
              <w:rPr>
                <w:lang w:val="uk-UA"/>
              </w:rPr>
            </w:pPr>
            <w:r w:rsidRPr="004A26E6">
              <w:rPr>
                <w:lang w:val="uk-UA"/>
              </w:rPr>
              <w:t>3. Забезпечує зберігання судових справ та інших матеріалів.</w:t>
            </w:r>
          </w:p>
          <w:p w:rsidR="005A49E6" w:rsidRPr="004A26E6" w:rsidRDefault="005A49E6" w:rsidP="005A49E6">
            <w:pPr>
              <w:pStyle w:val="13"/>
              <w:spacing w:line="276" w:lineRule="auto"/>
              <w:jc w:val="both"/>
              <w:rPr>
                <w:lang w:val="uk-UA"/>
              </w:rPr>
            </w:pPr>
            <w:r w:rsidRPr="004A26E6">
              <w:rPr>
                <w:lang w:val="uk-UA"/>
              </w:rPr>
              <w:t>4. Веде номенклатурні справи суду (відповідного структурного підрозділу)</w:t>
            </w:r>
          </w:p>
          <w:p w:rsidR="005A49E6" w:rsidRPr="004A26E6" w:rsidRDefault="005A49E6" w:rsidP="005A49E6">
            <w:pPr>
              <w:pStyle w:val="13"/>
              <w:spacing w:line="276" w:lineRule="auto"/>
              <w:jc w:val="both"/>
              <w:rPr>
                <w:lang w:val="uk-UA"/>
              </w:rPr>
            </w:pPr>
            <w:r w:rsidRPr="004A26E6">
              <w:rPr>
                <w:lang w:val="uk-UA"/>
              </w:rPr>
              <w:t>5. Здійснює облік і забезпечує зберігання речових доказів(КПК до 2012р.)</w:t>
            </w:r>
          </w:p>
          <w:p w:rsidR="005A49E6" w:rsidRPr="004A26E6" w:rsidRDefault="005A49E6" w:rsidP="005A49E6">
            <w:pPr>
              <w:pStyle w:val="13"/>
              <w:spacing w:line="276" w:lineRule="auto"/>
              <w:jc w:val="both"/>
              <w:rPr>
                <w:lang w:val="uk-UA"/>
              </w:rPr>
            </w:pPr>
            <w:r w:rsidRPr="004A26E6">
              <w:rPr>
                <w:lang w:val="uk-UA"/>
              </w:rPr>
              <w:t>6. Здійснює підготовку судових справ із скаргами, поданнями для надіслання до судів вищих інстанцій.</w:t>
            </w:r>
          </w:p>
          <w:p w:rsidR="005A49E6" w:rsidRPr="004A26E6" w:rsidRDefault="005A49E6" w:rsidP="005A49E6">
            <w:pPr>
              <w:pStyle w:val="13"/>
              <w:spacing w:line="276" w:lineRule="auto"/>
              <w:jc w:val="both"/>
              <w:rPr>
                <w:lang w:val="uk-UA"/>
              </w:rPr>
            </w:pPr>
            <w:r w:rsidRPr="004A26E6">
              <w:rPr>
                <w:lang w:val="uk-UA"/>
              </w:rPr>
              <w:t>7. Проводить роботу з оформлення звернення судових рішень до виконання, контролює отримання повідомлень про їх виконання.</w:t>
            </w:r>
          </w:p>
          <w:p w:rsidR="005A49E6" w:rsidRPr="004A26E6" w:rsidRDefault="005A49E6" w:rsidP="005A49E6">
            <w:pPr>
              <w:pStyle w:val="13"/>
              <w:spacing w:line="276" w:lineRule="auto"/>
              <w:jc w:val="both"/>
              <w:rPr>
                <w:lang w:val="uk-UA"/>
              </w:rPr>
            </w:pPr>
            <w:r w:rsidRPr="004A26E6">
              <w:rPr>
                <w:lang w:val="uk-UA"/>
              </w:rPr>
              <w:t>8. Здійснює облік виконавчих документів, які передаються для виконання до органів державної виконавчої служби.</w:t>
            </w:r>
          </w:p>
          <w:p w:rsidR="005A49E6" w:rsidRPr="004A26E6" w:rsidRDefault="005A49E6" w:rsidP="005A49E6">
            <w:pPr>
              <w:pStyle w:val="13"/>
              <w:spacing w:line="276" w:lineRule="auto"/>
              <w:jc w:val="both"/>
              <w:rPr>
                <w:lang w:val="uk-UA"/>
              </w:rPr>
            </w:pPr>
            <w:r w:rsidRPr="004A26E6">
              <w:rPr>
                <w:lang w:val="uk-UA"/>
              </w:rPr>
              <w:t>9. Проводить перевірку відповідності документів у судових справах опису справи.</w:t>
            </w:r>
          </w:p>
          <w:p w:rsidR="005A49E6" w:rsidRPr="004A26E6" w:rsidRDefault="005A49E6" w:rsidP="005A49E6">
            <w:pPr>
              <w:pStyle w:val="13"/>
              <w:spacing w:line="276" w:lineRule="auto"/>
              <w:jc w:val="both"/>
              <w:rPr>
                <w:lang w:val="uk-UA"/>
              </w:rPr>
            </w:pPr>
            <w:r w:rsidRPr="004A26E6">
              <w:rPr>
                <w:lang w:val="uk-UA"/>
              </w:rPr>
              <w:t>10. Формує в автоматизованій системі документообігу суду звітність про стан здійснення судочинства.</w:t>
            </w:r>
          </w:p>
          <w:p w:rsidR="005A49E6" w:rsidRPr="004A26E6" w:rsidRDefault="005A49E6" w:rsidP="005A49E6">
            <w:pPr>
              <w:pStyle w:val="13"/>
              <w:spacing w:line="276" w:lineRule="auto"/>
              <w:jc w:val="both"/>
              <w:rPr>
                <w:lang w:val="uk-UA"/>
              </w:rPr>
            </w:pPr>
            <w:r w:rsidRPr="004A26E6">
              <w:rPr>
                <w:lang w:val="uk-UA"/>
              </w:rPr>
              <w:t>11. Надає пропозиції щодо складання номенклатури справ суду.</w:t>
            </w:r>
          </w:p>
          <w:p w:rsidR="005A49E6" w:rsidRPr="004A26E6" w:rsidRDefault="005A49E6" w:rsidP="005A49E6">
            <w:pPr>
              <w:pStyle w:val="13"/>
              <w:spacing w:line="276" w:lineRule="auto"/>
              <w:jc w:val="both"/>
              <w:rPr>
                <w:lang w:val="uk-UA"/>
              </w:rPr>
            </w:pPr>
            <w:r w:rsidRPr="004A26E6">
              <w:rPr>
                <w:lang w:val="uk-UA"/>
              </w:rPr>
              <w:t>12. Здійснює прийом громадян, видачу копій судових рішень, інших документів, які зберігаються в канцелярії суду, а також судових справ для ознайомлення учасникам судового процесу відповідно до встановленого порядку.</w:t>
            </w:r>
          </w:p>
          <w:p w:rsidR="005A49E6" w:rsidRPr="004A26E6" w:rsidRDefault="005A49E6" w:rsidP="005A49E6">
            <w:pPr>
              <w:pStyle w:val="13"/>
              <w:spacing w:line="276" w:lineRule="auto"/>
              <w:jc w:val="both"/>
              <w:rPr>
                <w:lang w:val="uk-UA"/>
              </w:rPr>
            </w:pPr>
            <w:r w:rsidRPr="004A26E6">
              <w:rPr>
                <w:lang w:val="uk-UA"/>
              </w:rPr>
              <w:t xml:space="preserve">13. Виконує доручення керівника апарату суду та старшого </w:t>
            </w:r>
            <w:r w:rsidRPr="004A26E6">
              <w:rPr>
                <w:lang w:val="uk-UA"/>
              </w:rPr>
              <w:lastRenderedPageBreak/>
              <w:t>секретаря суду щодо організації роботи канцелярії суду.</w:t>
            </w:r>
          </w:p>
          <w:p w:rsidR="005A49E6" w:rsidRPr="004A26E6" w:rsidRDefault="005A49E6" w:rsidP="005A49E6">
            <w:pPr>
              <w:pStyle w:val="13"/>
              <w:spacing w:line="276" w:lineRule="auto"/>
              <w:jc w:val="both"/>
              <w:rPr>
                <w:lang w:val="uk-UA"/>
              </w:rPr>
            </w:pPr>
            <w:r w:rsidRPr="004A26E6">
              <w:rPr>
                <w:lang w:val="uk-UA"/>
              </w:rPr>
              <w:t>14. Виконує вимоги Положення про автоматизовану систему документообігу суду.</w:t>
            </w:r>
          </w:p>
          <w:p w:rsidR="005A49E6" w:rsidRPr="004A26E6" w:rsidRDefault="005A49E6" w:rsidP="005A49E6">
            <w:pPr>
              <w:pStyle w:val="13"/>
              <w:spacing w:line="276" w:lineRule="auto"/>
              <w:jc w:val="both"/>
              <w:rPr>
                <w:lang w:val="uk-UA"/>
              </w:rPr>
            </w:pPr>
            <w:r w:rsidRPr="004A26E6">
              <w:rPr>
                <w:lang w:val="uk-UA"/>
              </w:rPr>
              <w:t>15. Користується підсистемою електронного довідника для забезпечення оперативного надання інформації.</w:t>
            </w:r>
          </w:p>
          <w:p w:rsidR="005A49E6" w:rsidRPr="004A26E6" w:rsidRDefault="005A49E6" w:rsidP="005A49E6">
            <w:pPr>
              <w:pStyle w:val="13"/>
              <w:spacing w:line="276" w:lineRule="auto"/>
              <w:jc w:val="both"/>
              <w:rPr>
                <w:lang w:val="uk-UA"/>
              </w:rPr>
            </w:pPr>
            <w:r w:rsidRPr="004A26E6">
              <w:rPr>
                <w:lang w:val="uk-UA"/>
              </w:rPr>
              <w:t>16. Забезпечує конфіденційність інформації, яка міститься в автоматизованій системі документообігу суду.</w:t>
            </w:r>
          </w:p>
          <w:p w:rsidR="005A49E6" w:rsidRPr="004A26E6" w:rsidRDefault="005A49E6" w:rsidP="005A49E6">
            <w:pPr>
              <w:pStyle w:val="13"/>
              <w:spacing w:line="276" w:lineRule="auto"/>
              <w:jc w:val="both"/>
              <w:rPr>
                <w:lang w:val="uk-UA"/>
              </w:rPr>
            </w:pPr>
            <w:r w:rsidRPr="004A26E6">
              <w:rPr>
                <w:lang w:val="uk-UA"/>
              </w:rPr>
              <w:t>17. Здійснює інформаційний обмін між користувачами автоматизованої системи документообігу суду на основі без паперового документообігу.</w:t>
            </w:r>
          </w:p>
          <w:p w:rsidR="005A49E6" w:rsidRPr="004A26E6" w:rsidRDefault="005A49E6" w:rsidP="005A49E6">
            <w:pPr>
              <w:pStyle w:val="13"/>
              <w:spacing w:line="276" w:lineRule="auto"/>
              <w:jc w:val="both"/>
              <w:rPr>
                <w:lang w:val="uk-UA"/>
              </w:rPr>
            </w:pPr>
            <w:r w:rsidRPr="004A26E6">
              <w:rPr>
                <w:lang w:val="uk-UA"/>
              </w:rPr>
              <w:t>18. Вносить до бази даних автоматизованої системи документообігу суду достовірну інформацію в межах своїх повноважень.</w:t>
            </w:r>
          </w:p>
          <w:p w:rsidR="005A49E6" w:rsidRPr="004A26E6" w:rsidRDefault="005A49E6" w:rsidP="005A49E6">
            <w:pPr>
              <w:pStyle w:val="13"/>
              <w:spacing w:line="276" w:lineRule="auto"/>
              <w:jc w:val="both"/>
              <w:rPr>
                <w:lang w:val="uk-UA"/>
              </w:rPr>
            </w:pPr>
            <w:r w:rsidRPr="004A26E6">
              <w:rPr>
                <w:lang w:val="uk-UA"/>
              </w:rPr>
              <w:t>19. Редагує інформацію в автоматизованій системі документообігу суду в межах своїх повноважень в разі виявлення неточностей, технічних описок або неповноти даних.</w:t>
            </w:r>
          </w:p>
          <w:p w:rsidR="005A49E6" w:rsidRPr="004A26E6" w:rsidRDefault="005A49E6" w:rsidP="005A49E6">
            <w:pPr>
              <w:pStyle w:val="13"/>
              <w:spacing w:line="276" w:lineRule="auto"/>
              <w:jc w:val="both"/>
              <w:rPr>
                <w:lang w:val="uk-UA"/>
              </w:rPr>
            </w:pPr>
            <w:r w:rsidRPr="004A26E6">
              <w:rPr>
                <w:lang w:val="uk-UA"/>
              </w:rPr>
              <w:t>20. Здійснює відповідно до процесуального законодавства видачу копій судового рішення (крім рішень у справах з грифом «таємно», «цілком таємно»). Копія судового рішення виготовляється з оригіналу судового рішення, що міститься в судовій справі, або шляхом роздрукування електронної копії судового рішення, що міститься в автоматизованій системі документообігу суду та засвідчується належним чином.</w:t>
            </w:r>
          </w:p>
          <w:p w:rsidR="005A49E6" w:rsidRPr="004A26E6" w:rsidRDefault="005A49E6" w:rsidP="005A49E6">
            <w:pPr>
              <w:pStyle w:val="13"/>
              <w:spacing w:line="276" w:lineRule="auto"/>
              <w:jc w:val="both"/>
              <w:rPr>
                <w:lang w:val="uk-UA"/>
              </w:rPr>
            </w:pPr>
            <w:r w:rsidRPr="004A26E6">
              <w:rPr>
                <w:lang w:val="uk-UA"/>
              </w:rPr>
              <w:t>21. Формує виконавчий документ в автоматизованій системі документообігу суду та видає (надсилає) відповідно до чинного законодавства в роздрукованому вигляді.</w:t>
            </w:r>
          </w:p>
          <w:p w:rsidR="005A49E6" w:rsidRPr="004A26E6" w:rsidRDefault="005A49E6" w:rsidP="005A49E6">
            <w:pPr>
              <w:pStyle w:val="13"/>
              <w:spacing w:line="276" w:lineRule="auto"/>
              <w:jc w:val="both"/>
              <w:rPr>
                <w:lang w:val="uk-UA"/>
              </w:rPr>
            </w:pPr>
            <w:r w:rsidRPr="004A26E6">
              <w:rPr>
                <w:lang w:val="uk-UA"/>
              </w:rPr>
              <w:t>22. Передає до електронного архіву електронні копії судових рішень з переліком матеріалів, що містяться в судовій справі.</w:t>
            </w:r>
          </w:p>
          <w:p w:rsidR="005A49E6" w:rsidRPr="004A26E6" w:rsidRDefault="005A49E6" w:rsidP="005A49E6">
            <w:pPr>
              <w:pStyle w:val="13"/>
              <w:spacing w:line="276" w:lineRule="auto"/>
              <w:jc w:val="both"/>
              <w:rPr>
                <w:lang w:val="uk-UA"/>
              </w:rPr>
            </w:pPr>
            <w:r w:rsidRPr="004A26E6">
              <w:rPr>
                <w:lang w:val="uk-UA"/>
              </w:rPr>
              <w:t>23. Формує в автоматизованій системі документообігу суду на запит звітність суду.</w:t>
            </w:r>
          </w:p>
          <w:p w:rsidR="005A49E6" w:rsidRPr="004A26E6" w:rsidRDefault="005A49E6" w:rsidP="005A49E6">
            <w:pPr>
              <w:pStyle w:val="13"/>
              <w:jc w:val="both"/>
              <w:rPr>
                <w:lang w:val="uk-UA"/>
              </w:rPr>
            </w:pPr>
            <w:r w:rsidRPr="004A26E6">
              <w:rPr>
                <w:lang w:val="uk-UA"/>
              </w:rPr>
              <w:t>24. На запит Верхового Суду України, Вищого спеціалізованого суду України з розгляду цивільних та кримінальних справ, Вищого адміністративного суду України складає супровідний лист та передає справу до експедиції суду на відправку.</w:t>
            </w:r>
          </w:p>
          <w:p w:rsidR="005A49E6" w:rsidRPr="004A26E6" w:rsidRDefault="005A49E6" w:rsidP="005A49E6">
            <w:pPr>
              <w:pStyle w:val="13"/>
              <w:jc w:val="both"/>
              <w:rPr>
                <w:lang w:val="uk-UA"/>
              </w:rPr>
            </w:pPr>
            <w:r w:rsidRPr="004A26E6">
              <w:rPr>
                <w:lang w:val="uk-UA"/>
              </w:rPr>
              <w:t>25. У разі надходження матеріалів про зупинення виконання судового рішення з касаційної інстанції тощо, по справі, по якій постановлено судове рішення, вносить до автоматизованої системи документообігу суду відомості про вчинену процесуальну дію.</w:t>
            </w:r>
          </w:p>
          <w:p w:rsidR="00DB2DC3" w:rsidRPr="00D030C7" w:rsidRDefault="00DB2DC3" w:rsidP="004C1228">
            <w:pPr>
              <w:pStyle w:val="ae"/>
              <w:jc w:val="both"/>
              <w:rPr>
                <w:rFonts w:ascii="Times New Roman" w:hAnsi="Times New Roman" w:cs="Times New Roman"/>
                <w:sz w:val="24"/>
                <w:szCs w:val="24"/>
                <w:lang w:val="uk-UA"/>
              </w:rPr>
            </w:pPr>
          </w:p>
        </w:tc>
      </w:tr>
      <w:tr w:rsidR="00DB2DC3" w:rsidTr="004C1228">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lastRenderedPageBreak/>
              <w:t>Умови оплати праці</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Pr="007576FE" w:rsidRDefault="00DB2DC3" w:rsidP="004C1228">
            <w:pPr>
              <w:pStyle w:val="a6"/>
              <w:tabs>
                <w:tab w:val="left" w:pos="318"/>
              </w:tabs>
              <w:spacing w:line="276" w:lineRule="auto"/>
              <w:jc w:val="both"/>
              <w:rPr>
                <w:rFonts w:ascii="Times New Roman" w:hAnsi="Times New Roman"/>
                <w:szCs w:val="24"/>
              </w:rPr>
            </w:pPr>
            <w:r>
              <w:rPr>
                <w:rFonts w:ascii="Times New Roman" w:hAnsi="Times New Roman"/>
                <w:szCs w:val="24"/>
              </w:rPr>
              <w:t xml:space="preserve">1) посадовий оклад </w:t>
            </w:r>
            <w:r w:rsidRPr="007576FE">
              <w:rPr>
                <w:rFonts w:ascii="Times New Roman" w:hAnsi="Times New Roman"/>
                <w:szCs w:val="24"/>
              </w:rPr>
              <w:t xml:space="preserve">– </w:t>
            </w:r>
            <w:r w:rsidRPr="007576FE">
              <w:rPr>
                <w:rFonts w:ascii="Times New Roman" w:hAnsi="Times New Roman"/>
                <w:szCs w:val="24"/>
                <w:lang w:val="ru-RU"/>
              </w:rPr>
              <w:t>3</w:t>
            </w:r>
            <w:r w:rsidR="005A49E6">
              <w:rPr>
                <w:rFonts w:ascii="Times New Roman" w:hAnsi="Times New Roman"/>
                <w:szCs w:val="24"/>
                <w:lang w:val="ru-RU"/>
              </w:rPr>
              <w:t>524</w:t>
            </w:r>
            <w:r w:rsidRPr="007576FE">
              <w:rPr>
                <w:rFonts w:ascii="Times New Roman" w:hAnsi="Times New Roman"/>
                <w:szCs w:val="24"/>
              </w:rPr>
              <w:t>,00 грн.;</w:t>
            </w:r>
          </w:p>
          <w:p w:rsidR="00DB2DC3" w:rsidRDefault="00DB2DC3" w:rsidP="004C1228">
            <w:pPr>
              <w:pStyle w:val="a6"/>
              <w:tabs>
                <w:tab w:val="left" w:pos="318"/>
              </w:tabs>
              <w:spacing w:line="276" w:lineRule="auto"/>
              <w:ind w:left="-29"/>
              <w:jc w:val="both"/>
              <w:rPr>
                <w:rFonts w:ascii="Times New Roman" w:hAnsi="Times New Roman"/>
                <w:szCs w:val="24"/>
              </w:rPr>
            </w:pPr>
            <w:r>
              <w:rPr>
                <w:rFonts w:ascii="Times New Roman" w:hAnsi="Times New Roman"/>
                <w:szCs w:val="24"/>
              </w:rPr>
              <w:t xml:space="preserve"> 2) надбавка до посадового окладу за ранг державного службовця відповідно до постанови Кабінету Міністрів України від 18.01.2017 року №15 «Питання оплати праці працівників державних органів»;</w:t>
            </w:r>
          </w:p>
          <w:p w:rsidR="00DB2DC3" w:rsidRDefault="00DB2DC3" w:rsidP="004C1228">
            <w:pPr>
              <w:pStyle w:val="af0"/>
              <w:tabs>
                <w:tab w:val="left" w:pos="6943"/>
              </w:tabs>
              <w:spacing w:before="0" w:line="276" w:lineRule="auto"/>
              <w:ind w:right="140" w:firstLine="0"/>
              <w:jc w:val="both"/>
              <w:rPr>
                <w:rFonts w:ascii="Times New Roman" w:hAnsi="Times New Roman"/>
                <w:sz w:val="24"/>
                <w:szCs w:val="24"/>
              </w:rPr>
            </w:pPr>
            <w:r>
              <w:rPr>
                <w:rFonts w:ascii="Times New Roman" w:hAnsi="Times New Roman"/>
                <w:sz w:val="24"/>
                <w:szCs w:val="24"/>
              </w:rPr>
              <w:t xml:space="preserve">3) інші надбавки та доплати, передбачені  ст.52 Закону України «Про державну службу». </w:t>
            </w:r>
          </w:p>
          <w:p w:rsidR="00DB2DC3" w:rsidRDefault="00DB2DC3" w:rsidP="004C1228">
            <w:pPr>
              <w:pStyle w:val="rvps14"/>
              <w:tabs>
                <w:tab w:val="left" w:pos="6943"/>
              </w:tabs>
              <w:spacing w:before="0" w:beforeAutospacing="0" w:after="0" w:afterAutospacing="0" w:line="276" w:lineRule="auto"/>
              <w:ind w:right="140"/>
              <w:jc w:val="both"/>
              <w:rPr>
                <w:lang w:val="uk-UA"/>
              </w:rPr>
            </w:pPr>
          </w:p>
        </w:tc>
      </w:tr>
      <w:tr w:rsidR="00DB2DC3" w:rsidTr="004C1228">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rvps14"/>
              <w:spacing w:before="0" w:beforeAutospacing="0" w:after="0" w:afterAutospacing="0" w:line="276" w:lineRule="auto"/>
              <w:rPr>
                <w:b/>
                <w:lang w:val="uk-UA"/>
              </w:rPr>
            </w:pPr>
            <w:r>
              <w:rPr>
                <w:b/>
                <w:lang w:val="uk-UA"/>
              </w:rPr>
              <w:t xml:space="preserve">Інформація про </w:t>
            </w:r>
            <w:r>
              <w:rPr>
                <w:b/>
                <w:lang w:val="uk-UA"/>
              </w:rPr>
              <w:lastRenderedPageBreak/>
              <w:t>строковість чи безстроковість призначення на посаду</w:t>
            </w:r>
          </w:p>
          <w:p w:rsidR="00DB2DC3" w:rsidRDefault="00DB2DC3" w:rsidP="004C1228">
            <w:pPr>
              <w:pStyle w:val="rvps14"/>
              <w:spacing w:before="0" w:beforeAutospacing="0" w:after="0" w:afterAutospacing="0" w:line="276" w:lineRule="auto"/>
              <w:rPr>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rvps14"/>
              <w:tabs>
                <w:tab w:val="left" w:pos="6660"/>
              </w:tabs>
              <w:spacing w:before="0" w:beforeAutospacing="0" w:after="0" w:afterAutospacing="0" w:line="276" w:lineRule="auto"/>
              <w:ind w:hanging="1"/>
              <w:jc w:val="both"/>
              <w:rPr>
                <w:lang w:val="uk-UA"/>
              </w:rPr>
            </w:pPr>
            <w:r>
              <w:rPr>
                <w:lang w:val="uk-UA"/>
              </w:rPr>
              <w:lastRenderedPageBreak/>
              <w:t>Безстрокове призначення</w:t>
            </w:r>
          </w:p>
          <w:p w:rsidR="00DB2DC3" w:rsidRDefault="00DB2DC3" w:rsidP="004C1228">
            <w:pPr>
              <w:pStyle w:val="rvps14"/>
              <w:tabs>
                <w:tab w:val="left" w:pos="6660"/>
              </w:tabs>
              <w:spacing w:before="0" w:beforeAutospacing="0" w:after="0" w:afterAutospacing="0" w:line="276" w:lineRule="auto"/>
              <w:ind w:hanging="1"/>
              <w:jc w:val="both"/>
              <w:rPr>
                <w:lang w:val="uk-UA"/>
              </w:rPr>
            </w:pPr>
          </w:p>
        </w:tc>
      </w:tr>
      <w:tr w:rsidR="00DB2DC3" w:rsidTr="004C1228">
        <w:trPr>
          <w:cantSplit/>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rvps14"/>
              <w:spacing w:before="0" w:beforeAutospacing="0" w:after="0" w:afterAutospacing="0" w:line="276" w:lineRule="auto"/>
              <w:rPr>
                <w:b/>
                <w:lang w:val="uk-UA"/>
              </w:rPr>
            </w:pPr>
            <w:r>
              <w:rPr>
                <w:b/>
                <w:lang w:val="uk-UA"/>
              </w:rPr>
              <w:lastRenderedPageBreak/>
              <w:t>Перелік документів, необхідних для участі в конкурсі, та строк їх подання</w:t>
            </w:r>
          </w:p>
          <w:p w:rsidR="00DB2DC3" w:rsidRDefault="00DB2DC3" w:rsidP="004C1228">
            <w:pPr>
              <w:pStyle w:val="rvps14"/>
              <w:spacing w:before="0" w:beforeAutospacing="0" w:after="0" w:afterAutospacing="0" w:line="276" w:lineRule="auto"/>
              <w:rPr>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lang w:val="uk-UA"/>
              </w:rPr>
            </w:pPr>
            <w:r w:rsidRPr="00E8030E">
              <w:rPr>
                <w:color w:val="000000"/>
                <w:sz w:val="22"/>
                <w:szCs w:val="22"/>
              </w:rPr>
              <w:t> </w:t>
            </w:r>
            <w:r w:rsidRPr="00E8030E">
              <w:rPr>
                <w:color w:val="000000"/>
                <w:sz w:val="22"/>
                <w:szCs w:val="22"/>
                <w:lang w:val="uk-UA"/>
              </w:rPr>
              <w:t xml:space="preserve">Особа, яка бажає взяти участь у конкурсі, </w:t>
            </w:r>
            <w:r>
              <w:rPr>
                <w:color w:val="000000"/>
                <w:sz w:val="22"/>
                <w:szCs w:val="22"/>
                <w:lang w:val="uk-UA"/>
              </w:rPr>
              <w:t xml:space="preserve">подає </w:t>
            </w:r>
            <w:r w:rsidRPr="00E8030E">
              <w:rPr>
                <w:color w:val="000000"/>
                <w:sz w:val="22"/>
                <w:szCs w:val="22"/>
                <w:lang w:val="uk-UA"/>
              </w:rPr>
              <w:t>конкурсній комісії через Єдиний портал вакансій державної служби НАДС таку інформацію:</w:t>
            </w:r>
          </w:p>
          <w:p w:rsidR="00B56FEE" w:rsidRPr="003569C6" w:rsidRDefault="00B56FEE" w:rsidP="00B56FEE">
            <w:pPr>
              <w:pStyle w:val="rvps2"/>
              <w:shd w:val="clear" w:color="auto" w:fill="FFFFFF"/>
              <w:spacing w:before="0" w:beforeAutospacing="0" w:after="115" w:afterAutospacing="0"/>
              <w:ind w:firstLine="346"/>
              <w:jc w:val="both"/>
              <w:rPr>
                <w:sz w:val="22"/>
                <w:szCs w:val="22"/>
                <w:lang w:val="uk-UA"/>
              </w:rPr>
            </w:pPr>
            <w:r w:rsidRPr="00E8030E">
              <w:rPr>
                <w:color w:val="000000"/>
                <w:sz w:val="22"/>
                <w:szCs w:val="22"/>
              </w:rPr>
              <w:t>1) заяву про участь у конкурсі із зазначенням основних мотивів щодо зайняття посади за формою згідно з </w:t>
            </w:r>
            <w:hyperlink r:id="rId26" w:anchor="n199" w:history="1">
              <w:r w:rsidRPr="003569C6">
                <w:rPr>
                  <w:rStyle w:val="a3"/>
                  <w:color w:val="auto"/>
                  <w:sz w:val="22"/>
                  <w:szCs w:val="22"/>
                  <w:u w:val="none"/>
                </w:rPr>
                <w:t>додатком 2</w:t>
              </w:r>
            </w:hyperlink>
            <w:r w:rsidRPr="003569C6">
              <w:rPr>
                <w:sz w:val="22"/>
                <w:szCs w:val="22"/>
                <w:lang w:val="uk-UA"/>
              </w:rPr>
              <w:t xml:space="preserve"> до Поряду проведенняя конкурсу </w:t>
            </w:r>
            <w:r>
              <w:rPr>
                <w:sz w:val="22"/>
                <w:szCs w:val="22"/>
                <w:lang w:val="uk-UA"/>
              </w:rPr>
              <w:t>на зайняття посад державної служби, затвердженого Постановою Кабінету Міністрів України від 25.03.2016 р. № 246 (в редакції від 27.11.2019 року № 962)</w:t>
            </w:r>
            <w:r w:rsidRPr="003569C6">
              <w:rPr>
                <w:sz w:val="22"/>
                <w:szCs w:val="22"/>
                <w:lang w:val="uk-UA"/>
              </w:rPr>
              <w:t>;</w:t>
            </w:r>
          </w:p>
          <w:p w:rsidR="00B56FEE" w:rsidRPr="003569C6" w:rsidRDefault="00B56FEE" w:rsidP="00B56FEE">
            <w:pPr>
              <w:pStyle w:val="rvps2"/>
              <w:shd w:val="clear" w:color="auto" w:fill="FFFFFF"/>
              <w:spacing w:before="0" w:beforeAutospacing="0" w:after="115" w:afterAutospacing="0"/>
              <w:ind w:firstLine="346"/>
              <w:jc w:val="both"/>
              <w:rPr>
                <w:color w:val="000000"/>
                <w:sz w:val="22"/>
                <w:szCs w:val="22"/>
                <w:lang w:val="uk-UA"/>
              </w:rPr>
            </w:pPr>
            <w:r w:rsidRPr="003569C6">
              <w:rPr>
                <w:color w:val="000000"/>
                <w:sz w:val="22"/>
                <w:szCs w:val="22"/>
                <w:lang w:val="uk-UA"/>
              </w:rPr>
              <w:t>2) резюме за формою згідно з</w:t>
            </w:r>
            <w:r w:rsidRPr="00E8030E">
              <w:rPr>
                <w:color w:val="000000"/>
                <w:sz w:val="22"/>
                <w:szCs w:val="22"/>
              </w:rPr>
              <w:t> </w:t>
            </w:r>
            <w:hyperlink r:id="rId27" w:anchor="n1039" w:history="1">
              <w:r w:rsidRPr="003569C6">
                <w:rPr>
                  <w:rStyle w:val="a3"/>
                  <w:color w:val="auto"/>
                  <w:sz w:val="22"/>
                  <w:szCs w:val="22"/>
                  <w:u w:val="none"/>
                  <w:lang w:val="uk-UA"/>
                </w:rPr>
                <w:t>додатком 2</w:t>
              </w:r>
            </w:hyperlink>
            <w:hyperlink r:id="rId28" w:anchor="n1039" w:history="1">
              <w:r w:rsidRPr="003569C6">
                <w:rPr>
                  <w:rStyle w:val="a3"/>
                  <w:b/>
                  <w:bCs/>
                  <w:color w:val="auto"/>
                  <w:sz w:val="22"/>
                  <w:szCs w:val="22"/>
                  <w:u w:val="none"/>
                  <w:vertAlign w:val="superscript"/>
                  <w:lang w:val="uk-UA"/>
                </w:rPr>
                <w:t>-1</w:t>
              </w:r>
            </w:hyperlink>
            <w:r>
              <w:rPr>
                <w:lang w:val="uk-UA"/>
              </w:rPr>
              <w:t xml:space="preserve"> </w:t>
            </w:r>
            <w:r w:rsidRPr="003569C6">
              <w:rPr>
                <w:sz w:val="22"/>
                <w:szCs w:val="22"/>
                <w:lang w:val="uk-UA"/>
              </w:rPr>
              <w:t xml:space="preserve">до Поряду проведенняя конкурсу </w:t>
            </w:r>
            <w:r>
              <w:rPr>
                <w:sz w:val="22"/>
                <w:szCs w:val="22"/>
                <w:lang w:val="uk-UA"/>
              </w:rPr>
              <w:t xml:space="preserve">на зайняття посад державної служби, затвердженого Постановою Кабінету Міністрів України від 25.03.2016 р. № 246 (в редакції від 27.11.2019 року № 962), </w:t>
            </w:r>
            <w:r w:rsidRPr="003569C6">
              <w:rPr>
                <w:sz w:val="22"/>
                <w:szCs w:val="22"/>
                <w:lang w:val="uk-UA"/>
              </w:rPr>
              <w:t>,</w:t>
            </w:r>
            <w:r w:rsidRPr="003569C6">
              <w:rPr>
                <w:color w:val="000000"/>
                <w:sz w:val="22"/>
                <w:szCs w:val="22"/>
                <w:lang w:val="uk-UA"/>
              </w:rPr>
              <w:t xml:space="preserve"> в якому обов’язково зазначається така інформація:</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прізвище, ім’я, по батькові кандидата;</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реквізити документа, що посвідчує особу та підтверджує громадянство України;</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підтвердження наявності відповідного ступеня вищої освіти;</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підтвердження рівня вільного володіння державною мовою;</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відомості про стаж роботи, стаж державної служби (за наявності), досвід роботи на відповідних посадах;</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3) заяву, в якій повідомляє, що до неї не застосовуються заборони, визначені частиною </w:t>
            </w:r>
            <w:hyperlink r:id="rId29" w:anchor="n13" w:tgtFrame="_blank" w:history="1">
              <w:r w:rsidRPr="00E8030E">
                <w:rPr>
                  <w:rStyle w:val="a3"/>
                  <w:color w:val="000099"/>
                  <w:sz w:val="22"/>
                  <w:szCs w:val="22"/>
                </w:rPr>
                <w:t>третьою</w:t>
              </w:r>
            </w:hyperlink>
            <w:r w:rsidRPr="00E8030E">
              <w:rPr>
                <w:color w:val="000000"/>
                <w:sz w:val="22"/>
                <w:szCs w:val="22"/>
              </w:rPr>
              <w:t> або </w:t>
            </w:r>
            <w:hyperlink r:id="rId30" w:anchor="n14" w:tgtFrame="_blank" w:history="1">
              <w:r w:rsidRPr="00E8030E">
                <w:rPr>
                  <w:rStyle w:val="a3"/>
                  <w:color w:val="000099"/>
                  <w:sz w:val="22"/>
                  <w:szCs w:val="22"/>
                </w:rPr>
                <w:t>четвертою</w:t>
              </w:r>
            </w:hyperlink>
            <w:r w:rsidRPr="00E8030E">
              <w:rPr>
                <w:color w:val="000000"/>
                <w:sz w:val="22"/>
                <w:szCs w:val="22"/>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На електронні документи, що подаються для участі у конкурсі, накладається кваліфікований електронний підпис кандидата.</w:t>
            </w:r>
          </w:p>
          <w:p w:rsidR="00B56FEE" w:rsidRPr="00E8030E" w:rsidRDefault="00B56FEE" w:rsidP="00B56FEE">
            <w:pPr>
              <w:pStyle w:val="rvps2"/>
              <w:shd w:val="clear" w:color="auto" w:fill="FFFFFF"/>
              <w:spacing w:before="0" w:beforeAutospacing="0" w:after="115" w:afterAutospacing="0"/>
              <w:ind w:firstLine="346"/>
              <w:jc w:val="both"/>
              <w:rPr>
                <w:color w:val="000000"/>
                <w:sz w:val="22"/>
                <w:szCs w:val="22"/>
              </w:rPr>
            </w:pPr>
            <w:r w:rsidRPr="00E8030E">
              <w:rPr>
                <w:color w:val="000000"/>
                <w:sz w:val="22"/>
                <w:szCs w:val="22"/>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B56FEE" w:rsidRDefault="00B56FEE" w:rsidP="00B56FEE">
            <w:pPr>
              <w:pStyle w:val="rvps14"/>
              <w:tabs>
                <w:tab w:val="left" w:pos="6660"/>
              </w:tabs>
              <w:spacing w:before="0" w:beforeAutospacing="0" w:after="0" w:afterAutospacing="0" w:line="276" w:lineRule="auto"/>
              <w:ind w:right="140" w:hanging="1"/>
              <w:jc w:val="both"/>
              <w:rPr>
                <w:b/>
                <w:lang w:val="uk-UA"/>
              </w:rPr>
            </w:pPr>
            <w:r>
              <w:rPr>
                <w:b/>
                <w:lang w:val="uk-UA"/>
              </w:rPr>
              <w:t>Документи приймаються до 18 год. 00 хв. 12 лютого 2020 року</w:t>
            </w:r>
          </w:p>
          <w:p w:rsidR="00DB2DC3" w:rsidRDefault="00DB2DC3" w:rsidP="004C1228">
            <w:pPr>
              <w:pStyle w:val="rvps14"/>
              <w:tabs>
                <w:tab w:val="left" w:pos="6660"/>
              </w:tabs>
              <w:spacing w:before="0" w:beforeAutospacing="0" w:after="0" w:afterAutospacing="0" w:line="276" w:lineRule="auto"/>
              <w:ind w:right="140" w:hanging="1"/>
              <w:jc w:val="both"/>
              <w:rPr>
                <w:b/>
                <w:lang w:val="uk-UA"/>
              </w:rPr>
            </w:pPr>
          </w:p>
        </w:tc>
      </w:tr>
      <w:tr w:rsidR="00DB2DC3" w:rsidTr="004C1228">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Додаткові (необов’язкові) документи</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B2DC3" w:rsidTr="004C1228">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 xml:space="preserve">Дата, час і місце </w:t>
            </w:r>
            <w:r>
              <w:rPr>
                <w:b/>
                <w:lang w:val="uk-UA"/>
              </w:rPr>
              <w:lastRenderedPageBreak/>
              <w:t>проведення конкурсу</w:t>
            </w: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a6"/>
              <w:spacing w:line="276" w:lineRule="auto"/>
              <w:rPr>
                <w:rFonts w:ascii="Times New Roman" w:hAnsi="Times New Roman"/>
                <w:szCs w:val="24"/>
                <w:shd w:val="clear" w:color="auto" w:fill="FFFFFF"/>
              </w:rPr>
            </w:pPr>
            <w:r>
              <w:rPr>
                <w:rFonts w:ascii="Times New Roman" w:hAnsi="Times New Roman"/>
                <w:szCs w:val="24"/>
                <w:shd w:val="clear" w:color="auto" w:fill="FFFFFF"/>
              </w:rPr>
              <w:lastRenderedPageBreak/>
              <w:t>Дата початку тестування 1</w:t>
            </w:r>
            <w:r w:rsidR="007D0A74">
              <w:rPr>
                <w:rFonts w:ascii="Times New Roman" w:hAnsi="Times New Roman"/>
                <w:szCs w:val="24"/>
                <w:shd w:val="clear" w:color="auto" w:fill="FFFFFF"/>
              </w:rPr>
              <w:t>9</w:t>
            </w:r>
            <w:r>
              <w:rPr>
                <w:rFonts w:ascii="Times New Roman" w:hAnsi="Times New Roman"/>
                <w:szCs w:val="24"/>
                <w:shd w:val="clear" w:color="auto" w:fill="FFFFFF"/>
              </w:rPr>
              <w:t xml:space="preserve"> лютого 2020 року  об 11 год. 00 хв.  </w:t>
            </w:r>
          </w:p>
          <w:p w:rsidR="00DB2DC3" w:rsidRDefault="00DB2DC3" w:rsidP="004C1228">
            <w:pPr>
              <w:pStyle w:val="a5"/>
              <w:tabs>
                <w:tab w:val="left" w:pos="6660"/>
              </w:tabs>
              <w:spacing w:before="0" w:beforeAutospacing="0" w:after="0" w:afterAutospacing="0" w:line="276" w:lineRule="auto"/>
              <w:jc w:val="both"/>
              <w:rPr>
                <w:rStyle w:val="HTML0"/>
                <w:lang w:val="uk-UA"/>
              </w:rPr>
            </w:pPr>
            <w:r>
              <w:rPr>
                <w:shd w:val="clear" w:color="auto" w:fill="FFFFFF"/>
                <w:lang w:val="uk-UA"/>
              </w:rPr>
              <w:lastRenderedPageBreak/>
              <w:t xml:space="preserve">м. Одеса, вул. Балківська, 33, </w:t>
            </w:r>
          </w:p>
          <w:p w:rsidR="00DB2DC3" w:rsidRDefault="00DB2DC3" w:rsidP="004C1228">
            <w:pPr>
              <w:pStyle w:val="a5"/>
              <w:tabs>
                <w:tab w:val="left" w:pos="6660"/>
              </w:tabs>
              <w:spacing w:before="0" w:beforeAutospacing="0" w:after="0" w:afterAutospacing="0" w:line="276" w:lineRule="auto"/>
              <w:jc w:val="both"/>
            </w:pPr>
            <w:r>
              <w:rPr>
                <w:rStyle w:val="st42"/>
                <w:lang w:val="uk-UA"/>
              </w:rPr>
              <w:t>(п</w:t>
            </w:r>
            <w:r>
              <w:rPr>
                <w:lang w:val="uk-UA"/>
              </w:rPr>
              <w:t>ри собі необхідно мати паспорт або документ, який посвідчує особу)</w:t>
            </w:r>
          </w:p>
          <w:p w:rsidR="00DB2DC3" w:rsidRPr="001F52B9" w:rsidRDefault="00DB2DC3" w:rsidP="004C1228">
            <w:pPr>
              <w:pStyle w:val="a5"/>
              <w:tabs>
                <w:tab w:val="left" w:pos="6660"/>
              </w:tabs>
              <w:spacing w:before="0" w:beforeAutospacing="0" w:after="0" w:afterAutospacing="0" w:line="276" w:lineRule="auto"/>
              <w:jc w:val="both"/>
            </w:pPr>
          </w:p>
        </w:tc>
      </w:tr>
      <w:tr w:rsidR="00DB2DC3" w:rsidTr="004C1228">
        <w:tc>
          <w:tcPr>
            <w:tcW w:w="22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rvps14"/>
              <w:spacing w:before="0" w:beforeAutospacing="0" w:after="0" w:afterAutospacing="0" w:line="276" w:lineRule="auto"/>
              <w:rPr>
                <w:b/>
                <w:lang w:val="uk-UA"/>
              </w:rPr>
            </w:pPr>
            <w:r>
              <w:rPr>
                <w:b/>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p w:rsidR="00DB2DC3" w:rsidRDefault="00DB2DC3" w:rsidP="004C1228">
            <w:pPr>
              <w:pStyle w:val="rvps14"/>
              <w:spacing w:before="0" w:beforeAutospacing="0" w:after="0" w:afterAutospacing="0" w:line="276" w:lineRule="auto"/>
              <w:rPr>
                <w:b/>
                <w:lang w:val="uk-UA"/>
              </w:rPr>
            </w:pPr>
          </w:p>
        </w:tc>
        <w:tc>
          <w:tcPr>
            <w:tcW w:w="71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tabs>
                <w:tab w:val="left" w:pos="6660"/>
              </w:tabs>
              <w:spacing w:before="0" w:beforeAutospacing="0" w:after="0" w:afterAutospacing="0" w:line="276" w:lineRule="auto"/>
              <w:ind w:hanging="1"/>
              <w:jc w:val="both"/>
              <w:rPr>
                <w:lang w:val="uk-UA"/>
              </w:rPr>
            </w:pPr>
            <w:r>
              <w:rPr>
                <w:lang w:val="uk-UA"/>
              </w:rPr>
              <w:t>Служба управління персоналом</w:t>
            </w:r>
          </w:p>
          <w:p w:rsidR="00DB2DC3" w:rsidRDefault="00DB2DC3" w:rsidP="004C1228">
            <w:pPr>
              <w:pStyle w:val="rvps14"/>
              <w:tabs>
                <w:tab w:val="left" w:pos="6660"/>
              </w:tabs>
              <w:spacing w:before="0" w:beforeAutospacing="0" w:after="0" w:afterAutospacing="0" w:line="276" w:lineRule="auto"/>
              <w:ind w:hanging="1"/>
              <w:jc w:val="both"/>
              <w:rPr>
                <w:lang w:val="uk-UA"/>
              </w:rPr>
            </w:pPr>
            <w:r>
              <w:rPr>
                <w:lang w:val="uk-UA"/>
              </w:rPr>
              <w:t xml:space="preserve">Агаркова Лариса Анатоліївна т. (048)753-18-51, </w:t>
            </w:r>
          </w:p>
          <w:p w:rsidR="00DB2DC3" w:rsidRDefault="00DB2DC3" w:rsidP="004C1228">
            <w:pPr>
              <w:pStyle w:val="rvps14"/>
              <w:tabs>
                <w:tab w:val="left" w:pos="6660"/>
              </w:tabs>
              <w:spacing w:before="0" w:beforeAutospacing="0" w:after="0" w:afterAutospacing="0" w:line="276" w:lineRule="auto"/>
              <w:ind w:hanging="1"/>
              <w:jc w:val="both"/>
              <w:rPr>
                <w:lang w:val="uk-UA"/>
              </w:rPr>
            </w:pPr>
            <w:r>
              <w:rPr>
                <w:lang w:val="uk-UA"/>
              </w:rPr>
              <w:t>Кудакова Ольга Гавриїлівна т. (048) 753-18-51</w:t>
            </w:r>
          </w:p>
          <w:p w:rsidR="00DB2DC3" w:rsidRDefault="00096739" w:rsidP="004C1228">
            <w:pPr>
              <w:pStyle w:val="rvps14"/>
              <w:tabs>
                <w:tab w:val="left" w:pos="6660"/>
              </w:tabs>
              <w:spacing w:before="0" w:beforeAutospacing="0" w:after="0" w:afterAutospacing="0" w:line="276" w:lineRule="auto"/>
              <w:ind w:hanging="1"/>
              <w:jc w:val="both"/>
              <w:rPr>
                <w:lang w:val="uk-UA"/>
              </w:rPr>
            </w:pPr>
            <w:hyperlink r:id="rId31" w:history="1">
              <w:r w:rsidR="00DB2DC3">
                <w:rPr>
                  <w:rStyle w:val="a3"/>
                  <w:lang w:val="uk-UA"/>
                </w:rPr>
                <w:t>agarkova@od.court.gov.ua</w:t>
              </w:r>
            </w:hyperlink>
          </w:p>
        </w:tc>
      </w:tr>
      <w:tr w:rsidR="00DB2DC3" w:rsidTr="004C1228">
        <w:trPr>
          <w:trHeight w:val="790"/>
        </w:trPr>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rvps12"/>
              <w:spacing w:before="0" w:beforeAutospacing="0" w:after="0" w:afterAutospacing="0" w:line="276" w:lineRule="auto"/>
              <w:jc w:val="center"/>
              <w:rPr>
                <w:lang w:val="uk-UA"/>
              </w:rPr>
            </w:pPr>
          </w:p>
          <w:p w:rsidR="00DB2DC3" w:rsidRDefault="00DB2DC3" w:rsidP="00B56FEE">
            <w:pPr>
              <w:pStyle w:val="rvps12"/>
              <w:spacing w:before="0" w:beforeAutospacing="0" w:after="0" w:afterAutospacing="0" w:line="276" w:lineRule="auto"/>
              <w:jc w:val="center"/>
              <w:rPr>
                <w:b/>
                <w:lang w:val="uk-UA"/>
              </w:rPr>
            </w:pPr>
            <w:r>
              <w:rPr>
                <w:b/>
                <w:lang w:val="uk-UA"/>
              </w:rPr>
              <w:t xml:space="preserve">Кваліфікаційні вимоги </w:t>
            </w:r>
          </w:p>
        </w:tc>
      </w:tr>
      <w:tr w:rsidR="00DB2DC3" w:rsidTr="004C1228">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1. Освіта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a6"/>
              <w:spacing w:line="276" w:lineRule="auto"/>
              <w:rPr>
                <w:rFonts w:ascii="Times New Roman" w:hAnsi="Times New Roman"/>
                <w:szCs w:val="24"/>
              </w:rPr>
            </w:pPr>
            <w:r>
              <w:rPr>
                <w:rFonts w:ascii="Times New Roman" w:hAnsi="Times New Roman"/>
                <w:szCs w:val="24"/>
              </w:rPr>
              <w:t>Вища освіта ступеня не нижче молодшого бакалавра або бакалавра за спеціальністю «Правознавство»</w:t>
            </w:r>
          </w:p>
        </w:tc>
      </w:tr>
      <w:tr w:rsidR="00DB2DC3" w:rsidTr="004C1228">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2. Досвід роботи</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a6"/>
              <w:spacing w:line="276" w:lineRule="auto"/>
              <w:rPr>
                <w:rFonts w:ascii="Times New Roman" w:hAnsi="Times New Roman"/>
                <w:szCs w:val="24"/>
              </w:rPr>
            </w:pPr>
            <w:r>
              <w:rPr>
                <w:rFonts w:ascii="Times New Roman" w:hAnsi="Times New Roman"/>
                <w:szCs w:val="24"/>
              </w:rPr>
              <w:t>бажано</w:t>
            </w:r>
          </w:p>
        </w:tc>
      </w:tr>
      <w:tr w:rsidR="00DB2DC3" w:rsidTr="004C1228">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3. Володіння державною мовою</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lang w:val="uk-UA"/>
              </w:rPr>
            </w:pPr>
            <w:r>
              <w:rPr>
                <w:lang w:val="uk-UA"/>
              </w:rPr>
              <w:t>Вільне володіння державною мовою</w:t>
            </w:r>
          </w:p>
        </w:tc>
      </w:tr>
      <w:tr w:rsidR="00DB2DC3" w:rsidTr="004C1228">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Default="00DB2DC3" w:rsidP="004C1228">
            <w:pPr>
              <w:pStyle w:val="rvps12"/>
              <w:spacing w:before="0" w:beforeAutospacing="0" w:after="0" w:afterAutospacing="0" w:line="276" w:lineRule="auto"/>
              <w:jc w:val="center"/>
              <w:rPr>
                <w:lang w:val="uk-UA"/>
              </w:rPr>
            </w:pPr>
          </w:p>
          <w:p w:rsidR="00DB2DC3" w:rsidRDefault="00DB2DC3" w:rsidP="004C1228">
            <w:pPr>
              <w:pStyle w:val="rvps12"/>
              <w:spacing w:before="0" w:beforeAutospacing="0" w:after="0" w:afterAutospacing="0" w:line="276" w:lineRule="auto"/>
              <w:jc w:val="center"/>
              <w:rPr>
                <w:b/>
                <w:lang w:val="uk-UA"/>
              </w:rPr>
            </w:pPr>
            <w:r>
              <w:rPr>
                <w:b/>
                <w:lang w:val="uk-UA"/>
              </w:rPr>
              <w:t xml:space="preserve">Вимоги до компетентності </w:t>
            </w:r>
          </w:p>
          <w:p w:rsidR="00DB2DC3" w:rsidRDefault="00DB2DC3" w:rsidP="004C1228">
            <w:pPr>
              <w:pStyle w:val="rvps14"/>
              <w:spacing w:before="0" w:beforeAutospacing="0" w:after="0" w:afterAutospacing="0" w:line="276" w:lineRule="auto"/>
              <w:jc w:val="both"/>
              <w:rPr>
                <w:lang w:val="uk-UA"/>
              </w:rPr>
            </w:pPr>
          </w:p>
        </w:tc>
      </w:tr>
      <w:tr w:rsidR="00DB2DC3" w:rsidTr="004C1228">
        <w:trPr>
          <w:trHeight w:val="67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jc w:val="center"/>
              <w:rPr>
                <w:b/>
                <w:lang w:val="uk-UA"/>
              </w:rPr>
            </w:pPr>
            <w:r>
              <w:rPr>
                <w:b/>
                <w:lang w:val="uk-UA"/>
              </w:rPr>
              <w:t>вимога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Pr="001F52B9" w:rsidRDefault="00DB2DC3" w:rsidP="004C1228">
            <w:pPr>
              <w:pStyle w:val="rvps14"/>
              <w:spacing w:before="0" w:beforeAutospacing="0" w:after="0" w:afterAutospacing="0" w:line="276" w:lineRule="auto"/>
              <w:jc w:val="center"/>
              <w:rPr>
                <w:rStyle w:val="rvts0"/>
                <w:b/>
                <w:lang w:val="uk-UA"/>
              </w:rPr>
            </w:pPr>
            <w:r>
              <w:rPr>
                <w:rStyle w:val="rvts0"/>
                <w:b/>
                <w:lang w:val="uk-UA"/>
              </w:rPr>
              <w:t>к</w:t>
            </w:r>
            <w:r w:rsidRPr="001F52B9">
              <w:rPr>
                <w:rStyle w:val="rvts0"/>
                <w:b/>
                <w:lang w:val="uk-UA"/>
              </w:rPr>
              <w:t>омпоненти вимоги</w:t>
            </w:r>
          </w:p>
        </w:tc>
      </w:tr>
      <w:tr w:rsidR="00DB2DC3" w:rsidTr="004C1228">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 xml:space="preserve">Уміння працювати з комп’ютером </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 xml:space="preserve">Рівень досвідченого користувача </w:t>
            </w:r>
            <w:r>
              <w:rPr>
                <w:rStyle w:val="rvts0"/>
                <w:lang w:val="en-US"/>
              </w:rPr>
              <w:t>Word</w:t>
            </w:r>
            <w:r w:rsidRPr="00C868A9">
              <w:rPr>
                <w:rStyle w:val="rvts0"/>
                <w:lang w:val="uk-UA"/>
              </w:rPr>
              <w:t xml:space="preserve">, </w:t>
            </w:r>
            <w:r>
              <w:rPr>
                <w:rStyle w:val="rvts0"/>
                <w:lang w:val="en-US"/>
              </w:rPr>
              <w:t>Exel</w:t>
            </w:r>
            <w:r w:rsidRPr="00C868A9">
              <w:rPr>
                <w:rStyle w:val="rvts0"/>
                <w:lang w:val="uk-UA"/>
              </w:rPr>
              <w:t xml:space="preserve">, </w:t>
            </w:r>
            <w:r>
              <w:rPr>
                <w:rStyle w:val="rvts0"/>
                <w:lang w:val="en-US"/>
              </w:rPr>
              <w:t>Power</w:t>
            </w:r>
            <w:r w:rsidRPr="00C868A9">
              <w:rPr>
                <w:rStyle w:val="rvts0"/>
                <w:lang w:val="uk-UA"/>
              </w:rPr>
              <w:t xml:space="preserve"> </w:t>
            </w:r>
            <w:r>
              <w:rPr>
                <w:rStyle w:val="rvts0"/>
                <w:lang w:val="en-US"/>
              </w:rPr>
              <w:t>Point</w:t>
            </w:r>
            <w:r>
              <w:rPr>
                <w:rStyle w:val="rvts0"/>
                <w:lang w:val="uk-UA"/>
              </w:rPr>
              <w:t>)</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 xml:space="preserve">Володіння пошуковою системою </w:t>
            </w:r>
            <w:r>
              <w:rPr>
                <w:rStyle w:val="rvts0"/>
                <w:lang w:val="en-US"/>
              </w:rPr>
              <w:t>Internet</w:t>
            </w:r>
          </w:p>
        </w:tc>
      </w:tr>
      <w:tr w:rsidR="00DB2DC3" w:rsidTr="004C1228">
        <w:trPr>
          <w:trHeight w:val="217"/>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Pr="00C868A9" w:rsidRDefault="00DB2DC3" w:rsidP="004C1228">
            <w:pPr>
              <w:pStyle w:val="rvps14"/>
              <w:spacing w:before="0" w:beforeAutospacing="0" w:after="0" w:afterAutospacing="0" w:line="276" w:lineRule="auto"/>
              <w:rPr>
                <w:b/>
                <w:lang w:val="uk-UA"/>
              </w:rPr>
            </w:pPr>
            <w:r>
              <w:rPr>
                <w:b/>
                <w:lang w:val="uk-UA"/>
              </w:rPr>
              <w:t>Ділові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Здатність концентруватись на деталях</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Вміння визначати пріоритети</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Уміння працювати в команді</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Оперативність та якість</w:t>
            </w:r>
          </w:p>
        </w:tc>
      </w:tr>
      <w:tr w:rsidR="00DB2DC3" w:rsidTr="004C1228">
        <w:trPr>
          <w:trHeight w:val="60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Особистісні якості</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Відповідальність</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Дисциплінованість</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Тактовність</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Емоційна стабільність</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Комунікабельність</w:t>
            </w:r>
          </w:p>
          <w:p w:rsidR="00DB2DC3" w:rsidRDefault="00DB2DC3" w:rsidP="004C1228">
            <w:pPr>
              <w:pStyle w:val="rvps14"/>
              <w:numPr>
                <w:ilvl w:val="0"/>
                <w:numId w:val="1"/>
              </w:numPr>
              <w:spacing w:before="0" w:beforeAutospacing="0" w:after="0" w:afterAutospacing="0" w:line="276" w:lineRule="auto"/>
              <w:jc w:val="both"/>
              <w:rPr>
                <w:rStyle w:val="rvts0"/>
                <w:lang w:val="uk-UA"/>
              </w:rPr>
            </w:pPr>
            <w:r>
              <w:rPr>
                <w:rStyle w:val="rvts0"/>
                <w:lang w:val="uk-UA"/>
              </w:rPr>
              <w:t xml:space="preserve">Ініціативність </w:t>
            </w:r>
          </w:p>
          <w:p w:rsidR="00B56FEE" w:rsidRDefault="00B56FEE" w:rsidP="00B56FEE">
            <w:pPr>
              <w:pStyle w:val="rvps14"/>
              <w:spacing w:before="0" w:beforeAutospacing="0" w:after="0" w:afterAutospacing="0" w:line="276" w:lineRule="auto"/>
              <w:jc w:val="both"/>
              <w:rPr>
                <w:rStyle w:val="rvts0"/>
                <w:lang w:val="uk-UA"/>
              </w:rPr>
            </w:pPr>
          </w:p>
          <w:p w:rsidR="00B56FEE" w:rsidRDefault="00B56FEE" w:rsidP="00B56FEE">
            <w:pPr>
              <w:pStyle w:val="rvps14"/>
              <w:spacing w:before="0" w:beforeAutospacing="0" w:after="0" w:afterAutospacing="0" w:line="276" w:lineRule="auto"/>
              <w:jc w:val="both"/>
              <w:rPr>
                <w:rStyle w:val="rvts0"/>
                <w:lang w:val="uk-UA"/>
              </w:rPr>
            </w:pPr>
          </w:p>
          <w:p w:rsidR="00B56FEE" w:rsidRDefault="00B56FEE" w:rsidP="00B56FEE">
            <w:pPr>
              <w:pStyle w:val="rvps14"/>
              <w:spacing w:before="0" w:beforeAutospacing="0" w:after="0" w:afterAutospacing="0" w:line="276" w:lineRule="auto"/>
              <w:jc w:val="both"/>
              <w:rPr>
                <w:rStyle w:val="rvts0"/>
                <w:lang w:val="uk-UA"/>
              </w:rPr>
            </w:pPr>
          </w:p>
          <w:p w:rsidR="00B56FEE" w:rsidRDefault="00B56FEE" w:rsidP="00B56FEE">
            <w:pPr>
              <w:pStyle w:val="rvps14"/>
              <w:spacing w:before="0" w:beforeAutospacing="0" w:after="0" w:afterAutospacing="0" w:line="276" w:lineRule="auto"/>
              <w:jc w:val="both"/>
              <w:rPr>
                <w:rStyle w:val="rvts0"/>
                <w:lang w:val="uk-UA"/>
              </w:rPr>
            </w:pPr>
          </w:p>
          <w:p w:rsidR="00B56FEE" w:rsidRDefault="00B56FEE" w:rsidP="00B56FEE">
            <w:pPr>
              <w:pStyle w:val="rvps14"/>
              <w:spacing w:before="0" w:beforeAutospacing="0" w:after="0" w:afterAutospacing="0" w:line="276" w:lineRule="auto"/>
              <w:jc w:val="both"/>
              <w:rPr>
                <w:rStyle w:val="rvts0"/>
                <w:lang w:val="uk-UA"/>
              </w:rPr>
            </w:pPr>
          </w:p>
        </w:tc>
      </w:tr>
      <w:tr w:rsidR="00DB2DC3" w:rsidTr="004C1228">
        <w:tc>
          <w:tcPr>
            <w:tcW w:w="938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Pr="001F52B9" w:rsidRDefault="00DB2DC3" w:rsidP="004C1228">
            <w:pPr>
              <w:ind w:firstLine="67"/>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Професійні знання</w:t>
            </w:r>
          </w:p>
        </w:tc>
      </w:tr>
      <w:tr w:rsidR="00DB2DC3" w:rsidTr="004C1228">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jc w:val="center"/>
              <w:rPr>
                <w:b/>
                <w:lang w:val="uk-UA"/>
              </w:rPr>
            </w:pPr>
            <w:r>
              <w:rPr>
                <w:b/>
                <w:lang w:val="uk-UA"/>
              </w:rPr>
              <w:t>вимога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Pr="001F52B9" w:rsidRDefault="00DB2DC3" w:rsidP="004C1228">
            <w:pPr>
              <w:pStyle w:val="rvps14"/>
              <w:spacing w:before="0" w:beforeAutospacing="0" w:after="0" w:afterAutospacing="0" w:line="276" w:lineRule="auto"/>
              <w:jc w:val="center"/>
              <w:rPr>
                <w:rStyle w:val="rvts0"/>
                <w:b/>
                <w:lang w:val="uk-UA"/>
              </w:rPr>
            </w:pPr>
            <w:r>
              <w:rPr>
                <w:rStyle w:val="rvts0"/>
                <w:b/>
                <w:lang w:val="uk-UA"/>
              </w:rPr>
              <w:t>к</w:t>
            </w:r>
            <w:r w:rsidRPr="001F52B9">
              <w:rPr>
                <w:rStyle w:val="rvts0"/>
                <w:b/>
                <w:lang w:val="uk-UA"/>
              </w:rPr>
              <w:t>омпоненти вимоги</w:t>
            </w:r>
          </w:p>
        </w:tc>
      </w:tr>
      <w:tr w:rsidR="00DB2DC3" w:rsidTr="004C1228">
        <w:trPr>
          <w:trHeight w:val="1061"/>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1. Знання законодавства</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B2DC3" w:rsidRPr="00C868A9" w:rsidRDefault="00DB2DC3" w:rsidP="004C1228">
            <w:pPr>
              <w:pStyle w:val="ae"/>
              <w:rPr>
                <w:rFonts w:ascii="Times New Roman" w:hAnsi="Times New Roman" w:cs="Times New Roman"/>
                <w:sz w:val="24"/>
                <w:szCs w:val="24"/>
              </w:rPr>
            </w:pPr>
            <w:r>
              <w:t xml:space="preserve"> </w:t>
            </w:r>
            <w:r w:rsidRPr="00C868A9">
              <w:rPr>
                <w:rFonts w:ascii="Times New Roman" w:hAnsi="Times New Roman" w:cs="Times New Roman"/>
                <w:sz w:val="24"/>
                <w:szCs w:val="24"/>
              </w:rPr>
              <w:t>Конституція України;</w:t>
            </w:r>
          </w:p>
          <w:p w:rsidR="00DB2DC3" w:rsidRPr="00C868A9" w:rsidRDefault="00DB2DC3" w:rsidP="004C1228">
            <w:pPr>
              <w:pStyle w:val="ae"/>
              <w:rPr>
                <w:rFonts w:ascii="Times New Roman" w:hAnsi="Times New Roman" w:cs="Times New Roman"/>
                <w:sz w:val="24"/>
                <w:szCs w:val="24"/>
              </w:rPr>
            </w:pPr>
            <w:r w:rsidRPr="00C868A9">
              <w:rPr>
                <w:rFonts w:ascii="Times New Roman" w:hAnsi="Times New Roman" w:cs="Times New Roman"/>
                <w:sz w:val="24"/>
                <w:szCs w:val="24"/>
              </w:rPr>
              <w:t xml:space="preserve"> Закон України «Про державну службу»;</w:t>
            </w:r>
          </w:p>
          <w:p w:rsidR="00DB2DC3" w:rsidRPr="00C868A9" w:rsidRDefault="00DB2DC3" w:rsidP="004C1228">
            <w:pPr>
              <w:pStyle w:val="ae"/>
              <w:rPr>
                <w:rFonts w:ascii="Times New Roman" w:hAnsi="Times New Roman" w:cs="Times New Roman"/>
                <w:sz w:val="24"/>
                <w:szCs w:val="24"/>
              </w:rPr>
            </w:pPr>
            <w:r w:rsidRPr="00C868A9">
              <w:rPr>
                <w:rFonts w:ascii="Times New Roman" w:hAnsi="Times New Roman" w:cs="Times New Roman"/>
                <w:sz w:val="24"/>
                <w:szCs w:val="24"/>
              </w:rPr>
              <w:t xml:space="preserve"> Закон України «Про запобігання корупції»</w:t>
            </w:r>
          </w:p>
          <w:p w:rsidR="00DB2DC3" w:rsidRDefault="00DB2DC3" w:rsidP="004C1228">
            <w:pPr>
              <w:pStyle w:val="ae"/>
              <w:rPr>
                <w:b/>
                <w:lang w:val="uk-UA"/>
              </w:rPr>
            </w:pPr>
            <w:r w:rsidRPr="00C868A9">
              <w:rPr>
                <w:rFonts w:ascii="Times New Roman" w:hAnsi="Times New Roman" w:cs="Times New Roman"/>
                <w:sz w:val="24"/>
                <w:szCs w:val="24"/>
                <w:shd w:val="clear" w:color="auto" w:fill="FFFFFF"/>
              </w:rPr>
              <w:t xml:space="preserve"> </w:t>
            </w:r>
          </w:p>
        </w:tc>
      </w:tr>
      <w:tr w:rsidR="00DB2DC3" w:rsidTr="004C1228">
        <w:trPr>
          <w:trHeight w:val="680"/>
        </w:trPr>
        <w:tc>
          <w:tcPr>
            <w:tcW w:w="261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Default="00DB2DC3" w:rsidP="004C1228">
            <w:pPr>
              <w:pStyle w:val="rvps14"/>
              <w:spacing w:before="0" w:beforeAutospacing="0" w:after="0" w:afterAutospacing="0" w:line="276" w:lineRule="auto"/>
              <w:rPr>
                <w:b/>
                <w:lang w:val="uk-UA"/>
              </w:rPr>
            </w:pPr>
            <w:r>
              <w:rPr>
                <w:b/>
                <w:lang w:val="uk-UA"/>
              </w:rPr>
              <w:t>2. 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B2DC3" w:rsidRPr="00C868A9" w:rsidRDefault="00DB2DC3" w:rsidP="004C1228">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t>Закон України «Про судоустрій і статус суддів»;</w:t>
            </w:r>
          </w:p>
          <w:p w:rsidR="00DB2DC3" w:rsidRPr="00C868A9" w:rsidRDefault="00DB2DC3" w:rsidP="004C1228">
            <w:pPr>
              <w:pStyle w:val="ae"/>
              <w:rPr>
                <w:rFonts w:ascii="Times New Roman" w:hAnsi="Times New Roman" w:cs="Times New Roman"/>
                <w:sz w:val="24"/>
                <w:szCs w:val="24"/>
                <w:shd w:val="clear" w:color="auto" w:fill="FFFFFF"/>
              </w:rPr>
            </w:pPr>
            <w:r w:rsidRPr="00C868A9">
              <w:rPr>
                <w:rFonts w:ascii="Times New Roman" w:hAnsi="Times New Roman" w:cs="Times New Roman"/>
                <w:sz w:val="24"/>
                <w:szCs w:val="24"/>
                <w:shd w:val="clear" w:color="auto" w:fill="FFFFFF"/>
              </w:rPr>
              <w:t xml:space="preserve"> Закон України «Про захист персональних даних»</w:t>
            </w:r>
          </w:p>
          <w:p w:rsidR="00DB2DC3" w:rsidRDefault="00DB2DC3" w:rsidP="004C1228">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Законодавство України: ЦК України, ЦПК України, КК    </w:t>
            </w:r>
          </w:p>
          <w:p w:rsidR="00DB2DC3" w:rsidRDefault="00DB2DC3" w:rsidP="004C1228">
            <w:pPr>
              <w:pStyle w:val="a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України, КПК України, КАС України, КУпАП, </w:t>
            </w:r>
          </w:p>
          <w:p w:rsidR="00DB2DC3" w:rsidRDefault="00DB2DC3" w:rsidP="004C1228">
            <w:pPr>
              <w:pStyle w:val="rvps14"/>
              <w:spacing w:before="0" w:beforeAutospacing="0" w:after="0" w:afterAutospacing="0" w:line="276" w:lineRule="auto"/>
              <w:ind w:right="154"/>
              <w:jc w:val="both"/>
              <w:rPr>
                <w:shd w:val="clear" w:color="auto" w:fill="FFFFFF"/>
                <w:lang w:val="uk-UA"/>
              </w:rPr>
            </w:pPr>
            <w:r>
              <w:rPr>
                <w:shd w:val="clear" w:color="auto" w:fill="FFFFFF"/>
                <w:lang w:val="uk-UA"/>
              </w:rPr>
              <w:t>Закон України «Про виконавче провадження»</w:t>
            </w:r>
          </w:p>
          <w:p w:rsidR="00DB2DC3" w:rsidRDefault="00DB2DC3" w:rsidP="004C1228">
            <w:pPr>
              <w:pStyle w:val="rvps14"/>
              <w:spacing w:before="0" w:beforeAutospacing="0" w:after="0" w:afterAutospacing="0" w:line="276" w:lineRule="auto"/>
              <w:ind w:right="154"/>
              <w:jc w:val="both"/>
              <w:rPr>
                <w:shd w:val="clear" w:color="auto" w:fill="FFFFFF"/>
                <w:lang w:val="uk-UA"/>
              </w:rPr>
            </w:pPr>
            <w:r>
              <w:rPr>
                <w:shd w:val="clear" w:color="auto" w:fill="FFFFFF"/>
                <w:lang w:val="uk-UA"/>
              </w:rPr>
              <w:t xml:space="preserve">Інструкція з діловодства в місцевих та апеляційних судах України </w:t>
            </w:r>
          </w:p>
          <w:p w:rsidR="00DB2DC3" w:rsidRDefault="00DB2DC3" w:rsidP="004C1228">
            <w:pPr>
              <w:pStyle w:val="rvps14"/>
              <w:spacing w:before="0" w:beforeAutospacing="0" w:after="0" w:afterAutospacing="0" w:line="276" w:lineRule="auto"/>
              <w:ind w:right="154"/>
              <w:jc w:val="both"/>
              <w:rPr>
                <w:lang w:val="uk-UA"/>
              </w:rPr>
            </w:pPr>
            <w:r>
              <w:rPr>
                <w:shd w:val="clear" w:color="auto" w:fill="FFFFFF"/>
                <w:lang w:val="uk-UA"/>
              </w:rPr>
              <w:t>Положення про порядок роботи з автоматизованою системою документообігу суду</w:t>
            </w:r>
          </w:p>
        </w:tc>
      </w:tr>
    </w:tbl>
    <w:p w:rsidR="0062748C" w:rsidRPr="00DB2DC3" w:rsidRDefault="0062748C" w:rsidP="0062748C">
      <w:pPr>
        <w:rPr>
          <w:rFonts w:ascii="Times New Roman" w:hAnsi="Times New Roman" w:cs="Times New Roman"/>
          <w:b/>
        </w:rPr>
      </w:pPr>
    </w:p>
    <w:p w:rsidR="0062748C" w:rsidRDefault="0062748C" w:rsidP="0062748C">
      <w:pPr>
        <w:rPr>
          <w:rFonts w:ascii="Times New Roman" w:hAnsi="Times New Roman" w:cs="Times New Roman"/>
          <w:b/>
          <w:lang w:val="uk-UA"/>
        </w:rPr>
      </w:pPr>
    </w:p>
    <w:p w:rsidR="0062748C" w:rsidRDefault="0062748C" w:rsidP="0062748C">
      <w:pPr>
        <w:rPr>
          <w:rFonts w:ascii="Times New Roman" w:hAnsi="Times New Roman" w:cs="Times New Roman"/>
          <w:b/>
          <w:lang w:val="uk-UA"/>
        </w:rPr>
      </w:pPr>
    </w:p>
    <w:p w:rsidR="0062748C" w:rsidRDefault="0062748C" w:rsidP="0062748C">
      <w:pPr>
        <w:rPr>
          <w:rFonts w:ascii="Times New Roman" w:hAnsi="Times New Roman" w:cs="Times New Roman"/>
          <w:b/>
          <w:lang w:val="uk-UA"/>
        </w:rPr>
      </w:pPr>
    </w:p>
    <w:p w:rsidR="0062748C" w:rsidRDefault="0062748C" w:rsidP="0062748C">
      <w:pPr>
        <w:rPr>
          <w:rFonts w:ascii="Times New Roman" w:hAnsi="Times New Roman" w:cs="Times New Roman"/>
          <w:b/>
          <w:lang w:val="uk-UA"/>
        </w:rPr>
      </w:pPr>
    </w:p>
    <w:p w:rsidR="00773DAB" w:rsidRPr="0062748C" w:rsidRDefault="0062748C" w:rsidP="00D030C7">
      <w:pPr>
        <w:pStyle w:val="a8"/>
        <w:tabs>
          <w:tab w:val="left" w:pos="5670"/>
        </w:tabs>
        <w:jc w:val="both"/>
      </w:pPr>
      <w:r>
        <w:tab/>
      </w:r>
    </w:p>
    <w:sectPr w:rsidR="00773DAB" w:rsidRPr="0062748C" w:rsidSect="00773D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739" w:rsidRDefault="00096739" w:rsidP="004C1228">
      <w:pPr>
        <w:spacing w:after="0" w:line="240" w:lineRule="auto"/>
      </w:pPr>
      <w:r>
        <w:separator/>
      </w:r>
    </w:p>
  </w:endnote>
  <w:endnote w:type="continuationSeparator" w:id="0">
    <w:p w:rsidR="00096739" w:rsidRDefault="00096739" w:rsidP="004C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739" w:rsidRDefault="00096739" w:rsidP="004C1228">
      <w:pPr>
        <w:spacing w:after="0" w:line="240" w:lineRule="auto"/>
      </w:pPr>
      <w:r>
        <w:separator/>
      </w:r>
    </w:p>
  </w:footnote>
  <w:footnote w:type="continuationSeparator" w:id="0">
    <w:p w:rsidR="00096739" w:rsidRDefault="00096739" w:rsidP="004C1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7A1"/>
    <w:multiLevelType w:val="hybridMultilevel"/>
    <w:tmpl w:val="8C2E2AA0"/>
    <w:lvl w:ilvl="0" w:tplc="19788B4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8C"/>
    <w:rsid w:val="00020504"/>
    <w:rsid w:val="00096739"/>
    <w:rsid w:val="000B2206"/>
    <w:rsid w:val="00116B3A"/>
    <w:rsid w:val="00196D2E"/>
    <w:rsid w:val="001B0FA1"/>
    <w:rsid w:val="001F52B9"/>
    <w:rsid w:val="002056B2"/>
    <w:rsid w:val="002349A7"/>
    <w:rsid w:val="00237301"/>
    <w:rsid w:val="00240FD0"/>
    <w:rsid w:val="00252762"/>
    <w:rsid w:val="002529E3"/>
    <w:rsid w:val="002B2155"/>
    <w:rsid w:val="00321895"/>
    <w:rsid w:val="003569C6"/>
    <w:rsid w:val="0038476F"/>
    <w:rsid w:val="003A537D"/>
    <w:rsid w:val="00437FCF"/>
    <w:rsid w:val="00475582"/>
    <w:rsid w:val="00491FFD"/>
    <w:rsid w:val="004C1228"/>
    <w:rsid w:val="005A49E6"/>
    <w:rsid w:val="0062748C"/>
    <w:rsid w:val="006648A4"/>
    <w:rsid w:val="006E60BE"/>
    <w:rsid w:val="007576FE"/>
    <w:rsid w:val="00773DAB"/>
    <w:rsid w:val="00775367"/>
    <w:rsid w:val="007D0A74"/>
    <w:rsid w:val="008C4140"/>
    <w:rsid w:val="0090702C"/>
    <w:rsid w:val="00967248"/>
    <w:rsid w:val="00A42F44"/>
    <w:rsid w:val="00AA3C2C"/>
    <w:rsid w:val="00AA52CA"/>
    <w:rsid w:val="00AC3B52"/>
    <w:rsid w:val="00AD5258"/>
    <w:rsid w:val="00B118A7"/>
    <w:rsid w:val="00B56FEE"/>
    <w:rsid w:val="00C868A9"/>
    <w:rsid w:val="00CA051A"/>
    <w:rsid w:val="00D030C7"/>
    <w:rsid w:val="00D25B1D"/>
    <w:rsid w:val="00D30747"/>
    <w:rsid w:val="00D50636"/>
    <w:rsid w:val="00D731AF"/>
    <w:rsid w:val="00DA0934"/>
    <w:rsid w:val="00DA33A7"/>
    <w:rsid w:val="00DA3CE8"/>
    <w:rsid w:val="00DB2DC3"/>
    <w:rsid w:val="00DF5F70"/>
    <w:rsid w:val="00E45809"/>
    <w:rsid w:val="00E466E5"/>
    <w:rsid w:val="00E8030E"/>
    <w:rsid w:val="00F36445"/>
    <w:rsid w:val="00F82A40"/>
    <w:rsid w:val="00FB7E29"/>
    <w:rsid w:val="00FC240B"/>
    <w:rsid w:val="00FD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F9F55-0B8D-4545-A37A-F277F2AA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48C"/>
    <w:rPr>
      <w:rFonts w:eastAsiaTheme="minorEastAsia"/>
      <w:lang w:eastAsia="ru-RU"/>
    </w:rPr>
  </w:style>
  <w:style w:type="paragraph" w:styleId="1">
    <w:name w:val="heading 1"/>
    <w:basedOn w:val="a"/>
    <w:next w:val="a"/>
    <w:link w:val="10"/>
    <w:uiPriority w:val="99"/>
    <w:qFormat/>
    <w:rsid w:val="0062748C"/>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748C"/>
    <w:rPr>
      <w:rFonts w:ascii="Cambria" w:eastAsia="Times New Roman" w:hAnsi="Cambria" w:cs="Times New Roman"/>
      <w:b/>
      <w:bCs/>
      <w:color w:val="000000"/>
      <w:kern w:val="32"/>
      <w:sz w:val="32"/>
      <w:szCs w:val="32"/>
      <w:lang w:eastAsia="ru-RU"/>
    </w:rPr>
  </w:style>
  <w:style w:type="character" w:styleId="a3">
    <w:name w:val="Hyperlink"/>
    <w:basedOn w:val="a0"/>
    <w:uiPriority w:val="99"/>
    <w:semiHidden/>
    <w:unhideWhenUsed/>
    <w:rsid w:val="0062748C"/>
    <w:rPr>
      <w:rFonts w:ascii="Times New Roman" w:hAnsi="Times New Roman" w:cs="Times New Roman" w:hint="default"/>
      <w:color w:val="0000FF"/>
      <w:u w:val="single"/>
    </w:rPr>
  </w:style>
  <w:style w:type="character" w:styleId="a4">
    <w:name w:val="FollowedHyperlink"/>
    <w:basedOn w:val="a0"/>
    <w:uiPriority w:val="99"/>
    <w:semiHidden/>
    <w:unhideWhenUsed/>
    <w:rsid w:val="0062748C"/>
    <w:rPr>
      <w:color w:val="800080" w:themeColor="followedHyperlink"/>
      <w:u w:val="single"/>
    </w:rPr>
  </w:style>
  <w:style w:type="paragraph" w:styleId="HTML">
    <w:name w:val="HTML Preformatted"/>
    <w:basedOn w:val="a"/>
    <w:link w:val="HTML0"/>
    <w:uiPriority w:val="99"/>
    <w:semiHidden/>
    <w:unhideWhenUsed/>
    <w:rsid w:val="0062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2748C"/>
    <w:rPr>
      <w:rFonts w:ascii="Courier New" w:eastAsia="Times New Roman" w:hAnsi="Courier New" w:cs="Courier New"/>
      <w:sz w:val="20"/>
      <w:szCs w:val="20"/>
      <w:lang w:eastAsia="ru-RU"/>
    </w:rPr>
  </w:style>
  <w:style w:type="paragraph" w:styleId="a5">
    <w:name w:val="Normal (Web)"/>
    <w:basedOn w:val="a"/>
    <w:uiPriority w:val="99"/>
    <w:unhideWhenUsed/>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2748C"/>
    <w:pPr>
      <w:tabs>
        <w:tab w:val="center" w:pos="4153"/>
        <w:tab w:val="right" w:pos="8306"/>
      </w:tabs>
      <w:spacing w:after="0" w:line="240" w:lineRule="auto"/>
    </w:pPr>
    <w:rPr>
      <w:rFonts w:ascii="SchoolBook" w:eastAsia="Times New Roman" w:hAnsi="SchoolBook" w:cs="Times New Roman"/>
      <w:sz w:val="24"/>
      <w:szCs w:val="20"/>
      <w:lang w:val="uk-UA" w:eastAsia="uk-UA"/>
    </w:rPr>
  </w:style>
  <w:style w:type="character" w:customStyle="1" w:styleId="a7">
    <w:name w:val="Верхний колонтитул Знак"/>
    <w:basedOn w:val="a0"/>
    <w:link w:val="a6"/>
    <w:uiPriority w:val="99"/>
    <w:rsid w:val="0062748C"/>
    <w:rPr>
      <w:rFonts w:ascii="SchoolBook" w:eastAsia="Times New Roman" w:hAnsi="SchoolBook" w:cs="Times New Roman"/>
      <w:sz w:val="24"/>
      <w:szCs w:val="20"/>
      <w:lang w:val="uk-UA" w:eastAsia="uk-UA"/>
    </w:rPr>
  </w:style>
  <w:style w:type="paragraph" w:styleId="a8">
    <w:name w:val="Title"/>
    <w:basedOn w:val="a"/>
    <w:link w:val="a9"/>
    <w:uiPriority w:val="99"/>
    <w:qFormat/>
    <w:rsid w:val="0062748C"/>
    <w:pPr>
      <w:spacing w:after="0" w:line="240" w:lineRule="auto"/>
      <w:jc w:val="center"/>
    </w:pPr>
    <w:rPr>
      <w:rFonts w:ascii="Times New Roman" w:eastAsia="Times New Roman" w:hAnsi="Times New Roman" w:cs="Times New Roman"/>
      <w:b/>
      <w:sz w:val="24"/>
      <w:szCs w:val="20"/>
      <w:lang w:val="uk-UA"/>
    </w:rPr>
  </w:style>
  <w:style w:type="character" w:customStyle="1" w:styleId="a9">
    <w:name w:val="Заголовок Знак"/>
    <w:basedOn w:val="a0"/>
    <w:link w:val="a8"/>
    <w:uiPriority w:val="99"/>
    <w:rsid w:val="0062748C"/>
    <w:rPr>
      <w:rFonts w:ascii="Times New Roman" w:eastAsia="Times New Roman" w:hAnsi="Times New Roman" w:cs="Times New Roman"/>
      <w:b/>
      <w:sz w:val="24"/>
      <w:szCs w:val="20"/>
      <w:lang w:val="uk-UA" w:eastAsia="ru-RU"/>
    </w:rPr>
  </w:style>
  <w:style w:type="paragraph" w:styleId="aa">
    <w:name w:val="Body Text"/>
    <w:basedOn w:val="a"/>
    <w:link w:val="ab"/>
    <w:uiPriority w:val="99"/>
    <w:semiHidden/>
    <w:unhideWhenUsed/>
    <w:rsid w:val="0062748C"/>
    <w:pPr>
      <w:spacing w:after="120" w:line="240" w:lineRule="auto"/>
    </w:pPr>
    <w:rPr>
      <w:rFonts w:ascii="Times New Roman" w:eastAsia="Calibri" w:hAnsi="Times New Roman" w:cs="Times New Roman"/>
      <w:sz w:val="20"/>
      <w:szCs w:val="20"/>
      <w:lang w:val="uk-UA"/>
    </w:rPr>
  </w:style>
  <w:style w:type="character" w:customStyle="1" w:styleId="ab">
    <w:name w:val="Основной текст Знак"/>
    <w:basedOn w:val="a0"/>
    <w:link w:val="aa"/>
    <w:uiPriority w:val="99"/>
    <w:semiHidden/>
    <w:rsid w:val="0062748C"/>
    <w:rPr>
      <w:rFonts w:ascii="Times New Roman" w:eastAsia="Calibri" w:hAnsi="Times New Roman" w:cs="Times New Roman"/>
      <w:sz w:val="20"/>
      <w:szCs w:val="20"/>
      <w:lang w:val="uk-UA" w:eastAsia="ru-RU"/>
    </w:rPr>
  </w:style>
  <w:style w:type="paragraph" w:styleId="2">
    <w:name w:val="Body Text 2"/>
    <w:basedOn w:val="a"/>
    <w:link w:val="20"/>
    <w:uiPriority w:val="99"/>
    <w:semiHidden/>
    <w:unhideWhenUsed/>
    <w:rsid w:val="0062748C"/>
    <w:pPr>
      <w:spacing w:after="120" w:line="480" w:lineRule="auto"/>
    </w:pPr>
    <w:rPr>
      <w:rFonts w:ascii="Times New Roman" w:eastAsia="Calibri" w:hAnsi="Times New Roman" w:cs="Times New Roman"/>
      <w:sz w:val="20"/>
      <w:szCs w:val="20"/>
      <w:lang w:val="uk-UA"/>
    </w:rPr>
  </w:style>
  <w:style w:type="character" w:customStyle="1" w:styleId="20">
    <w:name w:val="Основной текст 2 Знак"/>
    <w:basedOn w:val="a0"/>
    <w:link w:val="2"/>
    <w:uiPriority w:val="99"/>
    <w:semiHidden/>
    <w:rsid w:val="0062748C"/>
    <w:rPr>
      <w:rFonts w:ascii="Times New Roman" w:eastAsia="Calibri" w:hAnsi="Times New Roman" w:cs="Times New Roman"/>
      <w:sz w:val="20"/>
      <w:szCs w:val="20"/>
      <w:lang w:val="uk-UA" w:eastAsia="ru-RU"/>
    </w:rPr>
  </w:style>
  <w:style w:type="paragraph" w:styleId="ac">
    <w:name w:val="Balloon Text"/>
    <w:basedOn w:val="a"/>
    <w:link w:val="ad"/>
    <w:uiPriority w:val="99"/>
    <w:semiHidden/>
    <w:unhideWhenUsed/>
    <w:rsid w:val="006274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748C"/>
    <w:rPr>
      <w:rFonts w:ascii="Tahoma" w:eastAsiaTheme="minorEastAsia" w:hAnsi="Tahoma" w:cs="Tahoma"/>
      <w:sz w:val="16"/>
      <w:szCs w:val="16"/>
      <w:lang w:eastAsia="ru-RU"/>
    </w:rPr>
  </w:style>
  <w:style w:type="paragraph" w:styleId="ae">
    <w:name w:val="No Spacing"/>
    <w:uiPriority w:val="99"/>
    <w:qFormat/>
    <w:rsid w:val="0062748C"/>
    <w:pPr>
      <w:spacing w:after="0" w:line="240" w:lineRule="auto"/>
    </w:pPr>
    <w:rPr>
      <w:rFonts w:eastAsiaTheme="minorEastAsia"/>
      <w:lang w:eastAsia="ru-RU"/>
    </w:rPr>
  </w:style>
  <w:style w:type="paragraph" w:styleId="af">
    <w:name w:val="List Paragraph"/>
    <w:basedOn w:val="a"/>
    <w:uiPriority w:val="99"/>
    <w:qFormat/>
    <w:rsid w:val="0062748C"/>
    <w:pPr>
      <w:spacing w:after="0" w:line="240" w:lineRule="auto"/>
      <w:ind w:left="720"/>
      <w:contextualSpacing/>
    </w:pPr>
    <w:rPr>
      <w:rFonts w:ascii="Times New Roman" w:eastAsia="Times New Roman" w:hAnsi="Times New Roman" w:cs="Times New Roman"/>
      <w:sz w:val="20"/>
      <w:szCs w:val="20"/>
      <w:lang w:val="uk-UA"/>
    </w:rPr>
  </w:style>
  <w:style w:type="paragraph" w:customStyle="1" w:styleId="rvps7">
    <w:name w:val="rvps7"/>
    <w:basedOn w:val="a"/>
    <w:uiPriority w:val="99"/>
    <w:rsid w:val="0062748C"/>
    <w:pPr>
      <w:spacing w:after="0" w:line="240" w:lineRule="auto"/>
      <w:jc w:val="both"/>
    </w:pPr>
    <w:rPr>
      <w:rFonts w:ascii="Times New Roman" w:eastAsia="Times New Roman" w:hAnsi="Times New Roman" w:cs="Times New Roman"/>
      <w:sz w:val="24"/>
      <w:szCs w:val="24"/>
    </w:rPr>
  </w:style>
  <w:style w:type="paragraph" w:customStyle="1" w:styleId="11">
    <w:name w:val="Обычный1"/>
    <w:uiPriority w:val="99"/>
    <w:rsid w:val="0062748C"/>
    <w:pPr>
      <w:spacing w:after="0" w:line="240" w:lineRule="auto"/>
    </w:pPr>
    <w:rPr>
      <w:rFonts w:ascii="Times New Roman" w:eastAsia="Times New Roman" w:hAnsi="Times New Roman" w:cs="Times New Roman"/>
      <w:noProof/>
      <w:color w:val="000000"/>
      <w:sz w:val="24"/>
      <w:szCs w:val="20"/>
      <w:lang w:eastAsia="ru-RU"/>
    </w:rPr>
  </w:style>
  <w:style w:type="paragraph" w:customStyle="1" w:styleId="rvps2">
    <w:name w:val="rvps2"/>
    <w:basedOn w:val="a"/>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Нормальний текст"/>
    <w:basedOn w:val="a"/>
    <w:uiPriority w:val="99"/>
    <w:rsid w:val="0062748C"/>
    <w:pPr>
      <w:spacing w:before="120" w:after="0" w:line="240" w:lineRule="auto"/>
      <w:ind w:firstLine="567"/>
    </w:pPr>
    <w:rPr>
      <w:rFonts w:ascii="Antiqua" w:eastAsia="Times New Roman" w:hAnsi="Antiqua" w:cs="Times New Roman"/>
      <w:sz w:val="26"/>
      <w:szCs w:val="20"/>
      <w:lang w:val="uk-UA"/>
    </w:rPr>
  </w:style>
  <w:style w:type="paragraph" w:customStyle="1" w:styleId="st7">
    <w:name w:val="st7"/>
    <w:uiPriority w:val="99"/>
    <w:rsid w:val="0062748C"/>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lang w:eastAsia="ru-RU"/>
    </w:rPr>
  </w:style>
  <w:style w:type="paragraph" w:customStyle="1" w:styleId="style8">
    <w:name w:val="style8"/>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62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rsid w:val="0062748C"/>
    <w:pPr>
      <w:spacing w:after="160" w:line="256" w:lineRule="auto"/>
      <w:ind w:left="720"/>
      <w:contextualSpacing/>
    </w:pPr>
    <w:rPr>
      <w:rFonts w:ascii="Calibri" w:eastAsia="Times New Roman" w:hAnsi="Calibri" w:cs="Times New Roman"/>
      <w:lang w:eastAsia="en-US"/>
    </w:rPr>
  </w:style>
  <w:style w:type="paragraph" w:customStyle="1" w:styleId="Just">
    <w:name w:val="Just"/>
    <w:rsid w:val="0062748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f1">
    <w:name w:val="Book Title"/>
    <w:basedOn w:val="a0"/>
    <w:uiPriority w:val="33"/>
    <w:qFormat/>
    <w:rsid w:val="0062748C"/>
    <w:rPr>
      <w:b/>
      <w:bCs/>
      <w:smallCaps/>
      <w:spacing w:val="5"/>
    </w:rPr>
  </w:style>
  <w:style w:type="character" w:customStyle="1" w:styleId="rvts12">
    <w:name w:val="rvts12"/>
    <w:basedOn w:val="a0"/>
    <w:rsid w:val="0062748C"/>
    <w:rPr>
      <w:color w:val="000000"/>
      <w:sz w:val="22"/>
      <w:szCs w:val="22"/>
    </w:rPr>
  </w:style>
  <w:style w:type="character" w:customStyle="1" w:styleId="rvts13">
    <w:name w:val="rvts13"/>
    <w:basedOn w:val="a0"/>
    <w:rsid w:val="0062748C"/>
    <w:rPr>
      <w:b/>
      <w:bCs/>
      <w:color w:val="000000"/>
      <w:sz w:val="22"/>
      <w:szCs w:val="22"/>
    </w:rPr>
  </w:style>
  <w:style w:type="character" w:customStyle="1" w:styleId="rvts14">
    <w:name w:val="rvts14"/>
    <w:basedOn w:val="a0"/>
    <w:rsid w:val="0062748C"/>
    <w:rPr>
      <w:b/>
      <w:bCs/>
      <w:color w:val="000000"/>
      <w:sz w:val="22"/>
      <w:szCs w:val="22"/>
    </w:rPr>
  </w:style>
  <w:style w:type="character" w:customStyle="1" w:styleId="rvts15">
    <w:name w:val="rvts15"/>
    <w:basedOn w:val="a0"/>
    <w:uiPriority w:val="99"/>
    <w:rsid w:val="0062748C"/>
    <w:rPr>
      <w:color w:val="000000"/>
      <w:sz w:val="22"/>
      <w:szCs w:val="22"/>
    </w:rPr>
  </w:style>
  <w:style w:type="character" w:customStyle="1" w:styleId="st42">
    <w:name w:val="st42"/>
    <w:uiPriority w:val="99"/>
    <w:rsid w:val="0062748C"/>
    <w:rPr>
      <w:rFonts w:ascii="Times New Roman" w:hAnsi="Times New Roman" w:cs="Times New Roman" w:hint="default"/>
      <w:color w:val="000000"/>
    </w:rPr>
  </w:style>
  <w:style w:type="character" w:customStyle="1" w:styleId="rvts0">
    <w:name w:val="rvts0"/>
    <w:basedOn w:val="a0"/>
    <w:uiPriority w:val="99"/>
    <w:rsid w:val="0062748C"/>
    <w:rPr>
      <w:rFonts w:ascii="Times New Roman" w:hAnsi="Times New Roman" w:cs="Times New Roman" w:hint="default"/>
    </w:rPr>
  </w:style>
  <w:style w:type="character" w:customStyle="1" w:styleId="fontstyle26">
    <w:name w:val="fontstyle26"/>
    <w:basedOn w:val="a0"/>
    <w:rsid w:val="0062748C"/>
  </w:style>
  <w:style w:type="character" w:customStyle="1" w:styleId="fontstyle25">
    <w:name w:val="fontstyle25"/>
    <w:basedOn w:val="a0"/>
    <w:rsid w:val="0062748C"/>
  </w:style>
  <w:style w:type="character" w:customStyle="1" w:styleId="fontstyle24">
    <w:name w:val="fontstyle24"/>
    <w:basedOn w:val="a0"/>
    <w:rsid w:val="0062748C"/>
  </w:style>
  <w:style w:type="character" w:customStyle="1" w:styleId="fontstyle28">
    <w:name w:val="fontstyle28"/>
    <w:basedOn w:val="a0"/>
    <w:rsid w:val="0062748C"/>
  </w:style>
  <w:style w:type="character" w:customStyle="1" w:styleId="fontstyle30">
    <w:name w:val="fontstyle30"/>
    <w:basedOn w:val="a0"/>
    <w:rsid w:val="0062748C"/>
  </w:style>
  <w:style w:type="character" w:customStyle="1" w:styleId="fontstyle31">
    <w:name w:val="fontstyle31"/>
    <w:basedOn w:val="a0"/>
    <w:rsid w:val="0062748C"/>
  </w:style>
  <w:style w:type="character" w:styleId="af2">
    <w:name w:val="Strong"/>
    <w:basedOn w:val="a0"/>
    <w:uiPriority w:val="22"/>
    <w:qFormat/>
    <w:rsid w:val="0062748C"/>
    <w:rPr>
      <w:b/>
      <w:bCs/>
    </w:rPr>
  </w:style>
  <w:style w:type="character" w:customStyle="1" w:styleId="rvts46">
    <w:name w:val="rvts46"/>
    <w:basedOn w:val="a0"/>
    <w:rsid w:val="00E8030E"/>
  </w:style>
  <w:style w:type="character" w:customStyle="1" w:styleId="rvts37">
    <w:name w:val="rvts37"/>
    <w:basedOn w:val="a0"/>
    <w:rsid w:val="00E8030E"/>
  </w:style>
  <w:style w:type="paragraph" w:customStyle="1" w:styleId="13">
    <w:name w:val="Без интервала1"/>
    <w:rsid w:val="005A49E6"/>
    <w:pPr>
      <w:spacing w:after="0" w:line="240" w:lineRule="auto"/>
    </w:pPr>
    <w:rPr>
      <w:rFonts w:ascii="Times New Roman" w:eastAsia="Calibri" w:hAnsi="Times New Roman" w:cs="Times New Roman"/>
      <w:sz w:val="24"/>
      <w:szCs w:val="24"/>
      <w:lang w:eastAsia="ru-RU"/>
    </w:rPr>
  </w:style>
  <w:style w:type="paragraph" w:styleId="af3">
    <w:name w:val="footer"/>
    <w:basedOn w:val="a"/>
    <w:link w:val="af4"/>
    <w:uiPriority w:val="99"/>
    <w:semiHidden/>
    <w:unhideWhenUsed/>
    <w:rsid w:val="004C1228"/>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4C122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5912">
      <w:bodyDiv w:val="1"/>
      <w:marLeft w:val="0"/>
      <w:marRight w:val="0"/>
      <w:marTop w:val="0"/>
      <w:marBottom w:val="0"/>
      <w:divBdr>
        <w:top w:val="none" w:sz="0" w:space="0" w:color="auto"/>
        <w:left w:val="none" w:sz="0" w:space="0" w:color="auto"/>
        <w:bottom w:val="none" w:sz="0" w:space="0" w:color="auto"/>
        <w:right w:val="none" w:sz="0" w:space="0" w:color="auto"/>
      </w:divBdr>
    </w:div>
    <w:div w:id="181166209">
      <w:bodyDiv w:val="1"/>
      <w:marLeft w:val="0"/>
      <w:marRight w:val="0"/>
      <w:marTop w:val="0"/>
      <w:marBottom w:val="0"/>
      <w:divBdr>
        <w:top w:val="none" w:sz="0" w:space="0" w:color="auto"/>
        <w:left w:val="none" w:sz="0" w:space="0" w:color="auto"/>
        <w:bottom w:val="none" w:sz="0" w:space="0" w:color="auto"/>
        <w:right w:val="none" w:sz="0" w:space="0" w:color="auto"/>
      </w:divBdr>
    </w:div>
    <w:div w:id="1061907727">
      <w:bodyDiv w:val="1"/>
      <w:marLeft w:val="0"/>
      <w:marRight w:val="0"/>
      <w:marTop w:val="0"/>
      <w:marBottom w:val="0"/>
      <w:divBdr>
        <w:top w:val="none" w:sz="0" w:space="0" w:color="auto"/>
        <w:left w:val="none" w:sz="0" w:space="0" w:color="auto"/>
        <w:bottom w:val="none" w:sz="0" w:space="0" w:color="auto"/>
        <w:right w:val="none" w:sz="0" w:space="0" w:color="auto"/>
      </w:divBdr>
    </w:div>
    <w:div w:id="20834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mailto:agarkova@od.court.gov.ua" TargetMode="External"/><Relationship Id="rId18" Type="http://schemas.openxmlformats.org/officeDocument/2006/relationships/hyperlink" Target="https://zakon.rada.gov.ua/laws/show/1682-18" TargetMode="External"/><Relationship Id="rId26" Type="http://schemas.openxmlformats.org/officeDocument/2006/relationships/hyperlink" Target="https://zakon.rada.gov.ua/laws/show/246-2016-%D0%BF" TargetMode="External"/><Relationship Id="rId3" Type="http://schemas.openxmlformats.org/officeDocument/2006/relationships/settings" Target="settings.xml"/><Relationship Id="rId21" Type="http://schemas.openxmlformats.org/officeDocument/2006/relationships/hyperlink" Target="https://zakon.rada.gov.ua/laws/show/246-2016-%D0%BF" TargetMode="External"/><Relationship Id="rId7" Type="http://schemas.openxmlformats.org/officeDocument/2006/relationships/image" Target="media/image1.png"/><Relationship Id="rId12" Type="http://schemas.openxmlformats.org/officeDocument/2006/relationships/hyperlink" Target="https://zakon.rada.gov.ua/laws/show/1682-18" TargetMode="External"/><Relationship Id="rId17" Type="http://schemas.openxmlformats.org/officeDocument/2006/relationships/hyperlink" Target="https://zakon.rada.gov.ua/laws/show/1682-18" TargetMode="External"/><Relationship Id="rId25" Type="http://schemas.openxmlformats.org/officeDocument/2006/relationships/hyperlink" Target="mailto:agarkova@od.court.gov.u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46-2016-%D0%BF" TargetMode="External"/><Relationship Id="rId20" Type="http://schemas.openxmlformats.org/officeDocument/2006/relationships/hyperlink" Target="https://zakon.rada.gov.ua/laws/show/246-2016-%D0%BF" TargetMode="External"/><Relationship Id="rId29" Type="http://schemas.openxmlformats.org/officeDocument/2006/relationships/hyperlink" Target="https://zakon.rada.gov.ua/laws/show/1682-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682-18" TargetMode="External"/><Relationship Id="rId24" Type="http://schemas.openxmlformats.org/officeDocument/2006/relationships/hyperlink" Target="https://zakon.rada.gov.ua/laws/show/1682-1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246-2016-%D0%BF" TargetMode="External"/><Relationship Id="rId23" Type="http://schemas.openxmlformats.org/officeDocument/2006/relationships/hyperlink" Target="https://zakon.rada.gov.ua/laws/show/1682-18" TargetMode="External"/><Relationship Id="rId28" Type="http://schemas.openxmlformats.org/officeDocument/2006/relationships/hyperlink" Target="https://zakon.rada.gov.ua/laws/show/246-2016-%D0%BF" TargetMode="External"/><Relationship Id="rId10" Type="http://schemas.openxmlformats.org/officeDocument/2006/relationships/hyperlink" Target="https://zakon.rada.gov.ua/laws/show/246-2016-%D0%BF" TargetMode="External"/><Relationship Id="rId19" Type="http://schemas.openxmlformats.org/officeDocument/2006/relationships/hyperlink" Target="mailto:agarkova@od.court.gov.ua" TargetMode="External"/><Relationship Id="rId31" Type="http://schemas.openxmlformats.org/officeDocument/2006/relationships/hyperlink" Target="mailto:agarkova@od.court.gov.ua" TargetMode="Externa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 Id="rId14" Type="http://schemas.openxmlformats.org/officeDocument/2006/relationships/hyperlink" Target="https://zakon.rada.gov.ua/laws/show/246-2016-%D0%BF" TargetMode="External"/><Relationship Id="rId22" Type="http://schemas.openxmlformats.org/officeDocument/2006/relationships/hyperlink" Target="https://zakon.rada.gov.ua/laws/show/246-2016-%D0%BF" TargetMode="External"/><Relationship Id="rId27" Type="http://schemas.openxmlformats.org/officeDocument/2006/relationships/hyperlink" Target="https://zakon.rada.gov.ua/laws/show/246-2016-%D0%BF" TargetMode="External"/><Relationship Id="rId30"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5760</Words>
  <Characters>32833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Press secretary</cp:lastModifiedBy>
  <cp:revision>2</cp:revision>
  <cp:lastPrinted>2020-02-04T08:58:00Z</cp:lastPrinted>
  <dcterms:created xsi:type="dcterms:W3CDTF">2020-02-06T14:43:00Z</dcterms:created>
  <dcterms:modified xsi:type="dcterms:W3CDTF">2020-02-06T14:43:00Z</dcterms:modified>
</cp:coreProperties>
</file>