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Додаток №</w:t>
      </w:r>
      <w:r w:rsidR="00DD0731">
        <w:rPr>
          <w:b/>
          <w:sz w:val="24"/>
          <w:szCs w:val="24"/>
          <w:lang w:eastAsia="ru-RU"/>
        </w:rPr>
        <w:t>4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ЗАТВЕРДЖЕНО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Наказом керівника апарату </w:t>
      </w:r>
      <w:r w:rsidR="00D85E9F">
        <w:rPr>
          <w:b/>
          <w:sz w:val="24"/>
          <w:szCs w:val="24"/>
          <w:lang w:eastAsia="ru-RU"/>
        </w:rPr>
        <w:t xml:space="preserve">Хмельницького </w:t>
      </w:r>
      <w:proofErr w:type="spellStart"/>
      <w:r w:rsidR="00D85E9F">
        <w:rPr>
          <w:b/>
          <w:sz w:val="24"/>
          <w:szCs w:val="24"/>
          <w:lang w:eastAsia="ru-RU"/>
        </w:rPr>
        <w:t>міськрайонного</w:t>
      </w:r>
      <w:proofErr w:type="spellEnd"/>
      <w:r w:rsidR="00D85E9F">
        <w:rPr>
          <w:b/>
          <w:sz w:val="24"/>
          <w:szCs w:val="24"/>
          <w:lang w:eastAsia="ru-RU"/>
        </w:rPr>
        <w:t xml:space="preserve"> суду                                                                                Хмельницької </w:t>
      </w:r>
      <w:r w:rsidRPr="00B6454D">
        <w:rPr>
          <w:b/>
          <w:sz w:val="24"/>
          <w:szCs w:val="24"/>
          <w:lang w:eastAsia="ru-RU"/>
        </w:rPr>
        <w:t xml:space="preserve">області </w:t>
      </w:r>
    </w:p>
    <w:p w:rsidR="006F0487" w:rsidRPr="00B6454D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від </w:t>
      </w:r>
      <w:r w:rsidR="00373A71">
        <w:rPr>
          <w:b/>
          <w:sz w:val="24"/>
          <w:szCs w:val="24"/>
          <w:lang w:eastAsia="ru-RU"/>
        </w:rPr>
        <w:t>30.07.</w:t>
      </w:r>
      <w:r w:rsidR="000F7F5D">
        <w:rPr>
          <w:b/>
          <w:sz w:val="24"/>
          <w:szCs w:val="24"/>
          <w:lang w:eastAsia="ru-RU"/>
        </w:rPr>
        <w:t xml:space="preserve"> 2019</w:t>
      </w:r>
      <w:r w:rsidRPr="00B6454D">
        <w:rPr>
          <w:b/>
          <w:sz w:val="24"/>
          <w:szCs w:val="24"/>
          <w:lang w:eastAsia="ru-RU"/>
        </w:rPr>
        <w:t xml:space="preserve"> року №</w:t>
      </w:r>
      <w:r w:rsidR="00373A71">
        <w:rPr>
          <w:b/>
          <w:sz w:val="24"/>
          <w:szCs w:val="24"/>
          <w:lang w:eastAsia="ru-RU"/>
        </w:rPr>
        <w:t>113</w:t>
      </w:r>
      <w:r w:rsidRPr="00B6454D">
        <w:rPr>
          <w:b/>
          <w:sz w:val="24"/>
          <w:szCs w:val="24"/>
          <w:lang w:eastAsia="ru-RU"/>
        </w:rPr>
        <w:t>-к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УМОВИ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проведення конкурсу</w:t>
      </w:r>
    </w:p>
    <w:p w:rsidR="006F0487" w:rsidRDefault="006F0487" w:rsidP="00C92F63">
      <w:pPr>
        <w:spacing w:before="240" w:after="0" w:line="240" w:lineRule="auto"/>
        <w:jc w:val="center"/>
        <w:rPr>
          <w:b/>
          <w:sz w:val="24"/>
          <w:szCs w:val="24"/>
        </w:rPr>
      </w:pPr>
      <w:r w:rsidRPr="00B6454D">
        <w:rPr>
          <w:b/>
          <w:sz w:val="24"/>
          <w:szCs w:val="24"/>
          <w:lang w:eastAsia="ru-RU"/>
        </w:rPr>
        <w:t xml:space="preserve">на зайняття </w:t>
      </w:r>
      <w:r w:rsidR="000F7F5D">
        <w:rPr>
          <w:b/>
          <w:sz w:val="24"/>
          <w:szCs w:val="24"/>
          <w:lang w:eastAsia="ru-RU"/>
        </w:rPr>
        <w:t>вакантн</w:t>
      </w:r>
      <w:r w:rsidR="00210586">
        <w:rPr>
          <w:b/>
          <w:sz w:val="24"/>
          <w:szCs w:val="24"/>
          <w:lang w:eastAsia="ru-RU"/>
        </w:rPr>
        <w:t>их</w:t>
      </w:r>
      <w:r w:rsidRPr="00B6454D">
        <w:rPr>
          <w:b/>
          <w:sz w:val="24"/>
          <w:szCs w:val="24"/>
          <w:lang w:eastAsia="ru-RU"/>
        </w:rPr>
        <w:t xml:space="preserve"> посад державної служби категорії «В» –</w:t>
      </w:r>
      <w:r w:rsidRPr="00B6454D">
        <w:rPr>
          <w:b/>
          <w:sz w:val="24"/>
          <w:szCs w:val="24"/>
        </w:rPr>
        <w:t xml:space="preserve"> секретар судового засідання </w:t>
      </w:r>
      <w:r w:rsidR="00D85E9F">
        <w:rPr>
          <w:b/>
          <w:sz w:val="24"/>
          <w:szCs w:val="24"/>
        </w:rPr>
        <w:t xml:space="preserve">Хмельницького </w:t>
      </w:r>
      <w:proofErr w:type="spellStart"/>
      <w:r w:rsidR="00D85E9F">
        <w:rPr>
          <w:b/>
          <w:sz w:val="24"/>
          <w:szCs w:val="24"/>
        </w:rPr>
        <w:t>міськрайонного</w:t>
      </w:r>
      <w:proofErr w:type="spellEnd"/>
      <w:r w:rsidR="00D85E9F">
        <w:rPr>
          <w:b/>
          <w:sz w:val="24"/>
          <w:szCs w:val="24"/>
        </w:rPr>
        <w:t xml:space="preserve"> суду Хмельницької</w:t>
      </w:r>
      <w:r w:rsidRPr="00B6454D">
        <w:rPr>
          <w:b/>
          <w:sz w:val="24"/>
          <w:szCs w:val="24"/>
        </w:rPr>
        <w:t xml:space="preserve"> області </w:t>
      </w:r>
      <w:r w:rsidR="008D629E">
        <w:rPr>
          <w:b/>
          <w:sz w:val="24"/>
          <w:szCs w:val="24"/>
        </w:rPr>
        <w:t>(</w:t>
      </w:r>
      <w:r w:rsidR="00DD0731">
        <w:rPr>
          <w:b/>
          <w:sz w:val="24"/>
          <w:szCs w:val="24"/>
        </w:rPr>
        <w:t>друга</w:t>
      </w:r>
      <w:r w:rsidR="00D83A42">
        <w:rPr>
          <w:b/>
          <w:sz w:val="24"/>
          <w:szCs w:val="24"/>
        </w:rPr>
        <w:t xml:space="preserve"> строкова</w:t>
      </w:r>
      <w:r w:rsidR="008D629E">
        <w:rPr>
          <w:b/>
          <w:sz w:val="24"/>
          <w:szCs w:val="24"/>
        </w:rPr>
        <w:t xml:space="preserve"> вакантна посада)</w:t>
      </w:r>
    </w:p>
    <w:p w:rsidR="00A85E8C" w:rsidRPr="00B6454D" w:rsidRDefault="00A85E8C" w:rsidP="00C92F63">
      <w:pPr>
        <w:spacing w:before="240" w:after="0" w:line="240" w:lineRule="auto"/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B6454D" w:rsidRPr="00B6454D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b/>
              </w:rPr>
            </w:pPr>
            <w:r w:rsidRPr="00B6454D">
              <w:rPr>
                <w:b/>
              </w:rPr>
              <w:t xml:space="preserve">Посадові </w:t>
            </w:r>
            <w:proofErr w:type="spellStart"/>
            <w:r w:rsidRPr="00B6454D">
              <w:rPr>
                <w:b/>
              </w:rPr>
              <w:t>обов</w:t>
            </w:r>
            <w:proofErr w:type="spellEnd"/>
            <w:r w:rsidRPr="00B6454D">
              <w:rPr>
                <w:b/>
                <w:lang w:val="en-US"/>
              </w:rPr>
              <w:t>’</w:t>
            </w:r>
            <w:proofErr w:type="spellStart"/>
            <w:r w:rsidRPr="00B645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 судового засідання </w:t>
            </w:r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Хмельницького </w:t>
            </w:r>
            <w:proofErr w:type="spellStart"/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міськрайонного</w:t>
            </w:r>
            <w:proofErr w:type="spellEnd"/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Хмельницької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D85E9F" w:rsidRPr="0007645F" w:rsidRDefault="006F0487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D85E9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Перевіряє, хто з учасників судового процесу з’явився в судове засідання, хто з учасників судового процесу бере участь в судовому засіданні в режимі відео конференції, і доповідає про це головуючому.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Здійснює перевірку осіб, які викликані в судове засідання, та зазначає на повістках час перебування в суді.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Здійснює</w:t>
            </w:r>
            <w:r w:rsidRPr="0007645F">
              <w:rPr>
                <w:sz w:val="24"/>
                <w:szCs w:val="24"/>
              </w:rPr>
              <w:t xml:space="preserve"> </w:t>
            </w:r>
            <w:proofErr w:type="spellStart"/>
            <w:r w:rsidRPr="0007645F">
              <w:rPr>
                <w:sz w:val="24"/>
                <w:szCs w:val="24"/>
              </w:rPr>
              <w:t>фіксуваннясудового</w:t>
            </w:r>
            <w:proofErr w:type="spellEnd"/>
            <w:r w:rsidRPr="0007645F">
              <w:rPr>
                <w:sz w:val="24"/>
                <w:szCs w:val="24"/>
              </w:rPr>
              <w:t xml:space="preserve"> засідання технічними засобами і проведенням суд</w:t>
            </w:r>
            <w:r w:rsidR="00373A71">
              <w:rPr>
                <w:sz w:val="24"/>
                <w:szCs w:val="24"/>
              </w:rPr>
              <w:t xml:space="preserve">ового засідання в режимі </w:t>
            </w:r>
            <w:proofErr w:type="spellStart"/>
            <w:r w:rsidR="00373A71">
              <w:rPr>
                <w:sz w:val="24"/>
                <w:szCs w:val="24"/>
              </w:rPr>
              <w:t>відеоко</w:t>
            </w:r>
            <w:r w:rsidRPr="0007645F">
              <w:rPr>
                <w:sz w:val="24"/>
                <w:szCs w:val="24"/>
              </w:rPr>
              <w:t>нференції</w:t>
            </w:r>
            <w:proofErr w:type="spellEnd"/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Забезпечує ведення протоколу судового засідання</w:t>
            </w:r>
            <w:r>
              <w:rPr>
                <w:sz w:val="24"/>
                <w:szCs w:val="24"/>
              </w:rPr>
              <w:t>; за заявою учасника судового засідання здійснює роздруківку технічного запису судового засідання</w:t>
            </w:r>
            <w:r w:rsidRPr="0007645F">
              <w:rPr>
                <w:sz w:val="24"/>
                <w:szCs w:val="24"/>
              </w:rPr>
              <w:t>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2C2EF0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-</w:t>
            </w:r>
            <w:r w:rsidRPr="009614D6">
              <w:rPr>
                <w:sz w:val="24"/>
                <w:szCs w:val="24"/>
              </w:rPr>
              <w:t>Здійснює</w:t>
            </w:r>
            <w:proofErr w:type="spellEnd"/>
            <w:r w:rsidRPr="009614D6">
              <w:rPr>
                <w:sz w:val="24"/>
                <w:szCs w:val="24"/>
              </w:rPr>
              <w:t xml:space="preserve">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C2EF0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Готує виконавчі листи у справах, за якими передбачено негайне виконання.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 xml:space="preserve">Оформлює матеріали судових справ і здійснює передачу справ до </w:t>
            </w:r>
            <w:r w:rsidR="00D85E9F" w:rsidRPr="0007645F">
              <w:rPr>
                <w:sz w:val="24"/>
                <w:szCs w:val="24"/>
              </w:rPr>
              <w:lastRenderedPageBreak/>
              <w:t>канцелярії суду.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Ознайомлює осіб, що беруть участь у справі, з фонограмами судових засідань, та</w:t>
            </w:r>
            <w:r w:rsidR="00D85E9F">
              <w:rPr>
                <w:sz w:val="24"/>
                <w:szCs w:val="24"/>
              </w:rPr>
              <w:t xml:space="preserve"> за</w:t>
            </w:r>
            <w:r w:rsidR="00D85E9F" w:rsidRPr="0007645F">
              <w:rPr>
                <w:sz w:val="24"/>
                <w:szCs w:val="24"/>
              </w:rPr>
              <w:t xml:space="preserve"> їх заявами</w:t>
            </w:r>
            <w:r w:rsidR="00D85E9F">
              <w:rPr>
                <w:sz w:val="24"/>
                <w:szCs w:val="24"/>
              </w:rPr>
              <w:t xml:space="preserve"> виготовляє їх копії</w:t>
            </w:r>
            <w:r w:rsidR="00D85E9F" w:rsidRPr="0007645F">
              <w:rPr>
                <w:sz w:val="24"/>
                <w:szCs w:val="24"/>
              </w:rPr>
              <w:t>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2C2EF0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="002C2EF0">
              <w:rPr>
                <w:sz w:val="24"/>
                <w:szCs w:val="24"/>
                <w:lang w:eastAsia="ru-RU"/>
              </w:rPr>
              <w:t>3810</w:t>
            </w:r>
            <w:r w:rsidRPr="00B6454D">
              <w:rPr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8C" w:rsidRPr="00D83A42" w:rsidRDefault="00D83A42" w:rsidP="0070533F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D83A42">
              <w:rPr>
                <w:rFonts w:ascii="Times New Roman" w:hAnsi="Times New Roman"/>
                <w:sz w:val="24"/>
                <w:szCs w:val="24"/>
              </w:rPr>
              <w:t>Строковий трудовий договір (тимчасово, на період перебування у відпустці для догляду за дитиною до досягнення нею трирічного віку основного працівника)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B6454D"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C2EF0" w:rsidRPr="002C2EF0" w:rsidRDefault="006F0487" w:rsidP="002C2EF0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54D">
              <w:rPr>
                <w:sz w:val="24"/>
                <w:szCs w:val="24"/>
                <w:lang w:eastAsia="ru-RU"/>
              </w:rPr>
              <w:t>7</w:t>
            </w:r>
            <w:r w:rsidRPr="002C2EF0">
              <w:rPr>
                <w:sz w:val="24"/>
                <w:szCs w:val="24"/>
                <w:lang w:eastAsia="ru-RU"/>
              </w:rPr>
              <w:t xml:space="preserve">) </w:t>
            </w:r>
            <w:r w:rsidR="002C2EF0" w:rsidRPr="002C2EF0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="002C2EF0" w:rsidRPr="002C2EF0">
              <w:rPr>
                <w:rFonts w:ascii="Times New Roman" w:hAnsi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EF0" w:rsidRPr="002C2EF0" w:rsidRDefault="002C2EF0" w:rsidP="002C2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</w:t>
            </w:r>
            <w:r w:rsidR="00373A71">
              <w:rPr>
                <w:rFonts w:ascii="Times New Roman" w:hAnsi="Times New Roman"/>
                <w:sz w:val="24"/>
                <w:szCs w:val="24"/>
              </w:rPr>
              <w:t xml:space="preserve">з 9 год. 00 хв. 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>до 18 год</w:t>
            </w:r>
            <w:r>
              <w:rPr>
                <w:rFonts w:ascii="Times New Roman" w:hAnsi="Times New Roman"/>
                <w:sz w:val="24"/>
                <w:szCs w:val="24"/>
              </w:rPr>
              <w:t>. 00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68F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73A71">
              <w:rPr>
                <w:rFonts w:ascii="Times New Roman" w:hAnsi="Times New Roman"/>
                <w:sz w:val="24"/>
                <w:szCs w:val="24"/>
              </w:rPr>
              <w:t>20 серпня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2019 року за адресою: </w:t>
            </w:r>
          </w:p>
          <w:p w:rsidR="006F0487" w:rsidRPr="00B6454D" w:rsidRDefault="002C2EF0" w:rsidP="002C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Героїв Майдану,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</w:tr>
      <w:tr w:rsidR="00A46654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4" w:rsidRDefault="00A46654" w:rsidP="00A46654">
            <w:pPr>
              <w:pStyle w:val="rvps1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Додаткові (необов’язкові) документи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4" w:rsidRDefault="00A46654" w:rsidP="00A46654">
            <w:pPr>
              <w:pStyle w:val="rvps2"/>
              <w:spacing w:before="120" w:beforeAutospacing="0" w:after="0" w:afterAutospacing="0" w:line="276" w:lineRule="auto"/>
              <w:ind w:left="149" w:right="149" w:hanging="4"/>
              <w:jc w:val="both"/>
            </w:pPr>
            <w:proofErr w:type="spellStart"/>
            <w:r>
              <w:t>заяващодозабезпеченнярозумнимпристосуванням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державноїслужби</w:t>
            </w:r>
            <w:proofErr w:type="spellEnd"/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A46654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6654">
              <w:rPr>
                <w:b/>
                <w:sz w:val="24"/>
                <w:szCs w:val="24"/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2C2EF0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Хмельницький </w:t>
            </w:r>
            <w:proofErr w:type="spellStart"/>
            <w:r>
              <w:rPr>
                <w:sz w:val="24"/>
                <w:szCs w:val="24"/>
                <w:lang w:eastAsia="ru-RU"/>
              </w:rPr>
              <w:t>міськрайонний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суд Хмельницької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області: м. </w:t>
            </w:r>
            <w:r>
              <w:rPr>
                <w:sz w:val="24"/>
                <w:szCs w:val="24"/>
                <w:lang w:eastAsia="ru-RU"/>
              </w:rPr>
              <w:t>Хмельницький, вул. Героїв Майдану, 54</w:t>
            </w:r>
          </w:p>
          <w:p w:rsidR="006F0487" w:rsidRPr="00B6454D" w:rsidRDefault="00373A71" w:rsidP="004C546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6F0487" w:rsidRPr="00B6454D">
              <w:rPr>
                <w:sz w:val="24"/>
                <w:szCs w:val="24"/>
                <w:lang w:eastAsia="ru-RU"/>
              </w:rPr>
              <w:t>10:00,</w:t>
            </w:r>
            <w:r>
              <w:rPr>
                <w:sz w:val="24"/>
                <w:szCs w:val="24"/>
                <w:lang w:eastAsia="ru-RU"/>
              </w:rPr>
              <w:t xml:space="preserve"> 2</w:t>
            </w:r>
            <w:r w:rsidR="004C546B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серпня </w:t>
            </w:r>
            <w:r w:rsidR="006F0487" w:rsidRPr="00B6454D">
              <w:rPr>
                <w:sz w:val="24"/>
                <w:szCs w:val="24"/>
                <w:lang w:eastAsia="ru-RU"/>
              </w:rPr>
              <w:t>201</w:t>
            </w:r>
            <w:r w:rsidR="00EF7503" w:rsidRPr="00B6454D">
              <w:rPr>
                <w:sz w:val="24"/>
                <w:szCs w:val="24"/>
                <w:lang w:eastAsia="ru-RU"/>
              </w:rPr>
              <w:t>9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року</w:t>
            </w:r>
            <w:r w:rsidR="002C2EF0">
              <w:rPr>
                <w:sz w:val="24"/>
                <w:szCs w:val="24"/>
                <w:lang w:eastAsia="ru-RU"/>
              </w:rPr>
              <w:t xml:space="preserve"> (тестування)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0A4C5D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Швець Лариса Віталіївна – тел.. (0382) 65-14-39</w:t>
            </w:r>
          </w:p>
          <w:p w:rsidR="000A4C5D" w:rsidRPr="00727861" w:rsidRDefault="000A4C5D" w:rsidP="000A4C5D">
            <w:pPr>
              <w:pBdr>
                <w:bottom w:val="single" w:sz="12" w:space="1" w:color="auto"/>
              </w:pBdr>
              <w:rPr>
                <w:color w:val="000000"/>
                <w:sz w:val="28"/>
                <w:szCs w:val="28"/>
              </w:rPr>
            </w:pPr>
            <w:r w:rsidRPr="00A34875">
              <w:rPr>
                <w:sz w:val="28"/>
                <w:szCs w:val="28"/>
                <w:lang w:val="en-GB"/>
              </w:rPr>
              <w:t>inbox</w:t>
            </w:r>
            <w:r w:rsidRPr="00727861">
              <w:rPr>
                <w:sz w:val="28"/>
                <w:szCs w:val="28"/>
              </w:rPr>
              <w:t>@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kmm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km</w:t>
            </w:r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court</w:t>
            </w:r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gov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ua</w:t>
            </w:r>
            <w:proofErr w:type="spellEnd"/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85E8C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p w:rsidR="00373A71" w:rsidRDefault="00373A71" w:rsidP="00C92F63">
      <w:pPr>
        <w:spacing w:after="0" w:line="240" w:lineRule="auto"/>
        <w:rPr>
          <w:sz w:val="28"/>
          <w:szCs w:val="28"/>
          <w:lang w:eastAsia="ru-RU"/>
        </w:rPr>
      </w:pPr>
    </w:p>
    <w:p w:rsidR="00A85E8C" w:rsidRPr="00B6454D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B6454D" w:rsidRPr="00B6454D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6454D" w:rsidRPr="00B6454D" w:rsidTr="00A85E8C">
        <w:trPr>
          <w:trHeight w:val="7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</w:p>
          <w:p w:rsidR="00A85E8C" w:rsidRPr="00B6454D" w:rsidRDefault="00A85E8C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ища, не нижче ступеня </w:t>
            </w:r>
            <w:r w:rsidRPr="00C95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молодшого бакалавра або бакалавра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спеціальністю «Право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знавство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54D" w:rsidRPr="00B6454D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454D" w:rsidRPr="00B6454D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8C" w:rsidRDefault="00A85E8C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B6454D" w:rsidRPr="00B6454D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B6454D" w:rsidRPr="00B6454D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Pr="00B6454D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6454D" w:rsidRPr="00B6454D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6454D" w:rsidRPr="00B6454D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6F0487" w:rsidRPr="00B6454D" w:rsidRDefault="00A46654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2"/>
                <w:sz w:val="24"/>
                <w:szCs w:val="24"/>
              </w:rPr>
              <w:t>Цивільний</w:t>
            </w:r>
            <w:r w:rsidRPr="00B6454D">
              <w:rPr>
                <w:spacing w:val="1"/>
                <w:sz w:val="24"/>
                <w:szCs w:val="24"/>
              </w:rPr>
              <w:t xml:space="preserve"> процесуальний</w:t>
            </w:r>
            <w:bookmarkStart w:id="0" w:name="_GoBack"/>
            <w:bookmarkEnd w:id="0"/>
            <w:r w:rsidR="006F0487" w:rsidRPr="00B6454D">
              <w:rPr>
                <w:spacing w:val="1"/>
                <w:sz w:val="24"/>
                <w:szCs w:val="24"/>
              </w:rPr>
              <w:t xml:space="preserve">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B6454D">
              <w:rPr>
                <w:sz w:val="24"/>
                <w:szCs w:val="24"/>
              </w:rPr>
              <w:t xml:space="preserve">в місцевому загальному суді, </w:t>
            </w:r>
            <w:r w:rsidRPr="00B6454D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Pr="00B6454D" w:rsidRDefault="006F0487" w:rsidP="00C92F63">
      <w:pPr>
        <w:spacing w:line="240" w:lineRule="auto"/>
      </w:pPr>
    </w:p>
    <w:p w:rsidR="006F0487" w:rsidRPr="00B6454D" w:rsidRDefault="006F0487" w:rsidP="00C92F63">
      <w:pPr>
        <w:spacing w:line="240" w:lineRule="auto"/>
      </w:pPr>
    </w:p>
    <w:sectPr w:rsidR="006F0487" w:rsidRPr="00B6454D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86B"/>
    <w:multiLevelType w:val="hybridMultilevel"/>
    <w:tmpl w:val="3014D48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6F0487"/>
    <w:rsid w:val="00097C86"/>
    <w:rsid w:val="000A4C5D"/>
    <w:rsid w:val="000F7F5D"/>
    <w:rsid w:val="001439B8"/>
    <w:rsid w:val="001C5D6F"/>
    <w:rsid w:val="001E5199"/>
    <w:rsid w:val="00210586"/>
    <w:rsid w:val="00261DBC"/>
    <w:rsid w:val="00270B72"/>
    <w:rsid w:val="002C2EF0"/>
    <w:rsid w:val="00373A71"/>
    <w:rsid w:val="003D35F2"/>
    <w:rsid w:val="003D61CE"/>
    <w:rsid w:val="00491048"/>
    <w:rsid w:val="004C546B"/>
    <w:rsid w:val="004E0A9E"/>
    <w:rsid w:val="0056039F"/>
    <w:rsid w:val="005A1A95"/>
    <w:rsid w:val="006B146E"/>
    <w:rsid w:val="006F0487"/>
    <w:rsid w:val="0070533F"/>
    <w:rsid w:val="00723FE7"/>
    <w:rsid w:val="0077048C"/>
    <w:rsid w:val="007E689D"/>
    <w:rsid w:val="00871091"/>
    <w:rsid w:val="008720D3"/>
    <w:rsid w:val="008D629E"/>
    <w:rsid w:val="00A46654"/>
    <w:rsid w:val="00A85E8C"/>
    <w:rsid w:val="00A95592"/>
    <w:rsid w:val="00B07972"/>
    <w:rsid w:val="00B44601"/>
    <w:rsid w:val="00B6454D"/>
    <w:rsid w:val="00B65468"/>
    <w:rsid w:val="00B7370F"/>
    <w:rsid w:val="00C4165E"/>
    <w:rsid w:val="00C56423"/>
    <w:rsid w:val="00C92F63"/>
    <w:rsid w:val="00D34181"/>
    <w:rsid w:val="00D83A42"/>
    <w:rsid w:val="00D85E9F"/>
    <w:rsid w:val="00DD0731"/>
    <w:rsid w:val="00DE5CF2"/>
    <w:rsid w:val="00ED6DAC"/>
    <w:rsid w:val="00EF7503"/>
    <w:rsid w:val="00F605A8"/>
    <w:rsid w:val="00F668F8"/>
    <w:rsid w:val="00F73DCD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  <w:style w:type="paragraph" w:customStyle="1" w:styleId="rvps2">
    <w:name w:val="rvps2"/>
    <w:basedOn w:val="a"/>
    <w:rsid w:val="00A46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A46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89D5-2386-40DB-AC49-203DAC55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2019-07-30T12:50:00Z</cp:lastPrinted>
  <dcterms:created xsi:type="dcterms:W3CDTF">2019-07-31T10:50:00Z</dcterms:created>
  <dcterms:modified xsi:type="dcterms:W3CDTF">2019-08-09T06:18:00Z</dcterms:modified>
</cp:coreProperties>
</file>