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44168">
      <w:pPr>
        <w:widowControl w:val="0"/>
        <w:autoSpaceDE w:val="0"/>
        <w:autoSpaceDN w:val="0"/>
        <w:adjustRightInd w:val="0"/>
        <w:spacing w:before="300" w:after="0" w:line="240" w:lineRule="auto"/>
        <w:jc w:val="center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8pt;height:54.4pt">
            <v:imagedata r:id="rId6" o:title=""/>
          </v:shape>
        </w:pict>
      </w:r>
    </w:p>
    <w:p w:rsidR="00000000" w:rsidRDefault="00140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РАТНІВСЬКИЙ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РАЙОННИЙ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  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СУД</w:t>
      </w:r>
    </w:p>
    <w:p w:rsidR="00000000" w:rsidRDefault="00140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ВОЛИНСЬКОЇ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ОБЛАСТІ</w:t>
      </w:r>
    </w:p>
    <w:p w:rsidR="00000000" w:rsidRDefault="00140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вул</w:t>
      </w:r>
      <w:r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>Центральна</w:t>
      </w:r>
      <w:r>
        <w:rPr>
          <w:rFonts w:ascii="Times New Roman" w:hAnsi="Times New Roman"/>
          <w:lang w:val="ru-RU"/>
        </w:rPr>
        <w:t xml:space="preserve">, 17, </w:t>
      </w:r>
      <w:r>
        <w:rPr>
          <w:rFonts w:ascii="Times New Roman" w:hAnsi="Times New Roman"/>
          <w:lang w:val="ru-RU"/>
        </w:rPr>
        <w:t>смт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Ратне</w:t>
      </w:r>
      <w:r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Волинська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обл</w:t>
      </w:r>
      <w:r>
        <w:rPr>
          <w:rFonts w:ascii="Times New Roman" w:hAnsi="Times New Roman"/>
          <w:lang w:val="ru-RU"/>
        </w:rPr>
        <w:t>., 44100,</w:t>
      </w:r>
    </w:p>
    <w:p w:rsidR="00000000" w:rsidRDefault="00140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тел</w:t>
      </w:r>
      <w:r>
        <w:rPr>
          <w:rFonts w:ascii="Times New Roman" w:hAnsi="Times New Roman"/>
          <w:lang w:val="ru-RU"/>
        </w:rPr>
        <w:t>./</w:t>
      </w:r>
      <w:r>
        <w:rPr>
          <w:rFonts w:ascii="Times New Roman" w:hAnsi="Times New Roman"/>
          <w:lang w:val="ru-RU"/>
        </w:rPr>
        <w:t>факс</w:t>
      </w:r>
      <w:r>
        <w:rPr>
          <w:rFonts w:ascii="Times New Roman" w:hAnsi="Times New Roman"/>
          <w:lang w:val="ru-RU"/>
        </w:rPr>
        <w:t xml:space="preserve"> (03366) 2-18-42, </w:t>
      </w:r>
      <w:r>
        <w:rPr>
          <w:rFonts w:ascii="Times New Roman" w:hAnsi="Times New Roman"/>
          <w:lang w:val="ru-RU"/>
        </w:rPr>
        <w:t>тел</w:t>
      </w:r>
      <w:r>
        <w:rPr>
          <w:rFonts w:ascii="Times New Roman" w:hAnsi="Times New Roman"/>
          <w:lang w:val="ru-RU"/>
        </w:rPr>
        <w:t>. 2-17-43</w:t>
      </w:r>
    </w:p>
    <w:p w:rsidR="00000000" w:rsidRDefault="00140292">
      <w:pPr>
        <w:widowControl w:val="0"/>
        <w:pBdr>
          <w:bottom w:val="single" w:sz="12" w:space="0" w:color="000000"/>
        </w:pBdr>
        <w:autoSpaceDE w:val="0"/>
        <w:autoSpaceDN w:val="0"/>
        <w:adjustRightInd w:val="0"/>
        <w:spacing w:before="15" w:after="15" w:line="240" w:lineRule="auto"/>
        <w:ind w:left="15" w:right="15"/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E-mail:  </w:t>
      </w:r>
      <w:hyperlink r:id="rId7" w:history="1">
        <w:r>
          <w:rPr>
            <w:rFonts w:ascii="Times New Roman" w:hAnsi="Times New Roman"/>
            <w:color w:val="0000FF"/>
            <w:sz w:val="20"/>
            <w:szCs w:val="20"/>
            <w:u w:val="single"/>
            <w:lang w:val="ru-RU"/>
          </w:rPr>
          <w:t>inbox@rt.vl.court.gov.</w:t>
        </w:r>
        <w:r>
          <w:rPr>
            <w:rFonts w:ascii="Times New Roman" w:hAnsi="Times New Roman"/>
            <w:color w:val="0000FF"/>
            <w:sz w:val="20"/>
            <w:szCs w:val="20"/>
            <w:u w:val="single"/>
            <w:lang w:val="ru-RU"/>
          </w:rPr>
          <w:t>ua</w:t>
        </w:r>
      </w:hyperlink>
    </w:p>
    <w:p w:rsidR="00000000" w:rsidRDefault="00140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000000" w:rsidRDefault="00140292">
      <w:pPr>
        <w:widowControl w:val="0"/>
        <w:autoSpaceDE w:val="0"/>
        <w:autoSpaceDN w:val="0"/>
        <w:adjustRightInd w:val="0"/>
        <w:spacing w:after="0" w:line="195" w:lineRule="exact"/>
        <w:ind w:left="6405"/>
        <w:rPr>
          <w:rFonts w:ascii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                                                                 </w:t>
      </w:r>
    </w:p>
    <w:p w:rsidR="00000000" w:rsidRDefault="00140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СУДОВЕ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ОГОЛОШЕННЯ</w:t>
      </w:r>
    </w:p>
    <w:p w:rsidR="00000000" w:rsidRDefault="00140292">
      <w:pPr>
        <w:widowControl w:val="0"/>
        <w:autoSpaceDE w:val="0"/>
        <w:autoSpaceDN w:val="0"/>
        <w:adjustRightInd w:val="0"/>
        <w:spacing w:after="0" w:line="240" w:lineRule="auto"/>
        <w:ind w:left="165" w:right="120" w:firstLine="27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Ратнівський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районний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суд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Волинської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області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за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адресою</w:t>
      </w:r>
      <w:r>
        <w:rPr>
          <w:rFonts w:ascii="Times New Roman" w:hAnsi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/>
          <w:sz w:val="28"/>
          <w:szCs w:val="28"/>
          <w:lang w:val="ru-RU"/>
        </w:rPr>
        <w:t>смт</w:t>
      </w:r>
      <w:r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Ратне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вул</w:t>
      </w:r>
      <w:r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Центральна</w:t>
      </w:r>
      <w:r>
        <w:rPr>
          <w:rFonts w:ascii="Times New Roman" w:hAnsi="Times New Roman"/>
          <w:sz w:val="28"/>
          <w:szCs w:val="28"/>
          <w:lang w:val="ru-RU"/>
        </w:rPr>
        <w:t xml:space="preserve">, 17 </w:t>
      </w:r>
      <w:r>
        <w:rPr>
          <w:rFonts w:ascii="Times New Roman" w:hAnsi="Times New Roman"/>
          <w:sz w:val="28"/>
          <w:szCs w:val="28"/>
          <w:lang w:val="ru-RU"/>
        </w:rPr>
        <w:t>на</w:t>
      </w:r>
      <w:r>
        <w:rPr>
          <w:rFonts w:ascii="Times New Roman" w:hAnsi="Times New Roman"/>
          <w:sz w:val="28"/>
          <w:szCs w:val="28"/>
          <w:lang w:val="ru-RU"/>
        </w:rPr>
        <w:t xml:space="preserve"> 09 </w:t>
      </w:r>
      <w:r>
        <w:rPr>
          <w:rFonts w:ascii="Times New Roman" w:hAnsi="Times New Roman"/>
          <w:sz w:val="28"/>
          <w:szCs w:val="28"/>
          <w:lang w:val="ru-RU"/>
        </w:rPr>
        <w:t>год</w:t>
      </w:r>
      <w:r>
        <w:rPr>
          <w:rFonts w:ascii="Times New Roman" w:hAnsi="Times New Roman"/>
          <w:sz w:val="28"/>
          <w:szCs w:val="28"/>
          <w:lang w:val="ru-RU"/>
        </w:rPr>
        <w:t xml:space="preserve">. 30 </w:t>
      </w:r>
      <w:r>
        <w:rPr>
          <w:rFonts w:ascii="Times New Roman" w:hAnsi="Times New Roman"/>
          <w:sz w:val="28"/>
          <w:szCs w:val="28"/>
          <w:lang w:val="ru-RU"/>
        </w:rPr>
        <w:t>хв</w:t>
      </w:r>
      <w:r>
        <w:rPr>
          <w:rFonts w:ascii="Times New Roman" w:hAnsi="Times New Roman"/>
          <w:sz w:val="28"/>
          <w:szCs w:val="28"/>
          <w:lang w:val="ru-RU"/>
        </w:rPr>
        <w:t xml:space="preserve">. 23 </w:t>
      </w:r>
      <w:r>
        <w:rPr>
          <w:rFonts w:ascii="Times New Roman" w:hAnsi="Times New Roman"/>
          <w:sz w:val="28"/>
          <w:szCs w:val="28"/>
          <w:lang w:val="ru-RU"/>
        </w:rPr>
        <w:t>ли</w:t>
      </w:r>
      <w:r>
        <w:rPr>
          <w:rFonts w:ascii="Times New Roman" w:hAnsi="Times New Roman"/>
          <w:sz w:val="28"/>
          <w:szCs w:val="28"/>
          <w:lang w:val="ru-RU"/>
        </w:rPr>
        <w:t>c</w:t>
      </w:r>
      <w:r>
        <w:rPr>
          <w:rFonts w:ascii="Times New Roman" w:hAnsi="Times New Roman"/>
          <w:sz w:val="28"/>
          <w:szCs w:val="28"/>
          <w:lang w:val="ru-RU"/>
        </w:rPr>
        <w:t>топада</w:t>
      </w:r>
      <w:r>
        <w:rPr>
          <w:rFonts w:ascii="Times New Roman" w:hAnsi="Times New Roman"/>
          <w:sz w:val="28"/>
          <w:szCs w:val="28"/>
          <w:lang w:val="ru-RU"/>
        </w:rPr>
        <w:t xml:space="preserve"> 2018 </w:t>
      </w:r>
      <w:r>
        <w:rPr>
          <w:rFonts w:ascii="Times New Roman" w:hAnsi="Times New Roman"/>
          <w:sz w:val="28"/>
          <w:szCs w:val="28"/>
          <w:lang w:val="ru-RU"/>
        </w:rPr>
        <w:t>року</w:t>
      </w:r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sz w:val="28"/>
          <w:szCs w:val="28"/>
          <w:lang w:val="ru-RU"/>
        </w:rPr>
        <w:t>головуючий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суддя</w:t>
      </w:r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ru-RU"/>
        </w:rPr>
        <w:t>Фазан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З</w:t>
      </w:r>
      <w:r>
        <w:rPr>
          <w:rFonts w:ascii="Times New Roman" w:hAnsi="Times New Roman"/>
          <w:sz w:val="28"/>
          <w:szCs w:val="28"/>
          <w:lang w:val="ru-RU"/>
        </w:rPr>
        <w:t xml:space="preserve">.) </w:t>
      </w:r>
      <w:r>
        <w:rPr>
          <w:rFonts w:ascii="Times New Roman" w:hAnsi="Times New Roman"/>
          <w:sz w:val="28"/>
          <w:szCs w:val="28"/>
          <w:lang w:val="ru-RU"/>
        </w:rPr>
        <w:t>викликається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відповідач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Гамула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Василь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Миколайович</w:t>
      </w:r>
      <w:r>
        <w:rPr>
          <w:rFonts w:ascii="Times New Roman" w:hAnsi="Times New Roman"/>
          <w:sz w:val="28"/>
          <w:szCs w:val="28"/>
          <w:lang w:val="ru-RU"/>
        </w:rPr>
        <w:t xml:space="preserve">, 02.05.1986 </w:t>
      </w:r>
      <w:r>
        <w:rPr>
          <w:rFonts w:ascii="Times New Roman" w:hAnsi="Times New Roman"/>
          <w:sz w:val="28"/>
          <w:szCs w:val="28"/>
          <w:lang w:val="ru-RU"/>
        </w:rPr>
        <w:t>року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народження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цивільній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справі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/>
        </w:rPr>
        <w:t>166/1240/18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провадження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/>
        </w:rPr>
        <w:t>2/166/423/18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за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позовом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Гамули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Оксани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Іванівни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Гамули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Василя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Миколайовича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збільшення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розміру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аліментів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утримання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неповнолітньої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дитини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000000" w:rsidRDefault="00140292">
      <w:pPr>
        <w:widowControl w:val="0"/>
        <w:autoSpaceDE w:val="0"/>
        <w:autoSpaceDN w:val="0"/>
        <w:adjustRightInd w:val="0"/>
        <w:spacing w:after="0" w:line="240" w:lineRule="auto"/>
        <w:ind w:left="165" w:right="120" w:firstLine="27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Відповідач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має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право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надіслати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суду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відзив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позовну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заяву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який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повинен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відповідати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вимогам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ст</w:t>
      </w:r>
      <w:r>
        <w:rPr>
          <w:rFonts w:ascii="Times New Roman" w:hAnsi="Times New Roman"/>
          <w:sz w:val="28"/>
          <w:szCs w:val="28"/>
          <w:lang w:val="ru-RU"/>
        </w:rPr>
        <w:t xml:space="preserve">. 178 </w:t>
      </w:r>
      <w:r>
        <w:rPr>
          <w:rFonts w:ascii="Times New Roman" w:hAnsi="Times New Roman"/>
          <w:sz w:val="28"/>
          <w:szCs w:val="28"/>
          <w:lang w:val="ru-RU"/>
        </w:rPr>
        <w:t>ЦПК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України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всі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письмові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та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електронні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докази</w:t>
      </w:r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sz w:val="28"/>
          <w:szCs w:val="28"/>
          <w:lang w:val="ru-RU"/>
        </w:rPr>
        <w:t>які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можливо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доставити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суду</w:t>
      </w:r>
      <w:r>
        <w:rPr>
          <w:rFonts w:ascii="Times New Roman" w:hAnsi="Times New Roman"/>
          <w:sz w:val="28"/>
          <w:szCs w:val="28"/>
          <w:lang w:val="ru-RU"/>
        </w:rPr>
        <w:t xml:space="preserve">), </w:t>
      </w:r>
      <w:r>
        <w:rPr>
          <w:rFonts w:ascii="Times New Roman" w:hAnsi="Times New Roman"/>
          <w:sz w:val="28"/>
          <w:szCs w:val="28"/>
          <w:lang w:val="ru-RU"/>
        </w:rPr>
        <w:t>висновки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експертів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заяви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свідків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що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підтверджують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заперечення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проти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позову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000000" w:rsidRDefault="00140292">
      <w:pPr>
        <w:widowControl w:val="0"/>
        <w:autoSpaceDE w:val="0"/>
        <w:autoSpaceDN w:val="0"/>
        <w:adjustRightInd w:val="0"/>
        <w:spacing w:after="0" w:line="240" w:lineRule="auto"/>
        <w:ind w:left="165" w:right="120" w:firstLine="27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Відповідно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вимог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ч</w:t>
      </w:r>
      <w:r>
        <w:rPr>
          <w:rFonts w:ascii="Times New Roman" w:hAnsi="Times New Roman"/>
          <w:sz w:val="28"/>
          <w:szCs w:val="28"/>
          <w:lang w:val="ru-RU"/>
        </w:rPr>
        <w:t xml:space="preserve">. 4 </w:t>
      </w:r>
      <w:r>
        <w:rPr>
          <w:rFonts w:ascii="Times New Roman" w:hAnsi="Times New Roman"/>
          <w:sz w:val="28"/>
          <w:szCs w:val="28"/>
          <w:lang w:val="ru-RU"/>
        </w:rPr>
        <w:t>ст</w:t>
      </w:r>
      <w:r>
        <w:rPr>
          <w:rFonts w:ascii="Times New Roman" w:hAnsi="Times New Roman"/>
          <w:sz w:val="28"/>
          <w:szCs w:val="28"/>
          <w:lang w:val="ru-RU"/>
        </w:rPr>
        <w:t xml:space="preserve">. 178 </w:t>
      </w:r>
      <w:r>
        <w:rPr>
          <w:rFonts w:ascii="Times New Roman" w:hAnsi="Times New Roman"/>
          <w:sz w:val="28"/>
          <w:szCs w:val="28"/>
          <w:lang w:val="ru-RU"/>
        </w:rPr>
        <w:t>ЦПК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України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одночасно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з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надісланням</w:t>
      </w:r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sz w:val="28"/>
          <w:szCs w:val="28"/>
          <w:lang w:val="ru-RU"/>
        </w:rPr>
        <w:t>наданням</w:t>
      </w:r>
      <w:r>
        <w:rPr>
          <w:rFonts w:ascii="Times New Roman" w:hAnsi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/>
          <w:sz w:val="28"/>
          <w:szCs w:val="28"/>
          <w:lang w:val="ru-RU"/>
        </w:rPr>
        <w:t>відзиву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суду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копію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відзиву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та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доданих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нього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документів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відповідач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зобов</w:t>
      </w:r>
      <w:r>
        <w:rPr>
          <w:rFonts w:ascii="Times New Roman" w:hAnsi="Times New Roman"/>
          <w:sz w:val="28"/>
          <w:szCs w:val="28"/>
          <w:lang w:val="ru-RU"/>
        </w:rPr>
        <w:t>’</w:t>
      </w:r>
      <w:r>
        <w:rPr>
          <w:rFonts w:ascii="Times New Roman" w:hAnsi="Times New Roman"/>
          <w:sz w:val="28"/>
          <w:szCs w:val="28"/>
          <w:lang w:val="ru-RU"/>
        </w:rPr>
        <w:t>язаний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надіслати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>іншим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учасникам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справи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разі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нен</w:t>
      </w:r>
      <w:r>
        <w:rPr>
          <w:rFonts w:ascii="Times New Roman" w:hAnsi="Times New Roman"/>
          <w:sz w:val="28"/>
          <w:szCs w:val="28"/>
          <w:lang w:val="ru-RU"/>
        </w:rPr>
        <w:t>адання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відповідачем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відзиву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встановлений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судом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строк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без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поважних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причин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суд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вирішує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справу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за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наявними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матеріалами</w:t>
      </w:r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sz w:val="28"/>
          <w:szCs w:val="28"/>
          <w:lang w:val="ru-RU"/>
        </w:rPr>
        <w:t>ч</w:t>
      </w:r>
      <w:r>
        <w:rPr>
          <w:rFonts w:ascii="Times New Roman" w:hAnsi="Times New Roman"/>
          <w:sz w:val="28"/>
          <w:szCs w:val="28"/>
          <w:lang w:val="ru-RU"/>
        </w:rPr>
        <w:t xml:space="preserve">. 8 </w:t>
      </w:r>
      <w:r>
        <w:rPr>
          <w:rFonts w:ascii="Times New Roman" w:hAnsi="Times New Roman"/>
          <w:sz w:val="28"/>
          <w:szCs w:val="28"/>
          <w:lang w:val="ru-RU"/>
        </w:rPr>
        <w:t>ст</w:t>
      </w:r>
      <w:r>
        <w:rPr>
          <w:rFonts w:ascii="Times New Roman" w:hAnsi="Times New Roman"/>
          <w:sz w:val="28"/>
          <w:szCs w:val="28"/>
          <w:lang w:val="ru-RU"/>
        </w:rPr>
        <w:t xml:space="preserve">. 178 </w:t>
      </w:r>
      <w:r>
        <w:rPr>
          <w:rFonts w:ascii="Times New Roman" w:hAnsi="Times New Roman"/>
          <w:sz w:val="28"/>
          <w:szCs w:val="28"/>
          <w:lang w:val="ru-RU"/>
        </w:rPr>
        <w:t>ЦПК</w:t>
      </w:r>
      <w:r>
        <w:rPr>
          <w:rFonts w:ascii="Times New Roman" w:hAnsi="Times New Roman"/>
          <w:sz w:val="28"/>
          <w:szCs w:val="28"/>
          <w:lang w:val="ru-RU"/>
        </w:rPr>
        <w:t xml:space="preserve"> ).</w:t>
      </w:r>
    </w:p>
    <w:p w:rsidR="00000000" w:rsidRDefault="00140292">
      <w:pPr>
        <w:widowControl w:val="0"/>
        <w:autoSpaceDE w:val="0"/>
        <w:autoSpaceDN w:val="0"/>
        <w:adjustRightInd w:val="0"/>
        <w:spacing w:after="0" w:line="240" w:lineRule="auto"/>
        <w:ind w:left="165" w:right="120" w:firstLine="27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Згідно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ч</w:t>
      </w:r>
      <w:r>
        <w:rPr>
          <w:rFonts w:ascii="Times New Roman" w:hAnsi="Times New Roman"/>
          <w:sz w:val="28"/>
          <w:szCs w:val="28"/>
          <w:lang w:val="ru-RU"/>
        </w:rPr>
        <w:t xml:space="preserve">.11 </w:t>
      </w:r>
      <w:r>
        <w:rPr>
          <w:rFonts w:ascii="Times New Roman" w:hAnsi="Times New Roman"/>
          <w:sz w:val="28"/>
          <w:szCs w:val="28"/>
          <w:lang w:val="ru-RU"/>
        </w:rPr>
        <w:t>ст</w:t>
      </w:r>
      <w:r>
        <w:rPr>
          <w:rFonts w:ascii="Times New Roman" w:hAnsi="Times New Roman"/>
          <w:sz w:val="28"/>
          <w:szCs w:val="28"/>
          <w:lang w:val="ru-RU"/>
        </w:rPr>
        <w:t xml:space="preserve">.128  </w:t>
      </w:r>
      <w:r>
        <w:rPr>
          <w:rFonts w:ascii="Times New Roman" w:hAnsi="Times New Roman"/>
          <w:sz w:val="28"/>
          <w:szCs w:val="28"/>
          <w:lang w:val="ru-RU"/>
        </w:rPr>
        <w:t>ЦПК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України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відповідач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третя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особа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свідок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зареєстроване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місце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проживання</w:t>
      </w:r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sz w:val="28"/>
          <w:szCs w:val="28"/>
          <w:lang w:val="ru-RU"/>
        </w:rPr>
        <w:t>перебування</w:t>
      </w:r>
      <w:r>
        <w:rPr>
          <w:rFonts w:ascii="Times New Roman" w:hAnsi="Times New Roman"/>
          <w:sz w:val="28"/>
          <w:szCs w:val="28"/>
          <w:lang w:val="ru-RU"/>
        </w:rPr>
        <w:t xml:space="preserve">), </w:t>
      </w:r>
      <w:r>
        <w:rPr>
          <w:rFonts w:ascii="Times New Roman" w:hAnsi="Times New Roman"/>
          <w:sz w:val="28"/>
          <w:szCs w:val="28"/>
          <w:lang w:val="ru-RU"/>
        </w:rPr>
        <w:t>місцез</w:t>
      </w:r>
      <w:r>
        <w:rPr>
          <w:rFonts w:ascii="Times New Roman" w:hAnsi="Times New Roman"/>
          <w:sz w:val="28"/>
          <w:szCs w:val="28"/>
          <w:lang w:val="ru-RU"/>
        </w:rPr>
        <w:t>находження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чи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місце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роботи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якого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невідоме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також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заінтересована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особа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справах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видачу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обмежувального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припису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викликаються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суду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через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оголошення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офіційному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веб</w:t>
      </w:r>
      <w:r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>сайті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судової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влади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України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яке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повинно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бути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розміщене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пізніше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ніж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за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десять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дні</w:t>
      </w:r>
      <w:r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разі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розгляду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справи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видачу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обмежувального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припису</w:t>
      </w:r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r>
        <w:rPr>
          <w:rFonts w:ascii="Times New Roman" w:hAnsi="Times New Roman"/>
          <w:sz w:val="28"/>
          <w:szCs w:val="28"/>
          <w:lang w:val="ru-RU"/>
        </w:rPr>
        <w:t>не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пізніше</w:t>
      </w:r>
      <w:r>
        <w:rPr>
          <w:rFonts w:ascii="Times New Roman" w:hAnsi="Times New Roman"/>
          <w:sz w:val="28"/>
          <w:szCs w:val="28"/>
          <w:lang w:val="ru-RU"/>
        </w:rPr>
        <w:t xml:space="preserve"> 24 </w:t>
      </w:r>
      <w:r>
        <w:rPr>
          <w:rFonts w:ascii="Times New Roman" w:hAnsi="Times New Roman"/>
          <w:sz w:val="28"/>
          <w:szCs w:val="28"/>
          <w:lang w:val="ru-RU"/>
        </w:rPr>
        <w:t>годин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дати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відповідного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судового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засідання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З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опублікуванням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оголошення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виклик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особа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вважається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повідомленою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дату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час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місце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розгляду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справи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000000" w:rsidRDefault="00140292">
      <w:pPr>
        <w:widowControl w:val="0"/>
        <w:autoSpaceDE w:val="0"/>
        <w:autoSpaceDN w:val="0"/>
        <w:adjustRightInd w:val="0"/>
        <w:spacing w:after="0" w:line="240" w:lineRule="auto"/>
        <w:ind w:left="165" w:right="120" w:firstLine="27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Відповідно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. 1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ч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. 3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. 223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ЦПК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України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разі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неявки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судове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засідання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без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поважних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причин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або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без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повідомлення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причин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неявки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відповідачем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суд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розглядає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справу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за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його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відсутності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000000" w:rsidRDefault="00140292">
      <w:pPr>
        <w:widowControl w:val="0"/>
        <w:autoSpaceDE w:val="0"/>
        <w:autoSpaceDN w:val="0"/>
        <w:adjustRightInd w:val="0"/>
        <w:spacing w:after="0" w:line="240" w:lineRule="auto"/>
        <w:ind w:left="165" w:right="120" w:firstLine="27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000000" w:rsidRDefault="00140292">
      <w:pPr>
        <w:widowControl w:val="0"/>
        <w:autoSpaceDE w:val="0"/>
        <w:autoSpaceDN w:val="0"/>
        <w:adjustRightInd w:val="0"/>
        <w:spacing w:after="0" w:line="240" w:lineRule="auto"/>
        <w:ind w:left="165" w:right="120" w:firstLine="27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000000" w:rsidRDefault="001402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65" w:right="120" w:firstLine="270"/>
        <w:jc w:val="both"/>
        <w:rPr>
          <w:rFonts w:ascii="Times New Roman" w:hAnsi="Times New Roman"/>
          <w:b/>
          <w:bCs/>
          <w:spacing w:val="-15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pacing w:val="-15"/>
          <w:sz w:val="28"/>
          <w:szCs w:val="28"/>
          <w:lang w:val="ru-RU"/>
        </w:rPr>
        <w:t>Суддя</w:t>
      </w:r>
      <w:r>
        <w:rPr>
          <w:rFonts w:ascii="Times New Roman" w:hAnsi="Times New Roman"/>
          <w:b/>
          <w:bCs/>
          <w:spacing w:val="-15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pacing w:val="-15"/>
          <w:sz w:val="28"/>
          <w:szCs w:val="28"/>
          <w:lang w:val="ru-RU"/>
        </w:rPr>
        <w:t>Ратнівського</w:t>
      </w:r>
    </w:p>
    <w:p w:rsidR="00000000" w:rsidRDefault="001402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65" w:right="120" w:firstLine="27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pacing w:val="-15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b/>
          <w:bCs/>
          <w:spacing w:val="-15"/>
          <w:sz w:val="28"/>
          <w:szCs w:val="28"/>
          <w:lang w:val="ru-RU"/>
        </w:rPr>
        <w:t>районного</w:t>
      </w:r>
      <w:r>
        <w:rPr>
          <w:rFonts w:ascii="Times New Roman" w:hAnsi="Times New Roman"/>
          <w:b/>
          <w:bCs/>
          <w:spacing w:val="-15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pacing w:val="-15"/>
          <w:sz w:val="28"/>
          <w:szCs w:val="28"/>
          <w:lang w:val="ru-RU"/>
        </w:rPr>
        <w:t>суду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ab/>
        <w:t xml:space="preserve">                                                 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ab/>
      </w:r>
      <w:r>
        <w:rPr>
          <w:rFonts w:ascii="Times New Roman" w:hAnsi="Times New Roman"/>
          <w:b/>
          <w:bCs/>
          <w:spacing w:val="-15"/>
          <w:sz w:val="28"/>
          <w:szCs w:val="28"/>
          <w:lang w:val="ru-RU"/>
        </w:rPr>
        <w:t>Фаз</w:t>
      </w:r>
      <w:r>
        <w:rPr>
          <w:rFonts w:ascii="Times New Roman" w:hAnsi="Times New Roman"/>
          <w:b/>
          <w:bCs/>
          <w:spacing w:val="-15"/>
          <w:sz w:val="28"/>
          <w:szCs w:val="28"/>
          <w:lang w:val="ru-RU"/>
        </w:rPr>
        <w:t>ан</w:t>
      </w:r>
      <w:r>
        <w:rPr>
          <w:rFonts w:ascii="Times New Roman" w:hAnsi="Times New Roman"/>
          <w:b/>
          <w:bCs/>
          <w:spacing w:val="-15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pacing w:val="-15"/>
          <w:sz w:val="28"/>
          <w:szCs w:val="28"/>
          <w:lang w:val="ru-RU"/>
        </w:rPr>
        <w:t>О</w:t>
      </w:r>
      <w:r>
        <w:rPr>
          <w:rFonts w:ascii="Times New Roman" w:hAnsi="Times New Roman"/>
          <w:b/>
          <w:bCs/>
          <w:spacing w:val="-15"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bCs/>
          <w:spacing w:val="-15"/>
          <w:sz w:val="28"/>
          <w:szCs w:val="28"/>
          <w:lang w:val="ru-RU"/>
        </w:rPr>
        <w:t>З</w:t>
      </w:r>
      <w:r>
        <w:rPr>
          <w:rFonts w:ascii="Times New Roman" w:hAnsi="Times New Roman"/>
          <w:b/>
          <w:bCs/>
          <w:spacing w:val="-15"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</w:p>
    <w:p w:rsidR="00000000" w:rsidRDefault="00140292">
      <w:pPr>
        <w:widowControl w:val="0"/>
        <w:autoSpaceDE w:val="0"/>
        <w:autoSpaceDN w:val="0"/>
        <w:adjustRightInd w:val="0"/>
        <w:spacing w:after="0" w:line="240" w:lineRule="auto"/>
        <w:ind w:left="165" w:right="120" w:firstLine="615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8"/>
          <w:szCs w:val="28"/>
          <w:shd w:val="clear" w:color="auto" w:fill="FFFFFF"/>
          <w:lang/>
        </w:rPr>
        <w:t>23.10.18</w:t>
      </w:r>
    </w:p>
    <w:p w:rsidR="00000000" w:rsidRDefault="00140292">
      <w:pPr>
        <w:widowControl w:val="0"/>
        <w:autoSpaceDE w:val="0"/>
        <w:autoSpaceDN w:val="0"/>
        <w:adjustRightInd w:val="0"/>
        <w:spacing w:after="195"/>
        <w:rPr>
          <w:rFonts w:cs="Calibri"/>
          <w:lang w:val="ru-RU"/>
        </w:rPr>
      </w:pPr>
    </w:p>
    <w:p w:rsidR="00140292" w:rsidRDefault="00140292">
      <w:pPr>
        <w:widowControl w:val="0"/>
        <w:autoSpaceDE w:val="0"/>
        <w:autoSpaceDN w:val="0"/>
        <w:adjustRightInd w:val="0"/>
        <w:spacing w:after="195"/>
        <w:rPr>
          <w:rFonts w:cs="Calibri"/>
          <w:lang w:val="ru-RU"/>
        </w:rPr>
      </w:pPr>
    </w:p>
    <w:sectPr w:rsidR="001402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97" w:right="567" w:bottom="510" w:left="1701" w:header="680" w:footer="85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292" w:rsidRDefault="00140292">
      <w:pPr>
        <w:spacing w:after="0" w:line="240" w:lineRule="auto"/>
      </w:pPr>
      <w:r>
        <w:separator/>
      </w:r>
    </w:p>
  </w:endnote>
  <w:endnote w:type="continuationSeparator" w:id="0">
    <w:p w:rsidR="00140292" w:rsidRDefault="00140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40292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color w:val="0000FF"/>
        <w:sz w:val="24"/>
        <w:szCs w:val="24"/>
        <w:lang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40292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color w:val="0000FF"/>
        <w:sz w:val="24"/>
        <w:szCs w:val="24"/>
        <w:lang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40292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color w:val="0000FF"/>
        <w:sz w:val="24"/>
        <w:szCs w:val="24"/>
        <w:lang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292" w:rsidRDefault="00140292">
      <w:pPr>
        <w:spacing w:after="0" w:line="240" w:lineRule="auto"/>
      </w:pPr>
      <w:r>
        <w:separator/>
      </w:r>
    </w:p>
  </w:footnote>
  <w:footnote w:type="continuationSeparator" w:id="0">
    <w:p w:rsidR="00140292" w:rsidRDefault="00140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40292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color w:val="0000FF"/>
        <w:sz w:val="24"/>
        <w:szCs w:val="24"/>
        <w:lang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40292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color w:val="0000FF"/>
        <w:sz w:val="24"/>
        <w:szCs w:val="24"/>
        <w:lang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40292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color w:val="0000FF"/>
        <w:sz w:val="24"/>
        <w:szCs w:val="24"/>
        <w:lang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mirrorMargin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4168"/>
    <w:rsid w:val="00140292"/>
    <w:rsid w:val="00344168"/>
    <w:rsid w:val="005B53C5"/>
    <w:rsid w:val="00674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inbox@rt.vl.court.gov.ua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1459</Words>
  <Characters>833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sasha_kovch</dc:creator>
  <cp:lastModifiedBy>sasha_kovch</cp:lastModifiedBy>
  <cp:revision>2</cp:revision>
  <dcterms:created xsi:type="dcterms:W3CDTF">2018-10-23T08:54:00Z</dcterms:created>
  <dcterms:modified xsi:type="dcterms:W3CDTF">2018-10-23T08:54:00Z</dcterms:modified>
</cp:coreProperties>
</file>