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16" w:rsidRPr="005A167B" w:rsidRDefault="00FD2E16" w:rsidP="00FD2E16">
      <w:pPr>
        <w:ind w:left="4956" w:firstLine="708"/>
        <w:jc w:val="both"/>
        <w:rPr>
          <w:sz w:val="28"/>
          <w:szCs w:val="28"/>
        </w:rPr>
      </w:pPr>
      <w:r w:rsidRPr="005A167B">
        <w:rPr>
          <w:b/>
          <w:bCs/>
          <w:sz w:val="28"/>
          <w:szCs w:val="28"/>
        </w:rPr>
        <w:t>СХВАЛЕНО</w:t>
      </w:r>
      <w:r w:rsidRPr="005A167B">
        <w:rPr>
          <w:sz w:val="28"/>
          <w:szCs w:val="28"/>
        </w:rPr>
        <w:t>:</w:t>
      </w:r>
    </w:p>
    <w:p w:rsidR="00FD2E16" w:rsidRPr="005A167B" w:rsidRDefault="00FD2E16" w:rsidP="00FD2E16">
      <w:pPr>
        <w:ind w:left="5664" w:firstLine="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</w:t>
      </w:r>
      <w:r w:rsidRPr="005A167B">
        <w:rPr>
          <w:sz w:val="28"/>
          <w:szCs w:val="28"/>
        </w:rPr>
        <w:t>Голов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Волинського а</w:t>
      </w:r>
      <w:r w:rsidRPr="005A167B">
        <w:rPr>
          <w:sz w:val="28"/>
          <w:szCs w:val="28"/>
        </w:rPr>
        <w:t xml:space="preserve">пеляційного суду </w:t>
      </w:r>
    </w:p>
    <w:p w:rsidR="00FD2E16" w:rsidRDefault="00FD2E16" w:rsidP="00FD2E1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В.А.Данилюк</w:t>
      </w:r>
    </w:p>
    <w:p w:rsidR="00BA7826" w:rsidRDefault="00BA7826" w:rsidP="00FD2E16">
      <w:pPr>
        <w:ind w:left="4956" w:firstLine="708"/>
        <w:jc w:val="both"/>
        <w:rPr>
          <w:sz w:val="28"/>
          <w:szCs w:val="28"/>
        </w:rPr>
      </w:pPr>
    </w:p>
    <w:p w:rsidR="00FD2E16" w:rsidRPr="005A167B" w:rsidRDefault="00FD2E16" w:rsidP="00FD2E16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="00BA7826">
        <w:rPr>
          <w:sz w:val="28"/>
          <w:szCs w:val="28"/>
        </w:rPr>
        <w:t>02</w:t>
      </w:r>
      <w:r>
        <w:rPr>
          <w:sz w:val="28"/>
          <w:szCs w:val="28"/>
        </w:rPr>
        <w:t xml:space="preserve">    </w:t>
      </w:r>
      <w:r w:rsidRPr="005A167B">
        <w:rPr>
          <w:sz w:val="28"/>
          <w:szCs w:val="28"/>
        </w:rPr>
        <w:t xml:space="preserve"> » </w:t>
      </w:r>
      <w:r w:rsidR="001776C8">
        <w:rPr>
          <w:sz w:val="28"/>
          <w:szCs w:val="28"/>
        </w:rPr>
        <w:t xml:space="preserve">жовтня </w:t>
      </w:r>
      <w:r>
        <w:rPr>
          <w:sz w:val="28"/>
          <w:szCs w:val="28"/>
        </w:rPr>
        <w:t xml:space="preserve"> </w:t>
      </w:r>
      <w:r w:rsidRPr="005A167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A167B">
        <w:rPr>
          <w:sz w:val="28"/>
          <w:szCs w:val="28"/>
        </w:rPr>
        <w:t xml:space="preserve"> р.</w:t>
      </w:r>
    </w:p>
    <w:p w:rsidR="00FD2E16" w:rsidRDefault="00FD2E16" w:rsidP="00FD2E16">
      <w:pPr>
        <w:jc w:val="right"/>
        <w:rPr>
          <w:sz w:val="28"/>
          <w:szCs w:val="28"/>
        </w:rPr>
      </w:pPr>
    </w:p>
    <w:p w:rsidR="00FD2E16" w:rsidRDefault="00FD2E16" w:rsidP="00FD2E16">
      <w:pPr>
        <w:jc w:val="right"/>
        <w:rPr>
          <w:sz w:val="28"/>
          <w:szCs w:val="28"/>
        </w:rPr>
      </w:pPr>
    </w:p>
    <w:p w:rsidR="00BA7826" w:rsidRDefault="00BA7826" w:rsidP="00FD2E16">
      <w:pPr>
        <w:jc w:val="right"/>
        <w:rPr>
          <w:sz w:val="28"/>
          <w:szCs w:val="28"/>
        </w:rPr>
      </w:pPr>
    </w:p>
    <w:p w:rsidR="00FD2E16" w:rsidRPr="005A167B" w:rsidRDefault="00FD2E16" w:rsidP="00FD2E16">
      <w:pPr>
        <w:jc w:val="center"/>
        <w:rPr>
          <w:b/>
          <w:bCs/>
          <w:sz w:val="28"/>
          <w:szCs w:val="28"/>
        </w:rPr>
      </w:pPr>
      <w:r w:rsidRPr="005A167B">
        <w:rPr>
          <w:b/>
          <w:bCs/>
          <w:sz w:val="28"/>
          <w:szCs w:val="28"/>
        </w:rPr>
        <w:t>ПОРЯДОК   ДЕННИЙ</w:t>
      </w:r>
    </w:p>
    <w:p w:rsidR="00FD2E16" w:rsidRPr="005A167B" w:rsidRDefault="00FD2E16" w:rsidP="00FD2E16">
      <w:pPr>
        <w:jc w:val="center"/>
        <w:rPr>
          <w:b/>
          <w:bCs/>
          <w:sz w:val="28"/>
          <w:szCs w:val="28"/>
        </w:rPr>
      </w:pPr>
      <w:r w:rsidRPr="005A167B">
        <w:rPr>
          <w:b/>
          <w:bCs/>
          <w:sz w:val="28"/>
          <w:szCs w:val="28"/>
        </w:rPr>
        <w:t xml:space="preserve">зборів суддів </w:t>
      </w:r>
      <w:r>
        <w:rPr>
          <w:b/>
          <w:bCs/>
          <w:sz w:val="28"/>
          <w:szCs w:val="28"/>
        </w:rPr>
        <w:t>Волинського а</w:t>
      </w:r>
      <w:r w:rsidRPr="005A167B">
        <w:rPr>
          <w:b/>
          <w:bCs/>
          <w:sz w:val="28"/>
          <w:szCs w:val="28"/>
        </w:rPr>
        <w:t xml:space="preserve">пеляційного суду </w:t>
      </w:r>
    </w:p>
    <w:p w:rsidR="00FD2E16" w:rsidRPr="005A167B" w:rsidRDefault="00FD2E16" w:rsidP="00FD2E16">
      <w:pPr>
        <w:rPr>
          <w:b/>
          <w:bCs/>
          <w:sz w:val="28"/>
          <w:szCs w:val="28"/>
        </w:rPr>
      </w:pPr>
    </w:p>
    <w:p w:rsidR="00FD2E16" w:rsidRPr="005A167B" w:rsidRDefault="00FD2E16" w:rsidP="00FD2E16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4A74DC">
        <w:rPr>
          <w:sz w:val="28"/>
          <w:szCs w:val="28"/>
          <w:u w:val="single"/>
        </w:rPr>
        <w:t>04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»  </w:t>
      </w:r>
      <w:r w:rsidR="001776C8">
        <w:rPr>
          <w:sz w:val="28"/>
          <w:szCs w:val="28"/>
        </w:rPr>
        <w:t xml:space="preserve">жовтня </w:t>
      </w:r>
      <w:r w:rsidRPr="005A167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A167B">
        <w:rPr>
          <w:sz w:val="28"/>
          <w:szCs w:val="28"/>
        </w:rPr>
        <w:t xml:space="preserve"> року</w:t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b/>
          <w:bCs/>
          <w:sz w:val="28"/>
          <w:szCs w:val="28"/>
        </w:rPr>
        <w:tab/>
      </w:r>
      <w:r w:rsidRPr="005A167B">
        <w:rPr>
          <w:sz w:val="28"/>
          <w:szCs w:val="28"/>
        </w:rPr>
        <w:t>м. Луцьк</w:t>
      </w:r>
    </w:p>
    <w:p w:rsidR="00FD2E16" w:rsidRDefault="00FD2E16" w:rsidP="00FD2E16">
      <w:pPr>
        <w:rPr>
          <w:sz w:val="28"/>
          <w:szCs w:val="28"/>
        </w:rPr>
      </w:pPr>
    </w:p>
    <w:p w:rsidR="00FD2E16" w:rsidRPr="005A167B" w:rsidRDefault="00FD2E16" w:rsidP="00FD2E16">
      <w:pPr>
        <w:tabs>
          <w:tab w:val="left" w:pos="360"/>
        </w:tabs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A167B">
        <w:rPr>
          <w:sz w:val="28"/>
          <w:szCs w:val="28"/>
        </w:rPr>
        <w:t xml:space="preserve">:00 </w:t>
      </w:r>
      <w:r w:rsidRPr="005A167B">
        <w:rPr>
          <w:sz w:val="28"/>
          <w:szCs w:val="28"/>
        </w:rPr>
        <w:tab/>
      </w:r>
      <w:r w:rsidRPr="005A167B">
        <w:rPr>
          <w:sz w:val="28"/>
          <w:szCs w:val="28"/>
        </w:rPr>
        <w:tab/>
      </w:r>
      <w:r>
        <w:rPr>
          <w:sz w:val="28"/>
          <w:szCs w:val="28"/>
        </w:rPr>
        <w:t>Музей Історії становлення судової влади на Волині</w:t>
      </w:r>
    </w:p>
    <w:p w:rsidR="00FD2E16" w:rsidRPr="005A167B" w:rsidRDefault="00FD2E16" w:rsidP="00FD2E16">
      <w:pPr>
        <w:tabs>
          <w:tab w:val="left" w:pos="36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167B">
        <w:rPr>
          <w:sz w:val="28"/>
          <w:szCs w:val="28"/>
        </w:rPr>
        <w:t xml:space="preserve">-й поверх судової палати з розгляду кримінальних справ </w:t>
      </w:r>
    </w:p>
    <w:p w:rsidR="00FD2E16" w:rsidRDefault="00FD2E16" w:rsidP="00FD2E16">
      <w:pPr>
        <w:jc w:val="both"/>
        <w:rPr>
          <w:sz w:val="28"/>
          <w:szCs w:val="28"/>
        </w:rPr>
      </w:pPr>
    </w:p>
    <w:p w:rsidR="00FD2E16" w:rsidRPr="005A167B" w:rsidRDefault="00FD2E16" w:rsidP="00FD2E16">
      <w:pPr>
        <w:jc w:val="both"/>
        <w:rPr>
          <w:sz w:val="28"/>
          <w:szCs w:val="28"/>
        </w:rPr>
      </w:pPr>
    </w:p>
    <w:p w:rsidR="00FD2E16" w:rsidRPr="003208F3" w:rsidRDefault="00FD2E16" w:rsidP="00FD2E16">
      <w:pPr>
        <w:ind w:left="4248"/>
        <w:jc w:val="both"/>
        <w:rPr>
          <w:i/>
          <w:color w:val="FF0000"/>
          <w:sz w:val="28"/>
          <w:szCs w:val="28"/>
        </w:rPr>
      </w:pPr>
    </w:p>
    <w:p w:rsidR="00FD2E16" w:rsidRDefault="00FD2E16" w:rsidP="00FD2E16">
      <w:pPr>
        <w:numPr>
          <w:ilvl w:val="0"/>
          <w:numId w:val="4"/>
        </w:numPr>
        <w:jc w:val="both"/>
        <w:rPr>
          <w:sz w:val="28"/>
          <w:szCs w:val="28"/>
        </w:rPr>
      </w:pPr>
      <w:r w:rsidRPr="00E6767D">
        <w:rPr>
          <w:sz w:val="28"/>
          <w:szCs w:val="28"/>
        </w:rPr>
        <w:t xml:space="preserve">Про утворення судових палат з розгляду кримінальних та з розгляду цивільних справ, </w:t>
      </w:r>
      <w:r>
        <w:rPr>
          <w:sz w:val="28"/>
          <w:szCs w:val="28"/>
        </w:rPr>
        <w:t>визначення їх кількісного та персонального складу.</w:t>
      </w:r>
    </w:p>
    <w:p w:rsidR="00FD2E16" w:rsidRDefault="00FD2E16" w:rsidP="00FD2E16">
      <w:pPr>
        <w:ind w:left="4968" w:firstLine="696"/>
        <w:jc w:val="both"/>
        <w:rPr>
          <w:i/>
          <w:sz w:val="28"/>
          <w:szCs w:val="28"/>
          <w:lang w:val="en-US"/>
        </w:rPr>
      </w:pPr>
      <w:r w:rsidRPr="003208F3">
        <w:rPr>
          <w:i/>
          <w:sz w:val="28"/>
          <w:szCs w:val="28"/>
        </w:rPr>
        <w:t>Доповідач:</w:t>
      </w:r>
      <w:r w:rsidR="00624B13">
        <w:rPr>
          <w:i/>
          <w:sz w:val="28"/>
          <w:szCs w:val="28"/>
        </w:rPr>
        <w:t>Данилюк В.А.</w:t>
      </w:r>
    </w:p>
    <w:p w:rsidR="009C661B" w:rsidRPr="009C661B" w:rsidRDefault="009C661B" w:rsidP="00FD2E16">
      <w:pPr>
        <w:ind w:left="4968" w:firstLine="696"/>
        <w:jc w:val="both"/>
        <w:rPr>
          <w:sz w:val="28"/>
          <w:szCs w:val="28"/>
          <w:lang w:val="en-US"/>
        </w:rPr>
      </w:pPr>
    </w:p>
    <w:p w:rsidR="00624B13" w:rsidRDefault="00624B13" w:rsidP="00624B13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Засад використання автоматизованої системи документообігу Волинського апеляційного суду.</w:t>
      </w:r>
    </w:p>
    <w:p w:rsidR="00624B13" w:rsidRPr="00C83D44" w:rsidRDefault="00624B13" w:rsidP="00624B13">
      <w:pPr>
        <w:pStyle w:val="a4"/>
        <w:ind w:left="4968" w:firstLine="696"/>
        <w:rPr>
          <w:i/>
          <w:sz w:val="28"/>
          <w:szCs w:val="28"/>
        </w:rPr>
      </w:pPr>
      <w:r w:rsidRPr="00C83D44">
        <w:rPr>
          <w:i/>
          <w:sz w:val="28"/>
          <w:szCs w:val="28"/>
        </w:rPr>
        <w:t xml:space="preserve">Доповідач: </w:t>
      </w:r>
      <w:proofErr w:type="spellStart"/>
      <w:r>
        <w:rPr>
          <w:i/>
          <w:sz w:val="28"/>
          <w:szCs w:val="28"/>
        </w:rPr>
        <w:t>Підгайна</w:t>
      </w:r>
      <w:proofErr w:type="spellEnd"/>
      <w:r>
        <w:rPr>
          <w:i/>
          <w:sz w:val="28"/>
          <w:szCs w:val="28"/>
        </w:rPr>
        <w:t xml:space="preserve"> О.М.</w:t>
      </w:r>
    </w:p>
    <w:p w:rsidR="00624B13" w:rsidRDefault="00624B13" w:rsidP="00624B13">
      <w:pPr>
        <w:jc w:val="both"/>
        <w:rPr>
          <w:sz w:val="28"/>
          <w:szCs w:val="28"/>
        </w:rPr>
      </w:pPr>
    </w:p>
    <w:p w:rsidR="00FD2E16" w:rsidRPr="00E6767D" w:rsidRDefault="00FD2E16" w:rsidP="00FD2E1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6767D">
        <w:rPr>
          <w:sz w:val="28"/>
          <w:szCs w:val="28"/>
        </w:rPr>
        <w:t>затвердження кількісного та персонального складу судових колегій суддів</w:t>
      </w:r>
      <w:r>
        <w:rPr>
          <w:sz w:val="28"/>
          <w:szCs w:val="28"/>
        </w:rPr>
        <w:t xml:space="preserve"> судової палати з розгляду кримінальних справ та судової палати з розгляду цивільних справ</w:t>
      </w:r>
      <w:r w:rsidRPr="00E6767D">
        <w:rPr>
          <w:sz w:val="28"/>
          <w:szCs w:val="28"/>
        </w:rPr>
        <w:t xml:space="preserve">.  </w:t>
      </w:r>
    </w:p>
    <w:p w:rsidR="00BA7826" w:rsidRDefault="00BA7826" w:rsidP="00FD2E16">
      <w:pPr>
        <w:pStyle w:val="a4"/>
        <w:ind w:left="4968" w:firstLine="696"/>
        <w:rPr>
          <w:i/>
          <w:sz w:val="28"/>
          <w:szCs w:val="28"/>
        </w:rPr>
      </w:pPr>
    </w:p>
    <w:p w:rsidR="00FD2E16" w:rsidRPr="00C83D44" w:rsidRDefault="00FD2E16" w:rsidP="00FD2E16">
      <w:pPr>
        <w:pStyle w:val="a4"/>
        <w:ind w:left="4968" w:firstLine="696"/>
        <w:rPr>
          <w:i/>
          <w:sz w:val="28"/>
          <w:szCs w:val="28"/>
        </w:rPr>
      </w:pPr>
      <w:r w:rsidRPr="00C83D44">
        <w:rPr>
          <w:i/>
          <w:sz w:val="28"/>
          <w:szCs w:val="28"/>
        </w:rPr>
        <w:t xml:space="preserve">Доповідач: </w:t>
      </w:r>
      <w:proofErr w:type="spellStart"/>
      <w:r w:rsidRPr="00C83D44">
        <w:rPr>
          <w:i/>
          <w:sz w:val="28"/>
          <w:szCs w:val="28"/>
        </w:rPr>
        <w:t>Грушицький</w:t>
      </w:r>
      <w:proofErr w:type="spellEnd"/>
      <w:r w:rsidRPr="00C83D44">
        <w:rPr>
          <w:i/>
          <w:sz w:val="28"/>
          <w:szCs w:val="28"/>
        </w:rPr>
        <w:t xml:space="preserve"> А.І.</w:t>
      </w:r>
    </w:p>
    <w:p w:rsidR="00FD2E16" w:rsidRDefault="00FD2E16" w:rsidP="00FD2E16">
      <w:pPr>
        <w:pStyle w:val="a4"/>
        <w:ind w:left="6384" w:firstLine="696"/>
        <w:rPr>
          <w:i/>
          <w:sz w:val="28"/>
          <w:szCs w:val="28"/>
        </w:rPr>
      </w:pPr>
      <w:proofErr w:type="spellStart"/>
      <w:r w:rsidRPr="00C83D44">
        <w:rPr>
          <w:i/>
          <w:sz w:val="28"/>
          <w:szCs w:val="28"/>
        </w:rPr>
        <w:t>Клок</w:t>
      </w:r>
      <w:proofErr w:type="spellEnd"/>
      <w:r w:rsidRPr="00C83D44">
        <w:rPr>
          <w:i/>
          <w:sz w:val="28"/>
          <w:szCs w:val="28"/>
        </w:rPr>
        <w:t xml:space="preserve"> О.М. </w:t>
      </w:r>
    </w:p>
    <w:p w:rsidR="00463AC3" w:rsidRPr="00C83D44" w:rsidRDefault="00463AC3" w:rsidP="00FD2E16">
      <w:pPr>
        <w:pStyle w:val="a4"/>
        <w:ind w:left="6384" w:firstLine="696"/>
        <w:rPr>
          <w:i/>
          <w:sz w:val="28"/>
          <w:szCs w:val="28"/>
        </w:rPr>
      </w:pPr>
    </w:p>
    <w:p w:rsidR="00FD2E16" w:rsidRDefault="00FD2E16" w:rsidP="00FD2E1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обрання </w:t>
      </w:r>
      <w:r>
        <w:rPr>
          <w:rFonts w:eastAsia="MS Mincho"/>
          <w:bCs/>
          <w:sz w:val="28"/>
          <w:szCs w:val="28"/>
          <w:lang w:eastAsia="ru-RU"/>
        </w:rPr>
        <w:t>суддів, які здійснюватимуть розгляд кримінальних проваджень щодо неповнолітніх</w:t>
      </w:r>
      <w:r w:rsidRPr="00EC257B">
        <w:rPr>
          <w:sz w:val="28"/>
          <w:szCs w:val="28"/>
        </w:rPr>
        <w:t xml:space="preserve"> </w:t>
      </w:r>
      <w:r>
        <w:rPr>
          <w:sz w:val="28"/>
          <w:szCs w:val="28"/>
        </w:rPr>
        <w:t>/ч.4 ст.18 Закону/.</w:t>
      </w:r>
    </w:p>
    <w:p w:rsidR="00FD2E16" w:rsidRDefault="00FD2E16" w:rsidP="00FD2E16">
      <w:pPr>
        <w:ind w:left="4956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Доповідач: </w:t>
      </w:r>
      <w:proofErr w:type="spellStart"/>
      <w:r>
        <w:rPr>
          <w:i/>
          <w:sz w:val="28"/>
          <w:szCs w:val="28"/>
        </w:rPr>
        <w:t>Клок</w:t>
      </w:r>
      <w:proofErr w:type="spellEnd"/>
      <w:r>
        <w:rPr>
          <w:i/>
          <w:sz w:val="28"/>
          <w:szCs w:val="28"/>
        </w:rPr>
        <w:t xml:space="preserve"> О.М. </w:t>
      </w:r>
    </w:p>
    <w:p w:rsidR="00FD2E16" w:rsidRDefault="00FD2E16" w:rsidP="00FD2E16">
      <w:pPr>
        <w:rPr>
          <w:i/>
          <w:sz w:val="28"/>
          <w:szCs w:val="28"/>
        </w:rPr>
      </w:pPr>
    </w:p>
    <w:p w:rsidR="00FD2E16" w:rsidRDefault="00FD2E16" w:rsidP="00FD2E1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порядок передачі на автоматизований розподіл судових справ /кримінальних проваджень, цивільних справ, </w:t>
      </w:r>
      <w:proofErr w:type="spellStart"/>
      <w:r>
        <w:rPr>
          <w:sz w:val="28"/>
          <w:szCs w:val="28"/>
        </w:rPr>
        <w:t>справ</w:t>
      </w:r>
      <w:proofErr w:type="spellEnd"/>
      <w:r>
        <w:rPr>
          <w:sz w:val="28"/>
          <w:szCs w:val="28"/>
        </w:rPr>
        <w:t xml:space="preserve"> про адміністративні правопорушення /, які перебували у провадженні суддів Апеляційного суду Волинської області.</w:t>
      </w:r>
    </w:p>
    <w:p w:rsidR="00FD2E16" w:rsidRDefault="00FD2E16" w:rsidP="00FD2E1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76C8" w:rsidRDefault="001776C8" w:rsidP="001776C8">
      <w:pPr>
        <w:jc w:val="both"/>
        <w:rPr>
          <w:sz w:val="28"/>
          <w:szCs w:val="28"/>
        </w:rPr>
      </w:pPr>
    </w:p>
    <w:p w:rsidR="009C661B" w:rsidRDefault="009C661B" w:rsidP="009C661B">
      <w:pPr>
        <w:pStyle w:val="a4"/>
        <w:rPr>
          <w:sz w:val="28"/>
          <w:szCs w:val="28"/>
        </w:rPr>
      </w:pPr>
    </w:p>
    <w:sectPr w:rsidR="009C6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24B7"/>
    <w:multiLevelType w:val="hybridMultilevel"/>
    <w:tmpl w:val="23EC5C66"/>
    <w:lvl w:ilvl="0" w:tplc="3182C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C91223B"/>
    <w:multiLevelType w:val="hybridMultilevel"/>
    <w:tmpl w:val="A244AAA6"/>
    <w:lvl w:ilvl="0" w:tplc="6E56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A491F84"/>
    <w:multiLevelType w:val="hybridMultilevel"/>
    <w:tmpl w:val="A914CF88"/>
    <w:lvl w:ilvl="0" w:tplc="E0C6A0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3604E2"/>
    <w:multiLevelType w:val="hybridMultilevel"/>
    <w:tmpl w:val="F250773E"/>
    <w:lvl w:ilvl="0" w:tplc="75327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1842F70"/>
    <w:multiLevelType w:val="hybridMultilevel"/>
    <w:tmpl w:val="A244AAA6"/>
    <w:lvl w:ilvl="0" w:tplc="6E56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6A"/>
    <w:rsid w:val="000137D1"/>
    <w:rsid w:val="00024E4D"/>
    <w:rsid w:val="00074E94"/>
    <w:rsid w:val="0007568E"/>
    <w:rsid w:val="00082259"/>
    <w:rsid w:val="00090078"/>
    <w:rsid w:val="0009706A"/>
    <w:rsid w:val="001776C8"/>
    <w:rsid w:val="00346823"/>
    <w:rsid w:val="00463AC3"/>
    <w:rsid w:val="004A74DC"/>
    <w:rsid w:val="004C01FE"/>
    <w:rsid w:val="004D6C48"/>
    <w:rsid w:val="005A167B"/>
    <w:rsid w:val="005E00A7"/>
    <w:rsid w:val="00624B13"/>
    <w:rsid w:val="006978A5"/>
    <w:rsid w:val="008239E8"/>
    <w:rsid w:val="00986B75"/>
    <w:rsid w:val="009A254B"/>
    <w:rsid w:val="009C661B"/>
    <w:rsid w:val="009D3F5E"/>
    <w:rsid w:val="00A65FC0"/>
    <w:rsid w:val="00B360EE"/>
    <w:rsid w:val="00BA7826"/>
    <w:rsid w:val="00C83D44"/>
    <w:rsid w:val="00CA0EF5"/>
    <w:rsid w:val="00EC257B"/>
    <w:rsid w:val="00F21EB0"/>
    <w:rsid w:val="00FD266F"/>
    <w:rsid w:val="00FD2E16"/>
    <w:rsid w:val="00F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A167B"/>
    <w:rPr>
      <w:b/>
      <w:bCs/>
    </w:rPr>
  </w:style>
  <w:style w:type="paragraph" w:styleId="a4">
    <w:name w:val="List Paragraph"/>
    <w:basedOn w:val="a"/>
    <w:uiPriority w:val="34"/>
    <w:qFormat/>
    <w:rsid w:val="005A16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E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E94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A167B"/>
    <w:rPr>
      <w:b/>
      <w:bCs/>
    </w:rPr>
  </w:style>
  <w:style w:type="paragraph" w:styleId="a4">
    <w:name w:val="List Paragraph"/>
    <w:basedOn w:val="a"/>
    <w:uiPriority w:val="34"/>
    <w:qFormat/>
    <w:rsid w:val="005A16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4E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E9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Петрівна Панасюк</dc:creator>
  <cp:keywords/>
  <dc:description/>
  <cp:lastModifiedBy>Іванка Валеріївна Ярема</cp:lastModifiedBy>
  <cp:revision>24</cp:revision>
  <cp:lastPrinted>2018-10-02T19:11:00Z</cp:lastPrinted>
  <dcterms:created xsi:type="dcterms:W3CDTF">2018-02-13T07:38:00Z</dcterms:created>
  <dcterms:modified xsi:type="dcterms:W3CDTF">2018-10-03T14:37:00Z</dcterms:modified>
</cp:coreProperties>
</file>