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7F74" w:rsidRDefault="00067F74" w:rsidP="00067F74">
      <w:pPr>
        <w:pStyle w:val="a3"/>
        <w:jc w:val="center"/>
        <w:rPr>
          <w:rFonts w:ascii="Times New Roman" w:hAnsi="Times New Roman"/>
          <w:szCs w:val="24"/>
        </w:rPr>
      </w:pPr>
      <w:r w:rsidRPr="00796707">
        <w:rPr>
          <w:rFonts w:ascii="Times New Roman" w:hAnsi="Times New Roman"/>
          <w:noProof/>
          <w:szCs w:val="24"/>
          <w:lang w:val="ru-RU" w:eastAsia="ru-RU"/>
        </w:rPr>
        <w:drawing>
          <wp:inline distT="0" distB="0" distL="0" distR="0" wp14:anchorId="42CDB537" wp14:editId="68ADD752">
            <wp:extent cx="428625" cy="59055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srcRect/>
                    <a:stretch>
                      <a:fillRect/>
                    </a:stretch>
                  </pic:blipFill>
                  <pic:spPr bwMode="auto">
                    <a:xfrm>
                      <a:off x="0" y="0"/>
                      <a:ext cx="428625" cy="590550"/>
                    </a:xfrm>
                    <a:prstGeom prst="rect">
                      <a:avLst/>
                    </a:prstGeom>
                    <a:noFill/>
                    <a:ln w="9525">
                      <a:noFill/>
                      <a:miter lim="800000"/>
                      <a:headEnd/>
                      <a:tailEnd/>
                    </a:ln>
                  </pic:spPr>
                </pic:pic>
              </a:graphicData>
            </a:graphic>
          </wp:inline>
        </w:drawing>
      </w:r>
    </w:p>
    <w:p w:rsidR="00A361F7" w:rsidRPr="00796707" w:rsidRDefault="00A361F7" w:rsidP="00067F74">
      <w:pPr>
        <w:pStyle w:val="a3"/>
        <w:jc w:val="center"/>
        <w:rPr>
          <w:rFonts w:ascii="Times New Roman" w:hAnsi="Times New Roman"/>
          <w:szCs w:val="24"/>
        </w:rPr>
      </w:pPr>
    </w:p>
    <w:p w:rsidR="00067F74" w:rsidRPr="00A45ADC" w:rsidRDefault="00067F74" w:rsidP="00A45ADC">
      <w:pPr>
        <w:tabs>
          <w:tab w:val="left" w:pos="3780"/>
        </w:tabs>
        <w:jc w:val="center"/>
        <w:rPr>
          <w:rFonts w:ascii="Times New Roman" w:hAnsi="Times New Roman" w:cs="Times New Roman"/>
          <w:b/>
          <w:sz w:val="24"/>
          <w:szCs w:val="24"/>
          <w:lang w:val="uk-UA"/>
        </w:rPr>
      </w:pPr>
      <w:r w:rsidRPr="00796707">
        <w:rPr>
          <w:rFonts w:ascii="Times New Roman" w:hAnsi="Times New Roman" w:cs="Times New Roman"/>
          <w:b/>
          <w:sz w:val="24"/>
          <w:szCs w:val="24"/>
        </w:rPr>
        <w:t xml:space="preserve">ОДЕСЬКИЙ ОКРУЖНИЙ </w:t>
      </w:r>
      <w:proofErr w:type="gramStart"/>
      <w:r w:rsidRPr="00796707">
        <w:rPr>
          <w:rFonts w:ascii="Times New Roman" w:hAnsi="Times New Roman" w:cs="Times New Roman"/>
          <w:b/>
          <w:sz w:val="24"/>
          <w:szCs w:val="24"/>
        </w:rPr>
        <w:t>АДМ</w:t>
      </w:r>
      <w:proofErr w:type="gramEnd"/>
      <w:r w:rsidRPr="00796707">
        <w:rPr>
          <w:rFonts w:ascii="Times New Roman" w:hAnsi="Times New Roman" w:cs="Times New Roman"/>
          <w:b/>
          <w:sz w:val="24"/>
          <w:szCs w:val="24"/>
        </w:rPr>
        <w:t>ІНІСТРАТИВНИЙ СУД</w:t>
      </w:r>
    </w:p>
    <w:p w:rsidR="00067F74" w:rsidRPr="00A45ADC" w:rsidRDefault="00067F74" w:rsidP="00A45ADC">
      <w:pPr>
        <w:tabs>
          <w:tab w:val="left" w:pos="720"/>
        </w:tabs>
        <w:jc w:val="center"/>
        <w:rPr>
          <w:rFonts w:ascii="Times New Roman" w:hAnsi="Times New Roman" w:cs="Times New Roman"/>
          <w:b/>
          <w:sz w:val="24"/>
          <w:szCs w:val="24"/>
          <w:lang w:val="uk-UA"/>
        </w:rPr>
      </w:pPr>
      <w:r w:rsidRPr="00796707">
        <w:rPr>
          <w:rFonts w:ascii="Times New Roman" w:hAnsi="Times New Roman" w:cs="Times New Roman"/>
          <w:b/>
          <w:sz w:val="24"/>
          <w:szCs w:val="24"/>
        </w:rPr>
        <w:t>НАКАЗ</w:t>
      </w:r>
    </w:p>
    <w:p w:rsidR="00067F74" w:rsidRPr="00F2365B" w:rsidRDefault="00CE0998" w:rsidP="00F2365B">
      <w:pPr>
        <w:tabs>
          <w:tab w:val="left" w:pos="3780"/>
        </w:tabs>
        <w:jc w:val="center"/>
        <w:rPr>
          <w:rFonts w:ascii="Times New Roman" w:hAnsi="Times New Roman" w:cs="Times New Roman"/>
          <w:b/>
          <w:sz w:val="24"/>
          <w:szCs w:val="24"/>
        </w:rPr>
      </w:pPr>
      <w:r>
        <w:rPr>
          <w:rFonts w:ascii="Times New Roman" w:hAnsi="Times New Roman" w:cs="Times New Roman"/>
          <w:b/>
          <w:sz w:val="24"/>
          <w:szCs w:val="24"/>
          <w:lang w:val="uk-UA"/>
        </w:rPr>
        <w:t>14</w:t>
      </w:r>
      <w:r w:rsidR="00067F74" w:rsidRPr="00796707">
        <w:rPr>
          <w:rFonts w:ascii="Times New Roman" w:hAnsi="Times New Roman" w:cs="Times New Roman"/>
          <w:b/>
          <w:sz w:val="24"/>
          <w:szCs w:val="24"/>
        </w:rPr>
        <w:t xml:space="preserve"> </w:t>
      </w:r>
      <w:r>
        <w:rPr>
          <w:rFonts w:ascii="Times New Roman" w:hAnsi="Times New Roman" w:cs="Times New Roman"/>
          <w:b/>
          <w:sz w:val="24"/>
          <w:szCs w:val="24"/>
          <w:lang w:val="uk-UA"/>
        </w:rPr>
        <w:t>травня</w:t>
      </w:r>
      <w:r w:rsidR="00067F74" w:rsidRPr="00796707">
        <w:rPr>
          <w:rFonts w:ascii="Times New Roman" w:hAnsi="Times New Roman" w:cs="Times New Roman"/>
          <w:b/>
          <w:sz w:val="24"/>
          <w:szCs w:val="24"/>
        </w:rPr>
        <w:t xml:space="preserve"> 201</w:t>
      </w:r>
      <w:r w:rsidR="00C93392">
        <w:rPr>
          <w:rFonts w:ascii="Times New Roman" w:hAnsi="Times New Roman" w:cs="Times New Roman"/>
          <w:b/>
          <w:sz w:val="24"/>
          <w:szCs w:val="24"/>
          <w:lang w:val="uk-UA"/>
        </w:rPr>
        <w:t>8</w:t>
      </w:r>
      <w:r w:rsidR="003B76EA">
        <w:rPr>
          <w:rFonts w:ascii="Times New Roman" w:hAnsi="Times New Roman" w:cs="Times New Roman"/>
          <w:b/>
          <w:sz w:val="24"/>
          <w:szCs w:val="24"/>
        </w:rPr>
        <w:t xml:space="preserve"> року </w:t>
      </w:r>
      <w:r w:rsidR="003B76EA">
        <w:rPr>
          <w:rFonts w:ascii="Times New Roman" w:hAnsi="Times New Roman" w:cs="Times New Roman"/>
          <w:b/>
          <w:sz w:val="24"/>
          <w:szCs w:val="24"/>
        </w:rPr>
        <w:tab/>
        <w:t xml:space="preserve">      </w:t>
      </w:r>
      <w:r w:rsidR="00067F74" w:rsidRPr="00796707">
        <w:rPr>
          <w:rFonts w:ascii="Times New Roman" w:hAnsi="Times New Roman" w:cs="Times New Roman"/>
          <w:b/>
          <w:sz w:val="24"/>
          <w:szCs w:val="24"/>
        </w:rPr>
        <w:t xml:space="preserve">м. Одеса </w:t>
      </w:r>
      <w:r w:rsidR="00067F74" w:rsidRPr="00796707">
        <w:rPr>
          <w:rFonts w:ascii="Times New Roman" w:hAnsi="Times New Roman" w:cs="Times New Roman"/>
          <w:b/>
          <w:sz w:val="24"/>
          <w:szCs w:val="24"/>
        </w:rPr>
        <w:tab/>
      </w:r>
      <w:r w:rsidR="00067F74" w:rsidRPr="00796707">
        <w:rPr>
          <w:rFonts w:ascii="Times New Roman" w:hAnsi="Times New Roman" w:cs="Times New Roman"/>
          <w:b/>
          <w:sz w:val="24"/>
          <w:szCs w:val="24"/>
        </w:rPr>
        <w:tab/>
      </w:r>
      <w:r w:rsidR="00067F74" w:rsidRPr="00796707">
        <w:rPr>
          <w:rFonts w:ascii="Times New Roman" w:hAnsi="Times New Roman" w:cs="Times New Roman"/>
          <w:b/>
          <w:sz w:val="24"/>
          <w:szCs w:val="24"/>
        </w:rPr>
        <w:tab/>
      </w:r>
      <w:r w:rsidR="00067F74" w:rsidRPr="00796707">
        <w:rPr>
          <w:rFonts w:ascii="Times New Roman" w:hAnsi="Times New Roman" w:cs="Times New Roman"/>
          <w:b/>
          <w:sz w:val="24"/>
          <w:szCs w:val="24"/>
        </w:rPr>
        <w:tab/>
        <w:t>№</w:t>
      </w:r>
      <w:r w:rsidR="00034779">
        <w:rPr>
          <w:rFonts w:ascii="Times New Roman" w:hAnsi="Times New Roman" w:cs="Times New Roman"/>
          <w:b/>
          <w:sz w:val="24"/>
          <w:szCs w:val="24"/>
          <w:lang w:val="en-US"/>
        </w:rPr>
        <w:t xml:space="preserve"> </w:t>
      </w:r>
      <w:bookmarkStart w:id="0" w:name="_GoBack"/>
      <w:bookmarkEnd w:id="0"/>
      <w:r w:rsidR="00034779">
        <w:rPr>
          <w:rFonts w:ascii="Times New Roman" w:hAnsi="Times New Roman" w:cs="Times New Roman"/>
          <w:b/>
          <w:sz w:val="24"/>
          <w:szCs w:val="24"/>
          <w:lang w:val="en-US"/>
        </w:rPr>
        <w:t>78</w:t>
      </w:r>
      <w:r>
        <w:rPr>
          <w:rFonts w:ascii="Times New Roman" w:hAnsi="Times New Roman" w:cs="Times New Roman"/>
          <w:b/>
          <w:sz w:val="24"/>
          <w:szCs w:val="24"/>
          <w:lang w:val="uk-UA"/>
        </w:rPr>
        <w:t xml:space="preserve"> </w:t>
      </w:r>
      <w:r w:rsidR="00067F74" w:rsidRPr="00796707">
        <w:rPr>
          <w:rFonts w:ascii="Times New Roman" w:hAnsi="Times New Roman" w:cs="Times New Roman"/>
          <w:b/>
          <w:sz w:val="24"/>
          <w:szCs w:val="24"/>
        </w:rPr>
        <w:t>-к/</w:t>
      </w:r>
      <w:proofErr w:type="spellStart"/>
      <w:r w:rsidR="00067F74" w:rsidRPr="00796707">
        <w:rPr>
          <w:rFonts w:ascii="Times New Roman" w:hAnsi="Times New Roman" w:cs="Times New Roman"/>
          <w:b/>
          <w:sz w:val="24"/>
          <w:szCs w:val="24"/>
        </w:rPr>
        <w:t>тр</w:t>
      </w:r>
      <w:proofErr w:type="spellEnd"/>
      <w:r w:rsidR="00067F74" w:rsidRPr="00796707">
        <w:rPr>
          <w:rFonts w:ascii="Times New Roman" w:hAnsi="Times New Roman" w:cs="Times New Roman"/>
          <w:b/>
          <w:sz w:val="24"/>
          <w:szCs w:val="24"/>
        </w:rPr>
        <w:t>/а</w:t>
      </w:r>
    </w:p>
    <w:p w:rsidR="00067F74" w:rsidRPr="000A4CF3" w:rsidRDefault="00067F74" w:rsidP="000A4CF3">
      <w:pPr>
        <w:pStyle w:val="a5"/>
        <w:tabs>
          <w:tab w:val="left" w:pos="851"/>
          <w:tab w:val="left" w:pos="993"/>
        </w:tabs>
        <w:ind w:left="0"/>
        <w:jc w:val="both"/>
        <w:rPr>
          <w:b/>
          <w:sz w:val="24"/>
          <w:szCs w:val="24"/>
        </w:rPr>
      </w:pPr>
      <w:r w:rsidRPr="000A4CF3">
        <w:rPr>
          <w:b/>
          <w:sz w:val="24"/>
          <w:szCs w:val="24"/>
        </w:rPr>
        <w:t>Про оголошення конкурсу на зайняття вакантн</w:t>
      </w:r>
      <w:r w:rsidR="00F2365B" w:rsidRPr="000A4CF3">
        <w:rPr>
          <w:b/>
          <w:sz w:val="24"/>
          <w:szCs w:val="24"/>
        </w:rPr>
        <w:t>ої</w:t>
      </w:r>
      <w:r w:rsidRPr="000A4CF3">
        <w:rPr>
          <w:b/>
          <w:sz w:val="24"/>
          <w:szCs w:val="24"/>
        </w:rPr>
        <w:t xml:space="preserve"> посад</w:t>
      </w:r>
      <w:r w:rsidR="00F2365B" w:rsidRPr="000A4CF3">
        <w:rPr>
          <w:b/>
          <w:sz w:val="24"/>
          <w:szCs w:val="24"/>
        </w:rPr>
        <w:t>и</w:t>
      </w:r>
    </w:p>
    <w:p w:rsidR="000A4CF3" w:rsidRDefault="00067F74" w:rsidP="000A4CF3">
      <w:pPr>
        <w:pStyle w:val="a5"/>
        <w:tabs>
          <w:tab w:val="left" w:pos="851"/>
          <w:tab w:val="left" w:pos="993"/>
        </w:tabs>
        <w:ind w:left="0"/>
        <w:jc w:val="both"/>
        <w:rPr>
          <w:b/>
          <w:sz w:val="24"/>
          <w:szCs w:val="24"/>
        </w:rPr>
      </w:pPr>
      <w:r w:rsidRPr="000A4CF3">
        <w:rPr>
          <w:b/>
          <w:sz w:val="24"/>
          <w:szCs w:val="24"/>
        </w:rPr>
        <w:t>державної служби категорії «В»</w:t>
      </w:r>
      <w:r w:rsidR="00A361F7" w:rsidRPr="000A4CF3">
        <w:rPr>
          <w:b/>
          <w:sz w:val="24"/>
          <w:szCs w:val="24"/>
        </w:rPr>
        <w:t xml:space="preserve"> </w:t>
      </w:r>
    </w:p>
    <w:p w:rsidR="00067F74" w:rsidRPr="000A4CF3" w:rsidRDefault="00067F74" w:rsidP="000A4CF3">
      <w:pPr>
        <w:pStyle w:val="a5"/>
        <w:tabs>
          <w:tab w:val="left" w:pos="851"/>
          <w:tab w:val="left" w:pos="993"/>
        </w:tabs>
        <w:ind w:left="0"/>
        <w:jc w:val="both"/>
        <w:rPr>
          <w:b/>
          <w:sz w:val="24"/>
          <w:szCs w:val="24"/>
        </w:rPr>
      </w:pPr>
      <w:r w:rsidRPr="000A4CF3">
        <w:rPr>
          <w:b/>
          <w:sz w:val="24"/>
          <w:szCs w:val="24"/>
        </w:rPr>
        <w:t>в Одеському окружному адміністративному суді</w:t>
      </w:r>
    </w:p>
    <w:p w:rsidR="00A361F7" w:rsidRPr="00A361F7" w:rsidRDefault="00A361F7" w:rsidP="00A361F7">
      <w:pPr>
        <w:tabs>
          <w:tab w:val="left" w:pos="851"/>
          <w:tab w:val="left" w:pos="993"/>
        </w:tabs>
        <w:spacing w:line="240" w:lineRule="auto"/>
        <w:rPr>
          <w:rFonts w:ascii="Times New Roman" w:hAnsi="Times New Roman" w:cs="Times New Roman"/>
          <w:b/>
          <w:sz w:val="24"/>
          <w:szCs w:val="24"/>
          <w:lang w:val="uk-UA"/>
        </w:rPr>
      </w:pPr>
    </w:p>
    <w:p w:rsidR="00067F74" w:rsidRDefault="00067F74" w:rsidP="003B76EA">
      <w:pPr>
        <w:pStyle w:val="a5"/>
        <w:tabs>
          <w:tab w:val="left" w:pos="851"/>
          <w:tab w:val="left" w:pos="993"/>
        </w:tabs>
        <w:ind w:left="0" w:firstLine="709"/>
        <w:jc w:val="both"/>
        <w:rPr>
          <w:sz w:val="24"/>
          <w:szCs w:val="24"/>
        </w:rPr>
      </w:pPr>
      <w:r w:rsidRPr="00796707">
        <w:rPr>
          <w:sz w:val="24"/>
          <w:szCs w:val="24"/>
        </w:rPr>
        <w:t>Відповідно до статті 22, 23 Закону України «Про державну службу» (зі змінами та доповненнями), Порядку проведення конкурсу на зайняття посад державної служби, затвердженого постановою Кабінету Міністрів України 25 березня 2016 року №246 (в редакції постанов Кабінету Міністрів України від 18 серпня 2017 року №648) та Положення про проведення конкурсів для призначення на посади державних службовців у судах, органах та установах системи правосуддя, затвердженого рішенням Вищої ради правосуддя від 05.09.2017 №2646/0/15-17, керуючись статтею 155 Закону України «П</w:t>
      </w:r>
      <w:r w:rsidR="00A670B0">
        <w:rPr>
          <w:sz w:val="24"/>
          <w:szCs w:val="24"/>
        </w:rPr>
        <w:t xml:space="preserve">ро  судоустрій і статус суддів», </w:t>
      </w:r>
      <w:r w:rsidRPr="00796707">
        <w:rPr>
          <w:sz w:val="24"/>
          <w:szCs w:val="24"/>
        </w:rPr>
        <w:t xml:space="preserve">-  </w:t>
      </w:r>
    </w:p>
    <w:p w:rsidR="003B76EA" w:rsidRPr="003B76EA" w:rsidRDefault="003B76EA" w:rsidP="003B76EA">
      <w:pPr>
        <w:pStyle w:val="a5"/>
        <w:tabs>
          <w:tab w:val="left" w:pos="851"/>
          <w:tab w:val="left" w:pos="993"/>
        </w:tabs>
        <w:ind w:left="0" w:firstLine="709"/>
        <w:jc w:val="both"/>
        <w:rPr>
          <w:sz w:val="24"/>
          <w:szCs w:val="24"/>
        </w:rPr>
      </w:pPr>
    </w:p>
    <w:p w:rsidR="00067F74" w:rsidRPr="00D01A2F" w:rsidRDefault="00067F74" w:rsidP="00067F74">
      <w:pPr>
        <w:tabs>
          <w:tab w:val="left" w:pos="3780"/>
        </w:tabs>
        <w:rPr>
          <w:rFonts w:ascii="Times New Roman" w:hAnsi="Times New Roman" w:cs="Times New Roman"/>
          <w:b/>
          <w:sz w:val="24"/>
          <w:szCs w:val="24"/>
          <w:lang w:val="uk-UA"/>
        </w:rPr>
      </w:pPr>
      <w:r w:rsidRPr="00D01A2F">
        <w:rPr>
          <w:rFonts w:ascii="Times New Roman" w:hAnsi="Times New Roman" w:cs="Times New Roman"/>
          <w:b/>
          <w:sz w:val="24"/>
          <w:szCs w:val="24"/>
          <w:lang w:val="uk-UA"/>
        </w:rPr>
        <w:t xml:space="preserve">НАКАЗУЮ: </w:t>
      </w:r>
    </w:p>
    <w:p w:rsidR="00A361F7" w:rsidRPr="00F2365B" w:rsidRDefault="00067F74" w:rsidP="00F2365B">
      <w:pPr>
        <w:tabs>
          <w:tab w:val="left" w:pos="3780"/>
        </w:tabs>
        <w:ind w:firstLine="720"/>
        <w:jc w:val="both"/>
        <w:rPr>
          <w:rFonts w:ascii="Times New Roman" w:hAnsi="Times New Roman" w:cs="Times New Roman"/>
          <w:sz w:val="24"/>
          <w:szCs w:val="24"/>
          <w:lang w:val="uk-UA"/>
        </w:rPr>
      </w:pPr>
      <w:r w:rsidRPr="00D01A2F">
        <w:rPr>
          <w:rFonts w:ascii="Times New Roman" w:hAnsi="Times New Roman" w:cs="Times New Roman"/>
          <w:sz w:val="24"/>
          <w:szCs w:val="24"/>
          <w:lang w:val="uk-UA"/>
        </w:rPr>
        <w:t>1. Оголосити конкурс на зайняття вакантн</w:t>
      </w:r>
      <w:r w:rsidR="00F2365B">
        <w:rPr>
          <w:rFonts w:ascii="Times New Roman" w:hAnsi="Times New Roman" w:cs="Times New Roman"/>
          <w:sz w:val="24"/>
          <w:szCs w:val="24"/>
          <w:lang w:val="uk-UA"/>
        </w:rPr>
        <w:t>ої</w:t>
      </w:r>
      <w:r w:rsidRPr="00D01A2F">
        <w:rPr>
          <w:rFonts w:ascii="Times New Roman" w:hAnsi="Times New Roman" w:cs="Times New Roman"/>
          <w:sz w:val="24"/>
          <w:szCs w:val="24"/>
          <w:lang w:val="uk-UA"/>
        </w:rPr>
        <w:t xml:space="preserve"> посад</w:t>
      </w:r>
      <w:r w:rsidR="00F2365B">
        <w:rPr>
          <w:rFonts w:ascii="Times New Roman" w:hAnsi="Times New Roman" w:cs="Times New Roman"/>
          <w:sz w:val="24"/>
          <w:szCs w:val="24"/>
          <w:lang w:val="uk-UA"/>
        </w:rPr>
        <w:t>и</w:t>
      </w:r>
      <w:r w:rsidRPr="00D01A2F">
        <w:rPr>
          <w:rFonts w:ascii="Times New Roman" w:hAnsi="Times New Roman" w:cs="Times New Roman"/>
          <w:sz w:val="24"/>
          <w:szCs w:val="24"/>
          <w:lang w:val="uk-UA"/>
        </w:rPr>
        <w:t xml:space="preserve"> державної служби категорії «В»</w:t>
      </w:r>
      <w:r w:rsidR="00F2365B">
        <w:rPr>
          <w:rFonts w:ascii="Times New Roman" w:hAnsi="Times New Roman" w:cs="Times New Roman"/>
          <w:sz w:val="24"/>
          <w:szCs w:val="24"/>
          <w:lang w:val="uk-UA"/>
        </w:rPr>
        <w:t xml:space="preserve"> - </w:t>
      </w:r>
      <w:r w:rsidR="00F2365B" w:rsidRPr="00F2365B">
        <w:rPr>
          <w:rFonts w:ascii="Times New Roman" w:hAnsi="Times New Roman" w:cs="Times New Roman"/>
          <w:sz w:val="24"/>
          <w:szCs w:val="24"/>
          <w:lang w:val="uk-UA"/>
        </w:rPr>
        <w:t>головного спеціаліста відділу організаційного забезпечення виконання рішень суду та архівної роботи</w:t>
      </w:r>
      <w:r w:rsidRPr="00D01A2F">
        <w:rPr>
          <w:rFonts w:ascii="Times New Roman" w:hAnsi="Times New Roman" w:cs="Times New Roman"/>
          <w:sz w:val="24"/>
          <w:szCs w:val="24"/>
          <w:lang w:val="uk-UA"/>
        </w:rPr>
        <w:t xml:space="preserve"> Одеського окружного адміністративного суду</w:t>
      </w:r>
      <w:r w:rsidR="00F2365B">
        <w:rPr>
          <w:rFonts w:ascii="Times New Roman" w:hAnsi="Times New Roman" w:cs="Times New Roman"/>
          <w:sz w:val="24"/>
          <w:szCs w:val="24"/>
          <w:lang w:val="uk-UA"/>
        </w:rPr>
        <w:t xml:space="preserve"> </w:t>
      </w:r>
      <w:r w:rsidR="00F2365B" w:rsidRPr="00F2365B">
        <w:rPr>
          <w:rFonts w:ascii="Times New Roman" w:hAnsi="Times New Roman" w:cs="Times New Roman"/>
          <w:sz w:val="24"/>
          <w:szCs w:val="24"/>
          <w:lang w:val="uk-UA"/>
        </w:rPr>
        <w:t>(одна посада</w:t>
      </w:r>
      <w:r w:rsidR="00F2365B">
        <w:rPr>
          <w:rFonts w:ascii="Times New Roman" w:hAnsi="Times New Roman" w:cs="Times New Roman"/>
          <w:sz w:val="24"/>
          <w:szCs w:val="24"/>
          <w:lang w:val="uk-UA"/>
        </w:rPr>
        <w:t>,</w:t>
      </w:r>
      <w:r w:rsidR="00F2365B" w:rsidRPr="00F2365B">
        <w:rPr>
          <w:rFonts w:ascii="Times New Roman" w:hAnsi="Times New Roman" w:cs="Times New Roman"/>
          <w:sz w:val="24"/>
          <w:szCs w:val="24"/>
          <w:lang w:val="uk-UA"/>
        </w:rPr>
        <w:t xml:space="preserve"> безстрокове призначення)</w:t>
      </w:r>
      <w:r w:rsidRPr="00D01A2F">
        <w:rPr>
          <w:rFonts w:ascii="Times New Roman" w:hAnsi="Times New Roman" w:cs="Times New Roman"/>
          <w:sz w:val="24"/>
          <w:szCs w:val="24"/>
          <w:lang w:val="uk-UA"/>
        </w:rPr>
        <w:t>, згідно з умо</w:t>
      </w:r>
      <w:r w:rsidR="00A45ADC" w:rsidRPr="00D01A2F">
        <w:rPr>
          <w:rFonts w:ascii="Times New Roman" w:hAnsi="Times New Roman" w:cs="Times New Roman"/>
          <w:sz w:val="24"/>
          <w:szCs w:val="24"/>
          <w:lang w:val="uk-UA"/>
        </w:rPr>
        <w:t>в</w:t>
      </w:r>
      <w:r w:rsidR="00F2365B">
        <w:rPr>
          <w:rFonts w:ascii="Times New Roman" w:hAnsi="Times New Roman" w:cs="Times New Roman"/>
          <w:sz w:val="24"/>
          <w:szCs w:val="24"/>
          <w:lang w:val="uk-UA"/>
        </w:rPr>
        <w:t>ою, що додається (Додаток 1).</w:t>
      </w:r>
      <w:bookmarkStart w:id="1" w:name="n426"/>
      <w:bookmarkStart w:id="2" w:name="n427"/>
      <w:bookmarkStart w:id="3" w:name="n428"/>
      <w:bookmarkEnd w:id="1"/>
      <w:bookmarkEnd w:id="2"/>
      <w:bookmarkEnd w:id="3"/>
    </w:p>
    <w:p w:rsidR="00067F74" w:rsidRPr="00796707" w:rsidRDefault="00067F74" w:rsidP="00067F74">
      <w:pPr>
        <w:pStyle w:val="a5"/>
        <w:tabs>
          <w:tab w:val="left" w:pos="0"/>
        </w:tabs>
        <w:ind w:left="0" w:firstLine="720"/>
        <w:jc w:val="both"/>
        <w:rPr>
          <w:sz w:val="24"/>
          <w:szCs w:val="24"/>
        </w:rPr>
      </w:pPr>
      <w:r w:rsidRPr="00796707">
        <w:rPr>
          <w:sz w:val="24"/>
          <w:szCs w:val="24"/>
        </w:rPr>
        <w:t xml:space="preserve">2. Встановити  термін для подачі кандидатами документів для участі у конкурсі                до </w:t>
      </w:r>
      <w:r w:rsidR="00CE0998">
        <w:rPr>
          <w:sz w:val="24"/>
          <w:szCs w:val="24"/>
        </w:rPr>
        <w:t>30</w:t>
      </w:r>
      <w:r w:rsidRPr="00796707">
        <w:rPr>
          <w:sz w:val="24"/>
          <w:szCs w:val="24"/>
        </w:rPr>
        <w:t xml:space="preserve"> </w:t>
      </w:r>
      <w:r w:rsidR="00CE0998">
        <w:rPr>
          <w:sz w:val="24"/>
          <w:szCs w:val="24"/>
        </w:rPr>
        <w:t>травня</w:t>
      </w:r>
      <w:r w:rsidRPr="00796707">
        <w:rPr>
          <w:sz w:val="24"/>
          <w:szCs w:val="24"/>
        </w:rPr>
        <w:t xml:space="preserve"> 201</w:t>
      </w:r>
      <w:r w:rsidR="00A45ADC">
        <w:rPr>
          <w:sz w:val="24"/>
          <w:szCs w:val="24"/>
        </w:rPr>
        <w:t>8</w:t>
      </w:r>
      <w:r w:rsidRPr="00796707">
        <w:rPr>
          <w:sz w:val="24"/>
          <w:szCs w:val="24"/>
        </w:rPr>
        <w:t xml:space="preserve"> року.</w:t>
      </w:r>
    </w:p>
    <w:p w:rsidR="00067F74" w:rsidRPr="00796707" w:rsidRDefault="00067F74" w:rsidP="00067F74">
      <w:pPr>
        <w:pStyle w:val="a5"/>
        <w:tabs>
          <w:tab w:val="left" w:pos="0"/>
        </w:tabs>
        <w:ind w:left="0" w:firstLine="720"/>
        <w:jc w:val="both"/>
        <w:rPr>
          <w:sz w:val="24"/>
          <w:szCs w:val="24"/>
        </w:rPr>
      </w:pPr>
    </w:p>
    <w:p w:rsidR="00067F74" w:rsidRDefault="00067F74" w:rsidP="003B76EA">
      <w:pPr>
        <w:pStyle w:val="a5"/>
        <w:tabs>
          <w:tab w:val="left" w:pos="851"/>
          <w:tab w:val="left" w:pos="993"/>
        </w:tabs>
        <w:ind w:left="0" w:firstLine="720"/>
        <w:jc w:val="both"/>
        <w:rPr>
          <w:sz w:val="24"/>
          <w:szCs w:val="24"/>
        </w:rPr>
      </w:pPr>
      <w:r w:rsidRPr="00796707">
        <w:rPr>
          <w:sz w:val="24"/>
          <w:szCs w:val="24"/>
        </w:rPr>
        <w:t>3.</w:t>
      </w:r>
      <w:r w:rsidR="00A670B0">
        <w:rPr>
          <w:sz w:val="24"/>
          <w:szCs w:val="24"/>
        </w:rPr>
        <w:t xml:space="preserve"> </w:t>
      </w:r>
      <w:r w:rsidRPr="00796707">
        <w:rPr>
          <w:sz w:val="24"/>
          <w:szCs w:val="24"/>
        </w:rPr>
        <w:t>Відділу управління персоналом надіслати цей наказ із додатками на електронну адресу Міжрегіонального Управління Національного агентства України з питань державної служби в Одеській, Миколаївській та Херсонській областях, Автономній Республіці Крим та</w:t>
      </w:r>
      <w:r w:rsidR="00A45ADC">
        <w:rPr>
          <w:sz w:val="24"/>
          <w:szCs w:val="24"/>
        </w:rPr>
        <w:t xml:space="preserve"> </w:t>
      </w:r>
      <w:r w:rsidRPr="00796707">
        <w:rPr>
          <w:sz w:val="24"/>
          <w:szCs w:val="24"/>
        </w:rPr>
        <w:t>м. Севастополі.</w:t>
      </w:r>
    </w:p>
    <w:p w:rsidR="00F2365B" w:rsidRDefault="00F2365B" w:rsidP="003B76EA">
      <w:pPr>
        <w:pStyle w:val="a5"/>
        <w:tabs>
          <w:tab w:val="left" w:pos="851"/>
          <w:tab w:val="left" w:pos="993"/>
        </w:tabs>
        <w:ind w:left="0" w:firstLine="720"/>
        <w:jc w:val="both"/>
        <w:rPr>
          <w:sz w:val="24"/>
          <w:szCs w:val="24"/>
        </w:rPr>
      </w:pPr>
    </w:p>
    <w:p w:rsidR="00F2365B" w:rsidRDefault="00F2365B" w:rsidP="003B76EA">
      <w:pPr>
        <w:pStyle w:val="a5"/>
        <w:tabs>
          <w:tab w:val="left" w:pos="851"/>
          <w:tab w:val="left" w:pos="993"/>
        </w:tabs>
        <w:ind w:left="0" w:firstLine="720"/>
        <w:jc w:val="both"/>
        <w:rPr>
          <w:sz w:val="24"/>
          <w:szCs w:val="24"/>
        </w:rPr>
      </w:pPr>
      <w:r>
        <w:rPr>
          <w:sz w:val="24"/>
          <w:szCs w:val="24"/>
        </w:rPr>
        <w:t xml:space="preserve">4. </w:t>
      </w:r>
      <w:r w:rsidR="000A4CF3">
        <w:rPr>
          <w:sz w:val="24"/>
          <w:szCs w:val="24"/>
        </w:rPr>
        <w:t xml:space="preserve">Відповідальній особі </w:t>
      </w:r>
      <w:r>
        <w:rPr>
          <w:sz w:val="24"/>
          <w:szCs w:val="24"/>
        </w:rPr>
        <w:t xml:space="preserve">по взаємодії суду із засобами масової інформації (прес-секретар) </w:t>
      </w:r>
      <w:proofErr w:type="spellStart"/>
      <w:r>
        <w:rPr>
          <w:sz w:val="24"/>
          <w:szCs w:val="24"/>
        </w:rPr>
        <w:t>Косолап</w:t>
      </w:r>
      <w:proofErr w:type="spellEnd"/>
      <w:r>
        <w:rPr>
          <w:sz w:val="24"/>
          <w:szCs w:val="24"/>
        </w:rPr>
        <w:t xml:space="preserve"> О.В. забезпечити оприлюднення цього наказу із додатк</w:t>
      </w:r>
      <w:r w:rsidR="000A4CF3">
        <w:rPr>
          <w:sz w:val="24"/>
          <w:szCs w:val="24"/>
        </w:rPr>
        <w:t>ом</w:t>
      </w:r>
      <w:r>
        <w:rPr>
          <w:sz w:val="24"/>
          <w:szCs w:val="24"/>
        </w:rPr>
        <w:t xml:space="preserve"> на офіційному веб-сайті Одеського окружного адміністративного суду в день оприлюднення інформа</w:t>
      </w:r>
      <w:r w:rsidR="000A4CF3">
        <w:rPr>
          <w:sz w:val="24"/>
          <w:szCs w:val="24"/>
        </w:rPr>
        <w:t>ції про оголошення конкурсу на Є</w:t>
      </w:r>
      <w:r>
        <w:rPr>
          <w:sz w:val="24"/>
          <w:szCs w:val="24"/>
        </w:rPr>
        <w:t xml:space="preserve">диному порталі </w:t>
      </w:r>
      <w:r w:rsidR="000A4CF3">
        <w:rPr>
          <w:sz w:val="24"/>
          <w:szCs w:val="24"/>
        </w:rPr>
        <w:t>вакансій</w:t>
      </w:r>
      <w:r>
        <w:rPr>
          <w:sz w:val="24"/>
          <w:szCs w:val="24"/>
        </w:rPr>
        <w:t xml:space="preserve"> державної служби Національного </w:t>
      </w:r>
      <w:r w:rsidR="000A4CF3">
        <w:rPr>
          <w:sz w:val="24"/>
          <w:szCs w:val="24"/>
        </w:rPr>
        <w:t>агентства України з питань державної служби.</w:t>
      </w:r>
    </w:p>
    <w:p w:rsidR="003B76EA" w:rsidRPr="003B76EA" w:rsidRDefault="003B76EA" w:rsidP="003B76EA">
      <w:pPr>
        <w:pStyle w:val="a5"/>
        <w:tabs>
          <w:tab w:val="left" w:pos="851"/>
          <w:tab w:val="left" w:pos="993"/>
        </w:tabs>
        <w:ind w:left="0" w:firstLine="720"/>
        <w:jc w:val="both"/>
        <w:rPr>
          <w:sz w:val="24"/>
          <w:szCs w:val="24"/>
        </w:rPr>
      </w:pPr>
    </w:p>
    <w:p w:rsidR="00067F74" w:rsidRPr="00796707" w:rsidRDefault="00F2365B" w:rsidP="00067F74">
      <w:pPr>
        <w:pStyle w:val="a5"/>
        <w:tabs>
          <w:tab w:val="left" w:pos="851"/>
          <w:tab w:val="left" w:pos="993"/>
        </w:tabs>
        <w:ind w:left="0" w:firstLine="720"/>
        <w:jc w:val="both"/>
        <w:rPr>
          <w:sz w:val="24"/>
          <w:szCs w:val="24"/>
        </w:rPr>
      </w:pPr>
      <w:r>
        <w:rPr>
          <w:sz w:val="24"/>
          <w:szCs w:val="24"/>
        </w:rPr>
        <w:t>5</w:t>
      </w:r>
      <w:r w:rsidR="00067F74" w:rsidRPr="00796707">
        <w:rPr>
          <w:sz w:val="24"/>
          <w:szCs w:val="24"/>
        </w:rPr>
        <w:t>.</w:t>
      </w:r>
      <w:r w:rsidR="00A670B0">
        <w:rPr>
          <w:sz w:val="24"/>
          <w:szCs w:val="24"/>
        </w:rPr>
        <w:t xml:space="preserve"> </w:t>
      </w:r>
      <w:r w:rsidRPr="00F2365B">
        <w:rPr>
          <w:sz w:val="24"/>
          <w:szCs w:val="24"/>
        </w:rPr>
        <w:t xml:space="preserve">Провідному інженеру (з комп’ютерних систем) </w:t>
      </w:r>
      <w:r w:rsidR="00267815" w:rsidRPr="005D4E12">
        <w:rPr>
          <w:sz w:val="24"/>
          <w:szCs w:val="24"/>
        </w:rPr>
        <w:t xml:space="preserve">Одеського окружного адміністративного суду   </w:t>
      </w:r>
      <w:proofErr w:type="spellStart"/>
      <w:r w:rsidR="00267815" w:rsidRPr="005D4E12">
        <w:rPr>
          <w:sz w:val="24"/>
          <w:szCs w:val="24"/>
        </w:rPr>
        <w:t>Бочевару</w:t>
      </w:r>
      <w:proofErr w:type="spellEnd"/>
      <w:r w:rsidR="00267815" w:rsidRPr="005D4E12">
        <w:rPr>
          <w:sz w:val="24"/>
          <w:szCs w:val="24"/>
        </w:rPr>
        <w:t xml:space="preserve"> К</w:t>
      </w:r>
      <w:r w:rsidR="00267815">
        <w:rPr>
          <w:sz w:val="24"/>
          <w:szCs w:val="24"/>
        </w:rPr>
        <w:t>.</w:t>
      </w:r>
      <w:r w:rsidR="00267815" w:rsidRPr="005D4E12">
        <w:rPr>
          <w:sz w:val="24"/>
          <w:szCs w:val="24"/>
        </w:rPr>
        <w:t>І</w:t>
      </w:r>
      <w:r w:rsidR="00267815">
        <w:rPr>
          <w:sz w:val="24"/>
          <w:szCs w:val="24"/>
        </w:rPr>
        <w:t xml:space="preserve">. </w:t>
      </w:r>
      <w:r w:rsidR="00067F74" w:rsidRPr="00796707">
        <w:rPr>
          <w:sz w:val="24"/>
          <w:szCs w:val="24"/>
        </w:rPr>
        <w:t>забезпечити технічну підтримку проходження кандидатами електронного тестування. Відділу управління персоналом відповідно до Порядку організувати облік, реєстрацію та перевірку документів, поданих кандидатами.</w:t>
      </w:r>
    </w:p>
    <w:p w:rsidR="00067F74" w:rsidRPr="00796707" w:rsidRDefault="00067F74" w:rsidP="00067F74">
      <w:pPr>
        <w:pStyle w:val="a5"/>
        <w:tabs>
          <w:tab w:val="left" w:pos="851"/>
          <w:tab w:val="left" w:pos="993"/>
        </w:tabs>
        <w:ind w:left="0"/>
        <w:jc w:val="both"/>
        <w:rPr>
          <w:sz w:val="24"/>
          <w:szCs w:val="24"/>
        </w:rPr>
      </w:pPr>
    </w:p>
    <w:p w:rsidR="00067F74" w:rsidRPr="00796707" w:rsidRDefault="00067F74" w:rsidP="00067F74">
      <w:pPr>
        <w:pStyle w:val="a5"/>
        <w:tabs>
          <w:tab w:val="left" w:pos="851"/>
          <w:tab w:val="left" w:pos="993"/>
        </w:tabs>
        <w:ind w:left="0"/>
        <w:rPr>
          <w:sz w:val="24"/>
          <w:szCs w:val="24"/>
        </w:rPr>
      </w:pPr>
      <w:r w:rsidRPr="00796707">
        <w:rPr>
          <w:sz w:val="24"/>
          <w:szCs w:val="24"/>
        </w:rPr>
        <w:t xml:space="preserve">           </w:t>
      </w:r>
      <w:r w:rsidR="00F2365B">
        <w:rPr>
          <w:sz w:val="24"/>
          <w:szCs w:val="24"/>
        </w:rPr>
        <w:t>6</w:t>
      </w:r>
      <w:r w:rsidRPr="00796707">
        <w:rPr>
          <w:sz w:val="24"/>
          <w:szCs w:val="24"/>
        </w:rPr>
        <w:t>.</w:t>
      </w:r>
      <w:r w:rsidR="00A670B0">
        <w:rPr>
          <w:sz w:val="24"/>
          <w:szCs w:val="24"/>
        </w:rPr>
        <w:t xml:space="preserve"> </w:t>
      </w:r>
      <w:r w:rsidRPr="00796707">
        <w:rPr>
          <w:sz w:val="24"/>
          <w:szCs w:val="24"/>
        </w:rPr>
        <w:t>Контроль за виконанням цього наказу залишаю за собою.</w:t>
      </w:r>
    </w:p>
    <w:p w:rsidR="00A361F7" w:rsidRPr="00A361F7" w:rsidRDefault="00A361F7" w:rsidP="00067F74">
      <w:pPr>
        <w:tabs>
          <w:tab w:val="left" w:pos="851"/>
          <w:tab w:val="left" w:pos="993"/>
        </w:tabs>
        <w:rPr>
          <w:rFonts w:ascii="Times New Roman" w:hAnsi="Times New Roman" w:cs="Times New Roman"/>
          <w:b/>
          <w:sz w:val="24"/>
          <w:szCs w:val="24"/>
          <w:lang w:val="uk-UA"/>
        </w:rPr>
      </w:pPr>
    </w:p>
    <w:p w:rsidR="00067F74" w:rsidRPr="00F2365B" w:rsidRDefault="00067F74" w:rsidP="00067F74">
      <w:pPr>
        <w:tabs>
          <w:tab w:val="left" w:pos="3780"/>
        </w:tabs>
        <w:rPr>
          <w:rFonts w:ascii="Times New Roman" w:hAnsi="Times New Roman" w:cs="Times New Roman"/>
          <w:b/>
          <w:sz w:val="24"/>
          <w:szCs w:val="24"/>
          <w:lang w:val="uk-UA"/>
        </w:rPr>
      </w:pPr>
      <w:r w:rsidRPr="00796707">
        <w:rPr>
          <w:rFonts w:ascii="Times New Roman" w:hAnsi="Times New Roman" w:cs="Times New Roman"/>
          <w:b/>
          <w:sz w:val="24"/>
          <w:szCs w:val="24"/>
        </w:rPr>
        <w:t xml:space="preserve">В. о. </w:t>
      </w:r>
      <w:proofErr w:type="spellStart"/>
      <w:r w:rsidRPr="00796707">
        <w:rPr>
          <w:rFonts w:ascii="Times New Roman" w:hAnsi="Times New Roman" w:cs="Times New Roman"/>
          <w:b/>
          <w:sz w:val="24"/>
          <w:szCs w:val="24"/>
        </w:rPr>
        <w:t>керівника</w:t>
      </w:r>
      <w:proofErr w:type="spellEnd"/>
      <w:r w:rsidRPr="00796707">
        <w:rPr>
          <w:rFonts w:ascii="Times New Roman" w:hAnsi="Times New Roman" w:cs="Times New Roman"/>
          <w:b/>
          <w:sz w:val="24"/>
          <w:szCs w:val="24"/>
        </w:rPr>
        <w:t xml:space="preserve"> </w:t>
      </w:r>
      <w:proofErr w:type="spellStart"/>
      <w:r w:rsidRPr="00796707">
        <w:rPr>
          <w:rFonts w:ascii="Times New Roman" w:hAnsi="Times New Roman" w:cs="Times New Roman"/>
          <w:b/>
          <w:sz w:val="24"/>
          <w:szCs w:val="24"/>
        </w:rPr>
        <w:t>апарату</w:t>
      </w:r>
      <w:proofErr w:type="spellEnd"/>
      <w:r w:rsidRPr="00796707">
        <w:rPr>
          <w:rFonts w:ascii="Times New Roman" w:hAnsi="Times New Roman" w:cs="Times New Roman"/>
          <w:b/>
          <w:sz w:val="24"/>
          <w:szCs w:val="24"/>
        </w:rPr>
        <w:t xml:space="preserve"> </w:t>
      </w:r>
      <w:r w:rsidR="00A45ADC">
        <w:rPr>
          <w:rFonts w:ascii="Times New Roman" w:hAnsi="Times New Roman" w:cs="Times New Roman"/>
          <w:b/>
          <w:sz w:val="24"/>
          <w:szCs w:val="24"/>
        </w:rPr>
        <w:t xml:space="preserve">суду </w:t>
      </w:r>
      <w:r w:rsidR="00A45ADC">
        <w:rPr>
          <w:rFonts w:ascii="Times New Roman" w:hAnsi="Times New Roman" w:cs="Times New Roman"/>
          <w:b/>
          <w:sz w:val="24"/>
          <w:szCs w:val="24"/>
        </w:rPr>
        <w:tab/>
      </w:r>
      <w:r w:rsidR="00A45ADC">
        <w:rPr>
          <w:rFonts w:ascii="Times New Roman" w:hAnsi="Times New Roman" w:cs="Times New Roman"/>
          <w:b/>
          <w:sz w:val="24"/>
          <w:szCs w:val="24"/>
        </w:rPr>
        <w:tab/>
      </w:r>
      <w:r w:rsidR="00A45ADC">
        <w:rPr>
          <w:rFonts w:ascii="Times New Roman" w:hAnsi="Times New Roman" w:cs="Times New Roman"/>
          <w:b/>
          <w:sz w:val="24"/>
          <w:szCs w:val="24"/>
        </w:rPr>
        <w:tab/>
        <w:t xml:space="preserve">   </w:t>
      </w:r>
      <w:r w:rsidR="00F2365B">
        <w:rPr>
          <w:rFonts w:ascii="Times New Roman" w:hAnsi="Times New Roman" w:cs="Times New Roman"/>
          <w:b/>
          <w:sz w:val="24"/>
          <w:szCs w:val="24"/>
          <w:lang w:val="uk-UA"/>
        </w:rPr>
        <w:t xml:space="preserve">           </w:t>
      </w:r>
      <w:r w:rsidR="00A45ADC">
        <w:rPr>
          <w:rFonts w:ascii="Times New Roman" w:hAnsi="Times New Roman" w:cs="Times New Roman"/>
          <w:b/>
          <w:sz w:val="24"/>
          <w:szCs w:val="24"/>
        </w:rPr>
        <w:t xml:space="preserve">     </w:t>
      </w:r>
      <w:r w:rsidR="00A45ADC">
        <w:rPr>
          <w:rFonts w:ascii="Times New Roman" w:hAnsi="Times New Roman" w:cs="Times New Roman"/>
          <w:b/>
          <w:sz w:val="24"/>
          <w:szCs w:val="24"/>
        </w:rPr>
        <w:tab/>
      </w:r>
      <w:r w:rsidR="00A45ADC">
        <w:rPr>
          <w:rFonts w:ascii="Times New Roman" w:hAnsi="Times New Roman" w:cs="Times New Roman"/>
          <w:b/>
          <w:sz w:val="24"/>
          <w:szCs w:val="24"/>
        </w:rPr>
        <w:tab/>
        <w:t xml:space="preserve">   </w:t>
      </w:r>
      <w:r w:rsidRPr="00796707">
        <w:rPr>
          <w:rFonts w:ascii="Times New Roman" w:hAnsi="Times New Roman" w:cs="Times New Roman"/>
          <w:b/>
          <w:sz w:val="24"/>
          <w:szCs w:val="24"/>
        </w:rPr>
        <w:t xml:space="preserve">   </w:t>
      </w:r>
      <w:r w:rsidR="00D01A2F">
        <w:rPr>
          <w:rFonts w:ascii="Times New Roman" w:hAnsi="Times New Roman" w:cs="Times New Roman"/>
          <w:b/>
          <w:sz w:val="24"/>
          <w:szCs w:val="24"/>
          <w:lang w:val="uk-UA"/>
        </w:rPr>
        <w:t>Н.Д.Бойко</w:t>
      </w:r>
    </w:p>
    <w:p w:rsidR="00F37AD5" w:rsidRPr="00A45ADC" w:rsidRDefault="00F37AD5">
      <w:pPr>
        <w:rPr>
          <w:lang w:val="uk-UA"/>
        </w:rPr>
      </w:pPr>
    </w:p>
    <w:sectPr w:rsidR="00F37AD5" w:rsidRPr="00A45ADC" w:rsidSect="000A4CF3">
      <w:pgSz w:w="11906" w:h="16838"/>
      <w:pgMar w:top="28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choolBook">
    <w:altName w:val="Times New Roman"/>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7241DE"/>
    <w:multiLevelType w:val="multilevel"/>
    <w:tmpl w:val="6C9ABE9A"/>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nsid w:val="75DE1B8D"/>
    <w:multiLevelType w:val="multilevel"/>
    <w:tmpl w:val="A8B007FA"/>
    <w:lvl w:ilvl="0">
      <w:start w:val="1"/>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067F74"/>
    <w:rsid w:val="00034779"/>
    <w:rsid w:val="00067F74"/>
    <w:rsid w:val="000A4CF3"/>
    <w:rsid w:val="00267815"/>
    <w:rsid w:val="003B76EA"/>
    <w:rsid w:val="004B1329"/>
    <w:rsid w:val="0056076E"/>
    <w:rsid w:val="006D5DAD"/>
    <w:rsid w:val="007113CB"/>
    <w:rsid w:val="00796707"/>
    <w:rsid w:val="009345FC"/>
    <w:rsid w:val="00A361F7"/>
    <w:rsid w:val="00A45ADC"/>
    <w:rsid w:val="00A670B0"/>
    <w:rsid w:val="00C93392"/>
    <w:rsid w:val="00CE0998"/>
    <w:rsid w:val="00D01A2F"/>
    <w:rsid w:val="00DA6921"/>
    <w:rsid w:val="00F2365B"/>
    <w:rsid w:val="00F37A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067F74"/>
    <w:pPr>
      <w:tabs>
        <w:tab w:val="center" w:pos="4153"/>
        <w:tab w:val="right" w:pos="8306"/>
      </w:tabs>
      <w:spacing w:after="0" w:line="240" w:lineRule="auto"/>
    </w:pPr>
    <w:rPr>
      <w:rFonts w:ascii="SchoolBook" w:eastAsia="Times New Roman" w:hAnsi="SchoolBook" w:cs="Times New Roman"/>
      <w:sz w:val="24"/>
      <w:szCs w:val="20"/>
      <w:lang w:val="uk-UA" w:eastAsia="uk-UA"/>
    </w:rPr>
  </w:style>
  <w:style w:type="character" w:customStyle="1" w:styleId="a4">
    <w:name w:val="Верхний колонтитул Знак"/>
    <w:basedOn w:val="a0"/>
    <w:link w:val="a3"/>
    <w:uiPriority w:val="99"/>
    <w:rsid w:val="00067F74"/>
    <w:rPr>
      <w:rFonts w:ascii="SchoolBook" w:eastAsia="Times New Roman" w:hAnsi="SchoolBook" w:cs="Times New Roman"/>
      <w:sz w:val="24"/>
      <w:szCs w:val="20"/>
      <w:lang w:val="uk-UA" w:eastAsia="uk-UA"/>
    </w:rPr>
  </w:style>
  <w:style w:type="paragraph" w:styleId="a5">
    <w:name w:val="List Paragraph"/>
    <w:basedOn w:val="a"/>
    <w:uiPriority w:val="99"/>
    <w:qFormat/>
    <w:rsid w:val="00067F74"/>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8"/>
      <w:szCs w:val="20"/>
      <w:lang w:val="uk-UA"/>
    </w:rPr>
  </w:style>
  <w:style w:type="paragraph" w:customStyle="1" w:styleId="rvps2">
    <w:name w:val="rvps2"/>
    <w:basedOn w:val="a"/>
    <w:uiPriority w:val="99"/>
    <w:rsid w:val="00067F74"/>
    <w:pPr>
      <w:spacing w:before="100" w:beforeAutospacing="1" w:after="100" w:afterAutospacing="1" w:line="240" w:lineRule="auto"/>
    </w:pPr>
    <w:rPr>
      <w:rFonts w:ascii="Times New Roman" w:eastAsia="Calibri" w:hAnsi="Times New Roman" w:cs="Times New Roman"/>
      <w:sz w:val="24"/>
      <w:szCs w:val="24"/>
    </w:rPr>
  </w:style>
  <w:style w:type="paragraph" w:styleId="a6">
    <w:name w:val="Balloon Text"/>
    <w:basedOn w:val="a"/>
    <w:link w:val="a7"/>
    <w:uiPriority w:val="99"/>
    <w:semiHidden/>
    <w:unhideWhenUsed/>
    <w:rsid w:val="00067F7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67F7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156</TotalTime>
  <Pages>1</Pages>
  <Words>354</Words>
  <Characters>2022</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a.kisilivska</dc:creator>
  <cp:keywords/>
  <dc:description/>
  <cp:lastModifiedBy>Ольга Косолап</cp:lastModifiedBy>
  <cp:revision>15</cp:revision>
  <cp:lastPrinted>2018-03-22T09:49:00Z</cp:lastPrinted>
  <dcterms:created xsi:type="dcterms:W3CDTF">2018-01-24T15:07:00Z</dcterms:created>
  <dcterms:modified xsi:type="dcterms:W3CDTF">2018-05-15T12:31:00Z</dcterms:modified>
</cp:coreProperties>
</file>