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74B9" w14:textId="2DA034ED" w:rsidR="00C856D9" w:rsidRDefault="00685113" w:rsidP="00C856D9">
      <w:pPr>
        <w:spacing w:after="0" w:line="240" w:lineRule="auto"/>
        <w:ind w:left="6096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    </w:t>
      </w:r>
      <w:r w:rsidR="00C856D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ЗАТВЕРДЖЕНО</w:t>
      </w:r>
    </w:p>
    <w:p w14:paraId="5FE2AAC2" w14:textId="6175E7B1" w:rsidR="00C856D9" w:rsidRDefault="00685113" w:rsidP="00C856D9">
      <w:pPr>
        <w:spacing w:after="0" w:line="240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="00C856D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Наказ начальника ТУ ССО </w:t>
      </w:r>
    </w:p>
    <w:p w14:paraId="15BDAE3E" w14:textId="7B70317F" w:rsidR="00C856D9" w:rsidRDefault="00685113" w:rsidP="00685113">
      <w:pPr>
        <w:tabs>
          <w:tab w:val="left" w:pos="6379"/>
        </w:tabs>
        <w:spacing w:after="0" w:line="240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="00C856D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</w:t>
      </w:r>
      <w:r w:rsidR="00C856D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Черкаській</w:t>
      </w:r>
      <w:r w:rsidR="00C856D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області</w:t>
      </w:r>
    </w:p>
    <w:p w14:paraId="28D24B3B" w14:textId="4BE4925F" w:rsidR="00C856D9" w:rsidRPr="004A5421" w:rsidRDefault="00685113" w:rsidP="00C856D9">
      <w:pPr>
        <w:spacing w:after="0" w:line="240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="00C856D9" w:rsidRPr="002B37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787A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4A542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4</w:t>
      </w:r>
      <w:r w:rsidR="00D44795" w:rsidRPr="002B37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</w:t>
      </w:r>
      <w:r w:rsidR="000844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D44795" w:rsidRPr="002B37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="004A542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5</w:t>
      </w:r>
      <w:r w:rsidR="00D44795" w:rsidRPr="002B37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</w:t>
      </w:r>
      <w:r w:rsidR="00961E11" w:rsidRPr="002B37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4A542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12</w:t>
      </w:r>
    </w:p>
    <w:p w14:paraId="15299424" w14:textId="77777777" w:rsidR="003E481B" w:rsidRPr="008B01AD" w:rsidRDefault="003E481B" w:rsidP="003E48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7724F294" w14:textId="77777777" w:rsidR="003E481B" w:rsidRPr="003E481B" w:rsidRDefault="003E481B" w:rsidP="003E48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E481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УМОВИ</w:t>
      </w:r>
    </w:p>
    <w:p w14:paraId="37518BDD" w14:textId="77777777" w:rsidR="00AF73FD" w:rsidRPr="00704867" w:rsidRDefault="00AF73FD" w:rsidP="00AF7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0486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проведення конкурсу на зайняття вакантної посади </w:t>
      </w:r>
    </w:p>
    <w:p w14:paraId="06958144" w14:textId="54D35A50" w:rsidR="00961E11" w:rsidRDefault="004A5421" w:rsidP="00AF7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начальника відділу (головного бухгалтера</w:t>
      </w:r>
      <w:r w:rsidRPr="004A542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)</w:t>
      </w:r>
      <w:r w:rsidR="00CC285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фінансово-економічного відділу </w:t>
      </w:r>
      <w:r w:rsidR="00AF73FD" w:rsidRPr="0070486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Територіального управління Служби судової охорони </w:t>
      </w:r>
    </w:p>
    <w:p w14:paraId="231A90BE" w14:textId="5DAE6640" w:rsidR="00AF73FD" w:rsidRPr="00704867" w:rsidRDefault="00AF73FD" w:rsidP="00AF7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0486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у Черкаській області </w:t>
      </w:r>
    </w:p>
    <w:p w14:paraId="582DF8AE" w14:textId="4A5745FF" w:rsidR="003E481B" w:rsidRDefault="003E481B" w:rsidP="003E48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5693AD3C" w14:textId="77777777" w:rsidR="003E481B" w:rsidRDefault="003E481B" w:rsidP="003E481B">
      <w:pPr>
        <w:tabs>
          <w:tab w:val="left" w:pos="322"/>
        </w:tabs>
        <w:spacing w:after="0" w:line="240" w:lineRule="auto"/>
        <w:ind w:left="-108" w:firstLine="34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E481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Загальні умови</w:t>
      </w:r>
    </w:p>
    <w:p w14:paraId="792288B0" w14:textId="402C03B6" w:rsidR="00117362" w:rsidRDefault="003E481B" w:rsidP="0011736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E481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1.</w:t>
      </w:r>
      <w:r w:rsidR="0011736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117362" w:rsidRPr="00AA6E6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Основні повноваження </w:t>
      </w:r>
      <w:r w:rsidR="004A542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начальника відділу (головного бухгалтера</w:t>
      </w:r>
      <w:r w:rsidR="004A5421" w:rsidRPr="004A542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)</w:t>
      </w:r>
      <w:r w:rsidR="004A542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CC285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фінансово-економічного відділу</w:t>
      </w:r>
      <w:r w:rsidR="0011736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117362" w:rsidRPr="00AA6E6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Територіального  управління Служби судової охорони у Черкаській області</w:t>
      </w:r>
      <w:r w:rsidR="00BE79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(далі – Територіальне управління)</w:t>
      </w:r>
      <w:r w:rsidR="00117362" w:rsidRPr="00AA6E6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: </w:t>
      </w:r>
      <w:r w:rsidRPr="003E481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4E13F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13F30B67" w14:textId="5701ACE8" w:rsidR="004A5421" w:rsidRPr="004A5421" w:rsidRDefault="00720274" w:rsidP="004A5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4B3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844B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A5421" w:rsidRPr="004A5421">
        <w:rPr>
          <w:rFonts w:ascii="Times New Roman" w:hAnsi="Times New Roman" w:cs="Times New Roman"/>
          <w:sz w:val="28"/>
          <w:szCs w:val="28"/>
          <w:lang w:val="uk-UA"/>
        </w:rPr>
        <w:t>дійсню</w:t>
      </w:r>
      <w:r w:rsidR="004A542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A5421" w:rsidRPr="004A5421">
        <w:rPr>
          <w:rFonts w:ascii="Times New Roman" w:hAnsi="Times New Roman" w:cs="Times New Roman"/>
          <w:sz w:val="28"/>
          <w:szCs w:val="28"/>
          <w:lang w:val="uk-UA"/>
        </w:rPr>
        <w:t xml:space="preserve"> керівництво діяльністю відділу і несе персональну відповідальність за своєчасне виконання покладених на нього завдань і функцій</w:t>
      </w:r>
      <w:r w:rsidR="00C042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E093526" w14:textId="6F70EE29" w:rsidR="004A5421" w:rsidRPr="004A5421" w:rsidRDefault="000844B2" w:rsidP="004A5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о</w:t>
      </w:r>
      <w:r w:rsidR="004A5421" w:rsidRPr="004A5421">
        <w:rPr>
          <w:rFonts w:ascii="Times New Roman" w:hAnsi="Times New Roman" w:cs="Times New Roman"/>
          <w:sz w:val="28"/>
          <w:szCs w:val="28"/>
          <w:lang w:val="uk-UA"/>
        </w:rPr>
        <w:t>рганізову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A5421" w:rsidRPr="004A5421">
        <w:rPr>
          <w:rFonts w:ascii="Times New Roman" w:hAnsi="Times New Roman" w:cs="Times New Roman"/>
          <w:sz w:val="28"/>
          <w:szCs w:val="28"/>
          <w:lang w:val="uk-UA"/>
        </w:rPr>
        <w:t>, розробля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A5421" w:rsidRPr="004A5421">
        <w:rPr>
          <w:rFonts w:ascii="Times New Roman" w:hAnsi="Times New Roman" w:cs="Times New Roman"/>
          <w:sz w:val="28"/>
          <w:szCs w:val="28"/>
          <w:lang w:val="uk-UA"/>
        </w:rPr>
        <w:t xml:space="preserve"> та здійсню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A5421" w:rsidRPr="004A5421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реалізацією перспективних і поточних планів роботи відділу</w:t>
      </w:r>
      <w:r w:rsidR="00C042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248DEA0" w14:textId="3879B020" w:rsidR="004A5421" w:rsidRPr="004A5421" w:rsidRDefault="000844B2" w:rsidP="004A5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п</w:t>
      </w:r>
      <w:r w:rsidR="004A5421" w:rsidRPr="004A5421">
        <w:rPr>
          <w:rFonts w:ascii="Times New Roman" w:hAnsi="Times New Roman" w:cs="Times New Roman"/>
          <w:sz w:val="28"/>
          <w:szCs w:val="28"/>
          <w:lang w:val="uk-UA"/>
        </w:rPr>
        <w:t>роводит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4A5421" w:rsidRPr="004A5421">
        <w:rPr>
          <w:rFonts w:ascii="Times New Roman" w:hAnsi="Times New Roman" w:cs="Times New Roman"/>
          <w:sz w:val="28"/>
          <w:szCs w:val="28"/>
          <w:lang w:val="uk-UA"/>
        </w:rPr>
        <w:t xml:space="preserve"> персональний розподіл обов’язків між співробітниками та працівниками відділу, вживає необхідних заходів щодо зміцнення дисципліни, організованості та чіткості в роботі колективу, забезпечує належну взаємодію керівного й середнього складу відділу, здійснює розподіл обов’язків у разі відсутності окремих працівників (відпустка, хвороба тощо)</w:t>
      </w:r>
      <w:r w:rsidR="00C042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09188A6" w14:textId="0BCEBB6F" w:rsidR="004A5421" w:rsidRPr="004A5421" w:rsidRDefault="000844B2" w:rsidP="004A5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в</w:t>
      </w:r>
      <w:r w:rsidR="004A5421" w:rsidRPr="004A5421">
        <w:rPr>
          <w:rFonts w:ascii="Times New Roman" w:hAnsi="Times New Roman" w:cs="Times New Roman"/>
          <w:sz w:val="28"/>
          <w:szCs w:val="28"/>
          <w:lang w:val="uk-UA"/>
        </w:rPr>
        <w:t>ідповіда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A5421" w:rsidRPr="004A5421">
        <w:rPr>
          <w:rFonts w:ascii="Times New Roman" w:hAnsi="Times New Roman" w:cs="Times New Roman"/>
          <w:sz w:val="28"/>
          <w:szCs w:val="28"/>
          <w:lang w:val="uk-UA"/>
        </w:rPr>
        <w:t xml:space="preserve"> за правильне ведення діловодства, своєчасний розгляд скарг і заяв громадян, дотримання режиму секретності та організацію службової і фізичної підготовки у відділі</w:t>
      </w:r>
      <w:r w:rsidR="00C042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A343122" w14:textId="3B04D04F" w:rsidR="004A5421" w:rsidRPr="004A5421" w:rsidRDefault="000844B2" w:rsidP="004A5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 в</w:t>
      </w:r>
      <w:r w:rsidR="004A5421" w:rsidRPr="004A5421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4A5421" w:rsidRPr="004A5421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бухгалтерський облік фінансово-господарської діяльності  установи та склада</w:t>
      </w:r>
      <w:r w:rsidR="00C0428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A5421" w:rsidRPr="004A5421">
        <w:rPr>
          <w:rFonts w:ascii="Times New Roman" w:hAnsi="Times New Roman" w:cs="Times New Roman"/>
          <w:sz w:val="28"/>
          <w:szCs w:val="28"/>
          <w:lang w:val="uk-UA"/>
        </w:rPr>
        <w:t xml:space="preserve"> звітність</w:t>
      </w:r>
      <w:r w:rsidR="00C042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F4D9D52" w14:textId="2EA8414D" w:rsidR="004A5421" w:rsidRPr="004A5421" w:rsidRDefault="00C0428C" w:rsidP="004A5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 в</w:t>
      </w:r>
      <w:r w:rsidR="004A5421" w:rsidRPr="004A5421">
        <w:rPr>
          <w:rFonts w:ascii="Times New Roman" w:hAnsi="Times New Roman" w:cs="Times New Roman"/>
          <w:sz w:val="28"/>
          <w:szCs w:val="28"/>
          <w:lang w:val="uk-UA"/>
        </w:rPr>
        <w:t>ідобража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A5421" w:rsidRPr="004A5421">
        <w:rPr>
          <w:rFonts w:ascii="Times New Roman" w:hAnsi="Times New Roman" w:cs="Times New Roman"/>
          <w:sz w:val="28"/>
          <w:szCs w:val="28"/>
          <w:lang w:val="uk-UA"/>
        </w:rPr>
        <w:t xml:space="preserve"> у документах достовірну та у повному обсязі інформацію про господарські операції і результати діяльності, необхідної для оперативного управління бюджетними призначеннями (асигнуваннями) та фінансовими і матеріальними (нематеріальними) ресурсами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F9946EE" w14:textId="69BB29C7" w:rsidR="004A5421" w:rsidRPr="004A5421" w:rsidRDefault="00C0428C" w:rsidP="004A5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 з</w:t>
      </w:r>
      <w:r w:rsidR="004A5421" w:rsidRPr="004A5421">
        <w:rPr>
          <w:rFonts w:ascii="Times New Roman" w:hAnsi="Times New Roman" w:cs="Times New Roman"/>
          <w:sz w:val="28"/>
          <w:szCs w:val="28"/>
          <w:lang w:val="uk-UA"/>
        </w:rPr>
        <w:t>абезпечу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A5421" w:rsidRPr="004A5421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бюджетного законодавства при взятті бюджетних зобов'язань, своєчасного подання на реєстрацію таких зобов'язань, здійснення платежів відповідно до взятих бюджетних зобов'язань, достовірного та у повному обсязі відображення операцій у бухгалтерському обліку та звітності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AB8FC07" w14:textId="1D1C1BA5" w:rsidR="00685113" w:rsidRDefault="00C0428C" w:rsidP="004A5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8) з</w:t>
      </w:r>
      <w:r w:rsidR="004A5421" w:rsidRPr="004A5421">
        <w:rPr>
          <w:rFonts w:ascii="Times New Roman" w:hAnsi="Times New Roman" w:cs="Times New Roman"/>
          <w:sz w:val="28"/>
          <w:szCs w:val="28"/>
          <w:lang w:val="uk-UA"/>
        </w:rPr>
        <w:t>абезпечу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A5421" w:rsidRPr="004A5421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наявністю і рухом майна, використанням фінансових і матеріальних (нематеріальних) ресурсів відповідно до затверджених нормативів і кошторисів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75366C" w14:textId="53B5A353" w:rsidR="00C0428C" w:rsidRDefault="00C0428C" w:rsidP="004A54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7A479C0A" w14:textId="77777777" w:rsidR="00C0428C" w:rsidRPr="00117362" w:rsidRDefault="00C0428C" w:rsidP="004A54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3DCF1B9F" w14:textId="66E1F53C" w:rsidR="003E481B" w:rsidRPr="003E481B" w:rsidRDefault="003E481B" w:rsidP="00CC136F">
      <w:pPr>
        <w:spacing w:after="0" w:line="240" w:lineRule="auto"/>
        <w:ind w:left="-108" w:firstLine="816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E481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2. Умови оплати праці:</w:t>
      </w:r>
    </w:p>
    <w:p w14:paraId="46B7D7DD" w14:textId="34A7C020" w:rsidR="00AF164F" w:rsidRPr="00FF6052" w:rsidRDefault="003E481B" w:rsidP="00AF164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E4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1) посадовий оклад – </w:t>
      </w:r>
      <w:r w:rsidR="00C042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="00F75C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="00C042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F75C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0,00</w:t>
      </w:r>
      <w:r w:rsidRPr="003E4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гривень, </w:t>
      </w:r>
      <w:r w:rsidR="00AF164F" w:rsidRP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постанови Кабінету Міністрів України від 03 квітня 2019 року № 289 «Про грошове забезпечення співробітників Служби судової охорони», наказу Служби судової охорони від 27.12.2019 року № 281 «Про установлення посадових окладів співробітників територіальних підрозділів (територіальних управлінь) Служби судової охорони»; </w:t>
      </w:r>
    </w:p>
    <w:p w14:paraId="7E9E5B5F" w14:textId="15E10CFC" w:rsidR="003E481B" w:rsidRPr="003E481B" w:rsidRDefault="003E481B" w:rsidP="003E481B">
      <w:pPr>
        <w:spacing w:after="0" w:line="240" w:lineRule="auto"/>
        <w:ind w:left="-108"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E4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14:paraId="1C2438FC" w14:textId="77777777" w:rsidR="003E481B" w:rsidRPr="003E481B" w:rsidRDefault="003E481B" w:rsidP="003E481B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11251497" w14:textId="30EEA3DF" w:rsidR="003E481B" w:rsidRDefault="003E481B" w:rsidP="00CC136F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E481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</w:t>
      </w:r>
      <w:r w:rsidR="00CC136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E481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Інформація про строковість чи безстроковість призначення на посаду:</w:t>
      </w:r>
      <w:r w:rsidRPr="003E48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безстроково.</w:t>
      </w:r>
    </w:p>
    <w:p w14:paraId="2B1D1038" w14:textId="77777777" w:rsidR="00CC136F" w:rsidRDefault="00CC136F" w:rsidP="00CC136F">
      <w:pPr>
        <w:spacing w:after="0" w:line="240" w:lineRule="auto"/>
        <w:ind w:left="-108" w:firstLine="816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5451E146" w14:textId="320CAB86" w:rsidR="001E111A" w:rsidRPr="003E481B" w:rsidRDefault="001E111A" w:rsidP="00CC136F">
      <w:pPr>
        <w:spacing w:after="0" w:line="240" w:lineRule="auto"/>
        <w:ind w:left="-108" w:firstLine="816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E481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4. Перелік документів, необхідних для участі в конкурсі та строк їх подання:</w:t>
      </w:r>
    </w:p>
    <w:p w14:paraId="52E86A0D" w14:textId="77777777" w:rsidR="003F3FE0" w:rsidRPr="007B0301" w:rsidRDefault="003F3FE0" w:rsidP="003F3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301">
        <w:rPr>
          <w:rFonts w:ascii="Times New Roman" w:hAnsi="Times New Roman" w:cs="Times New Roman"/>
          <w:sz w:val="28"/>
          <w:szCs w:val="28"/>
          <w:lang w:val="uk-UA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39395C6D" w14:textId="77777777" w:rsidR="003F3FE0" w:rsidRPr="007B0301" w:rsidRDefault="003F3FE0" w:rsidP="003F3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301">
        <w:rPr>
          <w:rFonts w:ascii="Times New Roman" w:hAnsi="Times New Roman" w:cs="Times New Roman"/>
          <w:sz w:val="28"/>
          <w:szCs w:val="28"/>
          <w:lang w:val="uk-UA"/>
        </w:rPr>
        <w:t xml:space="preserve">2) копія паспорта громадянина України, ідентифікаційний код; </w:t>
      </w:r>
    </w:p>
    <w:p w14:paraId="689B840F" w14:textId="77777777" w:rsidR="003F3FE0" w:rsidRPr="007B0301" w:rsidRDefault="003F3FE0" w:rsidP="003F3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301">
        <w:rPr>
          <w:rFonts w:ascii="Times New Roman" w:hAnsi="Times New Roman" w:cs="Times New Roman"/>
          <w:sz w:val="28"/>
          <w:szCs w:val="28"/>
          <w:lang w:val="uk-UA"/>
        </w:rPr>
        <w:t xml:space="preserve">3) копії документів про освіту (диплом/атестат з додатком з оцінками); </w:t>
      </w:r>
    </w:p>
    <w:p w14:paraId="312611B6" w14:textId="77777777" w:rsidR="003F3FE0" w:rsidRPr="007B0301" w:rsidRDefault="003F3FE0" w:rsidP="003F3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301">
        <w:rPr>
          <w:rFonts w:ascii="Times New Roman" w:hAnsi="Times New Roman" w:cs="Times New Roman"/>
          <w:sz w:val="28"/>
          <w:szCs w:val="28"/>
          <w:lang w:val="uk-UA"/>
        </w:rPr>
        <w:t>4) заповнена особова картка визначеного зразка з наклейною фотокарткою розміром 30х40 мм (форма П-2 – згідно з додатком), автобіографія (згідно з додатком);</w:t>
      </w:r>
    </w:p>
    <w:p w14:paraId="1C8239ED" w14:textId="77777777" w:rsidR="003F3FE0" w:rsidRPr="007B0301" w:rsidRDefault="003F3FE0" w:rsidP="003F3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301">
        <w:rPr>
          <w:rFonts w:ascii="Times New Roman" w:hAnsi="Times New Roman" w:cs="Times New Roman"/>
          <w:sz w:val="28"/>
          <w:szCs w:val="28"/>
          <w:lang w:val="uk-UA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14:paraId="4AF50586" w14:textId="77777777" w:rsidR="003F3FE0" w:rsidRPr="007B0301" w:rsidRDefault="003F3FE0" w:rsidP="003F3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301">
        <w:rPr>
          <w:rFonts w:ascii="Times New Roman" w:hAnsi="Times New Roman" w:cs="Times New Roman"/>
          <w:sz w:val="28"/>
          <w:szCs w:val="28"/>
          <w:lang w:val="uk-UA"/>
        </w:rPr>
        <w:t xml:space="preserve">6) копія трудової книжки; </w:t>
      </w:r>
    </w:p>
    <w:p w14:paraId="34E1CA02" w14:textId="77777777" w:rsidR="003F3FE0" w:rsidRPr="007B0301" w:rsidRDefault="003F3FE0" w:rsidP="003F3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301">
        <w:rPr>
          <w:rFonts w:ascii="Times New Roman" w:hAnsi="Times New Roman" w:cs="Times New Roman"/>
          <w:sz w:val="28"/>
          <w:szCs w:val="28"/>
          <w:lang w:val="uk-UA"/>
        </w:rPr>
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086/о);</w:t>
      </w:r>
    </w:p>
    <w:p w14:paraId="550F90E2" w14:textId="77777777" w:rsidR="003F3FE0" w:rsidRPr="007B0301" w:rsidRDefault="003F3FE0" w:rsidP="003F3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301">
        <w:rPr>
          <w:rFonts w:ascii="Times New Roman" w:hAnsi="Times New Roman" w:cs="Times New Roman"/>
          <w:sz w:val="28"/>
          <w:szCs w:val="28"/>
          <w:lang w:val="uk-UA"/>
        </w:rPr>
        <w:t>7.1.) сертифікат про проходження профілактичного наркологічного огляду (форма № 140/о)</w:t>
      </w:r>
    </w:p>
    <w:p w14:paraId="513605FE" w14:textId="77777777" w:rsidR="003F3FE0" w:rsidRPr="007B0301" w:rsidRDefault="003F3FE0" w:rsidP="003F3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301">
        <w:rPr>
          <w:rFonts w:ascii="Times New Roman" w:hAnsi="Times New Roman" w:cs="Times New Roman"/>
          <w:sz w:val="28"/>
          <w:szCs w:val="28"/>
          <w:lang w:val="uk-UA"/>
        </w:rPr>
        <w:t>7.2.) медична довідки про проходження обов’язкових попереднього та періодичного психіатричних оглядів (форма № 122/-2/о);</w:t>
      </w:r>
    </w:p>
    <w:p w14:paraId="2090BD96" w14:textId="77777777" w:rsidR="003F3FE0" w:rsidRPr="007B0301" w:rsidRDefault="003F3FE0" w:rsidP="003F3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301">
        <w:rPr>
          <w:rFonts w:ascii="Times New Roman" w:hAnsi="Times New Roman" w:cs="Times New Roman"/>
          <w:sz w:val="28"/>
          <w:szCs w:val="28"/>
          <w:lang w:val="uk-UA"/>
        </w:rPr>
        <w:t xml:space="preserve">8) копія військового квитка або посвідчення особи військовослужбовця (для військовозобов’язаних або військовослужбовців). </w:t>
      </w:r>
    </w:p>
    <w:p w14:paraId="6BC5F4F0" w14:textId="77777777" w:rsidR="003F3FE0" w:rsidRPr="007B0301" w:rsidRDefault="003F3FE0" w:rsidP="003F3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301">
        <w:rPr>
          <w:rFonts w:ascii="Times New Roman" w:hAnsi="Times New Roman" w:cs="Times New Roman"/>
          <w:sz w:val="28"/>
          <w:szCs w:val="28"/>
          <w:lang w:val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6DD81982" w14:textId="4A5555C5" w:rsidR="000010C5" w:rsidRPr="00314662" w:rsidRDefault="000010C5" w:rsidP="000010C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14662">
        <w:rPr>
          <w:rFonts w:ascii="Times New Roman" w:hAnsi="Times New Roman"/>
          <w:sz w:val="28"/>
          <w:szCs w:val="28"/>
          <w:lang w:val="uk-UA"/>
        </w:rPr>
        <w:t xml:space="preserve">У відповідності до частини 3 статті 54 Закону України «Про Національну поліцію», </w:t>
      </w:r>
      <w:r w:rsidRPr="00314662">
        <w:rPr>
          <w:rStyle w:val="rvts0"/>
          <w:rFonts w:ascii="Times New Roman" w:hAnsi="Times New Roman"/>
          <w:sz w:val="28"/>
          <w:szCs w:val="28"/>
          <w:lang w:val="uk-UA"/>
        </w:rPr>
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165783FE" w14:textId="77777777" w:rsidR="000010C5" w:rsidRPr="00314662" w:rsidRDefault="000010C5" w:rsidP="000010C5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val="uk-UA"/>
        </w:rPr>
      </w:pPr>
      <w:r w:rsidRPr="00314662">
        <w:rPr>
          <w:rFonts w:ascii="Times New Roman" w:hAnsi="Times New Roman"/>
          <w:sz w:val="28"/>
          <w:lang w:val="uk-UA"/>
        </w:rPr>
        <w:t xml:space="preserve"> </w:t>
      </w:r>
    </w:p>
    <w:p w14:paraId="40FD45F7" w14:textId="0DEC1E65" w:rsidR="00AF164F" w:rsidRPr="00E73A5C" w:rsidRDefault="00AF164F" w:rsidP="00AF1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Документи приймаються з 0</w:t>
      </w:r>
      <w:r w:rsidR="00197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97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години </w:t>
      </w:r>
      <w:r w:rsidR="00787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04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4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</w:t>
      </w:r>
      <w:r w:rsidR="004F7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B00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6A94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C04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до                     17:00 години </w:t>
      </w:r>
      <w:r w:rsidR="004F7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04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4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</w:t>
      </w:r>
      <w:r w:rsidR="00D21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B00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C04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за </w:t>
      </w:r>
      <w:proofErr w:type="spellStart"/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м. Черкаси, бульвар Шевченка, 245 (Територіальне управління Служби судової охорони у Черкаській області).</w:t>
      </w:r>
    </w:p>
    <w:p w14:paraId="22BEB25A" w14:textId="77777777" w:rsidR="00B734DA" w:rsidRPr="00AF164F" w:rsidRDefault="00B734DA" w:rsidP="00314662">
      <w:pPr>
        <w:spacing w:after="0" w:line="240" w:lineRule="auto"/>
        <w:ind w:left="-108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118DF6" w14:textId="3FC4C06C" w:rsidR="00314662" w:rsidRPr="00704867" w:rsidRDefault="00314662" w:rsidP="00314662">
      <w:pPr>
        <w:spacing w:after="0" w:line="240" w:lineRule="auto"/>
        <w:ind w:left="-108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048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</w:t>
      </w:r>
      <w:r w:rsidR="00C0428C" w:rsidRPr="00C042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начальника відділу (головного бухгалтера)</w:t>
      </w:r>
      <w:r w:rsidR="00C0428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D2117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фінансово-економічного відділу </w:t>
      </w:r>
      <w:r w:rsidR="005227E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Т</w:t>
      </w:r>
      <w:r w:rsidRPr="00C911A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ериторіального управління</w:t>
      </w:r>
      <w:r w:rsidRPr="007048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</w:t>
      </w:r>
      <w:r w:rsidRPr="007048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2DA1DCBD" w14:textId="77777777" w:rsidR="001E111A" w:rsidRPr="003E481B" w:rsidRDefault="001E111A" w:rsidP="001E111A">
      <w:pPr>
        <w:spacing w:after="0" w:line="240" w:lineRule="auto"/>
        <w:ind w:left="-1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59DFE6D" w14:textId="253397E8" w:rsidR="001E111A" w:rsidRPr="003E481B" w:rsidRDefault="001E111A" w:rsidP="00CC136F">
      <w:pPr>
        <w:spacing w:after="0" w:line="240" w:lineRule="auto"/>
        <w:ind w:left="-108" w:firstLine="816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E481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5. Місце, дата та час початку проведення конкурсу: </w:t>
      </w:r>
    </w:p>
    <w:p w14:paraId="7E84C240" w14:textId="77777777" w:rsidR="00C0428C" w:rsidRDefault="00C0428C" w:rsidP="00C0428C">
      <w:pPr>
        <w:tabs>
          <w:tab w:val="left" w:pos="720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Черкаси, бульвар Шевченка, 245 (Територіальне управління Служби судової охорони у Черкаській області)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 січня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годині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6D4576D" w14:textId="77777777" w:rsidR="001E111A" w:rsidRPr="005D637E" w:rsidRDefault="001E111A" w:rsidP="001E111A">
      <w:pPr>
        <w:widowControl w:val="0"/>
        <w:tabs>
          <w:tab w:val="left" w:pos="142"/>
        </w:tabs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1B2AAF8A" w14:textId="2353D9A9" w:rsidR="001E111A" w:rsidRPr="003E481B" w:rsidRDefault="006326E1" w:rsidP="001E111A">
      <w:pPr>
        <w:widowControl w:val="0"/>
        <w:tabs>
          <w:tab w:val="left" w:pos="142"/>
        </w:tabs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ab/>
      </w:r>
      <w:r w:rsidR="001E111A" w:rsidRPr="003E481B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6. Прізвище, ім’я та по батькові, номер телефону та адреса електронної пошти особи, яка надає додаткову інформацію з питань проведення конкурсу: </w:t>
      </w:r>
    </w:p>
    <w:p w14:paraId="171B9923" w14:textId="77777777" w:rsidR="00C0428C" w:rsidRPr="003E481B" w:rsidRDefault="00C0428C" w:rsidP="00C0428C">
      <w:pPr>
        <w:widowControl w:val="0"/>
        <w:tabs>
          <w:tab w:val="left" w:pos="142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BE63D2">
        <w:rPr>
          <w:rFonts w:ascii="Times New Roman" w:eastAsia="Times New Roman" w:hAnsi="Times New Roman"/>
          <w:sz w:val="28"/>
          <w:szCs w:val="28"/>
          <w:lang w:val="uk-UA" w:eastAsia="ru-RU"/>
        </w:rPr>
        <w:t>(099) 133-86-30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vrp</w:t>
      </w:r>
      <w:proofErr w:type="spellEnd"/>
      <w:r w:rsidRPr="007B41DC">
        <w:rPr>
          <w:rFonts w:ascii="Times New Roman" w:hAnsi="Times New Roman" w:cs="Times New Roman"/>
          <w:sz w:val="28"/>
          <w:szCs w:val="28"/>
          <w:lang w:val="uk-UA"/>
        </w:rPr>
        <w:t>.ck@sso.gov.ua</w:t>
      </w:r>
    </w:p>
    <w:p w14:paraId="18CE9C19" w14:textId="77777777" w:rsidR="00C0428C" w:rsidRDefault="00C0428C" w:rsidP="00C0428C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Алексашкіна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Людмила Леонідівна;</w:t>
      </w:r>
    </w:p>
    <w:p w14:paraId="49473064" w14:textId="77777777" w:rsidR="00C0428C" w:rsidRDefault="00C0428C" w:rsidP="00C0428C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Рудікевич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Валерій Володимирович</w:t>
      </w:r>
    </w:p>
    <w:p w14:paraId="4B1846D7" w14:textId="77777777" w:rsidR="00C0428C" w:rsidRPr="00CE4DF3" w:rsidRDefault="00C0428C" w:rsidP="00C0428C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Запісочний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1BA">
        <w:rPr>
          <w:rFonts w:ascii="Times New Roman" w:hAnsi="Times New Roman" w:cs="Times New Roman"/>
          <w:sz w:val="28"/>
          <w:szCs w:val="28"/>
          <w:lang w:val="uk-UA"/>
        </w:rPr>
        <w:t>Олександр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Іванови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81EB8D" w14:textId="77777777" w:rsidR="00D44795" w:rsidRPr="00C0428C" w:rsidRDefault="00D44795" w:rsidP="00D44795">
      <w:pPr>
        <w:spacing w:after="0" w:line="240" w:lineRule="auto"/>
        <w:ind w:left="-108" w:firstLine="816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9768"/>
      </w:tblGrid>
      <w:tr w:rsidR="005A6991" w:rsidRPr="003E481B" w14:paraId="08F2CFD5" w14:textId="77777777" w:rsidTr="00787A47">
        <w:trPr>
          <w:trHeight w:val="408"/>
        </w:trPr>
        <w:tc>
          <w:tcPr>
            <w:tcW w:w="9768" w:type="dxa"/>
          </w:tcPr>
          <w:p w14:paraId="206B361F" w14:textId="77777777" w:rsidR="005A6991" w:rsidRPr="00CA4796" w:rsidRDefault="005A6991" w:rsidP="00824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A479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Кваліфікаційні вимоги</w:t>
            </w:r>
          </w:p>
          <w:p w14:paraId="4D44396D" w14:textId="3584F0E1" w:rsidR="00871E12" w:rsidRPr="00871E12" w:rsidRDefault="00871E12" w:rsidP="00871E12">
            <w:pPr>
              <w:spacing w:after="0" w:line="240" w:lineRule="auto"/>
              <w:ind w:left="6" w:right="-3" w:firstLine="7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1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 освіта</w:t>
            </w:r>
            <w:r w:rsidR="00C04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вища, магістр</w:t>
            </w:r>
            <w:r w:rsidRPr="00871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</w:p>
          <w:p w14:paraId="4D5BE808" w14:textId="27C86DC1" w:rsidR="00871E12" w:rsidRPr="00871E12" w:rsidRDefault="00871E12" w:rsidP="00871E12">
            <w:pPr>
              <w:spacing w:after="0" w:line="240" w:lineRule="auto"/>
              <w:ind w:left="6" w:right="-3" w:firstLine="7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1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освіта за однією з галузей знань: «</w:t>
            </w:r>
            <w:r w:rsidRPr="00871E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Управління та адміністрування</w:t>
            </w:r>
            <w:r w:rsidRPr="00871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«</w:t>
            </w:r>
            <w:r w:rsidRPr="00871E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Соціальні та поведінкові науки</w:t>
            </w:r>
            <w:r w:rsidRPr="00871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871E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(за спеціальністю: «Економіка»)</w:t>
            </w:r>
            <w:r w:rsidRPr="00871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59E16827" w14:textId="77777777" w:rsidR="00871E12" w:rsidRPr="00871E12" w:rsidRDefault="00871E12" w:rsidP="00871E12">
            <w:pPr>
              <w:spacing w:after="0" w:line="240" w:lineRule="auto"/>
              <w:ind w:left="6" w:firstLine="7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1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 досвід роботи/проходження служби:</w:t>
            </w:r>
          </w:p>
          <w:p w14:paraId="4A0F3B85" w14:textId="6B2BC1E7" w:rsidR="00871E12" w:rsidRPr="00871E12" w:rsidRDefault="00521CA0" w:rsidP="00871E12">
            <w:pPr>
              <w:spacing w:after="0" w:line="240" w:lineRule="auto"/>
              <w:ind w:left="6" w:firstLine="7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керівних посадах державних органів влади, правоохоронних органів, військових формувань та підприємств, установ, організацій незалежно від форм власності або на посадах співробітників Служби судової охорони </w:t>
            </w:r>
            <w:r w:rsidR="00871E12" w:rsidRPr="00871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не менше ніж 2 роки;</w:t>
            </w:r>
          </w:p>
          <w:p w14:paraId="3E7D3C34" w14:textId="77777777" w:rsidR="00871E12" w:rsidRPr="00871E12" w:rsidRDefault="00871E12" w:rsidP="00871E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1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 володіння державною мовою:</w:t>
            </w:r>
          </w:p>
          <w:p w14:paraId="657B5E98" w14:textId="77777777" w:rsidR="00871E12" w:rsidRPr="00871E12" w:rsidRDefault="00871E12" w:rsidP="00871E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1E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володіння державною мовою.</w:t>
            </w:r>
          </w:p>
          <w:p w14:paraId="69B968B5" w14:textId="4A43A705" w:rsidR="00CA4796" w:rsidRPr="00CA4796" w:rsidRDefault="00CA4796" w:rsidP="00521C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5A6991" w:rsidRPr="004A5421" w14:paraId="191B7020" w14:textId="77777777" w:rsidTr="00787A47">
        <w:trPr>
          <w:trHeight w:val="408"/>
        </w:trPr>
        <w:tc>
          <w:tcPr>
            <w:tcW w:w="9768" w:type="dxa"/>
          </w:tcPr>
          <w:p w14:paraId="7D75D3C5" w14:textId="77777777" w:rsidR="00521CA0" w:rsidRDefault="00521CA0" w:rsidP="00DA0E4E">
            <w:pPr>
              <w:spacing w:before="240" w:after="24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14:paraId="11C5C79F" w14:textId="08BAB31B" w:rsidR="00DA0E4E" w:rsidRPr="00DA0E4E" w:rsidRDefault="00DA0E4E" w:rsidP="00DA0E4E">
            <w:pPr>
              <w:spacing w:before="240" w:after="24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DA0E4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Вимоги до компетентності.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802"/>
              <w:gridCol w:w="5750"/>
            </w:tblGrid>
            <w:tr w:rsidR="00DA0E4E" w:rsidRPr="004A5421" w14:paraId="79FF1A67" w14:textId="77777777" w:rsidTr="00787A47">
              <w:tc>
                <w:tcPr>
                  <w:tcW w:w="3936" w:type="dxa"/>
                  <w:hideMark/>
                </w:tcPr>
                <w:p w14:paraId="6B87E844" w14:textId="77777777" w:rsidR="00DA0E4E" w:rsidRPr="00DA0E4E" w:rsidRDefault="00DA0E4E" w:rsidP="00DA0E4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A0E4E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1. Наявність лідерських якостей</w:t>
                  </w:r>
                </w:p>
              </w:tc>
              <w:tc>
                <w:tcPr>
                  <w:tcW w:w="5919" w:type="dxa"/>
                </w:tcPr>
                <w:p w14:paraId="3CEACBF9" w14:textId="77777777" w:rsidR="00506486" w:rsidRDefault="00DA0E4E" w:rsidP="005064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DA0E4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сфокусованість</w:t>
                  </w:r>
                  <w:proofErr w:type="spellEnd"/>
                  <w:r w:rsidRPr="00DA0E4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, впевненість, встановлення цілей, пріоритетів та орієнтирів; стратегічне планування; багатофункціональність; прагнення до самовдосконалення; досягнення кінцевих результатів.</w:t>
                  </w:r>
                </w:p>
                <w:p w14:paraId="3B1043A0" w14:textId="105F8E82" w:rsidR="00DA0E4E" w:rsidRPr="00DA0E4E" w:rsidRDefault="00DA0E4E" w:rsidP="0050648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A0E4E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 xml:space="preserve"> </w:t>
                  </w:r>
                </w:p>
              </w:tc>
            </w:tr>
            <w:tr w:rsidR="00DA0E4E" w:rsidRPr="00DA0E4E" w14:paraId="1BBC40B2" w14:textId="77777777" w:rsidTr="00787A47">
              <w:tc>
                <w:tcPr>
                  <w:tcW w:w="3936" w:type="dxa"/>
                  <w:hideMark/>
                </w:tcPr>
                <w:p w14:paraId="4AA4D3FC" w14:textId="77777777" w:rsidR="00DA0E4E" w:rsidRPr="00DA0E4E" w:rsidRDefault="00DA0E4E" w:rsidP="00DA0E4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A0E4E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2. Вміння приймати ефективні рішення</w:t>
                  </w:r>
                </w:p>
              </w:tc>
              <w:tc>
                <w:tcPr>
                  <w:tcW w:w="5919" w:type="dxa"/>
                </w:tcPr>
                <w:p w14:paraId="30653A0C" w14:textId="0D00F097" w:rsidR="00DA0E4E" w:rsidRPr="00DA0E4E" w:rsidRDefault="00DA0E4E" w:rsidP="00DA0E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DA0E4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високий рівень гнучкості, уміння швидко включатися в роботу, переключатися з одного виду діяльності на інший.</w:t>
                  </w:r>
                </w:p>
                <w:p w14:paraId="3670AD7C" w14:textId="77777777" w:rsidR="00DA0E4E" w:rsidRPr="00DA0E4E" w:rsidRDefault="00DA0E4E" w:rsidP="00DA0E4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DA0E4E" w:rsidRPr="00DA0E4E" w14:paraId="3F869099" w14:textId="77777777" w:rsidTr="00787A47">
              <w:tc>
                <w:tcPr>
                  <w:tcW w:w="3936" w:type="dxa"/>
                  <w:hideMark/>
                </w:tcPr>
                <w:p w14:paraId="200AAD8E" w14:textId="77777777" w:rsidR="00DA0E4E" w:rsidRPr="00DA0E4E" w:rsidRDefault="00DA0E4E" w:rsidP="00DA0E4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A0E4E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3. Аналітичні здібності</w:t>
                  </w:r>
                </w:p>
              </w:tc>
              <w:tc>
                <w:tcPr>
                  <w:tcW w:w="5919" w:type="dxa"/>
                </w:tcPr>
                <w:p w14:paraId="54B0DF9A" w14:textId="77777777" w:rsidR="00DA0E4E" w:rsidRPr="00DA0E4E" w:rsidRDefault="00DA0E4E" w:rsidP="00DA0E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DA0E4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інтегрованість в життя колективу, вміння здійснювати ефективну комунікацію (заволодіння увагою); відкритість, щирість.</w:t>
                  </w:r>
                </w:p>
                <w:p w14:paraId="207EE792" w14:textId="77777777" w:rsidR="00DA0E4E" w:rsidRPr="00DA0E4E" w:rsidRDefault="00DA0E4E" w:rsidP="00DA0E4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DA0E4E" w:rsidRPr="00DA0E4E" w14:paraId="14305599" w14:textId="77777777" w:rsidTr="00787A47">
              <w:tc>
                <w:tcPr>
                  <w:tcW w:w="3936" w:type="dxa"/>
                  <w:hideMark/>
                </w:tcPr>
                <w:p w14:paraId="28661F24" w14:textId="77777777" w:rsidR="00DA0E4E" w:rsidRPr="00DA0E4E" w:rsidRDefault="00DA0E4E" w:rsidP="00DA0E4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A0E4E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4. Управління організацією та персоналом</w:t>
                  </w:r>
                </w:p>
              </w:tc>
              <w:tc>
                <w:tcPr>
                  <w:tcW w:w="5919" w:type="dxa"/>
                </w:tcPr>
                <w:p w14:paraId="70C56E95" w14:textId="77777777" w:rsidR="00DA0E4E" w:rsidRPr="00DA0E4E" w:rsidRDefault="00DA0E4E" w:rsidP="00DA0E4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A0E4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організація роботи та контроль; управління людськими ресурсами; вміння мотивувати підлеглих працівників.</w:t>
                  </w:r>
                </w:p>
                <w:p w14:paraId="61304768" w14:textId="77777777" w:rsidR="00DA0E4E" w:rsidRPr="00DA0E4E" w:rsidRDefault="00DA0E4E" w:rsidP="00DA0E4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DA0E4E" w:rsidRPr="004A5421" w14:paraId="60D90058" w14:textId="77777777" w:rsidTr="00787A47">
              <w:tc>
                <w:tcPr>
                  <w:tcW w:w="3936" w:type="dxa"/>
                  <w:hideMark/>
                </w:tcPr>
                <w:p w14:paraId="1D5088E1" w14:textId="77777777" w:rsidR="00DA0E4E" w:rsidRPr="00DA0E4E" w:rsidRDefault="00DA0E4E" w:rsidP="00DA0E4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A0E4E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5. Особистісні компетенції</w:t>
                  </w:r>
                </w:p>
              </w:tc>
              <w:tc>
                <w:tcPr>
                  <w:tcW w:w="5919" w:type="dxa"/>
                  <w:hideMark/>
                </w:tcPr>
                <w:p w14:paraId="359FDF5A" w14:textId="2FED399B" w:rsidR="00DA0E4E" w:rsidRDefault="00DA0E4E" w:rsidP="00DA0E4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A0E4E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 xml:space="preserve">принциповість, рішучість і вимогливість під час прийняття рішень; системність;  самоорганізація та саморозвиток; політична нейтральність. </w:t>
                  </w:r>
                </w:p>
                <w:p w14:paraId="514861B3" w14:textId="77777777" w:rsidR="00DA0E4E" w:rsidRPr="00DA0E4E" w:rsidRDefault="00DA0E4E" w:rsidP="00DA0E4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DA0E4E" w:rsidRPr="00DA0E4E" w14:paraId="06F9BD78" w14:textId="77777777" w:rsidTr="00787A47">
              <w:tc>
                <w:tcPr>
                  <w:tcW w:w="3936" w:type="dxa"/>
                  <w:hideMark/>
                </w:tcPr>
                <w:p w14:paraId="7FEF1485" w14:textId="77777777" w:rsidR="00DA0E4E" w:rsidRPr="00DA0E4E" w:rsidRDefault="00DA0E4E" w:rsidP="00DA0E4E">
                  <w:pPr>
                    <w:spacing w:after="0" w:line="240" w:lineRule="auto"/>
                    <w:ind w:right="-7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A0E4E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6. Забезпечення громадського порядку</w:t>
                  </w:r>
                </w:p>
              </w:tc>
              <w:tc>
                <w:tcPr>
                  <w:tcW w:w="5919" w:type="dxa"/>
                  <w:hideMark/>
                </w:tcPr>
                <w:p w14:paraId="11F32961" w14:textId="77777777" w:rsidR="00DA0E4E" w:rsidRPr="00DA0E4E" w:rsidRDefault="00DA0E4E" w:rsidP="00DA0E4E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A0E4E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знання законодавства що регулює діяльність судових та правоохоронних органів; </w:t>
                  </w:r>
                </w:p>
                <w:p w14:paraId="388739D7" w14:textId="77777777" w:rsidR="00DA0E4E" w:rsidRPr="00DA0E4E" w:rsidRDefault="00DA0E4E" w:rsidP="00DA0E4E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A0E4E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знання системи правоохоронних органів;</w:t>
                  </w:r>
                </w:p>
                <w:p w14:paraId="36C2D183" w14:textId="40B616C9" w:rsidR="00DA0E4E" w:rsidRDefault="00DA0E4E" w:rsidP="00DA0E4E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A0E4E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 xml:space="preserve">розмежування їх компетенції, порядок забезпечення їх співпраці. </w:t>
                  </w:r>
                </w:p>
                <w:p w14:paraId="6AEC5159" w14:textId="77777777" w:rsidR="00DA0E4E" w:rsidRPr="00DA0E4E" w:rsidRDefault="00DA0E4E" w:rsidP="00DA0E4E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DA0E4E" w:rsidRPr="00DA0E4E" w14:paraId="4B3D8C10" w14:textId="77777777" w:rsidTr="00787A47">
              <w:tc>
                <w:tcPr>
                  <w:tcW w:w="3936" w:type="dxa"/>
                  <w:hideMark/>
                </w:tcPr>
                <w:p w14:paraId="35E65B11" w14:textId="77777777" w:rsidR="00DA0E4E" w:rsidRPr="00DA0E4E" w:rsidRDefault="00DA0E4E" w:rsidP="00DA0E4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A0E4E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7. Робота з інформацією</w:t>
                  </w:r>
                </w:p>
              </w:tc>
              <w:tc>
                <w:tcPr>
                  <w:tcW w:w="5919" w:type="dxa"/>
                </w:tcPr>
                <w:p w14:paraId="61407709" w14:textId="77777777" w:rsidR="00DA0E4E" w:rsidRPr="00DA0E4E" w:rsidRDefault="00DA0E4E" w:rsidP="00DA0E4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A0E4E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знання основ законодавства про інформацію.</w:t>
                  </w:r>
                </w:p>
                <w:p w14:paraId="012388A3" w14:textId="77777777" w:rsidR="00DA0E4E" w:rsidRPr="00DA0E4E" w:rsidRDefault="00DA0E4E" w:rsidP="00DA0E4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</w:tbl>
          <w:p w14:paraId="2A7F3564" w14:textId="77777777" w:rsidR="00DA0E4E" w:rsidRPr="00DA0E4E" w:rsidRDefault="00DA0E4E" w:rsidP="00DA0E4E">
            <w:pPr>
              <w:spacing w:before="240" w:after="24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0E4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830"/>
              <w:gridCol w:w="5722"/>
            </w:tblGrid>
            <w:tr w:rsidR="00DA0E4E" w:rsidRPr="00DA0E4E" w14:paraId="2CA38FCF" w14:textId="77777777" w:rsidTr="00787A47">
              <w:tc>
                <w:tcPr>
                  <w:tcW w:w="3936" w:type="dxa"/>
                  <w:hideMark/>
                </w:tcPr>
                <w:p w14:paraId="6D301464" w14:textId="77777777" w:rsidR="00DA0E4E" w:rsidRPr="00DA0E4E" w:rsidRDefault="00DA0E4E" w:rsidP="00DA0E4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A0E4E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1. Знання законодавства</w:t>
                  </w:r>
                </w:p>
              </w:tc>
              <w:tc>
                <w:tcPr>
                  <w:tcW w:w="5919" w:type="dxa"/>
                </w:tcPr>
                <w:p w14:paraId="688B4313" w14:textId="77777777" w:rsidR="00DA0E4E" w:rsidRPr="00DA0E4E" w:rsidRDefault="00DA0E4E" w:rsidP="00DA0E4E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A0E4E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знання: Конституції України, законів України «Про судоустрій і статус суддів», «Про Національну поліцію», «Про запобігання корупції», «Про очищення влади» </w:t>
                  </w:r>
                </w:p>
                <w:p w14:paraId="41992EC2" w14:textId="77777777" w:rsidR="00DA0E4E" w:rsidRPr="00DA0E4E" w:rsidRDefault="00DA0E4E" w:rsidP="00DA0E4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DA0E4E" w:rsidRPr="004A5421" w14:paraId="575CA0DF" w14:textId="77777777" w:rsidTr="00787A47">
              <w:tc>
                <w:tcPr>
                  <w:tcW w:w="3936" w:type="dxa"/>
                  <w:hideMark/>
                </w:tcPr>
                <w:p w14:paraId="19D0CF0B" w14:textId="77777777" w:rsidR="00DA0E4E" w:rsidRPr="00DA0E4E" w:rsidRDefault="00DA0E4E" w:rsidP="00DA0E4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A0E4E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2. Знання спеціального</w:t>
                  </w:r>
                </w:p>
                <w:p w14:paraId="7AA3A079" w14:textId="77777777" w:rsidR="00DA0E4E" w:rsidRPr="00DA0E4E" w:rsidRDefault="00DA0E4E" w:rsidP="00DA0E4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A0E4E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законодавства</w:t>
                  </w:r>
                </w:p>
              </w:tc>
              <w:tc>
                <w:tcPr>
                  <w:tcW w:w="5919" w:type="dxa"/>
                  <w:hideMark/>
                </w:tcPr>
                <w:p w14:paraId="29665F24" w14:textId="52EF3F1C" w:rsidR="00DA0E4E" w:rsidRPr="00DA0E4E" w:rsidRDefault="006A1075" w:rsidP="00C947F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6C02D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Кодексу законів про працю України, Бюджетного кодексу України,</w:t>
                  </w:r>
                  <w:r w:rsidR="009E3663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 xml:space="preserve"> Податкового кодексу України, </w:t>
                  </w:r>
                  <w:r w:rsidRPr="006C02D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 xml:space="preserve">Господарського кодексу України, </w:t>
                  </w:r>
                  <w:r w:rsidR="009E3663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законів України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 xml:space="preserve">«Про бухгалтерський облік </w:t>
                  </w:r>
                  <w:r w:rsidR="009E3663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т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 xml:space="preserve">а фінансову звітність в Україні», </w:t>
                  </w:r>
                  <w:r w:rsidRPr="006C02D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«Про звернення громадян», «Про доступ до публічної інформації», «Про інформацію», «Про захист персональних даних», «Про публічні закупівлі»,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 xml:space="preserve"> постанов</w:t>
                  </w:r>
                  <w:r w:rsidRPr="006C02D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 xml:space="preserve">Кабінету міністрів України </w:t>
                  </w:r>
                  <w:r w:rsidRPr="006C02D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з питань фін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ансово-економічної діяльності</w:t>
                  </w:r>
                  <w:r w:rsidRPr="006C02D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 xml:space="preserve"> та бухгалтерського обліку</w:t>
                  </w:r>
                </w:p>
              </w:tc>
            </w:tr>
          </w:tbl>
          <w:p w14:paraId="3E09CD72" w14:textId="3BA2C3E2" w:rsidR="005A6991" w:rsidRPr="00DA0E4E" w:rsidRDefault="005A6991" w:rsidP="00787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14:paraId="616DBF78" w14:textId="77777777" w:rsidR="003E481B" w:rsidRPr="003E481B" w:rsidRDefault="003E481B" w:rsidP="003E48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63A0348F" w14:textId="77777777" w:rsidR="00BB427F" w:rsidRPr="003E481B" w:rsidRDefault="00BB427F" w:rsidP="003E481B">
      <w:pPr>
        <w:spacing w:after="0" w:line="240" w:lineRule="auto"/>
        <w:rPr>
          <w:lang w:val="uk-UA"/>
        </w:rPr>
      </w:pPr>
    </w:p>
    <w:sectPr w:rsidR="00BB427F" w:rsidRPr="003E481B" w:rsidSect="002904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C9D26" w14:textId="77777777" w:rsidR="00787A47" w:rsidRDefault="00787A47" w:rsidP="00290409">
      <w:pPr>
        <w:spacing w:after="0" w:line="240" w:lineRule="auto"/>
      </w:pPr>
      <w:r>
        <w:separator/>
      </w:r>
    </w:p>
  </w:endnote>
  <w:endnote w:type="continuationSeparator" w:id="0">
    <w:p w14:paraId="60522DAE" w14:textId="77777777" w:rsidR="00787A47" w:rsidRDefault="00787A47" w:rsidP="0029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8C1B8" w14:textId="77777777" w:rsidR="00787A47" w:rsidRDefault="00787A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A2E83" w14:textId="77777777" w:rsidR="00787A47" w:rsidRDefault="00787A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287A6" w14:textId="77777777" w:rsidR="00787A47" w:rsidRDefault="00787A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9088A" w14:textId="77777777" w:rsidR="00787A47" w:rsidRDefault="00787A47" w:rsidP="00290409">
      <w:pPr>
        <w:spacing w:after="0" w:line="240" w:lineRule="auto"/>
      </w:pPr>
      <w:r>
        <w:separator/>
      </w:r>
    </w:p>
  </w:footnote>
  <w:footnote w:type="continuationSeparator" w:id="0">
    <w:p w14:paraId="7F2B523A" w14:textId="77777777" w:rsidR="00787A47" w:rsidRDefault="00787A47" w:rsidP="0029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B729C" w14:textId="77777777" w:rsidR="00787A47" w:rsidRDefault="00787A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4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BE9C6E" w14:textId="619BA0BC" w:rsidR="00787A47" w:rsidRPr="006524DE" w:rsidRDefault="00787A4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24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24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24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87A47">
          <w:rPr>
            <w:rFonts w:ascii="Times New Roman" w:hAnsi="Times New Roman" w:cs="Times New Roman"/>
            <w:noProof/>
            <w:sz w:val="24"/>
            <w:szCs w:val="24"/>
            <w:lang w:val="uk-UA"/>
          </w:rPr>
          <w:t>3</w:t>
        </w:r>
        <w:r w:rsidRPr="006524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A61BCA" w14:textId="77777777" w:rsidR="00787A47" w:rsidRDefault="00787A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85492" w14:textId="77777777" w:rsidR="00787A47" w:rsidRDefault="00787A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A40"/>
    <w:rsid w:val="000010C5"/>
    <w:rsid w:val="00023C91"/>
    <w:rsid w:val="000268DC"/>
    <w:rsid w:val="00063213"/>
    <w:rsid w:val="000844B2"/>
    <w:rsid w:val="000A7B90"/>
    <w:rsid w:val="000B7FB7"/>
    <w:rsid w:val="000C3A49"/>
    <w:rsid w:val="000C63D6"/>
    <w:rsid w:val="000D5A40"/>
    <w:rsid w:val="001147C8"/>
    <w:rsid w:val="00117362"/>
    <w:rsid w:val="00121590"/>
    <w:rsid w:val="0012164B"/>
    <w:rsid w:val="00130E56"/>
    <w:rsid w:val="001359BB"/>
    <w:rsid w:val="00160B35"/>
    <w:rsid w:val="0019795B"/>
    <w:rsid w:val="001D0E07"/>
    <w:rsid w:val="001E111A"/>
    <w:rsid w:val="00225955"/>
    <w:rsid w:val="00271DD4"/>
    <w:rsid w:val="00290409"/>
    <w:rsid w:val="002B3741"/>
    <w:rsid w:val="002B6223"/>
    <w:rsid w:val="002C34B3"/>
    <w:rsid w:val="002D41D7"/>
    <w:rsid w:val="002E59CD"/>
    <w:rsid w:val="002F2B0A"/>
    <w:rsid w:val="00314662"/>
    <w:rsid w:val="00316D4D"/>
    <w:rsid w:val="003238DF"/>
    <w:rsid w:val="00344600"/>
    <w:rsid w:val="003623A7"/>
    <w:rsid w:val="003E0642"/>
    <w:rsid w:val="003E481B"/>
    <w:rsid w:val="003F3FE0"/>
    <w:rsid w:val="00421D37"/>
    <w:rsid w:val="004343ED"/>
    <w:rsid w:val="0043627E"/>
    <w:rsid w:val="00496E75"/>
    <w:rsid w:val="004A5421"/>
    <w:rsid w:val="004B6504"/>
    <w:rsid w:val="004E13FB"/>
    <w:rsid w:val="004F7AC0"/>
    <w:rsid w:val="00506486"/>
    <w:rsid w:val="00511DCC"/>
    <w:rsid w:val="00521CA0"/>
    <w:rsid w:val="005227E9"/>
    <w:rsid w:val="00594665"/>
    <w:rsid w:val="005A01EF"/>
    <w:rsid w:val="005A6991"/>
    <w:rsid w:val="005D637E"/>
    <w:rsid w:val="005F4276"/>
    <w:rsid w:val="005F6A94"/>
    <w:rsid w:val="006326E1"/>
    <w:rsid w:val="006524DE"/>
    <w:rsid w:val="006574AB"/>
    <w:rsid w:val="00666269"/>
    <w:rsid w:val="00685113"/>
    <w:rsid w:val="00691CBD"/>
    <w:rsid w:val="006A1075"/>
    <w:rsid w:val="006D1BB5"/>
    <w:rsid w:val="00720274"/>
    <w:rsid w:val="00731364"/>
    <w:rsid w:val="00787A47"/>
    <w:rsid w:val="007A3BBD"/>
    <w:rsid w:val="007B0301"/>
    <w:rsid w:val="007C5304"/>
    <w:rsid w:val="0082256C"/>
    <w:rsid w:val="00824F4A"/>
    <w:rsid w:val="008274ED"/>
    <w:rsid w:val="00850E84"/>
    <w:rsid w:val="00871E12"/>
    <w:rsid w:val="008B01AD"/>
    <w:rsid w:val="008C583E"/>
    <w:rsid w:val="008C589D"/>
    <w:rsid w:val="008F4878"/>
    <w:rsid w:val="00961E11"/>
    <w:rsid w:val="00985363"/>
    <w:rsid w:val="00987C9A"/>
    <w:rsid w:val="009959CB"/>
    <w:rsid w:val="009B3F55"/>
    <w:rsid w:val="009E3663"/>
    <w:rsid w:val="00A72C6F"/>
    <w:rsid w:val="00AA653B"/>
    <w:rsid w:val="00AB1CD4"/>
    <w:rsid w:val="00AD3B56"/>
    <w:rsid w:val="00AE6CAB"/>
    <w:rsid w:val="00AF164F"/>
    <w:rsid w:val="00AF73FD"/>
    <w:rsid w:val="00B00222"/>
    <w:rsid w:val="00B11D6D"/>
    <w:rsid w:val="00B42E05"/>
    <w:rsid w:val="00B637C8"/>
    <w:rsid w:val="00B734DA"/>
    <w:rsid w:val="00BB427F"/>
    <w:rsid w:val="00BC2D64"/>
    <w:rsid w:val="00BE23D2"/>
    <w:rsid w:val="00BE79DC"/>
    <w:rsid w:val="00C0428C"/>
    <w:rsid w:val="00C13AE4"/>
    <w:rsid w:val="00C23749"/>
    <w:rsid w:val="00C30FCA"/>
    <w:rsid w:val="00C505D9"/>
    <w:rsid w:val="00C856D9"/>
    <w:rsid w:val="00C947F5"/>
    <w:rsid w:val="00CA4796"/>
    <w:rsid w:val="00CC136F"/>
    <w:rsid w:val="00CC2854"/>
    <w:rsid w:val="00CD0E84"/>
    <w:rsid w:val="00CE59CC"/>
    <w:rsid w:val="00D2117B"/>
    <w:rsid w:val="00D43D44"/>
    <w:rsid w:val="00D44795"/>
    <w:rsid w:val="00D53D6E"/>
    <w:rsid w:val="00D740DD"/>
    <w:rsid w:val="00D80321"/>
    <w:rsid w:val="00D87AB8"/>
    <w:rsid w:val="00DA0E4E"/>
    <w:rsid w:val="00DA5607"/>
    <w:rsid w:val="00DC07F1"/>
    <w:rsid w:val="00DC1E97"/>
    <w:rsid w:val="00DC3117"/>
    <w:rsid w:val="00DD6E33"/>
    <w:rsid w:val="00E15C92"/>
    <w:rsid w:val="00E5727A"/>
    <w:rsid w:val="00E64545"/>
    <w:rsid w:val="00E73A5C"/>
    <w:rsid w:val="00EA028D"/>
    <w:rsid w:val="00EB2C1B"/>
    <w:rsid w:val="00EE7BC1"/>
    <w:rsid w:val="00F27E1E"/>
    <w:rsid w:val="00F32338"/>
    <w:rsid w:val="00F75C2C"/>
    <w:rsid w:val="00F84763"/>
    <w:rsid w:val="00F87B68"/>
    <w:rsid w:val="00FB7D1A"/>
    <w:rsid w:val="00F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2A01"/>
  <w15:docId w15:val="{4380C564-2F90-4B44-9EC4-89D8414E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0010C5"/>
  </w:style>
  <w:style w:type="paragraph" w:styleId="a3">
    <w:name w:val="header"/>
    <w:basedOn w:val="a"/>
    <w:link w:val="a4"/>
    <w:uiPriority w:val="99"/>
    <w:unhideWhenUsed/>
    <w:rsid w:val="00290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90409"/>
  </w:style>
  <w:style w:type="paragraph" w:styleId="a5">
    <w:name w:val="footer"/>
    <w:basedOn w:val="a"/>
    <w:link w:val="a6"/>
    <w:uiPriority w:val="99"/>
    <w:unhideWhenUsed/>
    <w:rsid w:val="00290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9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5328</Words>
  <Characters>3038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Користувач</cp:lastModifiedBy>
  <cp:revision>56</cp:revision>
  <cp:lastPrinted>2025-01-15T14:13:00Z</cp:lastPrinted>
  <dcterms:created xsi:type="dcterms:W3CDTF">2021-04-09T13:24:00Z</dcterms:created>
  <dcterms:modified xsi:type="dcterms:W3CDTF">2025-01-15T14:13:00Z</dcterms:modified>
</cp:coreProperties>
</file>