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1FD49" w14:textId="77777777" w:rsidR="000E268E" w:rsidRPr="00AE22B1" w:rsidRDefault="000E268E" w:rsidP="000E2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Обґрунтування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технічних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та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якісних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характеристик предмета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закупівлі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розміру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бюджетного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призначення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очікуваної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вартості</w:t>
      </w:r>
      <w:proofErr w:type="spellEnd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предмета </w:t>
      </w:r>
      <w:proofErr w:type="spellStart"/>
      <w:r w:rsidRPr="00AE22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закупівлі</w:t>
      </w:r>
      <w:proofErr w:type="spellEnd"/>
    </w:p>
    <w:p w14:paraId="5D8E9B01" w14:textId="77777777" w:rsidR="000E268E" w:rsidRPr="005928FD" w:rsidRDefault="000E268E" w:rsidP="000E268E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DD6C20" w14:textId="77777777" w:rsidR="000E268E" w:rsidRDefault="000E268E" w:rsidP="000E2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Назва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Електрична</w:t>
      </w:r>
      <w:proofErr w:type="spellEnd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енергія</w:t>
      </w:r>
      <w:proofErr w:type="spellEnd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код 09310000-5 </w:t>
      </w:r>
      <w:proofErr w:type="spellStart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Електрична</w:t>
      </w:r>
      <w:proofErr w:type="spellEnd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енергія</w:t>
      </w:r>
      <w:proofErr w:type="spellEnd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 ДК 021:2015 «</w:t>
      </w:r>
      <w:proofErr w:type="spellStart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Єдиний</w:t>
      </w:r>
      <w:proofErr w:type="spellEnd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закупівельний</w:t>
      </w:r>
      <w:proofErr w:type="spellEnd"/>
      <w:r w:rsidRPr="00CD0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словник»</w:t>
      </w:r>
    </w:p>
    <w:p w14:paraId="4389DDA5" w14:textId="77777777" w:rsidR="000E268E" w:rsidRDefault="000E268E" w:rsidP="000E2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08CA80" w14:textId="77777777" w:rsidR="000E268E" w:rsidRDefault="000E268E" w:rsidP="000E268E">
      <w:pPr>
        <w:spacing w:after="0" w:line="240" w:lineRule="atLeast"/>
        <w:jc w:val="both"/>
        <w:rPr>
          <w:b/>
          <w:iCs/>
        </w:rPr>
      </w:pPr>
    </w:p>
    <w:p w14:paraId="439D6752" w14:textId="51C6576B" w:rsidR="00B75374" w:rsidRPr="00B75374" w:rsidRDefault="000E268E" w:rsidP="00B75374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  <w:r w:rsidRPr="00394E9B">
        <w:rPr>
          <w:rFonts w:ascii="Times New Roman" w:hAnsi="Times New Roman" w:cs="Times New Roman"/>
          <w:b/>
          <w:iCs/>
          <w:sz w:val="24"/>
          <w:szCs w:val="24"/>
        </w:rPr>
        <w:t xml:space="preserve">Ідентифікатор закупівлі: </w:t>
      </w:r>
      <w:r w:rsidR="00A9510D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4" w:tgtFrame="_blank" w:tooltip="Оголошення на порталі Уповноваженого органу" w:history="1">
        <w:r w:rsidR="00B75374" w:rsidRPr="00B75374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val="uk-UA" w:eastAsia="uk-UA"/>
          </w:rPr>
          <w:t>UA-2024-12-10-014394-a</w:t>
        </w:r>
      </w:hyperlink>
    </w:p>
    <w:p w14:paraId="20E4A096" w14:textId="77777777" w:rsidR="000E268E" w:rsidRPr="000E268E" w:rsidRDefault="000E268E" w:rsidP="000E268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val="uk-UA"/>
        </w:rPr>
      </w:pPr>
      <w:bookmarkStart w:id="0" w:name="_GoBack"/>
      <w:bookmarkEnd w:id="0"/>
    </w:p>
    <w:p w14:paraId="7DF15A07" w14:textId="77777777" w:rsidR="000E268E" w:rsidRDefault="000E268E" w:rsidP="00DE39A1">
      <w:pPr>
        <w:spacing w:after="0" w:line="240" w:lineRule="atLeast"/>
        <w:rPr>
          <w:rFonts w:ascii="Times New Roman" w:hAnsi="Times New Roman" w:cs="Times New Roman"/>
          <w:b/>
        </w:rPr>
      </w:pPr>
    </w:p>
    <w:p w14:paraId="2F17BFF2" w14:textId="77777777" w:rsidR="000E268E" w:rsidRDefault="000E268E" w:rsidP="00DE3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технічних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якісних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5928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2B7511" w14:textId="77777777" w:rsidR="00DE39A1" w:rsidRPr="00DE39A1" w:rsidRDefault="00DE39A1" w:rsidP="00DE39A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36D1F6" w14:textId="77777777" w:rsidR="000E268E" w:rsidRPr="00BA456B" w:rsidRDefault="000E268E" w:rsidP="000E268E">
      <w:pPr>
        <w:spacing w:after="0" w:line="240" w:lineRule="auto"/>
        <w:ind w:firstLine="540"/>
        <w:jc w:val="both"/>
        <w:rPr>
          <w:rStyle w:val="rvts0"/>
          <w:rFonts w:ascii="Times New Roman" w:eastAsia="Calibri" w:hAnsi="Times New Roman" w:cs="Times New Roman"/>
          <w:sz w:val="24"/>
          <w:szCs w:val="24"/>
        </w:rPr>
      </w:pP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Параметри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якості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електричної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енергії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в точках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приєднання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Споживача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нормальних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умовах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експлуатації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мають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відповідати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параметрам,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визначеним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у ДСТУ EN 50160:2014.Характеристики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напруги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електропостачання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електричних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мережах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загального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>призначення</w:t>
      </w:r>
      <w:proofErr w:type="spellEnd"/>
      <w:r w:rsidRPr="00911A26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(EN 50160:2010, IDT).</w:t>
      </w:r>
    </w:p>
    <w:p w14:paraId="1D219A78" w14:textId="77777777" w:rsidR="000E268E" w:rsidRPr="00BA456B" w:rsidRDefault="000E268E" w:rsidP="000E26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A456B">
        <w:rPr>
          <w:rFonts w:ascii="Times New Roman" w:eastAsia="Calibri" w:hAnsi="Times New Roman" w:cs="Times New Roman"/>
          <w:sz w:val="24"/>
          <w:szCs w:val="24"/>
        </w:rPr>
        <w:t>Оцінка</w:t>
      </w:r>
      <w:proofErr w:type="spellEnd"/>
      <w:r w:rsidRPr="00BA4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56B">
        <w:rPr>
          <w:rFonts w:ascii="Times New Roman" w:eastAsia="Calibri" w:hAnsi="Times New Roman" w:cs="Times New Roman"/>
          <w:sz w:val="24"/>
          <w:szCs w:val="24"/>
        </w:rPr>
        <w:t>відповідності</w:t>
      </w:r>
      <w:proofErr w:type="spellEnd"/>
      <w:r w:rsidRPr="00BA4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56B">
        <w:rPr>
          <w:rFonts w:ascii="Times New Roman" w:eastAsia="Calibri" w:hAnsi="Times New Roman" w:cs="Times New Roman"/>
          <w:sz w:val="24"/>
          <w:szCs w:val="24"/>
        </w:rPr>
        <w:t>показників</w:t>
      </w:r>
      <w:proofErr w:type="spellEnd"/>
      <w:r w:rsidRPr="00BA4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56B">
        <w:rPr>
          <w:rStyle w:val="rvts0"/>
          <w:rFonts w:ascii="Times New Roman" w:eastAsia="Calibri" w:hAnsi="Times New Roman" w:cs="Times New Roman"/>
          <w:sz w:val="24"/>
          <w:szCs w:val="24"/>
        </w:rPr>
        <w:t>якості</w:t>
      </w:r>
      <w:proofErr w:type="spellEnd"/>
      <w:r w:rsidRPr="00BA456B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56B">
        <w:rPr>
          <w:rStyle w:val="rvts0"/>
          <w:rFonts w:ascii="Times New Roman" w:eastAsia="Calibri" w:hAnsi="Times New Roman" w:cs="Times New Roman"/>
          <w:sz w:val="24"/>
          <w:szCs w:val="24"/>
        </w:rPr>
        <w:t>електричної</w:t>
      </w:r>
      <w:proofErr w:type="spellEnd"/>
      <w:r w:rsidRPr="00BA456B">
        <w:rPr>
          <w:rStyle w:val="rvts0"/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56B">
        <w:rPr>
          <w:rStyle w:val="rvts0"/>
          <w:rFonts w:ascii="Times New Roman" w:eastAsia="Calibri" w:hAnsi="Times New Roman" w:cs="Times New Roman"/>
          <w:sz w:val="24"/>
          <w:szCs w:val="24"/>
        </w:rPr>
        <w:t>енергії</w:t>
      </w:r>
      <w:proofErr w:type="spellEnd"/>
      <w:r w:rsidRPr="00BA456B">
        <w:rPr>
          <w:rFonts w:ascii="Times New Roman" w:eastAsia="Calibri" w:hAnsi="Times New Roman" w:cs="Times New Roman"/>
          <w:sz w:val="24"/>
          <w:szCs w:val="24"/>
        </w:rPr>
        <w:t xml:space="preserve"> проводиться на </w:t>
      </w:r>
      <w:proofErr w:type="spellStart"/>
      <w:r w:rsidRPr="00BA456B">
        <w:rPr>
          <w:rFonts w:ascii="Times New Roman" w:eastAsia="Calibri" w:hAnsi="Times New Roman" w:cs="Times New Roman"/>
          <w:sz w:val="24"/>
          <w:szCs w:val="24"/>
        </w:rPr>
        <w:t>проміжку</w:t>
      </w:r>
      <w:proofErr w:type="spellEnd"/>
      <w:r w:rsidRPr="00BA4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56B">
        <w:rPr>
          <w:rFonts w:ascii="Times New Roman" w:eastAsia="Calibri" w:hAnsi="Times New Roman" w:cs="Times New Roman"/>
          <w:sz w:val="24"/>
          <w:szCs w:val="24"/>
        </w:rPr>
        <w:t>розрахункового</w:t>
      </w:r>
      <w:proofErr w:type="spellEnd"/>
      <w:r w:rsidRPr="00BA45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A456B">
        <w:rPr>
          <w:rFonts w:ascii="Times New Roman" w:eastAsia="Calibri" w:hAnsi="Times New Roman" w:cs="Times New Roman"/>
          <w:sz w:val="24"/>
          <w:szCs w:val="24"/>
        </w:rPr>
        <w:t>періоду</w:t>
      </w:r>
      <w:proofErr w:type="spellEnd"/>
      <w:r w:rsidRPr="00BA45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A456B">
        <w:rPr>
          <w:rFonts w:ascii="Times New Roman" w:eastAsia="Calibri" w:hAnsi="Times New Roman" w:cs="Times New Roman"/>
          <w:sz w:val="24"/>
          <w:szCs w:val="24"/>
        </w:rPr>
        <w:t>рівного</w:t>
      </w:r>
      <w:proofErr w:type="spellEnd"/>
      <w:r w:rsidRPr="00BA456B">
        <w:rPr>
          <w:rFonts w:ascii="Times New Roman" w:eastAsia="Calibri" w:hAnsi="Times New Roman" w:cs="Times New Roman"/>
          <w:sz w:val="24"/>
          <w:szCs w:val="24"/>
        </w:rPr>
        <w:t xml:space="preserve"> 24 годинам.</w:t>
      </w:r>
    </w:p>
    <w:p w14:paraId="2D2FA7BD" w14:textId="77777777" w:rsidR="000E268E" w:rsidRDefault="000E268E" w:rsidP="000E268E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42D5B4" w14:textId="77777777" w:rsidR="000E268E" w:rsidRDefault="000E268E" w:rsidP="000E26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розміру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бюджетного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очікуваної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вартості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5928FD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5928FD">
        <w:rPr>
          <w:rFonts w:ascii="Times New Roman" w:hAnsi="Times New Roman" w:cs="Times New Roman"/>
          <w:b/>
          <w:sz w:val="24"/>
          <w:szCs w:val="24"/>
        </w:rPr>
        <w:t>:</w:t>
      </w:r>
    </w:p>
    <w:p w14:paraId="570D1E46" w14:textId="6B8EB853" w:rsidR="000E268E" w:rsidRPr="00D04D74" w:rsidRDefault="000E268E" w:rsidP="00D04D74">
      <w:pPr>
        <w:pStyle w:val="a7"/>
        <w:ind w:firstLine="567"/>
        <w:jc w:val="both"/>
        <w:rPr>
          <w:rFonts w:ascii="Times New Roman" w:hAnsi="Times New Roman" w:cs="Times New Roman"/>
          <w:i/>
          <w:iCs/>
          <w:color w:val="1D1D1B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1D1D1B"/>
          <w:sz w:val="24"/>
          <w:szCs w:val="24"/>
        </w:rPr>
        <w:t>О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>чікува</w:t>
      </w:r>
      <w:r>
        <w:rPr>
          <w:rStyle w:val="a5"/>
          <w:rFonts w:ascii="Times New Roman" w:hAnsi="Times New Roman" w:cs="Times New Roman"/>
          <w:color w:val="1D1D1B"/>
          <w:sz w:val="24"/>
          <w:szCs w:val="24"/>
        </w:rPr>
        <w:t>на вартість предмета закупівлі визначена за інформацією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 ДП «Оператор ринку», наведеною за посиланням </w:t>
      </w:r>
      <w:hyperlink r:id="rId5" w:history="1">
        <w:r w:rsidRPr="00532755">
          <w:rPr>
            <w:rStyle w:val="a6"/>
            <w:rFonts w:ascii="Times New Roman" w:hAnsi="Times New Roman" w:cs="Times New Roman"/>
            <w:sz w:val="24"/>
            <w:szCs w:val="24"/>
          </w:rPr>
          <w:t>www.oree.com.ua/index.php/indexes</w:t>
        </w:r>
      </w:hyperlink>
      <w:r w:rsidRPr="00887996">
        <w:rPr>
          <w:rStyle w:val="a5"/>
          <w:rFonts w:ascii="Times New Roman" w:hAnsi="Times New Roman" w:cs="Times New Roman"/>
          <w:sz w:val="24"/>
          <w:szCs w:val="24"/>
        </w:rPr>
        <w:t>,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за результатами торгів на ринку за добу наперед (РДН) </w:t>
      </w:r>
      <w:r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у </w:t>
      </w:r>
      <w:r w:rsidR="00403B1D">
        <w:rPr>
          <w:rStyle w:val="a5"/>
          <w:rFonts w:ascii="Times New Roman" w:hAnsi="Times New Roman" w:cs="Times New Roman"/>
          <w:color w:val="1D1D1B"/>
          <w:sz w:val="24"/>
          <w:szCs w:val="24"/>
        </w:rPr>
        <w:t>грудні</w:t>
      </w:r>
      <w:r w:rsidR="00B057D8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202</w:t>
      </w:r>
      <w:r w:rsidR="00B97F64">
        <w:rPr>
          <w:rStyle w:val="a5"/>
          <w:rFonts w:ascii="Times New Roman" w:hAnsi="Times New Roman" w:cs="Times New Roman"/>
          <w:color w:val="1D1D1B"/>
          <w:sz w:val="24"/>
          <w:szCs w:val="24"/>
        </w:rPr>
        <w:t>4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 року середньозважена ціна за 1 кВт год становила </w:t>
      </w:r>
      <w:r w:rsidR="00B97F64">
        <w:rPr>
          <w:rStyle w:val="a5"/>
          <w:rFonts w:ascii="Times New Roman" w:hAnsi="Times New Roman" w:cs="Times New Roman"/>
          <w:color w:val="1D1D1B"/>
          <w:sz w:val="24"/>
          <w:szCs w:val="24"/>
        </w:rPr>
        <w:t>6,</w:t>
      </w:r>
      <w:r w:rsidR="00D04D74">
        <w:rPr>
          <w:rStyle w:val="a5"/>
          <w:rFonts w:ascii="Times New Roman" w:hAnsi="Times New Roman" w:cs="Times New Roman"/>
          <w:color w:val="1D1D1B"/>
          <w:sz w:val="24"/>
          <w:szCs w:val="24"/>
        </w:rPr>
        <w:t>34</w:t>
      </w:r>
      <w:r w:rsidR="00B057D8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грн</w:t>
      </w:r>
      <w:r w:rsidR="00554D8D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без ПДВ</w:t>
      </w:r>
      <w:r w:rsidR="00B057D8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+ </w:t>
      </w:r>
      <w:r w:rsidR="00D04D74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прогнозована ціна згідно з </w:t>
      </w:r>
      <w:proofErr w:type="spellStart"/>
      <w:r w:rsidR="00D04D74">
        <w:rPr>
          <w:rStyle w:val="a5"/>
          <w:rFonts w:ascii="Times New Roman" w:hAnsi="Times New Roman" w:cs="Times New Roman"/>
          <w:color w:val="1D1D1B"/>
          <w:sz w:val="24"/>
          <w:szCs w:val="24"/>
        </w:rPr>
        <w:t>проєктом</w:t>
      </w:r>
      <w:proofErr w:type="spellEnd"/>
      <w:r w:rsidR="00D04D74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Постанови «</w:t>
      </w:r>
      <w:r w:rsidR="00D04D74" w:rsidRPr="00D04D74">
        <w:rPr>
          <w:rStyle w:val="a5"/>
          <w:rFonts w:ascii="Times New Roman" w:hAnsi="Times New Roman" w:cs="Times New Roman"/>
          <w:color w:val="1D1D1B"/>
          <w:sz w:val="24"/>
          <w:szCs w:val="24"/>
        </w:rPr>
        <w:t>Про встановлення тарифу на послуги</w:t>
      </w:r>
      <w:r w:rsidR="00D04D74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="00D04D74" w:rsidRPr="00D04D74">
        <w:rPr>
          <w:rStyle w:val="a5"/>
          <w:rFonts w:ascii="Times New Roman" w:hAnsi="Times New Roman" w:cs="Times New Roman"/>
          <w:color w:val="1D1D1B"/>
          <w:sz w:val="24"/>
          <w:szCs w:val="24"/>
        </w:rPr>
        <w:t>з передачі електричної енергії</w:t>
      </w:r>
      <w:r w:rsidR="00D04D74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="00D04D74" w:rsidRPr="00D04D74">
        <w:rPr>
          <w:rStyle w:val="a5"/>
          <w:rFonts w:ascii="Times New Roman" w:hAnsi="Times New Roman" w:cs="Times New Roman"/>
          <w:color w:val="1D1D1B"/>
          <w:sz w:val="24"/>
          <w:szCs w:val="24"/>
        </w:rPr>
        <w:t>НЕК «УКРЕНЕРГО» на 2025 рік</w:t>
      </w:r>
      <w:r w:rsidR="00D04D74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» </w:t>
      </w:r>
      <w:r w:rsidR="005526BC">
        <w:rPr>
          <w:rStyle w:val="a5"/>
          <w:rFonts w:ascii="Times New Roman" w:hAnsi="Times New Roman" w:cs="Times New Roman"/>
          <w:color w:val="1D1D1B"/>
          <w:sz w:val="24"/>
          <w:szCs w:val="24"/>
        </w:rPr>
        <w:t>становитиме</w:t>
      </w:r>
      <w:r w:rsidR="00B057D8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0,</w:t>
      </w:r>
      <w:r w:rsidR="005526BC">
        <w:rPr>
          <w:rStyle w:val="a5"/>
          <w:rFonts w:ascii="Times New Roman" w:hAnsi="Times New Roman" w:cs="Times New Roman"/>
          <w:color w:val="1D1D1B"/>
          <w:sz w:val="24"/>
          <w:szCs w:val="24"/>
        </w:rPr>
        <w:t>78371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грн </w:t>
      </w:r>
      <w:r>
        <w:rPr>
          <w:rStyle w:val="a5"/>
          <w:rFonts w:ascii="Times New Roman" w:hAnsi="Times New Roman" w:cs="Times New Roman"/>
          <w:color w:val="1D1D1B"/>
          <w:sz w:val="24"/>
          <w:szCs w:val="24"/>
        </w:rPr>
        <w:t>бе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>з ПДВ</w:t>
      </w:r>
      <w:r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="00554D8D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+ </w:t>
      </w:r>
      <w:r w:rsidR="005526BC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прогнозований </w:t>
      </w:r>
      <w:r w:rsidR="00554D8D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тариф на розподіл електричної енергії АТ «Хмельницькобленерго» 2 класу </w:t>
      </w:r>
      <w:r w:rsidR="005526BC">
        <w:rPr>
          <w:rStyle w:val="a5"/>
          <w:rFonts w:ascii="Times New Roman" w:hAnsi="Times New Roman" w:cs="Times New Roman"/>
          <w:color w:val="1D1D1B"/>
          <w:sz w:val="24"/>
          <w:szCs w:val="24"/>
        </w:rPr>
        <w:t>2,74909</w:t>
      </w:r>
      <w:r w:rsidR="00554D8D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без ПДВ 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та </w:t>
      </w:r>
      <w:r w:rsidR="00B97F64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*1,2 ПДВ 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запланованим споживанням </w:t>
      </w:r>
      <w:r w:rsidR="00DA7E15">
        <w:rPr>
          <w:rStyle w:val="a5"/>
          <w:rFonts w:ascii="Times New Roman" w:hAnsi="Times New Roman" w:cs="Times New Roman"/>
          <w:color w:val="1D1D1B"/>
          <w:sz w:val="24"/>
          <w:szCs w:val="24"/>
        </w:rPr>
        <w:t>протягом січня-</w:t>
      </w:r>
      <w:r w:rsidR="00B97F64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грудн</w:t>
      </w:r>
      <w:r w:rsidR="00DA7E15">
        <w:rPr>
          <w:rStyle w:val="a5"/>
          <w:rFonts w:ascii="Times New Roman" w:hAnsi="Times New Roman" w:cs="Times New Roman"/>
          <w:color w:val="1D1D1B"/>
          <w:sz w:val="24"/>
          <w:szCs w:val="24"/>
        </w:rPr>
        <w:t>я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202</w:t>
      </w:r>
      <w:r w:rsidR="00DA7E15">
        <w:rPr>
          <w:rStyle w:val="a5"/>
          <w:rFonts w:ascii="Times New Roman" w:hAnsi="Times New Roman" w:cs="Times New Roman"/>
          <w:color w:val="1D1D1B"/>
          <w:sz w:val="24"/>
          <w:szCs w:val="24"/>
        </w:rPr>
        <w:t>5 року</w:t>
      </w:r>
      <w:r w:rsidRPr="00887996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в обсязі </w:t>
      </w:r>
      <w:r w:rsidR="00D04D74" w:rsidRPr="00D04D74">
        <w:rPr>
          <w:rStyle w:val="a5"/>
          <w:rFonts w:ascii="Times New Roman" w:hAnsi="Times New Roman" w:cs="Times New Roman"/>
          <w:color w:val="1D1D1B"/>
          <w:sz w:val="24"/>
          <w:szCs w:val="24"/>
        </w:rPr>
        <w:t>450961</w:t>
      </w:r>
      <w:r w:rsidRPr="00D04D74">
        <w:rPr>
          <w:rStyle w:val="a5"/>
          <w:rFonts w:ascii="Times New Roman" w:hAnsi="Times New Roman" w:cs="Times New Roman"/>
          <w:color w:val="1D1D1B"/>
          <w:sz w:val="24"/>
          <w:szCs w:val="24"/>
        </w:rPr>
        <w:t xml:space="preserve"> кВт. год.</w:t>
      </w:r>
    </w:p>
    <w:p w14:paraId="2D4F5300" w14:textId="77777777" w:rsidR="000E268E" w:rsidRPr="00D04D74" w:rsidRDefault="000E268E" w:rsidP="000E268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2FEC3C" w14:textId="2AC5BDA1" w:rsidR="000E268E" w:rsidRDefault="000E268E" w:rsidP="000E268E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>
        <w:t xml:space="preserve">Розмір </w:t>
      </w:r>
      <w:r w:rsidRPr="005928FD">
        <w:t>очікуван</w:t>
      </w:r>
      <w:r>
        <w:t>ої</w:t>
      </w:r>
      <w:r w:rsidRPr="005928FD">
        <w:t xml:space="preserve"> вартість предмета </w:t>
      </w:r>
      <w:r w:rsidRPr="00D04D74">
        <w:t>закупівлі</w:t>
      </w:r>
      <w:r w:rsidRPr="00D04D74">
        <w:rPr>
          <w:b/>
          <w:bCs/>
        </w:rPr>
        <w:t xml:space="preserve">: </w:t>
      </w:r>
      <w:r w:rsidR="00D04D74" w:rsidRPr="00D04D74">
        <w:rPr>
          <w:b/>
          <w:bCs/>
        </w:rPr>
        <w:t>5342700</w:t>
      </w:r>
      <w:r w:rsidR="00BE47E1" w:rsidRPr="00D04D74">
        <w:rPr>
          <w:b/>
          <w:bCs/>
        </w:rPr>
        <w:t>,00</w:t>
      </w:r>
      <w:r w:rsidRPr="00D04D74">
        <w:rPr>
          <w:b/>
        </w:rPr>
        <w:t xml:space="preserve"> грн. з ПДВ</w:t>
      </w:r>
      <w:r w:rsidRPr="00D04D74">
        <w:t>.</w:t>
      </w:r>
    </w:p>
    <w:p w14:paraId="64868D57" w14:textId="77777777" w:rsidR="000E268E" w:rsidRDefault="000E268E" w:rsidP="000E268E">
      <w:pPr>
        <w:pStyle w:val="a3"/>
        <w:spacing w:before="0" w:beforeAutospacing="0" w:after="0" w:afterAutospacing="0"/>
        <w:ind w:firstLine="851"/>
        <w:jc w:val="both"/>
        <w:rPr>
          <w:shd w:val="clear" w:color="auto" w:fill="FFFFFF"/>
          <w:lang w:val="uk-UA"/>
        </w:rPr>
      </w:pPr>
    </w:p>
    <w:p w14:paraId="18E930C1" w14:textId="77777777" w:rsidR="000E268E" w:rsidRDefault="000E268E" w:rsidP="000E268E">
      <w:pPr>
        <w:pStyle w:val="a3"/>
        <w:spacing w:before="0" w:beforeAutospacing="0" w:after="0" w:afterAutospacing="0"/>
        <w:ind w:firstLine="851"/>
        <w:jc w:val="both"/>
        <w:rPr>
          <w:shd w:val="clear" w:color="auto" w:fill="FFFFFF"/>
          <w:lang w:val="uk-UA"/>
        </w:rPr>
      </w:pPr>
    </w:p>
    <w:p w14:paraId="4500100A" w14:textId="77777777" w:rsidR="000E268E" w:rsidRDefault="000E268E" w:rsidP="000E268E">
      <w:pPr>
        <w:rPr>
          <w:rFonts w:ascii="Times New Roman" w:hAnsi="Times New Roman" w:cs="Times New Roman"/>
          <w:b/>
          <w:sz w:val="26"/>
          <w:szCs w:val="26"/>
        </w:rPr>
      </w:pPr>
    </w:p>
    <w:p w14:paraId="2E7424C1" w14:textId="77777777" w:rsidR="000E268E" w:rsidRPr="002A1711" w:rsidRDefault="000E268E" w:rsidP="000E268E"/>
    <w:p w14:paraId="38B2C0C7" w14:textId="77777777" w:rsidR="000E268E" w:rsidRPr="00AB66D4" w:rsidRDefault="000E268E" w:rsidP="000E268E">
      <w:pPr>
        <w:pStyle w:val="a3"/>
        <w:spacing w:before="0" w:beforeAutospacing="0" w:after="0" w:afterAutospacing="0"/>
        <w:ind w:firstLine="851"/>
        <w:jc w:val="both"/>
        <w:rPr>
          <w:shd w:val="clear" w:color="auto" w:fill="FFFFFF"/>
        </w:rPr>
      </w:pPr>
    </w:p>
    <w:p w14:paraId="3C9A62C4" w14:textId="2D7C1873" w:rsidR="000E268E" w:rsidRDefault="000E268E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CC2BCC3" w14:textId="25D0352C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949288" w14:textId="41C63210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B7B74AA" w14:textId="7A378A53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C299FF" w14:textId="279AB19E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49CB60A" w14:textId="3B008DF3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F5287E9" w14:textId="3C34A6F3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F57FAF" w14:textId="47303A62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03CAB54" w14:textId="5285744E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4CBB66A" w14:textId="7621F7CA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02C072F" w14:textId="041C40DD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F106E5" w14:textId="1BA26A44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0D37BD5" w14:textId="0C427F03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E0F4764" w14:textId="5B32B519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35A5DF8" w14:textId="7CD3BD6B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216B944" w14:textId="1CCE483C" w:rsidR="00403B1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0B5FA2B" w14:textId="4F84FC59" w:rsidR="00403B1D" w:rsidRPr="005928FD" w:rsidRDefault="00403B1D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3B1D">
        <w:rPr>
          <w:noProof/>
        </w:rPr>
        <w:drawing>
          <wp:inline distT="0" distB="0" distL="0" distR="0" wp14:anchorId="3BD1BC79" wp14:editId="667EEF41">
            <wp:extent cx="5940425" cy="3341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BD631" w14:textId="77777777" w:rsidR="000E268E" w:rsidRPr="005928FD" w:rsidRDefault="000E268E" w:rsidP="000E26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BE4D93C" w14:textId="77777777" w:rsidR="000E268E" w:rsidRPr="005928FD" w:rsidRDefault="000E268E" w:rsidP="000E268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56EBEEB" w14:textId="77777777" w:rsidR="005D0130" w:rsidRPr="000E268E" w:rsidRDefault="005D0130">
      <w:pPr>
        <w:rPr>
          <w:lang w:val="uk-UA"/>
        </w:rPr>
      </w:pPr>
    </w:p>
    <w:sectPr w:rsidR="005D0130" w:rsidRPr="000E268E" w:rsidSect="00E24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68E"/>
    <w:rsid w:val="000E268E"/>
    <w:rsid w:val="001C1DB0"/>
    <w:rsid w:val="00280916"/>
    <w:rsid w:val="00403B1D"/>
    <w:rsid w:val="005526BC"/>
    <w:rsid w:val="00554D8D"/>
    <w:rsid w:val="005D0130"/>
    <w:rsid w:val="00A9510D"/>
    <w:rsid w:val="00B057D8"/>
    <w:rsid w:val="00B75374"/>
    <w:rsid w:val="00B97F64"/>
    <w:rsid w:val="00BE47E1"/>
    <w:rsid w:val="00D04D74"/>
    <w:rsid w:val="00DA7E15"/>
    <w:rsid w:val="00DD1B33"/>
    <w:rsid w:val="00DE39A1"/>
    <w:rsid w:val="00F8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3D0C"/>
  <w15:docId w15:val="{85DDEC00-004C-47E4-8FFC-EBA77C18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0E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Звичайний (веб) Знак"/>
    <w:basedOn w:val="a0"/>
    <w:link w:val="a3"/>
    <w:uiPriority w:val="99"/>
    <w:rsid w:val="000E268E"/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E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0E268E"/>
  </w:style>
  <w:style w:type="character" w:styleId="a5">
    <w:name w:val="Emphasis"/>
    <w:basedOn w:val="a0"/>
    <w:uiPriority w:val="20"/>
    <w:qFormat/>
    <w:rsid w:val="000E268E"/>
    <w:rPr>
      <w:i/>
      <w:iCs/>
    </w:rPr>
  </w:style>
  <w:style w:type="character" w:styleId="a6">
    <w:name w:val="Hyperlink"/>
    <w:basedOn w:val="a0"/>
    <w:uiPriority w:val="99"/>
    <w:unhideWhenUsed/>
    <w:rsid w:val="000E268E"/>
    <w:rPr>
      <w:color w:val="0000FF"/>
      <w:u w:val="single"/>
    </w:rPr>
  </w:style>
  <w:style w:type="paragraph" w:styleId="a7">
    <w:name w:val="No Spacing"/>
    <w:uiPriority w:val="1"/>
    <w:qFormat/>
    <w:rsid w:val="000E268E"/>
    <w:pPr>
      <w:spacing w:after="0" w:line="240" w:lineRule="auto"/>
    </w:pPr>
    <w:rPr>
      <w:rFonts w:eastAsiaTheme="minorHAnsi"/>
      <w:lang w:val="uk-UA" w:eastAsia="en-US"/>
    </w:rPr>
  </w:style>
  <w:style w:type="character" w:customStyle="1" w:styleId="js-apiid">
    <w:name w:val="js-apiid"/>
    <w:basedOn w:val="a0"/>
    <w:rsid w:val="000E2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0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oree.com.ua/index.php/indexes" TargetMode="External"/><Relationship Id="rId4" Type="http://schemas.openxmlformats.org/officeDocument/2006/relationships/hyperlink" Target="https://prozorro.gov.ua/tender/UA-2024-12-10-01439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Тетяна Юрчук</cp:lastModifiedBy>
  <cp:revision>14</cp:revision>
  <dcterms:created xsi:type="dcterms:W3CDTF">2022-12-02T09:58:00Z</dcterms:created>
  <dcterms:modified xsi:type="dcterms:W3CDTF">2024-12-17T14:31:00Z</dcterms:modified>
</cp:coreProperties>
</file>