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6C2" w:rsidRDefault="004D6CA0" w:rsidP="006716C2">
      <w:pPr>
        <w:contextualSpacing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8240">
            <v:imagedata r:id="rId7" o:title=""/>
            <w10:wrap side="right"/>
          </v:shape>
          <o:OLEObject Type="Embed" ProgID="PBrush" ShapeID="_x0000_s1026" DrawAspect="Content" ObjectID="_1821353694" r:id="rId8"/>
        </w:object>
      </w:r>
    </w:p>
    <w:p w:rsidR="006716C2" w:rsidRPr="00FF2B09" w:rsidRDefault="006716C2" w:rsidP="006716C2">
      <w:pPr>
        <w:pStyle w:val="a5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6716C2" w:rsidRPr="00FF2B09" w:rsidRDefault="006716C2" w:rsidP="006716C2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</w:p>
    <w:p w:rsidR="006716C2" w:rsidRPr="00FF2B09" w:rsidRDefault="006716C2" w:rsidP="006716C2">
      <w:pPr>
        <w:pStyle w:val="a6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К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З</w:t>
      </w:r>
    </w:p>
    <w:p w:rsidR="006716C2" w:rsidRPr="00956BA8" w:rsidRDefault="006716C2" w:rsidP="006716C2">
      <w:pPr>
        <w:contextualSpacing/>
        <w:rPr>
          <w:sz w:val="24"/>
          <w:szCs w:val="24"/>
        </w:rPr>
      </w:pPr>
    </w:p>
    <w:p w:rsidR="006716C2" w:rsidRPr="00F739CF" w:rsidRDefault="00163550" w:rsidP="00C910DC">
      <w:pPr>
        <w:pStyle w:val="2"/>
        <w:tabs>
          <w:tab w:val="left" w:pos="3828"/>
          <w:tab w:val="left" w:pos="3969"/>
          <w:tab w:val="left" w:pos="8789"/>
        </w:tabs>
        <w:ind w:firstLine="0"/>
        <w:contextualSpacing/>
        <w:jc w:val="left"/>
        <w:rPr>
          <w:szCs w:val="28"/>
          <w:lang w:val="ru-RU"/>
        </w:rPr>
      </w:pPr>
      <w:r>
        <w:rPr>
          <w:szCs w:val="28"/>
        </w:rPr>
        <w:t>07.</w:t>
      </w:r>
      <w:bookmarkStart w:id="0" w:name="_GoBack"/>
      <w:bookmarkEnd w:id="0"/>
      <w:r w:rsidR="00124AAB">
        <w:rPr>
          <w:szCs w:val="28"/>
        </w:rPr>
        <w:t>10</w:t>
      </w:r>
      <w:r w:rsidR="00AB7FDE">
        <w:rPr>
          <w:szCs w:val="28"/>
        </w:rPr>
        <w:t>.</w:t>
      </w:r>
      <w:r w:rsidR="004950EC">
        <w:rPr>
          <w:szCs w:val="28"/>
          <w:lang w:val="ru-RU"/>
        </w:rPr>
        <w:t>2025</w:t>
      </w:r>
      <w:r w:rsidR="006716C2">
        <w:rPr>
          <w:szCs w:val="28"/>
          <w:lang w:val="ru-RU"/>
        </w:rPr>
        <w:tab/>
        <w:t xml:space="preserve">м. </w:t>
      </w:r>
      <w:r w:rsidR="006716C2" w:rsidRPr="00E6021B">
        <w:rPr>
          <w:szCs w:val="28"/>
        </w:rPr>
        <w:t>Хмельницьки</w:t>
      </w:r>
      <w:r w:rsidR="006716C2">
        <w:rPr>
          <w:szCs w:val="28"/>
        </w:rPr>
        <w:t xml:space="preserve">й                                        № </w:t>
      </w:r>
      <w:r>
        <w:rPr>
          <w:szCs w:val="28"/>
        </w:rPr>
        <w:t>256</w:t>
      </w:r>
    </w:p>
    <w:p w:rsidR="006716C2" w:rsidRPr="00956BA8" w:rsidRDefault="006716C2" w:rsidP="006716C2">
      <w:pPr>
        <w:pStyle w:val="2"/>
        <w:ind w:right="6094" w:firstLine="0"/>
        <w:contextualSpacing/>
        <w:jc w:val="left"/>
        <w:rPr>
          <w:sz w:val="24"/>
          <w:szCs w:val="24"/>
        </w:rPr>
      </w:pPr>
    </w:p>
    <w:p w:rsidR="006716C2" w:rsidRPr="00A34346" w:rsidRDefault="006716C2" w:rsidP="006716C2">
      <w:pPr>
        <w:ind w:right="5243"/>
        <w:jc w:val="both"/>
        <w:rPr>
          <w:bCs/>
          <w:sz w:val="24"/>
          <w:szCs w:val="24"/>
        </w:rPr>
      </w:pPr>
      <w:r w:rsidRPr="00A34346">
        <w:rPr>
          <w:bCs/>
          <w:sz w:val="24"/>
          <w:szCs w:val="24"/>
        </w:rPr>
        <w:t>Про оголошення конкурсу на зайняття вакантн</w:t>
      </w:r>
      <w:r w:rsidR="00E342B4">
        <w:rPr>
          <w:bCs/>
          <w:sz w:val="24"/>
          <w:szCs w:val="24"/>
        </w:rPr>
        <w:t>их</w:t>
      </w:r>
      <w:r w:rsidRPr="00A34346">
        <w:rPr>
          <w:bCs/>
          <w:sz w:val="24"/>
          <w:szCs w:val="24"/>
        </w:rPr>
        <w:t xml:space="preserve"> посад </w:t>
      </w:r>
      <w:r w:rsidR="00CE73D3">
        <w:rPr>
          <w:bCs/>
          <w:sz w:val="24"/>
          <w:szCs w:val="24"/>
        </w:rPr>
        <w:t xml:space="preserve">співробітників </w:t>
      </w:r>
      <w:r>
        <w:rPr>
          <w:bCs/>
          <w:sz w:val="24"/>
          <w:szCs w:val="24"/>
        </w:rPr>
        <w:t>т</w:t>
      </w:r>
      <w:r w:rsidRPr="00A34346">
        <w:rPr>
          <w:bCs/>
          <w:sz w:val="24"/>
          <w:szCs w:val="24"/>
        </w:rPr>
        <w:t>ериторіального управління</w:t>
      </w:r>
      <w:r w:rsidRPr="00A34346">
        <w:rPr>
          <w:bCs/>
          <w:sz w:val="24"/>
          <w:szCs w:val="24"/>
          <w:lang w:val="ru-RU"/>
        </w:rPr>
        <w:t xml:space="preserve"> </w:t>
      </w:r>
      <w:r w:rsidRPr="00A34346">
        <w:rPr>
          <w:bCs/>
          <w:sz w:val="24"/>
          <w:szCs w:val="24"/>
        </w:rPr>
        <w:t>Служби судової охорони у Хмельницькій області</w:t>
      </w:r>
    </w:p>
    <w:p w:rsidR="006716C2" w:rsidRPr="00CE73D3" w:rsidRDefault="006716C2" w:rsidP="006716C2">
      <w:pPr>
        <w:ind w:firstLine="709"/>
        <w:contextualSpacing/>
        <w:rPr>
          <w:sz w:val="28"/>
          <w:szCs w:val="28"/>
        </w:rPr>
      </w:pPr>
    </w:p>
    <w:p w:rsidR="00B94F8B" w:rsidRPr="006F1819" w:rsidRDefault="00B94F8B" w:rsidP="00956BA8">
      <w:pPr>
        <w:ind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 xml:space="preserve">Відповідно до </w:t>
      </w:r>
      <w:r>
        <w:rPr>
          <w:rFonts w:eastAsiaTheme="minorHAnsi"/>
          <w:sz w:val="28"/>
          <w:szCs w:val="28"/>
          <w:lang w:eastAsia="en-US" w:bidi="en-US"/>
        </w:rPr>
        <w:t xml:space="preserve">абзацу другого 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частини другої статті 163 Закону України </w:t>
      </w:r>
      <w:r>
        <w:rPr>
          <w:sz w:val="28"/>
          <w:szCs w:val="28"/>
        </w:rPr>
        <w:t>«</w:t>
      </w:r>
      <w:r w:rsidRPr="0029539B">
        <w:rPr>
          <w:sz w:val="28"/>
          <w:szCs w:val="28"/>
        </w:rPr>
        <w:t>Про судоустрій і статус суддів</w:t>
      </w:r>
      <w:r>
        <w:rPr>
          <w:rFonts w:eastAsiaTheme="minorHAnsi"/>
          <w:sz w:val="28"/>
          <w:szCs w:val="28"/>
          <w:lang w:eastAsia="en-US" w:bidi="en-US"/>
        </w:rPr>
        <w:t>»</w:t>
      </w:r>
      <w:r w:rsidRPr="0029539B">
        <w:rPr>
          <w:rFonts w:eastAsiaTheme="minorHAnsi"/>
          <w:sz w:val="28"/>
          <w:szCs w:val="28"/>
          <w:lang w:eastAsia="en-US" w:bidi="en-US"/>
        </w:rPr>
        <w:t>,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</w:t>
      </w:r>
      <w:r>
        <w:rPr>
          <w:rFonts w:eastAsiaTheme="minorHAnsi"/>
          <w:sz w:val="28"/>
          <w:szCs w:val="28"/>
          <w:lang w:eastAsia="en-US" w:bidi="en-US"/>
        </w:rPr>
        <w:t> </w:t>
      </w:r>
      <w:r w:rsidRPr="0029539B">
        <w:rPr>
          <w:rFonts w:eastAsiaTheme="minorHAnsi"/>
          <w:sz w:val="28"/>
          <w:szCs w:val="28"/>
          <w:lang w:eastAsia="en-US" w:bidi="en-US"/>
        </w:rPr>
        <w:t>3308/0/15-18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(</w:t>
      </w:r>
      <w:r w:rsidRPr="00D24BC5">
        <w:rPr>
          <w:rFonts w:eastAsiaTheme="minorHAnsi"/>
          <w:sz w:val="28"/>
          <w:szCs w:val="28"/>
          <w:lang w:eastAsia="en-US" w:bidi="en-US"/>
        </w:rPr>
        <w:t>зі змінами)</w:t>
      </w:r>
    </w:p>
    <w:p w:rsidR="006716C2" w:rsidRPr="00CE73D3" w:rsidRDefault="006716C2" w:rsidP="006716C2">
      <w:pPr>
        <w:ind w:firstLine="709"/>
        <w:contextualSpacing/>
        <w:jc w:val="both"/>
        <w:rPr>
          <w:sz w:val="28"/>
          <w:szCs w:val="28"/>
        </w:rPr>
      </w:pPr>
    </w:p>
    <w:p w:rsidR="006716C2" w:rsidRPr="00CE73D3" w:rsidRDefault="006716C2" w:rsidP="006716C2">
      <w:pPr>
        <w:contextualSpacing/>
        <w:jc w:val="both"/>
        <w:rPr>
          <w:rFonts w:eastAsiaTheme="minorHAnsi"/>
          <w:b/>
          <w:sz w:val="28"/>
          <w:szCs w:val="28"/>
          <w:lang w:eastAsia="en-US" w:bidi="en-US"/>
        </w:rPr>
      </w:pPr>
      <w:r w:rsidRPr="00CE73D3">
        <w:rPr>
          <w:rFonts w:eastAsiaTheme="minorHAnsi"/>
          <w:b/>
          <w:sz w:val="28"/>
          <w:szCs w:val="28"/>
          <w:lang w:eastAsia="en-US" w:bidi="en-US"/>
        </w:rPr>
        <w:t>НАКАЗУЮ:</w:t>
      </w:r>
    </w:p>
    <w:p w:rsidR="006716C2" w:rsidRPr="00CE73D3" w:rsidRDefault="006716C2" w:rsidP="006716C2">
      <w:pPr>
        <w:ind w:firstLine="709"/>
        <w:contextualSpacing/>
        <w:jc w:val="both"/>
        <w:rPr>
          <w:rFonts w:eastAsiaTheme="minorHAnsi"/>
          <w:sz w:val="28"/>
          <w:szCs w:val="28"/>
          <w:lang w:eastAsia="en-US" w:bidi="en-US"/>
        </w:rPr>
      </w:pPr>
    </w:p>
    <w:p w:rsidR="001D0E97" w:rsidRDefault="006716C2" w:rsidP="001D0E97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bookmarkStart w:id="1" w:name="_Hlk27995956"/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 w:rsidR="00E342B4">
        <w:rPr>
          <w:rFonts w:eastAsiaTheme="minorHAnsi"/>
          <w:sz w:val="28"/>
          <w:szCs w:val="28"/>
          <w:lang w:eastAsia="en-US" w:bidi="en-US"/>
        </w:rPr>
        <w:t>их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 w:rsidR="00DD726B">
        <w:rPr>
          <w:rFonts w:eastAsiaTheme="minorHAnsi"/>
          <w:sz w:val="28"/>
          <w:szCs w:val="28"/>
          <w:lang w:eastAsia="en-US" w:bidi="en-US"/>
        </w:rPr>
        <w:t>співробітник</w:t>
      </w:r>
      <w:r w:rsidR="00E342B4">
        <w:rPr>
          <w:rFonts w:eastAsiaTheme="minorHAnsi"/>
          <w:sz w:val="28"/>
          <w:szCs w:val="28"/>
          <w:lang w:eastAsia="en-US" w:bidi="en-US"/>
        </w:rPr>
        <w:t>ів</w:t>
      </w:r>
      <w:r w:rsidR="00DD726B">
        <w:rPr>
          <w:rFonts w:eastAsiaTheme="minorHAnsi"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sz w:val="28"/>
          <w:szCs w:val="28"/>
          <w:lang w:eastAsia="en-US" w:bidi="en-US"/>
        </w:rPr>
        <w:t>т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ериторіального управління 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>Служби судової охорони у Хмельницькій області (</w:t>
      </w:r>
      <w:r w:rsidR="00DD726B" w:rsidRPr="004C476C">
        <w:rPr>
          <w:color w:val="000000" w:themeColor="text1"/>
          <w:sz w:val="28"/>
          <w:szCs w:val="28"/>
        </w:rPr>
        <w:t>далі – Управління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), який провести </w:t>
      </w:r>
      <w:r w:rsidR="004071C8">
        <w:rPr>
          <w:rFonts w:eastAsiaTheme="minorHAnsi"/>
          <w:color w:val="000000" w:themeColor="text1"/>
          <w:sz w:val="28"/>
          <w:szCs w:val="28"/>
          <w:lang w:eastAsia="en-US" w:bidi="en-US"/>
        </w:rPr>
        <w:t>21</w:t>
      </w:r>
      <w:r w:rsidR="006F1819"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 </w:t>
      </w:r>
      <w:r w:rsidR="001720A4">
        <w:rPr>
          <w:rFonts w:eastAsiaTheme="minorHAnsi"/>
          <w:color w:val="000000" w:themeColor="text1"/>
          <w:sz w:val="28"/>
          <w:szCs w:val="28"/>
          <w:lang w:eastAsia="en-US" w:bidi="en-US"/>
        </w:rPr>
        <w:t>жовтня</w:t>
      </w:r>
      <w:r w:rsidRPr="004C476C">
        <w:rPr>
          <w:color w:val="000000" w:themeColor="text1"/>
          <w:sz w:val="28"/>
          <w:szCs w:val="28"/>
        </w:rPr>
        <w:t xml:space="preserve"> </w:t>
      </w:r>
      <w:r w:rsidRPr="00D62CCF">
        <w:rPr>
          <w:rFonts w:eastAsiaTheme="minorHAnsi"/>
          <w:sz w:val="28"/>
          <w:szCs w:val="28"/>
          <w:lang w:eastAsia="en-US" w:bidi="en-US"/>
        </w:rPr>
        <w:t>202</w:t>
      </w:r>
      <w:r w:rsidR="00D62CCF" w:rsidRPr="00D62CCF">
        <w:rPr>
          <w:rFonts w:eastAsiaTheme="minorHAnsi"/>
          <w:sz w:val="28"/>
          <w:szCs w:val="28"/>
          <w:lang w:eastAsia="en-US" w:bidi="en-US"/>
        </w:rPr>
        <w:t>5</w:t>
      </w:r>
      <w:r w:rsidRPr="00D62CCF">
        <w:rPr>
          <w:rFonts w:eastAsiaTheme="minorHAnsi"/>
          <w:sz w:val="28"/>
          <w:szCs w:val="28"/>
          <w:lang w:eastAsia="en-US" w:bidi="en-US"/>
        </w:rPr>
        <w:t xml:space="preserve"> року</w:t>
      </w:r>
      <w:bookmarkStart w:id="2" w:name="_Hlk56091614"/>
      <w:bookmarkStart w:id="3" w:name="_Hlk45110971"/>
      <w:r w:rsidRPr="00D62CCF">
        <w:rPr>
          <w:rFonts w:eastAsiaTheme="minorHAnsi"/>
          <w:sz w:val="28"/>
          <w:szCs w:val="28"/>
          <w:lang w:eastAsia="en-US" w:bidi="en-US"/>
        </w:rPr>
        <w:t>:</w:t>
      </w:r>
    </w:p>
    <w:p w:rsidR="00920452" w:rsidRPr="00246274" w:rsidRDefault="00920452" w:rsidP="00920452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 xml:space="preserve">контролера І категорії (помічника оперативного чергового) </w:t>
      </w:r>
      <w:r>
        <w:rPr>
          <w:i/>
          <w:sz w:val="28"/>
          <w:szCs w:val="28"/>
          <w:lang w:bidi="en-US"/>
        </w:rPr>
        <w:t xml:space="preserve">відділу </w:t>
      </w:r>
      <w:proofErr w:type="spellStart"/>
      <w:r>
        <w:rPr>
          <w:i/>
          <w:sz w:val="28"/>
          <w:szCs w:val="28"/>
          <w:lang w:bidi="en-US"/>
        </w:rPr>
        <w:t>оперативно</w:t>
      </w:r>
      <w:proofErr w:type="spellEnd"/>
      <w:r>
        <w:rPr>
          <w:i/>
          <w:sz w:val="28"/>
          <w:szCs w:val="28"/>
          <w:lang w:bidi="en-US"/>
        </w:rPr>
        <w:t>-чергової служби</w:t>
      </w:r>
      <w:r w:rsidRPr="001D0E9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1D0E9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1D0E97">
        <w:rPr>
          <w:i/>
          <w:color w:val="000000" w:themeColor="text1"/>
          <w:sz w:val="28"/>
          <w:szCs w:val="28"/>
          <w:lang w:bidi="en-US"/>
        </w:rPr>
        <w:t xml:space="preserve"> – 1 посада</w:t>
      </w:r>
      <w:r>
        <w:rPr>
          <w:i/>
          <w:color w:val="000000" w:themeColor="text1"/>
          <w:sz w:val="28"/>
          <w:szCs w:val="28"/>
          <w:lang w:bidi="en-US"/>
        </w:rPr>
        <w:t>;</w:t>
      </w:r>
    </w:p>
    <w:p w:rsidR="00F8578E" w:rsidRDefault="0087298E" w:rsidP="00CE73D3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командира</w:t>
      </w:r>
      <w:r w:rsidR="0066599C">
        <w:rPr>
          <w:i/>
          <w:sz w:val="28"/>
          <w:szCs w:val="28"/>
          <w:lang w:bidi="en-US"/>
        </w:rPr>
        <w:t xml:space="preserve"> </w:t>
      </w:r>
      <w:r w:rsidR="00124AAB">
        <w:rPr>
          <w:i/>
          <w:sz w:val="28"/>
          <w:szCs w:val="28"/>
          <w:lang w:bidi="en-US"/>
        </w:rPr>
        <w:t>3</w:t>
      </w:r>
      <w:r>
        <w:rPr>
          <w:i/>
          <w:sz w:val="28"/>
          <w:szCs w:val="28"/>
          <w:lang w:bidi="en-US"/>
        </w:rPr>
        <w:t xml:space="preserve"> </w:t>
      </w:r>
      <w:r w:rsidR="0066599C">
        <w:rPr>
          <w:i/>
          <w:sz w:val="28"/>
          <w:szCs w:val="28"/>
          <w:lang w:bidi="en-US"/>
        </w:rPr>
        <w:t xml:space="preserve">взводу </w:t>
      </w:r>
      <w:r>
        <w:rPr>
          <w:i/>
          <w:sz w:val="28"/>
          <w:szCs w:val="28"/>
          <w:lang w:bidi="en-US"/>
        </w:rPr>
        <w:t xml:space="preserve">охорони (м. </w:t>
      </w:r>
      <w:r w:rsidR="00124AAB">
        <w:rPr>
          <w:i/>
          <w:sz w:val="28"/>
          <w:szCs w:val="28"/>
          <w:lang w:bidi="en-US"/>
        </w:rPr>
        <w:t>Старокостянтинів</w:t>
      </w:r>
      <w:r>
        <w:rPr>
          <w:i/>
          <w:sz w:val="28"/>
          <w:szCs w:val="28"/>
          <w:lang w:bidi="en-US"/>
        </w:rPr>
        <w:t>) підрозділу охорони                       (м. Хмельницький)</w:t>
      </w:r>
      <w:r w:rsidR="00AF7203"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="00DD726B"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="00AF7203"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="00AF7203"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87298E" w:rsidRDefault="0087298E" w:rsidP="0087298E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>командира 5 взводу охорони (с-ще Летичів) підрозділу охорони                              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3219FE">
        <w:rPr>
          <w:i/>
          <w:color w:val="000000" w:themeColor="text1"/>
          <w:sz w:val="28"/>
          <w:szCs w:val="28"/>
          <w:lang w:bidi="en-US"/>
        </w:rPr>
        <w:t>;</w:t>
      </w:r>
    </w:p>
    <w:p w:rsidR="00BE7474" w:rsidRDefault="00BE7474" w:rsidP="00BE7474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 категорії (заступника командира відділення) 4 відділення                (</w:t>
      </w:r>
      <w:r>
        <w:rPr>
          <w:i/>
          <w:sz w:val="28"/>
          <w:szCs w:val="28"/>
          <w:lang w:bidi="en-US"/>
        </w:rPr>
        <w:t>м. Хмельницький) 1 взводу охорони (м. Хмельницький) підрозділу охорони                    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A13945" w:rsidRDefault="00A13945" w:rsidP="00BE7474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 категорії 1 відділення (</w:t>
      </w:r>
      <w:r>
        <w:rPr>
          <w:i/>
          <w:sz w:val="28"/>
          <w:szCs w:val="28"/>
          <w:lang w:bidi="en-US"/>
        </w:rPr>
        <w:t>м. Хмельницький) 1 взводу охорони             (м. Хмельницький) підрозділу охорони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</w:p>
    <w:p w:rsidR="008229DC" w:rsidRDefault="008229DC" w:rsidP="008229DC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sz w:val="28"/>
          <w:szCs w:val="28"/>
          <w:lang w:bidi="en-US"/>
        </w:rPr>
        <w:t xml:space="preserve"> </w:t>
      </w:r>
      <w:r w:rsidR="00920452">
        <w:rPr>
          <w:i/>
          <w:color w:val="000000" w:themeColor="text1"/>
          <w:sz w:val="28"/>
          <w:szCs w:val="28"/>
          <w:lang w:bidi="en-US"/>
        </w:rPr>
        <w:t>контролера І категорії 2 відділення (</w:t>
      </w:r>
      <w:r w:rsidR="00920452">
        <w:rPr>
          <w:i/>
          <w:sz w:val="28"/>
          <w:szCs w:val="28"/>
          <w:lang w:bidi="en-US"/>
        </w:rPr>
        <w:t>м. Хмельницький) 2 взводу охорони (м. Хмельницький) підрозділу охорони (м. Хмельницький)</w:t>
      </w:r>
      <w:r w:rsidR="00920452"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="00920452"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="00920452"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="00920452">
        <w:rPr>
          <w:i/>
          <w:color w:val="000000" w:themeColor="text1"/>
          <w:sz w:val="28"/>
          <w:szCs w:val="28"/>
          <w:lang w:bidi="en-US"/>
        </w:rPr>
        <w:t>1</w:t>
      </w:r>
      <w:r w:rsidR="00920452"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 w:rsidR="00920452">
        <w:rPr>
          <w:i/>
          <w:color w:val="000000" w:themeColor="text1"/>
          <w:sz w:val="28"/>
          <w:szCs w:val="28"/>
          <w:lang w:bidi="en-US"/>
        </w:rPr>
        <w:t>а;</w:t>
      </w:r>
    </w:p>
    <w:p w:rsidR="003219FE" w:rsidRDefault="003219FE" w:rsidP="0087298E">
      <w:pPr>
        <w:tabs>
          <w:tab w:val="left" w:pos="1276"/>
        </w:tabs>
        <w:ind w:firstLine="709"/>
        <w:jc w:val="both"/>
        <w:rPr>
          <w:i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 xml:space="preserve">контролера ІІ категорії </w:t>
      </w:r>
      <w:r w:rsidR="00A13945">
        <w:rPr>
          <w:i/>
          <w:color w:val="000000" w:themeColor="text1"/>
          <w:sz w:val="28"/>
          <w:szCs w:val="28"/>
          <w:lang w:bidi="en-US"/>
        </w:rPr>
        <w:t>2</w:t>
      </w:r>
      <w:r>
        <w:rPr>
          <w:i/>
          <w:color w:val="000000" w:themeColor="text1"/>
          <w:sz w:val="28"/>
          <w:szCs w:val="28"/>
          <w:lang w:bidi="en-US"/>
        </w:rPr>
        <w:t xml:space="preserve"> відділення (</w:t>
      </w:r>
      <w:r>
        <w:rPr>
          <w:i/>
          <w:sz w:val="28"/>
          <w:szCs w:val="28"/>
          <w:lang w:bidi="en-US"/>
        </w:rPr>
        <w:t xml:space="preserve">м. </w:t>
      </w:r>
      <w:r w:rsidR="00A13945">
        <w:rPr>
          <w:i/>
          <w:sz w:val="28"/>
          <w:szCs w:val="28"/>
          <w:lang w:bidi="en-US"/>
        </w:rPr>
        <w:t>Волочиськ</w:t>
      </w:r>
      <w:r>
        <w:rPr>
          <w:i/>
          <w:sz w:val="28"/>
          <w:szCs w:val="28"/>
          <w:lang w:bidi="en-US"/>
        </w:rPr>
        <w:t xml:space="preserve">) </w:t>
      </w:r>
      <w:r w:rsidR="00A13945">
        <w:rPr>
          <w:i/>
          <w:sz w:val="28"/>
          <w:szCs w:val="28"/>
          <w:lang w:bidi="en-US"/>
        </w:rPr>
        <w:t>3</w:t>
      </w:r>
      <w:r>
        <w:rPr>
          <w:i/>
          <w:sz w:val="28"/>
          <w:szCs w:val="28"/>
          <w:lang w:bidi="en-US"/>
        </w:rPr>
        <w:t xml:space="preserve"> взводу охорони </w:t>
      </w:r>
      <w:r w:rsidR="00A13945">
        <w:rPr>
          <w:i/>
          <w:sz w:val="28"/>
          <w:szCs w:val="28"/>
          <w:lang w:bidi="en-US"/>
        </w:rPr>
        <w:t xml:space="preserve">                    </w:t>
      </w:r>
      <w:r>
        <w:rPr>
          <w:i/>
          <w:sz w:val="28"/>
          <w:szCs w:val="28"/>
          <w:lang w:bidi="en-US"/>
        </w:rPr>
        <w:t xml:space="preserve">(м. </w:t>
      </w:r>
      <w:r w:rsidR="00A13945">
        <w:rPr>
          <w:i/>
          <w:sz w:val="28"/>
          <w:szCs w:val="28"/>
          <w:lang w:bidi="en-US"/>
        </w:rPr>
        <w:t>Старокостянтинів</w:t>
      </w:r>
      <w:r>
        <w:rPr>
          <w:i/>
          <w:sz w:val="28"/>
          <w:szCs w:val="28"/>
          <w:lang w:bidi="en-US"/>
        </w:rPr>
        <w:t>) підрозділу охорони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 w:rsidR="00A13945">
        <w:rPr>
          <w:i/>
          <w:color w:val="000000" w:themeColor="text1"/>
          <w:sz w:val="28"/>
          <w:szCs w:val="28"/>
          <w:lang w:bidi="en-US"/>
        </w:rPr>
        <w:t xml:space="preserve">                   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</w:t>
      </w:r>
      <w:r w:rsidR="00920452">
        <w:rPr>
          <w:i/>
          <w:color w:val="000000" w:themeColor="text1"/>
          <w:sz w:val="28"/>
          <w:szCs w:val="28"/>
          <w:lang w:bidi="en-US"/>
        </w:rPr>
        <w:t>;</w:t>
      </w:r>
      <w:r>
        <w:rPr>
          <w:i/>
          <w:sz w:val="28"/>
          <w:szCs w:val="28"/>
          <w:lang w:bidi="en-US"/>
        </w:rPr>
        <w:t xml:space="preserve"> </w:t>
      </w:r>
    </w:p>
    <w:p w:rsidR="00A13945" w:rsidRDefault="00A13945" w:rsidP="00A13945">
      <w:pPr>
        <w:tabs>
          <w:tab w:val="left" w:pos="1276"/>
        </w:tabs>
        <w:ind w:firstLine="709"/>
        <w:jc w:val="both"/>
        <w:rPr>
          <w:i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t>контролера ІІ категорії 3 відділення (</w:t>
      </w:r>
      <w:r>
        <w:rPr>
          <w:i/>
          <w:sz w:val="28"/>
          <w:szCs w:val="28"/>
          <w:lang w:bidi="en-US"/>
        </w:rPr>
        <w:t>м. Волочиськ) 3 взводу охорони                    (м. Старокостянтинів) підрозділу охорони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 xml:space="preserve">                   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а;</w:t>
      </w:r>
      <w:r>
        <w:rPr>
          <w:i/>
          <w:sz w:val="28"/>
          <w:szCs w:val="28"/>
          <w:lang w:bidi="en-US"/>
        </w:rPr>
        <w:t xml:space="preserve"> </w:t>
      </w:r>
    </w:p>
    <w:p w:rsidR="00920452" w:rsidRPr="0066599C" w:rsidRDefault="00920452" w:rsidP="0087298E">
      <w:pPr>
        <w:tabs>
          <w:tab w:val="left" w:pos="1276"/>
        </w:tabs>
        <w:ind w:firstLine="709"/>
        <w:jc w:val="both"/>
        <w:rPr>
          <w:i/>
          <w:color w:val="000000" w:themeColor="text1"/>
          <w:sz w:val="28"/>
          <w:szCs w:val="28"/>
          <w:lang w:bidi="en-US"/>
        </w:rPr>
      </w:pPr>
      <w:r>
        <w:rPr>
          <w:i/>
          <w:color w:val="000000" w:themeColor="text1"/>
          <w:sz w:val="28"/>
          <w:szCs w:val="28"/>
          <w:lang w:bidi="en-US"/>
        </w:rPr>
        <w:lastRenderedPageBreak/>
        <w:t xml:space="preserve">контролера ІІ категорії </w:t>
      </w:r>
      <w:r w:rsidR="00A13945">
        <w:rPr>
          <w:i/>
          <w:color w:val="000000" w:themeColor="text1"/>
          <w:sz w:val="28"/>
          <w:szCs w:val="28"/>
          <w:lang w:bidi="en-US"/>
        </w:rPr>
        <w:t>2</w:t>
      </w:r>
      <w:r>
        <w:rPr>
          <w:i/>
          <w:color w:val="000000" w:themeColor="text1"/>
          <w:sz w:val="28"/>
          <w:szCs w:val="28"/>
          <w:lang w:bidi="en-US"/>
        </w:rPr>
        <w:t xml:space="preserve"> відділення (</w:t>
      </w:r>
      <w:r>
        <w:rPr>
          <w:i/>
          <w:sz w:val="28"/>
          <w:szCs w:val="28"/>
          <w:lang w:bidi="en-US"/>
        </w:rPr>
        <w:t xml:space="preserve">м. </w:t>
      </w:r>
      <w:r w:rsidR="00A13945">
        <w:rPr>
          <w:i/>
          <w:sz w:val="28"/>
          <w:szCs w:val="28"/>
          <w:lang w:bidi="en-US"/>
        </w:rPr>
        <w:t>Полонне</w:t>
      </w:r>
      <w:r>
        <w:rPr>
          <w:i/>
          <w:sz w:val="28"/>
          <w:szCs w:val="28"/>
          <w:lang w:bidi="en-US"/>
        </w:rPr>
        <w:t>) 4 взводу охорони                        (м. Шепетівка) підрозділу охорони (м. Хмельницький)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</w:t>
      </w:r>
      <w:r w:rsidRPr="007503B7">
        <w:rPr>
          <w:rFonts w:eastAsiaTheme="minorHAnsi"/>
          <w:i/>
          <w:sz w:val="28"/>
          <w:szCs w:val="28"/>
          <w:lang w:eastAsia="en-US" w:bidi="en-US"/>
        </w:rPr>
        <w:t>Управління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– </w:t>
      </w:r>
      <w:r>
        <w:rPr>
          <w:i/>
          <w:color w:val="000000" w:themeColor="text1"/>
          <w:sz w:val="28"/>
          <w:szCs w:val="28"/>
          <w:lang w:bidi="en-US"/>
        </w:rPr>
        <w:t>1</w:t>
      </w:r>
      <w:r w:rsidRPr="007503B7">
        <w:rPr>
          <w:i/>
          <w:color w:val="000000" w:themeColor="text1"/>
          <w:sz w:val="28"/>
          <w:szCs w:val="28"/>
          <w:lang w:bidi="en-US"/>
        </w:rPr>
        <w:t xml:space="preserve"> посад</w:t>
      </w:r>
      <w:r>
        <w:rPr>
          <w:i/>
          <w:color w:val="000000" w:themeColor="text1"/>
          <w:sz w:val="28"/>
          <w:szCs w:val="28"/>
          <w:lang w:bidi="en-US"/>
        </w:rPr>
        <w:t>а.</w:t>
      </w:r>
    </w:p>
    <w:bookmarkEnd w:id="2"/>
    <w:bookmarkEnd w:id="3"/>
    <w:p w:rsidR="006716C2" w:rsidRPr="00F577DA" w:rsidRDefault="00DD726B" w:rsidP="006716C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29539B">
        <w:rPr>
          <w:rFonts w:eastAsiaTheme="minorHAnsi"/>
          <w:sz w:val="28"/>
          <w:szCs w:val="28"/>
          <w:lang w:eastAsia="en-US" w:bidi="en-US"/>
        </w:rPr>
        <w:t>Затвердити Умови проведення конкурсу на посад</w:t>
      </w:r>
      <w:r w:rsidR="00E342B4">
        <w:rPr>
          <w:rFonts w:eastAsiaTheme="minorHAnsi"/>
          <w:sz w:val="28"/>
          <w:szCs w:val="28"/>
          <w:lang w:eastAsia="en-US" w:bidi="en-US"/>
        </w:rPr>
        <w:t>и</w:t>
      </w:r>
      <w:r>
        <w:rPr>
          <w:rFonts w:eastAsiaTheme="minorHAnsi"/>
          <w:sz w:val="28"/>
          <w:szCs w:val="28"/>
          <w:lang w:eastAsia="en-US" w:bidi="en-US"/>
        </w:rPr>
        <w:t>, зазначені у пункті 1 цього наказу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, </w:t>
      </w:r>
      <w:r>
        <w:rPr>
          <w:rFonts w:eastAsiaTheme="minorHAnsi"/>
          <w:sz w:val="28"/>
          <w:szCs w:val="28"/>
          <w:lang w:eastAsia="en-US" w:bidi="en-US"/>
        </w:rPr>
        <w:t>що</w:t>
      </w:r>
      <w:r w:rsidRPr="0029539B">
        <w:rPr>
          <w:rFonts w:eastAsiaTheme="minorHAnsi"/>
          <w:sz w:val="28"/>
          <w:szCs w:val="28"/>
          <w:lang w:eastAsia="en-US" w:bidi="en-US"/>
        </w:rPr>
        <w:t xml:space="preserve"> додаються</w:t>
      </w:r>
      <w:r w:rsidR="006716C2" w:rsidRPr="00F577DA">
        <w:rPr>
          <w:rFonts w:eastAsiaTheme="minorHAnsi"/>
          <w:sz w:val="28"/>
          <w:szCs w:val="28"/>
          <w:lang w:eastAsia="en-US" w:bidi="en-US"/>
        </w:rPr>
        <w:t>.</w:t>
      </w:r>
    </w:p>
    <w:bookmarkEnd w:id="1"/>
    <w:p w:rsidR="00B94F8B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5018C1">
        <w:rPr>
          <w:rFonts w:eastAsiaTheme="minorHAnsi"/>
          <w:sz w:val="28"/>
          <w:szCs w:val="28"/>
          <w:lang w:eastAsia="en-US" w:bidi="en-US"/>
        </w:rPr>
        <w:t>Інформацію щодо проведення конкурсу на зайняття вакантн</w:t>
      </w:r>
      <w:r w:rsidR="00E342B4">
        <w:rPr>
          <w:rFonts w:eastAsiaTheme="minorHAnsi"/>
          <w:sz w:val="28"/>
          <w:szCs w:val="28"/>
          <w:lang w:eastAsia="en-US" w:bidi="en-US"/>
        </w:rPr>
        <w:t>их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посад співробітник</w:t>
      </w:r>
      <w:r w:rsidR="00E342B4">
        <w:rPr>
          <w:rFonts w:eastAsiaTheme="minorHAnsi"/>
          <w:sz w:val="28"/>
          <w:szCs w:val="28"/>
          <w:lang w:eastAsia="en-US" w:bidi="en-US"/>
        </w:rPr>
        <w:t>ів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</w:t>
      </w:r>
      <w:r w:rsidR="00DD726B">
        <w:rPr>
          <w:sz w:val="28"/>
          <w:szCs w:val="28"/>
        </w:rPr>
        <w:t>Управління</w:t>
      </w:r>
      <w:r w:rsidRPr="005018C1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</w:t>
      </w:r>
      <w:r w:rsidRPr="00653D49">
        <w:rPr>
          <w:rFonts w:eastAsiaTheme="minorHAnsi"/>
          <w:sz w:val="28"/>
          <w:szCs w:val="28"/>
          <w:lang w:eastAsia="en-US" w:bidi="en-US"/>
        </w:rPr>
        <w:t>веб-сайті Служби судової охорони</w:t>
      </w:r>
      <w:r w:rsidRPr="00D24BC5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29539B">
        <w:rPr>
          <w:rFonts w:eastAsiaTheme="minorHAnsi"/>
          <w:sz w:val="28"/>
          <w:szCs w:val="28"/>
          <w:lang w:eastAsia="en-US" w:bidi="en-US"/>
        </w:rPr>
        <w:t>(</w:t>
      </w:r>
      <w:r>
        <w:rPr>
          <w:rFonts w:eastAsiaTheme="minorHAnsi"/>
          <w:sz w:val="28"/>
          <w:szCs w:val="28"/>
          <w:lang w:eastAsia="en-US" w:bidi="en-US"/>
        </w:rPr>
        <w:t xml:space="preserve">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5F18D9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 w:rsidRPr="00D62CCF">
        <w:rPr>
          <w:rFonts w:eastAsiaTheme="minorHAnsi"/>
          <w:i/>
          <w:sz w:val="28"/>
          <w:szCs w:val="28"/>
          <w:lang w:eastAsia="en-US" w:bidi="en-US"/>
        </w:rPr>
        <w:t>(</w:t>
      </w:r>
      <w:r w:rsidR="0087298E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</w:t>
      </w:r>
      <w:r w:rsidR="009573FD" w:rsidRPr="00724194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.</w:t>
      </w:r>
      <w:r w:rsidR="005A0C7B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)</w:t>
      </w:r>
      <w:r w:rsidRPr="00724194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6716C2" w:rsidRDefault="00B94F8B" w:rsidP="006716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rFonts w:eastAsiaTheme="minorHAnsi"/>
          <w:sz w:val="28"/>
          <w:szCs w:val="28"/>
          <w:lang w:eastAsia="en-US" w:bidi="en-US"/>
        </w:rPr>
        <w:t>Конкурс організувати 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 3308/0/1</w:t>
      </w:r>
      <w:r w:rsidR="008F15A1">
        <w:rPr>
          <w:rFonts w:eastAsiaTheme="minorHAnsi"/>
          <w:sz w:val="28"/>
          <w:szCs w:val="28"/>
          <w:lang w:eastAsia="en-US" w:bidi="en-US"/>
        </w:rPr>
        <w:t xml:space="preserve"> </w:t>
      </w:r>
      <w:r w:rsidRPr="00D24BC5">
        <w:rPr>
          <w:rFonts w:eastAsiaTheme="minorHAnsi"/>
          <w:sz w:val="28"/>
          <w:szCs w:val="28"/>
          <w:lang w:eastAsia="en-US" w:bidi="en-US"/>
        </w:rPr>
        <w:t>(зі змінами)</w:t>
      </w:r>
      <w:r>
        <w:rPr>
          <w:rFonts w:eastAsiaTheme="minorHAnsi"/>
          <w:sz w:val="28"/>
          <w:szCs w:val="28"/>
          <w:lang w:eastAsia="en-US" w:bidi="en-US"/>
        </w:rPr>
        <w:t xml:space="preserve"> </w:t>
      </w:r>
      <w:r w:rsidRPr="00110E3C">
        <w:rPr>
          <w:rFonts w:eastAsiaTheme="minorHAnsi"/>
          <w:sz w:val="28"/>
          <w:szCs w:val="28"/>
          <w:lang w:eastAsia="en-US" w:bidi="en-US"/>
        </w:rPr>
        <w:t xml:space="preserve">(відповідальний – </w:t>
      </w:r>
      <w:r w:rsidRPr="007C6887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</w:t>
      </w:r>
      <w:r w:rsidRPr="00F72786">
        <w:rPr>
          <w:rFonts w:eastAsiaTheme="minorHAnsi"/>
          <w:i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i/>
          <w:sz w:val="28"/>
          <w:szCs w:val="28"/>
          <w:lang w:eastAsia="en-US" w:bidi="en-US"/>
        </w:rPr>
        <w:t>(</w:t>
      </w:r>
      <w:r w:rsidR="00B7203D">
        <w:rPr>
          <w:rFonts w:eastAsiaTheme="minorHAnsi"/>
          <w:i/>
          <w:sz w:val="28"/>
          <w:szCs w:val="28"/>
          <w:lang w:eastAsia="en-US" w:bidi="en-US"/>
        </w:rPr>
        <w:t>Король Л.М</w:t>
      </w:r>
      <w:r w:rsidR="00874AB5">
        <w:rPr>
          <w:rFonts w:eastAsiaTheme="minorHAnsi"/>
          <w:i/>
          <w:sz w:val="28"/>
          <w:szCs w:val="28"/>
          <w:lang w:eastAsia="en-US" w:bidi="en-US"/>
        </w:rPr>
        <w:t>.</w:t>
      </w:r>
      <w:r>
        <w:rPr>
          <w:rFonts w:eastAsiaTheme="minorHAnsi"/>
          <w:i/>
          <w:sz w:val="28"/>
          <w:szCs w:val="28"/>
          <w:lang w:eastAsia="en-US" w:bidi="en-US"/>
        </w:rPr>
        <w:t>)</w:t>
      </w:r>
      <w:r w:rsidRPr="00110E3C">
        <w:rPr>
          <w:rFonts w:eastAsiaTheme="minorHAnsi"/>
          <w:sz w:val="28"/>
          <w:szCs w:val="28"/>
          <w:lang w:eastAsia="en-US" w:bidi="en-US"/>
        </w:rPr>
        <w:t>)</w:t>
      </w:r>
      <w:r>
        <w:rPr>
          <w:rFonts w:eastAsiaTheme="minorHAnsi"/>
          <w:sz w:val="28"/>
          <w:szCs w:val="28"/>
          <w:lang w:eastAsia="en-US" w:bidi="en-US"/>
        </w:rPr>
        <w:t>.</w:t>
      </w:r>
    </w:p>
    <w:p w:rsidR="006F1819" w:rsidRPr="004C476C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 w:bidi="en-US"/>
        </w:rPr>
      </w:pPr>
      <w:r w:rsidRPr="00252DBE">
        <w:rPr>
          <w:sz w:val="28"/>
          <w:szCs w:val="28"/>
        </w:rPr>
        <w:t xml:space="preserve">Перевірку рівня фізичної підготовленості кандидатів на </w:t>
      </w:r>
      <w:r>
        <w:rPr>
          <w:sz w:val="28"/>
          <w:szCs w:val="28"/>
        </w:rPr>
        <w:t xml:space="preserve">зайняття </w:t>
      </w:r>
      <w:r w:rsidRPr="007C6887">
        <w:rPr>
          <w:sz w:val="28"/>
          <w:szCs w:val="28"/>
        </w:rPr>
        <w:t>вакантн</w:t>
      </w:r>
      <w:r w:rsidR="00E342B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252DBE">
        <w:rPr>
          <w:sz w:val="28"/>
          <w:szCs w:val="28"/>
        </w:rPr>
        <w:t xml:space="preserve">посад провести відповідно до </w:t>
      </w:r>
      <w:r w:rsidR="00F66549">
        <w:rPr>
          <w:sz w:val="28"/>
          <w:szCs w:val="28"/>
        </w:rPr>
        <w:t xml:space="preserve">вимог наказу </w:t>
      </w:r>
      <w:r w:rsidR="004C476C">
        <w:rPr>
          <w:sz w:val="28"/>
          <w:szCs w:val="28"/>
        </w:rPr>
        <w:t>Служби судової охорони від 17.06.2025 №</w:t>
      </w:r>
      <w:r w:rsidR="008F15A1">
        <w:rPr>
          <w:sz w:val="28"/>
          <w:szCs w:val="28"/>
        </w:rPr>
        <w:t xml:space="preserve"> </w:t>
      </w:r>
      <w:r w:rsidR="004C476C">
        <w:rPr>
          <w:sz w:val="28"/>
          <w:szCs w:val="28"/>
        </w:rPr>
        <w:t>166 «Про затвердження Інструкції з фізичної підготовки в Службі судової охорони (зі змінами)</w:t>
      </w:r>
      <w:r w:rsidR="008F15A1">
        <w:rPr>
          <w:sz w:val="28"/>
          <w:szCs w:val="28"/>
        </w:rPr>
        <w:t xml:space="preserve"> </w:t>
      </w:r>
      <w:r w:rsidRPr="004C476C">
        <w:rPr>
          <w:color w:val="000000" w:themeColor="text1"/>
          <w:sz w:val="28"/>
          <w:szCs w:val="28"/>
        </w:rPr>
        <w:t xml:space="preserve">(відповідальний – </w:t>
      </w:r>
      <w:r w:rsidRPr="004C476C">
        <w:rPr>
          <w:i/>
          <w:color w:val="000000" w:themeColor="text1"/>
          <w:sz w:val="28"/>
          <w:szCs w:val="28"/>
        </w:rPr>
        <w:t xml:space="preserve">служба з професійної підготовки та підвищення кваліфікації </w:t>
      </w:r>
      <w:r w:rsidR="008F15A1">
        <w:rPr>
          <w:i/>
          <w:color w:val="000000" w:themeColor="text1"/>
          <w:sz w:val="28"/>
          <w:szCs w:val="28"/>
        </w:rPr>
        <w:t xml:space="preserve">персоналу </w:t>
      </w:r>
      <w:r w:rsidRPr="004C476C">
        <w:rPr>
          <w:i/>
          <w:color w:val="000000" w:themeColor="text1"/>
          <w:sz w:val="28"/>
          <w:szCs w:val="28"/>
        </w:rPr>
        <w:t>(</w:t>
      </w:r>
      <w:proofErr w:type="spellStart"/>
      <w:r w:rsidR="004F6946">
        <w:rPr>
          <w:i/>
          <w:color w:val="000000" w:themeColor="text1"/>
          <w:sz w:val="28"/>
          <w:szCs w:val="28"/>
        </w:rPr>
        <w:t>Маматченко</w:t>
      </w:r>
      <w:proofErr w:type="spellEnd"/>
      <w:r w:rsidR="004F6946">
        <w:rPr>
          <w:i/>
          <w:color w:val="000000" w:themeColor="text1"/>
          <w:sz w:val="28"/>
          <w:szCs w:val="28"/>
        </w:rPr>
        <w:t xml:space="preserve"> Р.О</w:t>
      </w:r>
      <w:r w:rsidR="009B0C63" w:rsidRPr="004C476C">
        <w:rPr>
          <w:i/>
          <w:color w:val="000000" w:themeColor="text1"/>
          <w:sz w:val="28"/>
          <w:szCs w:val="28"/>
        </w:rPr>
        <w:t>.</w:t>
      </w:r>
      <w:r w:rsidRPr="004C476C">
        <w:rPr>
          <w:i/>
          <w:color w:val="000000" w:themeColor="text1"/>
          <w:sz w:val="28"/>
          <w:szCs w:val="28"/>
        </w:rPr>
        <w:t>)</w:t>
      </w:r>
      <w:r w:rsidRPr="004C476C">
        <w:rPr>
          <w:color w:val="000000" w:themeColor="text1"/>
          <w:sz w:val="28"/>
          <w:szCs w:val="28"/>
        </w:rPr>
        <w:t>).</w:t>
      </w:r>
    </w:p>
    <w:p w:rsidR="004C476C" w:rsidRPr="00065387" w:rsidRDefault="004C476C" w:rsidP="004C476C">
      <w:pPr>
        <w:pStyle w:val="rvps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4" w:name="_Hlk202512306"/>
      <w:r w:rsidRPr="00065387">
        <w:rPr>
          <w:sz w:val="28"/>
          <w:szCs w:val="28"/>
          <w:lang w:val="uk-UA" w:eastAsia="uk-UA"/>
        </w:rPr>
        <w:t xml:space="preserve">До конкурсної комісії для проведення конкурсу </w:t>
      </w:r>
      <w:r w:rsidRPr="00065387">
        <w:rPr>
          <w:bCs/>
          <w:sz w:val="28"/>
          <w:szCs w:val="28"/>
          <w:shd w:val="clear" w:color="auto" w:fill="FFFFFF"/>
          <w:lang w:val="uk-UA"/>
        </w:rPr>
        <w:t>на посади співробітників Служби судової охорони</w:t>
      </w:r>
      <w:r w:rsidRPr="00065387">
        <w:rPr>
          <w:sz w:val="28"/>
          <w:szCs w:val="28"/>
          <w:lang w:val="uk-UA" w:eastAsia="uk-UA"/>
        </w:rPr>
        <w:t xml:space="preserve"> </w:t>
      </w:r>
      <w:bookmarkEnd w:id="4"/>
      <w:r w:rsidRPr="00065387">
        <w:rPr>
          <w:sz w:val="28"/>
          <w:szCs w:val="28"/>
          <w:lang w:val="uk-UA"/>
        </w:rPr>
        <w:t xml:space="preserve">залучити експерта </w:t>
      </w:r>
      <w:r w:rsidRPr="00065387">
        <w:rPr>
          <w:color w:val="0D0D0D"/>
          <w:sz w:val="28"/>
          <w:szCs w:val="28"/>
          <w:lang w:val="uk-UA"/>
        </w:rPr>
        <w:t xml:space="preserve">з перевірки фізичної підготовленості кандидатів із працівників </w:t>
      </w:r>
      <w:r w:rsidR="00CE73D3">
        <w:rPr>
          <w:color w:val="0D0D0D"/>
          <w:sz w:val="28"/>
          <w:szCs w:val="28"/>
          <w:lang w:val="uk-UA"/>
        </w:rPr>
        <w:t>Управління</w:t>
      </w:r>
      <w:r w:rsidRPr="00065387">
        <w:rPr>
          <w:color w:val="0D0D0D"/>
          <w:sz w:val="28"/>
          <w:szCs w:val="28"/>
          <w:lang w:val="uk-UA"/>
        </w:rPr>
        <w:t>:</w:t>
      </w:r>
    </w:p>
    <w:p w:rsidR="004C476C" w:rsidRPr="00065387" w:rsidRDefault="004F6946" w:rsidP="004C476C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провідного спеціаліста</w:t>
      </w:r>
      <w:r w:rsidR="004C476C" w:rsidRPr="00065387">
        <w:rPr>
          <w:sz w:val="28"/>
          <w:szCs w:val="28"/>
          <w:lang w:val="uk-UA"/>
        </w:rPr>
        <w:t xml:space="preserve"> служби з професійної підготовки та підвищення кваліфікації</w:t>
      </w:r>
      <w:r w:rsidR="004C476C">
        <w:rPr>
          <w:sz w:val="28"/>
          <w:szCs w:val="28"/>
          <w:lang w:val="uk-UA"/>
        </w:rPr>
        <w:t xml:space="preserve"> персоналу</w:t>
      </w:r>
      <w:r w:rsidR="004C476C" w:rsidRPr="00065387">
        <w:rPr>
          <w:sz w:val="28"/>
          <w:szCs w:val="28"/>
          <w:lang w:val="uk-UA"/>
        </w:rPr>
        <w:t xml:space="preserve"> територіального управління Служби судової охорони у Хмельницькій області </w:t>
      </w:r>
      <w:r>
        <w:rPr>
          <w:sz w:val="28"/>
          <w:szCs w:val="28"/>
          <w:lang w:val="uk-UA"/>
        </w:rPr>
        <w:t>лейтенанта</w:t>
      </w:r>
      <w:r w:rsidR="004C476C" w:rsidRPr="00065387">
        <w:rPr>
          <w:sz w:val="28"/>
          <w:szCs w:val="28"/>
          <w:lang w:val="uk-UA"/>
        </w:rPr>
        <w:t xml:space="preserve"> Служби судової охорони </w:t>
      </w:r>
      <w:proofErr w:type="spellStart"/>
      <w:r>
        <w:rPr>
          <w:sz w:val="28"/>
          <w:szCs w:val="28"/>
          <w:lang w:val="uk-UA"/>
        </w:rPr>
        <w:t>Маматченко</w:t>
      </w:r>
      <w:proofErr w:type="spellEnd"/>
      <w:r>
        <w:rPr>
          <w:sz w:val="28"/>
          <w:szCs w:val="28"/>
          <w:lang w:val="uk-UA"/>
        </w:rPr>
        <w:t xml:space="preserve"> Р.О</w:t>
      </w:r>
      <w:r w:rsidR="004C476C" w:rsidRPr="00065387">
        <w:rPr>
          <w:sz w:val="28"/>
          <w:szCs w:val="28"/>
          <w:lang w:val="uk-UA"/>
        </w:rPr>
        <w:t>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5387">
        <w:rPr>
          <w:sz w:val="28"/>
          <w:szCs w:val="28"/>
        </w:rPr>
        <w:t>Експерту: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Провести цільовий інструктаж із заходів безпеки при виконанні вправ з фізичної підготовки з метою запобігання травматизму та опитування кандидатів щодо готовності до фізичного навантаження, яке засвідчити їх особистим підписом.</w:t>
      </w:r>
    </w:p>
    <w:p w:rsidR="004C476C" w:rsidRPr="00065387" w:rsidRDefault="004C476C" w:rsidP="004C476C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>Забезпечити членів комісії відповідними технічними засобами та приладами (секундомір, стартовий прапорець тощо) для об’єктивного оцінювання кандидатів.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65387">
        <w:rPr>
          <w:sz w:val="28"/>
          <w:szCs w:val="28"/>
        </w:rPr>
        <w:t xml:space="preserve">Результати перевірки фізичної підготовленості кандидатів </w:t>
      </w:r>
      <w:r w:rsidRPr="00065387">
        <w:rPr>
          <w:sz w:val="28"/>
          <w:szCs w:val="28"/>
          <w:shd w:val="clear" w:color="auto" w:fill="FFFFFF"/>
        </w:rPr>
        <w:t xml:space="preserve">обліковувати </w:t>
      </w:r>
      <w:r w:rsidRPr="00065387">
        <w:rPr>
          <w:sz w:val="28"/>
          <w:szCs w:val="28"/>
        </w:rPr>
        <w:t>у відомості результатів перевірки фізичної підготовленості кандидатів на заміщення вакантних посад співробітників та подати на розгляд до конкурсної комісії.</w:t>
      </w:r>
    </w:p>
    <w:p w:rsidR="004C476C" w:rsidRPr="00065387" w:rsidRDefault="004C476C" w:rsidP="004C476C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Головному спеціалісту (з медичного забезпечення)</w:t>
      </w:r>
      <w:r w:rsidRPr="00065387">
        <w:rPr>
          <w:sz w:val="28"/>
          <w:szCs w:val="28"/>
        </w:rPr>
        <w:t xml:space="preserve"> територіального управління Служби судової охорони у Хмельницькій області капітану Служби судової охорони Глушко Л.В. забезпечити проведення медичного огляду та надання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</w:t>
      </w:r>
      <w:r w:rsidR="00760A4C" w:rsidRPr="00065387">
        <w:rPr>
          <w:sz w:val="28"/>
          <w:szCs w:val="28"/>
        </w:rPr>
        <w:t xml:space="preserve">у разі необхідності </w:t>
      </w:r>
      <w:r w:rsidRPr="00065387">
        <w:rPr>
          <w:sz w:val="28"/>
          <w:szCs w:val="28"/>
        </w:rPr>
        <w:t>невідкладної</w:t>
      </w:r>
      <w:r w:rsidR="00760A4C">
        <w:rPr>
          <w:sz w:val="28"/>
          <w:szCs w:val="28"/>
        </w:rPr>
        <w:t>,</w:t>
      </w:r>
      <w:r w:rsidRPr="00065387">
        <w:rPr>
          <w:sz w:val="28"/>
          <w:szCs w:val="28"/>
        </w:rPr>
        <w:t xml:space="preserve"> медичної допомоги кандидатам на службу.</w:t>
      </w:r>
    </w:p>
    <w:p w:rsidR="006716C2" w:rsidRPr="006F1819" w:rsidRDefault="00B94F8B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6F1819">
        <w:rPr>
          <w:spacing w:val="-6"/>
          <w:sz w:val="28"/>
          <w:szCs w:val="28"/>
        </w:rPr>
        <w:t xml:space="preserve">Начальнику служби документального забезпечення та контролю </w:t>
      </w:r>
      <w:r w:rsidR="00760A4C"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</w:t>
      </w:r>
      <w:r w:rsidR="00C60B5E">
        <w:rPr>
          <w:rFonts w:eastAsiaTheme="minorHAnsi"/>
          <w:sz w:val="28"/>
          <w:szCs w:val="28"/>
          <w:lang w:eastAsia="en-US" w:bidi="en-US"/>
        </w:rPr>
        <w:lastRenderedPageBreak/>
        <w:t xml:space="preserve">підполковнику Служби судової охорони </w:t>
      </w:r>
      <w:proofErr w:type="spellStart"/>
      <w:r w:rsidR="00C60B5E">
        <w:rPr>
          <w:rFonts w:eastAsiaTheme="minorHAnsi"/>
          <w:sz w:val="28"/>
          <w:szCs w:val="28"/>
          <w:lang w:eastAsia="en-US" w:bidi="en-US"/>
        </w:rPr>
        <w:t>Мержуку</w:t>
      </w:r>
      <w:proofErr w:type="spellEnd"/>
      <w:r w:rsidR="00C60B5E">
        <w:rPr>
          <w:rFonts w:eastAsiaTheme="minorHAnsi"/>
          <w:sz w:val="28"/>
          <w:szCs w:val="28"/>
          <w:lang w:eastAsia="en-US" w:bidi="en-US"/>
        </w:rPr>
        <w:t xml:space="preserve"> В.П. </w:t>
      </w:r>
      <w:r w:rsidRPr="006F1819">
        <w:rPr>
          <w:spacing w:val="-6"/>
          <w:sz w:val="28"/>
          <w:szCs w:val="28"/>
        </w:rPr>
        <w:t xml:space="preserve">довести цей наказ до 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proofErr w:type="spellStart"/>
      <w:r w:rsidRPr="006F1819">
        <w:rPr>
          <w:rFonts w:eastAsiaTheme="minorHAnsi"/>
          <w:sz w:val="28"/>
          <w:szCs w:val="28"/>
          <w:lang w:val="ru-RU" w:eastAsia="en-US" w:bidi="en-US"/>
        </w:rPr>
        <w:t>Управління</w:t>
      </w:r>
      <w:proofErr w:type="spellEnd"/>
      <w:r w:rsidR="006716C2" w:rsidRPr="006F1819">
        <w:rPr>
          <w:rFonts w:eastAsiaTheme="minorHAnsi"/>
          <w:sz w:val="28"/>
          <w:szCs w:val="28"/>
          <w:lang w:eastAsia="en-US" w:bidi="en-US"/>
        </w:rPr>
        <w:t>.</w:t>
      </w:r>
    </w:p>
    <w:p w:rsidR="006716C2" w:rsidRPr="0047268D" w:rsidRDefault="006716C2" w:rsidP="004C476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собою.</w:t>
      </w:r>
    </w:p>
    <w:p w:rsidR="006716C2" w:rsidRPr="00BE7474" w:rsidRDefault="006716C2" w:rsidP="004C476C">
      <w:pPr>
        <w:pStyle w:val="2"/>
        <w:ind w:firstLine="709"/>
        <w:contextualSpacing/>
        <w:rPr>
          <w:b/>
          <w:szCs w:val="24"/>
        </w:rPr>
      </w:pPr>
    </w:p>
    <w:p w:rsidR="006716C2" w:rsidRPr="00BE7474" w:rsidRDefault="006716C2" w:rsidP="006716C2">
      <w:pPr>
        <w:pStyle w:val="2"/>
        <w:ind w:firstLine="709"/>
        <w:contextualSpacing/>
        <w:rPr>
          <w:b/>
          <w:szCs w:val="24"/>
        </w:rPr>
      </w:pPr>
    </w:p>
    <w:p w:rsidR="006716C2" w:rsidRDefault="006716C2" w:rsidP="006716C2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E14DEA" w:rsidRDefault="006716C2" w:rsidP="00D72251">
      <w:pPr>
        <w:tabs>
          <w:tab w:val="left" w:pos="7230"/>
        </w:tabs>
        <w:contextualSpacing/>
        <w:jc w:val="both"/>
      </w:pPr>
      <w:r>
        <w:rPr>
          <w:bCs/>
          <w:sz w:val="28"/>
          <w:szCs w:val="28"/>
        </w:rPr>
        <w:t xml:space="preserve">полковник Служби судової охорони                    </w:t>
      </w:r>
      <w:r w:rsidR="00163550">
        <w:rPr>
          <w:bCs/>
          <w:sz w:val="28"/>
          <w:szCs w:val="28"/>
        </w:rPr>
        <w:t>о/п</w:t>
      </w:r>
      <w:r>
        <w:rPr>
          <w:bCs/>
          <w:sz w:val="28"/>
          <w:szCs w:val="28"/>
        </w:rPr>
        <w:t xml:space="preserve"> </w:t>
      </w:r>
      <w:r w:rsidR="00841B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ab/>
      </w:r>
      <w:r>
        <w:rPr>
          <w:b/>
          <w:sz w:val="28"/>
          <w:szCs w:val="28"/>
        </w:rPr>
        <w:t>Сергій МЕЛЬНИК</w:t>
      </w:r>
    </w:p>
    <w:sectPr w:rsidR="00E14DEA" w:rsidSect="001D6800">
      <w:headerReference w:type="default" r:id="rId9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CA0" w:rsidRDefault="004D6CA0">
      <w:r>
        <w:separator/>
      </w:r>
    </w:p>
  </w:endnote>
  <w:endnote w:type="continuationSeparator" w:id="0">
    <w:p w:rsidR="004D6CA0" w:rsidRDefault="004D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CA0" w:rsidRDefault="004D6CA0">
      <w:r>
        <w:separator/>
      </w:r>
    </w:p>
  </w:footnote>
  <w:footnote w:type="continuationSeparator" w:id="0">
    <w:p w:rsidR="004D6CA0" w:rsidRDefault="004D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7545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87E68" w:rsidRPr="00BC4EA9" w:rsidRDefault="006716C2">
        <w:pPr>
          <w:pStyle w:val="a8"/>
          <w:jc w:val="center"/>
          <w:rPr>
            <w:sz w:val="24"/>
            <w:szCs w:val="24"/>
          </w:rPr>
        </w:pPr>
        <w:r w:rsidRPr="00BC4EA9">
          <w:rPr>
            <w:sz w:val="24"/>
            <w:szCs w:val="24"/>
          </w:rPr>
          <w:fldChar w:fldCharType="begin"/>
        </w:r>
        <w:r w:rsidRPr="00BC4EA9">
          <w:rPr>
            <w:sz w:val="24"/>
            <w:szCs w:val="24"/>
          </w:rPr>
          <w:instrText>PAGE   \* MERGEFORMAT</w:instrText>
        </w:r>
        <w:r w:rsidRPr="00BC4EA9">
          <w:rPr>
            <w:sz w:val="24"/>
            <w:szCs w:val="24"/>
          </w:rPr>
          <w:fldChar w:fldCharType="separate"/>
        </w:r>
        <w:r w:rsidRPr="00BC4EA9">
          <w:rPr>
            <w:noProof/>
            <w:sz w:val="24"/>
            <w:szCs w:val="24"/>
            <w:lang w:val="ru-RU"/>
          </w:rPr>
          <w:t>5</w:t>
        </w:r>
        <w:r w:rsidRPr="00BC4EA9">
          <w:rPr>
            <w:noProof/>
            <w:sz w:val="24"/>
            <w:szCs w:val="24"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9D01B4"/>
    <w:multiLevelType w:val="multilevel"/>
    <w:tmpl w:val="CCF8F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C2"/>
    <w:rsid w:val="0001432E"/>
    <w:rsid w:val="000202A1"/>
    <w:rsid w:val="000507EC"/>
    <w:rsid w:val="000543BF"/>
    <w:rsid w:val="00070561"/>
    <w:rsid w:val="00076BC6"/>
    <w:rsid w:val="00083C47"/>
    <w:rsid w:val="000D344B"/>
    <w:rsid w:val="001200C5"/>
    <w:rsid w:val="00124AAB"/>
    <w:rsid w:val="00150D73"/>
    <w:rsid w:val="00163550"/>
    <w:rsid w:val="001720A4"/>
    <w:rsid w:val="001A0D73"/>
    <w:rsid w:val="001D098F"/>
    <w:rsid w:val="001D0E97"/>
    <w:rsid w:val="001D6800"/>
    <w:rsid w:val="001E3538"/>
    <w:rsid w:val="001E528E"/>
    <w:rsid w:val="001F2B69"/>
    <w:rsid w:val="001F3997"/>
    <w:rsid w:val="002306F1"/>
    <w:rsid w:val="00231F56"/>
    <w:rsid w:val="0023293C"/>
    <w:rsid w:val="00234211"/>
    <w:rsid w:val="00235028"/>
    <w:rsid w:val="00245C5C"/>
    <w:rsid w:val="00246274"/>
    <w:rsid w:val="002473C8"/>
    <w:rsid w:val="00256205"/>
    <w:rsid w:val="00262580"/>
    <w:rsid w:val="00265423"/>
    <w:rsid w:val="0029454A"/>
    <w:rsid w:val="002B23DB"/>
    <w:rsid w:val="002B48A3"/>
    <w:rsid w:val="002D6348"/>
    <w:rsid w:val="002D6E5E"/>
    <w:rsid w:val="00312ED7"/>
    <w:rsid w:val="003219FE"/>
    <w:rsid w:val="0032303D"/>
    <w:rsid w:val="00323921"/>
    <w:rsid w:val="0033465B"/>
    <w:rsid w:val="00352B7A"/>
    <w:rsid w:val="00381F3E"/>
    <w:rsid w:val="003A6A7E"/>
    <w:rsid w:val="003F5E7B"/>
    <w:rsid w:val="00406747"/>
    <w:rsid w:val="004071C8"/>
    <w:rsid w:val="00410E00"/>
    <w:rsid w:val="004518B1"/>
    <w:rsid w:val="00467BE2"/>
    <w:rsid w:val="004752D4"/>
    <w:rsid w:val="004950EC"/>
    <w:rsid w:val="00496E34"/>
    <w:rsid w:val="004C476C"/>
    <w:rsid w:val="004D6CA0"/>
    <w:rsid w:val="004E5306"/>
    <w:rsid w:val="004F6946"/>
    <w:rsid w:val="00503560"/>
    <w:rsid w:val="005043F2"/>
    <w:rsid w:val="00504611"/>
    <w:rsid w:val="00536CF2"/>
    <w:rsid w:val="00547710"/>
    <w:rsid w:val="005A0C7B"/>
    <w:rsid w:val="005A47BC"/>
    <w:rsid w:val="005A5110"/>
    <w:rsid w:val="005B6955"/>
    <w:rsid w:val="005D5A4C"/>
    <w:rsid w:val="005E2145"/>
    <w:rsid w:val="005E53C1"/>
    <w:rsid w:val="005F523F"/>
    <w:rsid w:val="00603A88"/>
    <w:rsid w:val="006051CF"/>
    <w:rsid w:val="006126B2"/>
    <w:rsid w:val="00622F4A"/>
    <w:rsid w:val="00630CBA"/>
    <w:rsid w:val="0066599C"/>
    <w:rsid w:val="006716C2"/>
    <w:rsid w:val="00686912"/>
    <w:rsid w:val="00697522"/>
    <w:rsid w:val="006F1819"/>
    <w:rsid w:val="00705F0E"/>
    <w:rsid w:val="007138F5"/>
    <w:rsid w:val="00724194"/>
    <w:rsid w:val="00730C77"/>
    <w:rsid w:val="00734A25"/>
    <w:rsid w:val="007503B7"/>
    <w:rsid w:val="007508B6"/>
    <w:rsid w:val="00760A4C"/>
    <w:rsid w:val="00776A31"/>
    <w:rsid w:val="00777155"/>
    <w:rsid w:val="0079581B"/>
    <w:rsid w:val="008229DC"/>
    <w:rsid w:val="0083133D"/>
    <w:rsid w:val="00841B3F"/>
    <w:rsid w:val="00845F94"/>
    <w:rsid w:val="00866998"/>
    <w:rsid w:val="0087298E"/>
    <w:rsid w:val="00874AB5"/>
    <w:rsid w:val="00874F37"/>
    <w:rsid w:val="008B251B"/>
    <w:rsid w:val="008C411D"/>
    <w:rsid w:val="008D55FE"/>
    <w:rsid w:val="008E704A"/>
    <w:rsid w:val="008E7BD5"/>
    <w:rsid w:val="008F15A1"/>
    <w:rsid w:val="008F5BB8"/>
    <w:rsid w:val="008F5C2E"/>
    <w:rsid w:val="00920452"/>
    <w:rsid w:val="00956BA8"/>
    <w:rsid w:val="009573FD"/>
    <w:rsid w:val="00966CEC"/>
    <w:rsid w:val="00974202"/>
    <w:rsid w:val="00975CE6"/>
    <w:rsid w:val="0097774D"/>
    <w:rsid w:val="00983559"/>
    <w:rsid w:val="009B0C63"/>
    <w:rsid w:val="009C29A3"/>
    <w:rsid w:val="00A13945"/>
    <w:rsid w:val="00A30404"/>
    <w:rsid w:val="00A36A9B"/>
    <w:rsid w:val="00A36F30"/>
    <w:rsid w:val="00A40C3C"/>
    <w:rsid w:val="00A4675C"/>
    <w:rsid w:val="00A67C38"/>
    <w:rsid w:val="00A82547"/>
    <w:rsid w:val="00A84128"/>
    <w:rsid w:val="00A87F76"/>
    <w:rsid w:val="00A92D8E"/>
    <w:rsid w:val="00AA28E3"/>
    <w:rsid w:val="00AA4CE1"/>
    <w:rsid w:val="00AA6120"/>
    <w:rsid w:val="00AB7FDE"/>
    <w:rsid w:val="00AC1B05"/>
    <w:rsid w:val="00AF0816"/>
    <w:rsid w:val="00AF4AD1"/>
    <w:rsid w:val="00AF7203"/>
    <w:rsid w:val="00B049DC"/>
    <w:rsid w:val="00B1090F"/>
    <w:rsid w:val="00B22CF0"/>
    <w:rsid w:val="00B36410"/>
    <w:rsid w:val="00B45B92"/>
    <w:rsid w:val="00B576BD"/>
    <w:rsid w:val="00B7203D"/>
    <w:rsid w:val="00B931EC"/>
    <w:rsid w:val="00B94F8B"/>
    <w:rsid w:val="00BB59ED"/>
    <w:rsid w:val="00BB6FB4"/>
    <w:rsid w:val="00BE7474"/>
    <w:rsid w:val="00C01B75"/>
    <w:rsid w:val="00C5069B"/>
    <w:rsid w:val="00C60B5E"/>
    <w:rsid w:val="00C663D2"/>
    <w:rsid w:val="00C721A8"/>
    <w:rsid w:val="00C772A2"/>
    <w:rsid w:val="00C811C6"/>
    <w:rsid w:val="00C910DC"/>
    <w:rsid w:val="00C95178"/>
    <w:rsid w:val="00CA349A"/>
    <w:rsid w:val="00CC1861"/>
    <w:rsid w:val="00CD63DB"/>
    <w:rsid w:val="00CE4255"/>
    <w:rsid w:val="00CE73D3"/>
    <w:rsid w:val="00D14B58"/>
    <w:rsid w:val="00D54102"/>
    <w:rsid w:val="00D5600B"/>
    <w:rsid w:val="00D62CCF"/>
    <w:rsid w:val="00D72251"/>
    <w:rsid w:val="00DB0EE0"/>
    <w:rsid w:val="00DB73FC"/>
    <w:rsid w:val="00DC3711"/>
    <w:rsid w:val="00DD726B"/>
    <w:rsid w:val="00DE4026"/>
    <w:rsid w:val="00DE7053"/>
    <w:rsid w:val="00E14DEA"/>
    <w:rsid w:val="00E21F37"/>
    <w:rsid w:val="00E32672"/>
    <w:rsid w:val="00E342B4"/>
    <w:rsid w:val="00E373DB"/>
    <w:rsid w:val="00E4382C"/>
    <w:rsid w:val="00E829FF"/>
    <w:rsid w:val="00EC6071"/>
    <w:rsid w:val="00EE0783"/>
    <w:rsid w:val="00F600BD"/>
    <w:rsid w:val="00F61D62"/>
    <w:rsid w:val="00F66549"/>
    <w:rsid w:val="00F835CB"/>
    <w:rsid w:val="00F8578E"/>
    <w:rsid w:val="00F93EBD"/>
    <w:rsid w:val="00FA499D"/>
    <w:rsid w:val="00FC2B67"/>
    <w:rsid w:val="00FC68D6"/>
    <w:rsid w:val="00FD0522"/>
    <w:rsid w:val="00FD2DC3"/>
    <w:rsid w:val="00FD4B27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40DC3B"/>
  <w15:chartTrackingRefBased/>
  <w15:docId w15:val="{DFC1CF57-39ED-46D5-A52D-1D8D2D57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0561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rsid w:val="00070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unhideWhenUsed/>
    <w:qFormat/>
    <w:rsid w:val="006716C2"/>
    <w:rPr>
      <w:b/>
      <w:bCs/>
      <w:sz w:val="18"/>
      <w:szCs w:val="18"/>
    </w:rPr>
  </w:style>
  <w:style w:type="paragraph" w:styleId="2">
    <w:name w:val="Body Text Indent 2"/>
    <w:basedOn w:val="a"/>
    <w:link w:val="20"/>
    <w:rsid w:val="006716C2"/>
    <w:pPr>
      <w:ind w:firstLine="720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rsid w:val="00671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716C2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716C2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716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4C476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3229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Фурман</dc:creator>
  <cp:keywords/>
  <dc:description/>
  <cp:lastModifiedBy>Катерина Фурман</cp:lastModifiedBy>
  <cp:revision>6</cp:revision>
  <cp:lastPrinted>2025-10-07T11:46:00Z</cp:lastPrinted>
  <dcterms:created xsi:type="dcterms:W3CDTF">2025-10-07T07:11:00Z</dcterms:created>
  <dcterms:modified xsi:type="dcterms:W3CDTF">2025-10-07T11:48:00Z</dcterms:modified>
</cp:coreProperties>
</file>