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4422A4" w:rsidP="006716C2">
      <w:pPr>
        <w:contextualSpacing/>
        <w:jc w:val="center"/>
        <w:rPr>
          <w:sz w:val="28"/>
          <w:szCs w:val="28"/>
          <w:lang w:val="ru-RU"/>
        </w:rPr>
      </w:pPr>
      <w:r w:rsidRPr="004422A4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29822745" r:id="rId8"/>
        </w:pi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141730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13.</w:t>
      </w:r>
      <w:r w:rsidR="00AE464E">
        <w:rPr>
          <w:szCs w:val="28"/>
        </w:rPr>
        <w:t>01</w:t>
      </w:r>
      <w:r w:rsidR="00AB7FDE">
        <w:rPr>
          <w:szCs w:val="28"/>
        </w:rPr>
        <w:t>.</w:t>
      </w:r>
      <w:r w:rsidR="00AE464E">
        <w:rPr>
          <w:szCs w:val="28"/>
          <w:lang w:val="ru-RU"/>
        </w:rPr>
        <w:t>2026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11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AE464E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26</w:t>
      </w:r>
      <w:r w:rsidR="00360C73">
        <w:rPr>
          <w:rFonts w:eastAsiaTheme="minorHAnsi"/>
          <w:color w:val="000000" w:themeColor="text1"/>
          <w:sz w:val="28"/>
          <w:szCs w:val="28"/>
          <w:lang w:eastAsia="en-US" w:bidi="en-US"/>
        </w:rPr>
        <w:t>січня</w:t>
      </w:r>
      <w:r w:rsidR="00360C73">
        <w:rPr>
          <w:rFonts w:eastAsiaTheme="minorHAnsi"/>
          <w:sz w:val="28"/>
          <w:szCs w:val="28"/>
          <w:lang w:eastAsia="en-US" w:bidi="en-US"/>
        </w:rPr>
        <w:t>2026</w:t>
      </w:r>
      <w:r w:rsidRPr="00360C73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636F77" w:rsidRDefault="0086553C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командира</w:t>
      </w:r>
      <w:r w:rsidR="00AB1092">
        <w:rPr>
          <w:i/>
          <w:color w:val="000000" w:themeColor="text1"/>
          <w:sz w:val="28"/>
          <w:szCs w:val="28"/>
          <w:lang w:bidi="en-US"/>
        </w:rPr>
        <w:t>1</w:t>
      </w:r>
      <w:r w:rsidR="00636F77">
        <w:rPr>
          <w:i/>
          <w:color w:val="000000" w:themeColor="text1"/>
          <w:sz w:val="28"/>
          <w:szCs w:val="28"/>
          <w:lang w:bidi="en-US"/>
        </w:rPr>
        <w:t xml:space="preserve"> відділення(м. Хмельницький) </w:t>
      </w:r>
      <w:r w:rsidR="00AB1092">
        <w:rPr>
          <w:i/>
          <w:color w:val="000000" w:themeColor="text1"/>
          <w:sz w:val="28"/>
          <w:szCs w:val="28"/>
          <w:lang w:bidi="en-US"/>
        </w:rPr>
        <w:t>2</w:t>
      </w:r>
      <w:r w:rsidR="00636F77">
        <w:rPr>
          <w:i/>
          <w:color w:val="000000" w:themeColor="text1"/>
          <w:sz w:val="28"/>
          <w:szCs w:val="28"/>
          <w:lang w:bidi="en-US"/>
        </w:rPr>
        <w:t xml:space="preserve"> взводу охорони (м. Хмельницький)</w:t>
      </w:r>
      <w:r w:rsidR="00636F77"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="00636F77"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="00636F77"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636F77">
        <w:rPr>
          <w:i/>
          <w:color w:val="000000" w:themeColor="text1"/>
          <w:sz w:val="28"/>
          <w:szCs w:val="28"/>
          <w:lang w:bidi="en-US"/>
        </w:rPr>
        <w:t>1</w:t>
      </w:r>
      <w:r w:rsidR="00636F77"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 w:rsidR="00636F77">
        <w:rPr>
          <w:i/>
          <w:color w:val="000000" w:themeColor="text1"/>
          <w:sz w:val="28"/>
          <w:szCs w:val="28"/>
          <w:lang w:bidi="en-US"/>
        </w:rPr>
        <w:t>а</w:t>
      </w:r>
      <w:r w:rsidR="006A6DB7">
        <w:rPr>
          <w:i/>
          <w:color w:val="000000" w:themeColor="text1"/>
          <w:sz w:val="28"/>
          <w:szCs w:val="28"/>
          <w:lang w:bidi="en-US"/>
        </w:rPr>
        <w:t>;</w:t>
      </w:r>
    </w:p>
    <w:p w:rsidR="007C572C" w:rsidRDefault="00AB1092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командира 1 відділення (м. Старокостянтинів) 3 взводу охорони                                        (м. Старокостянтинів)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 xml:space="preserve">                  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bookmarkEnd w:id="1"/>
    <w:bookmarkEnd w:id="2"/>
    <w:p w:rsidR="00AB1092" w:rsidRDefault="00AB1092" w:rsidP="00DD6CC8">
      <w:pPr>
        <w:pStyle w:val="a3"/>
        <w:tabs>
          <w:tab w:val="left" w:pos="1134"/>
        </w:tabs>
        <w:ind w:left="0"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AB1092">
        <w:rPr>
          <w:i/>
          <w:color w:val="000000" w:themeColor="text1"/>
          <w:sz w:val="28"/>
          <w:szCs w:val="28"/>
          <w:lang w:bidi="en-US"/>
        </w:rPr>
        <w:t xml:space="preserve">командира </w:t>
      </w:r>
      <w:r>
        <w:rPr>
          <w:i/>
          <w:color w:val="000000" w:themeColor="text1"/>
          <w:sz w:val="28"/>
          <w:szCs w:val="28"/>
          <w:lang w:bidi="en-US"/>
        </w:rPr>
        <w:t>3</w:t>
      </w:r>
      <w:r w:rsidRPr="00AB1092">
        <w:rPr>
          <w:i/>
          <w:color w:val="000000" w:themeColor="text1"/>
          <w:sz w:val="28"/>
          <w:szCs w:val="28"/>
          <w:lang w:bidi="en-US"/>
        </w:rPr>
        <w:t xml:space="preserve"> відділення (м. </w:t>
      </w:r>
      <w:r>
        <w:rPr>
          <w:i/>
          <w:color w:val="000000" w:themeColor="text1"/>
          <w:sz w:val="28"/>
          <w:szCs w:val="28"/>
          <w:lang w:bidi="en-US"/>
        </w:rPr>
        <w:t>Волочиськ</w:t>
      </w:r>
      <w:r w:rsidRPr="00AB1092">
        <w:rPr>
          <w:i/>
          <w:color w:val="000000" w:themeColor="text1"/>
          <w:sz w:val="28"/>
          <w:szCs w:val="28"/>
          <w:lang w:bidi="en-US"/>
        </w:rPr>
        <w:t>) 3 взводу охорони                                        (м. Старокостянтинів)</w:t>
      </w:r>
      <w:r w:rsidRPr="00AB1092"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AB1092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AB1092">
        <w:rPr>
          <w:i/>
          <w:color w:val="000000" w:themeColor="text1"/>
          <w:sz w:val="28"/>
          <w:szCs w:val="28"/>
          <w:lang w:bidi="en-US"/>
        </w:rPr>
        <w:t xml:space="preserve"> –                    1 посада;</w:t>
      </w:r>
    </w:p>
    <w:p w:rsidR="00AB1092" w:rsidRDefault="00AB1092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командира 6 відділення (с-ще Стара Синява) 3 взводу охорони                                        (м. Старокостянтинів)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 xml:space="preserve">                  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AB1092" w:rsidRDefault="00AB1092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командира 3 відділення (м. Нетішин) 4 взводу охорони (м. Шепетівка)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</w:t>
      </w:r>
      <w:r>
        <w:rPr>
          <w:i/>
          <w:color w:val="000000" w:themeColor="text1"/>
          <w:sz w:val="28"/>
          <w:szCs w:val="28"/>
          <w:lang w:bidi="en-US"/>
        </w:rPr>
        <w:t xml:space="preserve">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AB1092" w:rsidRDefault="00AB1092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командира 2 відділення (м. Деражня) 5 взводу охорони (с-ще Летичів)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</w:t>
      </w:r>
      <w:r>
        <w:rPr>
          <w:i/>
          <w:color w:val="000000" w:themeColor="text1"/>
          <w:sz w:val="28"/>
          <w:szCs w:val="28"/>
          <w:lang w:bidi="en-US"/>
        </w:rPr>
        <w:t xml:space="preserve">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AB1092" w:rsidRDefault="00AB1092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 xml:space="preserve">командира 1 відділення (м. </w:t>
      </w:r>
      <w:r w:rsidR="00DD6CC8">
        <w:rPr>
          <w:i/>
          <w:color w:val="000000" w:themeColor="text1"/>
          <w:sz w:val="28"/>
          <w:szCs w:val="28"/>
          <w:lang w:bidi="en-US"/>
        </w:rPr>
        <w:t>Кам’янець-Подільський</w:t>
      </w:r>
      <w:r>
        <w:rPr>
          <w:i/>
          <w:color w:val="000000" w:themeColor="text1"/>
          <w:sz w:val="28"/>
          <w:szCs w:val="28"/>
          <w:lang w:bidi="en-US"/>
        </w:rPr>
        <w:t xml:space="preserve">) </w:t>
      </w:r>
      <w:r w:rsidR="00DD6CC8">
        <w:rPr>
          <w:i/>
          <w:color w:val="000000" w:themeColor="text1"/>
          <w:sz w:val="28"/>
          <w:szCs w:val="28"/>
          <w:lang w:bidi="en-US"/>
        </w:rPr>
        <w:t>6</w:t>
      </w:r>
      <w:r>
        <w:rPr>
          <w:i/>
          <w:color w:val="000000" w:themeColor="text1"/>
          <w:sz w:val="28"/>
          <w:szCs w:val="28"/>
          <w:lang w:bidi="en-US"/>
        </w:rPr>
        <w:t xml:space="preserve"> взводу охорони                                        (м. </w:t>
      </w:r>
      <w:r w:rsidR="00DD6CC8">
        <w:rPr>
          <w:i/>
          <w:color w:val="000000" w:themeColor="text1"/>
          <w:sz w:val="28"/>
          <w:szCs w:val="28"/>
          <w:lang w:bidi="en-US"/>
        </w:rPr>
        <w:t>Кам’янець-Подільський</w:t>
      </w:r>
      <w:r>
        <w:rPr>
          <w:i/>
          <w:color w:val="000000" w:themeColor="text1"/>
          <w:sz w:val="28"/>
          <w:szCs w:val="28"/>
          <w:lang w:bidi="en-US"/>
        </w:rPr>
        <w:t>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 xml:space="preserve">                  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DD6CC8" w:rsidRDefault="00DD6CC8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lastRenderedPageBreak/>
        <w:t>контролера І категорії (заступника командира відділення) 4 відділення             (с-ще Нова Ушиця) 6 взводу охорони (м. Кам’янець-Подільський)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</w:t>
      </w:r>
      <w:r>
        <w:rPr>
          <w:i/>
          <w:color w:val="000000" w:themeColor="text1"/>
          <w:sz w:val="28"/>
          <w:szCs w:val="28"/>
          <w:lang w:bidi="en-US"/>
        </w:rPr>
        <w:t xml:space="preserve">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DD6CC8" w:rsidRDefault="00DD6CC8" w:rsidP="00DD6CC8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командира 5 відділення (с-ще Чемерівці) 6 взводу охорони                                        (м. Кам’янець-Подільський)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 xml:space="preserve">                  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а.</w:t>
      </w:r>
    </w:p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7C572C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№166 «Про затвердження Інструкції з фізичної підготовки в 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6F57EC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майора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r>
        <w:rPr>
          <w:sz w:val="28"/>
          <w:szCs w:val="28"/>
          <w:lang w:val="uk-UA"/>
        </w:rPr>
        <w:t>Капустінську В.Л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7C572C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lastRenderedPageBreak/>
        <w:t>С</w:t>
      </w:r>
      <w:r w:rsidR="00B94F8B" w:rsidRPr="006F1819">
        <w:rPr>
          <w:spacing w:val="-6"/>
          <w:sz w:val="28"/>
          <w:szCs w:val="28"/>
        </w:rPr>
        <w:t>лужб</w:t>
      </w:r>
      <w:r>
        <w:rPr>
          <w:spacing w:val="-6"/>
          <w:sz w:val="28"/>
          <w:szCs w:val="28"/>
        </w:rPr>
        <w:t>і</w:t>
      </w:r>
      <w:r w:rsidR="00B94F8B" w:rsidRPr="006F1819">
        <w:rPr>
          <w:spacing w:val="-6"/>
          <w:sz w:val="28"/>
          <w:szCs w:val="28"/>
        </w:rPr>
        <w:t xml:space="preserve">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 </w:t>
      </w:r>
      <w:r w:rsidR="00141730">
        <w:rPr>
          <w:bCs/>
          <w:sz w:val="28"/>
          <w:szCs w:val="28"/>
        </w:rPr>
        <w:t>о/п</w:t>
      </w:r>
      <w:bookmarkStart w:id="4" w:name="_GoBack"/>
      <w:bookmarkEnd w:id="4"/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DD6C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502" w:rsidRDefault="00521502">
      <w:r>
        <w:separator/>
      </w:r>
    </w:p>
  </w:endnote>
  <w:endnote w:type="continuationSeparator" w:id="0">
    <w:p w:rsidR="00521502" w:rsidRDefault="00521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502" w:rsidRDefault="00521502">
      <w:r>
        <w:separator/>
      </w:r>
    </w:p>
  </w:footnote>
  <w:footnote w:type="continuationSeparator" w:id="0">
    <w:p w:rsidR="00521502" w:rsidRDefault="00521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4422A4">
        <w:pPr>
          <w:pStyle w:val="a8"/>
          <w:jc w:val="center"/>
          <w:rPr>
            <w:sz w:val="24"/>
            <w:szCs w:val="24"/>
          </w:rPr>
        </w:pPr>
        <w:r w:rsidRPr="004422A4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4422A4">
          <w:rPr>
            <w:sz w:val="24"/>
            <w:szCs w:val="24"/>
          </w:rPr>
          <w:fldChar w:fldCharType="separate"/>
        </w:r>
        <w:r w:rsidR="00C20EE3" w:rsidRPr="00C20EE3">
          <w:rPr>
            <w:noProof/>
            <w:sz w:val="24"/>
            <w:szCs w:val="24"/>
            <w:lang w:val="ru-RU"/>
          </w:rPr>
          <w:t>3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202A1"/>
    <w:rsid w:val="000507EC"/>
    <w:rsid w:val="000543BF"/>
    <w:rsid w:val="00070561"/>
    <w:rsid w:val="00076BC6"/>
    <w:rsid w:val="00083C47"/>
    <w:rsid w:val="000D344B"/>
    <w:rsid w:val="00113F0D"/>
    <w:rsid w:val="001200C5"/>
    <w:rsid w:val="00124AAB"/>
    <w:rsid w:val="00141730"/>
    <w:rsid w:val="00150D73"/>
    <w:rsid w:val="00163550"/>
    <w:rsid w:val="001720A4"/>
    <w:rsid w:val="001A0D73"/>
    <w:rsid w:val="001D098F"/>
    <w:rsid w:val="001D0E97"/>
    <w:rsid w:val="001D1A98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3465B"/>
    <w:rsid w:val="00352B7A"/>
    <w:rsid w:val="00360C73"/>
    <w:rsid w:val="00381F3E"/>
    <w:rsid w:val="003A54B5"/>
    <w:rsid w:val="003A6A7E"/>
    <w:rsid w:val="003D3412"/>
    <w:rsid w:val="003F5E7B"/>
    <w:rsid w:val="00406747"/>
    <w:rsid w:val="004071C8"/>
    <w:rsid w:val="00410E00"/>
    <w:rsid w:val="004218A5"/>
    <w:rsid w:val="004422A4"/>
    <w:rsid w:val="004518B1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18D7"/>
    <w:rsid w:val="00503560"/>
    <w:rsid w:val="005043F2"/>
    <w:rsid w:val="00504611"/>
    <w:rsid w:val="00521502"/>
    <w:rsid w:val="00536CF2"/>
    <w:rsid w:val="00547710"/>
    <w:rsid w:val="005A0C7B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2219A"/>
    <w:rsid w:val="00622F4A"/>
    <w:rsid w:val="00630CBA"/>
    <w:rsid w:val="006358C0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7C572C"/>
    <w:rsid w:val="008229DC"/>
    <w:rsid w:val="0083133D"/>
    <w:rsid w:val="00841B3F"/>
    <w:rsid w:val="00845F94"/>
    <w:rsid w:val="0086553C"/>
    <w:rsid w:val="00866998"/>
    <w:rsid w:val="0087298E"/>
    <w:rsid w:val="00874AB5"/>
    <w:rsid w:val="00874F37"/>
    <w:rsid w:val="008B251B"/>
    <w:rsid w:val="008C411D"/>
    <w:rsid w:val="008C6613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02188"/>
    <w:rsid w:val="00A13945"/>
    <w:rsid w:val="00A211CB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1092"/>
    <w:rsid w:val="00AB7FDE"/>
    <w:rsid w:val="00AC1B05"/>
    <w:rsid w:val="00AD2E03"/>
    <w:rsid w:val="00AE464E"/>
    <w:rsid w:val="00AF0816"/>
    <w:rsid w:val="00AF4AD1"/>
    <w:rsid w:val="00AF5F2A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20EE3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54102"/>
    <w:rsid w:val="00D5600B"/>
    <w:rsid w:val="00D62CCF"/>
    <w:rsid w:val="00D72251"/>
    <w:rsid w:val="00DB0EE0"/>
    <w:rsid w:val="00DB73FC"/>
    <w:rsid w:val="00DC3711"/>
    <w:rsid w:val="00DD6CC8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F55DCC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2026-01-13T13:19:00Z</dcterms:created>
  <dcterms:modified xsi:type="dcterms:W3CDTF">2026-01-13T13:19:00Z</dcterms:modified>
</cp:coreProperties>
</file>