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7B681154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901244">
        <w:rPr>
          <w:b/>
          <w:szCs w:val="28"/>
          <w:lang w:val="uk-UA"/>
        </w:rPr>
        <w:t>1</w:t>
      </w:r>
      <w:r w:rsidR="00A873A6">
        <w:rPr>
          <w:b/>
          <w:szCs w:val="28"/>
          <w:lang w:val="uk-UA"/>
        </w:rPr>
        <w:t>3</w:t>
      </w:r>
    </w:p>
    <w:p w14:paraId="5FDD75F0" w14:textId="77777777" w:rsidR="00901244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D780D">
        <w:rPr>
          <w:bCs/>
          <w:color w:val="000000"/>
          <w:bdr w:val="none" w:sz="0" w:space="0" w:color="auto" w:frame="1"/>
        </w:rPr>
        <w:t>у Хмельницькій області</w:t>
      </w:r>
    </w:p>
    <w:p w14:paraId="4B2E3B69" w14:textId="1F4EFDF8" w:rsidR="00901244" w:rsidRPr="007D780D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 xml:space="preserve">від </w:t>
      </w:r>
      <w:r>
        <w:rPr>
          <w:bCs/>
          <w:color w:val="000000"/>
          <w:bdr w:val="none" w:sz="0" w:space="0" w:color="auto" w:frame="1"/>
        </w:rPr>
        <w:t>1</w:t>
      </w:r>
      <w:r w:rsidR="00A873A6">
        <w:rPr>
          <w:bCs/>
          <w:color w:val="000000"/>
          <w:bdr w:val="none" w:sz="0" w:space="0" w:color="auto" w:frame="1"/>
        </w:rPr>
        <w:t>0</w:t>
      </w:r>
      <w:r w:rsidRPr="007D780D">
        <w:rPr>
          <w:bCs/>
          <w:color w:val="000000"/>
          <w:bdr w:val="none" w:sz="0" w:space="0" w:color="auto" w:frame="1"/>
        </w:rPr>
        <w:t>.0</w:t>
      </w:r>
      <w:r w:rsidR="00A873A6">
        <w:rPr>
          <w:bCs/>
          <w:color w:val="000000"/>
          <w:bdr w:val="none" w:sz="0" w:space="0" w:color="auto" w:frame="1"/>
        </w:rPr>
        <w:t>3</w:t>
      </w:r>
      <w:r w:rsidRPr="007D780D">
        <w:rPr>
          <w:bCs/>
          <w:color w:val="000000"/>
          <w:bdr w:val="none" w:sz="0" w:space="0" w:color="auto" w:frame="1"/>
        </w:rPr>
        <w:t xml:space="preserve">.2026 № </w:t>
      </w:r>
      <w:r w:rsidR="00A873A6">
        <w:rPr>
          <w:bCs/>
          <w:color w:val="000000"/>
          <w:bdr w:val="none" w:sz="0" w:space="0" w:color="auto" w:frame="1"/>
        </w:rPr>
        <w:t>73</w:t>
      </w:r>
      <w:r w:rsidRPr="007D780D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742203DB" w14:textId="05F7C0BA" w:rsidR="00964B85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</w:t>
      </w:r>
    </w:p>
    <w:p w14:paraId="612BC4A3" w14:textId="4BA721DD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на зайняття вакантних посад співробітників територіального управління Служби судової охорони</w:t>
      </w:r>
      <w:r w:rsidR="00964B8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458EB600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м. Хмельниц</w:t>
      </w:r>
      <w:r w:rsidR="00F71E92"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кий                                                                       </w:t>
      </w:r>
      <w:r w:rsidR="00A873A6">
        <w:rPr>
          <w:b/>
          <w:bCs/>
          <w:sz w:val="28"/>
          <w:szCs w:val="28"/>
          <w:bdr w:val="none" w:sz="0" w:space="0" w:color="auto" w:frame="1"/>
        </w:rPr>
        <w:t>24</w:t>
      </w:r>
      <w:r w:rsidR="00901244">
        <w:rPr>
          <w:b/>
          <w:bCs/>
          <w:sz w:val="28"/>
          <w:szCs w:val="28"/>
          <w:bdr w:val="none" w:sz="0" w:space="0" w:color="auto" w:frame="1"/>
        </w:rPr>
        <w:t xml:space="preserve"> березня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</w:t>
      </w:r>
      <w:r w:rsidR="00964B85">
        <w:rPr>
          <w:b/>
          <w:bCs/>
          <w:sz w:val="28"/>
          <w:szCs w:val="28"/>
          <w:bdr w:val="none" w:sz="0" w:space="0" w:color="auto" w:frame="1"/>
          <w:lang w:val="ru-RU"/>
        </w:rPr>
        <w:t>6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645DF176" w:rsidR="00535223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0EA77999" w14:textId="77777777" w:rsidR="00901244" w:rsidRPr="007D780D" w:rsidRDefault="00901244" w:rsidP="00901244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49F09C5A" w14:textId="77777777" w:rsidR="00901244" w:rsidRPr="0066268F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14:paraId="2EAB0442" w14:textId="77777777"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14:paraId="71CF3077" w14:textId="77777777" w:rsidR="00901244" w:rsidRPr="007D780D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348332ED" w14:textId="77777777"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14:paraId="284584F1" w14:textId="10C18D7E"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ВОЙТЮК</w:t>
      </w:r>
    </w:p>
    <w:p w14:paraId="6C5DE6AC" w14:textId="36A12CA5" w:rsidR="00307905" w:rsidRPr="007D780D" w:rsidRDefault="00307905" w:rsidP="0030790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Андрій СИНЯГОВСЬКИЙ</w:t>
      </w:r>
    </w:p>
    <w:p w14:paraId="0E09D909" w14:textId="77777777" w:rsidR="00901244" w:rsidRPr="003E69B9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14:paraId="2AD7ECB0" w14:textId="77777777" w:rsidR="00901244" w:rsidRPr="007D780D" w:rsidRDefault="00901244" w:rsidP="00901244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7D780D">
        <w:rPr>
          <w:b/>
          <w:color w:val="000000"/>
          <w:sz w:val="28"/>
          <w:szCs w:val="28"/>
        </w:rPr>
        <w:tab/>
        <w:t>Лілія КОРОЛЬ</w:t>
      </w:r>
    </w:p>
    <w:p w14:paraId="67A832E0" w14:textId="77777777" w:rsidR="00901244" w:rsidRDefault="00901244" w:rsidP="00374BB4">
      <w:pPr>
        <w:shd w:val="clear" w:color="auto" w:fill="FFFFFF"/>
        <w:ind w:firstLine="709"/>
        <w:rPr>
          <w:szCs w:val="28"/>
          <w:lang w:val="uk-UA" w:eastAsia="uk-UA"/>
        </w:rPr>
      </w:pPr>
    </w:p>
    <w:p w14:paraId="7529868B" w14:textId="77777777" w:rsidR="00307905" w:rsidRDefault="00307905" w:rsidP="00307905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 xml:space="preserve">, є правомочним </w:t>
      </w:r>
      <w:r>
        <w:rPr>
          <w:szCs w:val="28"/>
          <w:lang w:val="uk-UA" w:eastAsia="uk-UA"/>
        </w:rPr>
        <w:t>відповідно</w:t>
      </w:r>
      <w:r w:rsidRPr="00424726">
        <w:rPr>
          <w:szCs w:val="28"/>
          <w:lang w:val="uk-UA" w:eastAsia="uk-UA"/>
        </w:rPr>
        <w:t xml:space="preserve"> до пункту</w:t>
      </w:r>
      <w:r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змінами),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затвердженого Рішенням вищої ради правосуддя від</w:t>
      </w:r>
      <w:r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>
        <w:rPr>
          <w:szCs w:val="28"/>
          <w:lang w:val="uk-UA" w:eastAsia="uk-UA"/>
        </w:rPr>
        <w:t> № </w:t>
      </w:r>
      <w:r w:rsidRPr="00424726">
        <w:rPr>
          <w:szCs w:val="28"/>
          <w:lang w:val="uk-UA" w:eastAsia="uk-UA"/>
        </w:rPr>
        <w:t>3308/0/15-18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(далі – Порядок проведення конкурсу).</w:t>
      </w:r>
    </w:p>
    <w:p w14:paraId="4287B37E" w14:textId="671CD232"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На засіданні </w:t>
      </w:r>
      <w:r w:rsidR="00307905">
        <w:rPr>
          <w:szCs w:val="28"/>
          <w:lang w:val="uk-UA" w:eastAsia="uk-UA"/>
        </w:rPr>
        <w:t xml:space="preserve">присутній увесь </w:t>
      </w:r>
      <w:r w:rsidRPr="00424726">
        <w:rPr>
          <w:szCs w:val="28"/>
          <w:lang w:val="uk-UA" w:eastAsia="uk-UA"/>
        </w:rPr>
        <w:t>персональн</w:t>
      </w:r>
      <w:r w:rsidR="00307905">
        <w:rPr>
          <w:szCs w:val="28"/>
          <w:lang w:val="uk-UA" w:eastAsia="uk-UA"/>
        </w:rPr>
        <w:t>ий</w:t>
      </w:r>
      <w:r w:rsidRPr="00424726">
        <w:rPr>
          <w:szCs w:val="28"/>
          <w:lang w:val="uk-UA" w:eastAsia="uk-UA"/>
        </w:rPr>
        <w:t xml:space="preserve"> склад </w:t>
      </w:r>
      <w:r w:rsidR="00307905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</w:t>
      </w:r>
      <w:r w:rsidR="00575D61">
        <w:rPr>
          <w:szCs w:val="28"/>
          <w:lang w:val="uk-UA" w:eastAsia="uk-UA"/>
        </w:rPr>
        <w:t xml:space="preserve">, </w:t>
      </w:r>
      <w:r w:rsidRPr="00424726">
        <w:rPr>
          <w:szCs w:val="28"/>
          <w:lang w:val="uk-UA" w:eastAsia="uk-UA"/>
        </w:rPr>
        <w:t>затверджений наказом</w:t>
      </w:r>
      <w:r w:rsidR="00575D6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</w:t>
      </w:r>
      <w:r w:rsidR="00575D61">
        <w:rPr>
          <w:szCs w:val="28"/>
          <w:lang w:val="uk-UA" w:eastAsia="uk-UA"/>
        </w:rPr>
        <w:t xml:space="preserve">54 </w:t>
      </w:r>
      <w:r w:rsidRPr="00424726">
        <w:rPr>
          <w:szCs w:val="28"/>
          <w:lang w:val="uk-UA" w:eastAsia="uk-UA"/>
        </w:rPr>
        <w:t>(із змінами).</w:t>
      </w:r>
    </w:p>
    <w:p w14:paraId="4911E30C" w14:textId="77777777" w:rsidR="00005DCB" w:rsidRPr="00383CDE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ACF1001" w14:textId="35ECB678" w:rsidR="007D7143" w:rsidRPr="005A64BF" w:rsidRDefault="00424726" w:rsidP="00307905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7905">
        <w:rPr>
          <w:b/>
          <w:sz w:val="28"/>
          <w:szCs w:val="28"/>
        </w:rPr>
        <w:t>СЛУХАЛИ:</w:t>
      </w:r>
      <w:r w:rsidRPr="00307905">
        <w:rPr>
          <w:sz w:val="28"/>
          <w:szCs w:val="28"/>
        </w:rPr>
        <w:t xml:space="preserve"> Голову Комісії </w:t>
      </w:r>
      <w:r w:rsidR="00005DCB" w:rsidRPr="00307905">
        <w:rPr>
          <w:sz w:val="28"/>
          <w:szCs w:val="28"/>
        </w:rPr>
        <w:t>п</w:t>
      </w:r>
      <w:r w:rsidR="007D7143" w:rsidRPr="00307905">
        <w:rPr>
          <w:sz w:val="28"/>
          <w:szCs w:val="28"/>
        </w:rPr>
        <w:t>ідполковника</w:t>
      </w:r>
      <w:r w:rsidRPr="00307905">
        <w:rPr>
          <w:sz w:val="28"/>
          <w:szCs w:val="28"/>
        </w:rPr>
        <w:t xml:space="preserve"> Служби судової охорони</w:t>
      </w:r>
      <w:r w:rsidR="00551351" w:rsidRPr="00307905">
        <w:rPr>
          <w:sz w:val="28"/>
          <w:szCs w:val="28"/>
        </w:rPr>
        <w:t xml:space="preserve"> </w:t>
      </w:r>
      <w:r w:rsidR="007D7143" w:rsidRPr="00307905">
        <w:rPr>
          <w:sz w:val="28"/>
          <w:szCs w:val="28"/>
        </w:rPr>
        <w:t>Барановського В.В</w:t>
      </w:r>
      <w:r w:rsidRPr="00307905">
        <w:rPr>
          <w:sz w:val="28"/>
          <w:szCs w:val="28"/>
        </w:rPr>
        <w:t xml:space="preserve">., який повідомив, що відповідно </w:t>
      </w:r>
      <w:r w:rsidR="007D7143" w:rsidRPr="00307905">
        <w:rPr>
          <w:sz w:val="28"/>
          <w:szCs w:val="28"/>
          <w:shd w:val="clear" w:color="auto" w:fill="FFFFFF"/>
        </w:rPr>
        <w:t xml:space="preserve">до наказу територіального управління Служби судової охорони у Хмельницькій області від 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1</w:t>
      </w:r>
      <w:r w:rsidR="00A873A6">
        <w:rPr>
          <w:bCs/>
          <w:color w:val="000000"/>
          <w:sz w:val="28"/>
          <w:szCs w:val="28"/>
          <w:bdr w:val="none" w:sz="0" w:space="0" w:color="auto" w:frame="1"/>
        </w:rPr>
        <w:t>0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.0</w:t>
      </w:r>
      <w:r w:rsidR="00A873A6">
        <w:rPr>
          <w:bCs/>
          <w:color w:val="000000"/>
          <w:sz w:val="28"/>
          <w:szCs w:val="28"/>
          <w:bdr w:val="none" w:sz="0" w:space="0" w:color="auto" w:frame="1"/>
        </w:rPr>
        <w:t>3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.2026 №</w:t>
      </w:r>
      <w:r w:rsidR="00307905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="00A873A6">
        <w:rPr>
          <w:bCs/>
          <w:color w:val="000000"/>
          <w:sz w:val="28"/>
          <w:szCs w:val="28"/>
          <w:bdr w:val="none" w:sz="0" w:space="0" w:color="auto" w:frame="1"/>
        </w:rPr>
        <w:t>73</w:t>
      </w:r>
      <w:r w:rsidR="007D7143" w:rsidRPr="00307905">
        <w:rPr>
          <w:sz w:val="28"/>
          <w:szCs w:val="28"/>
          <w:shd w:val="clear" w:color="auto" w:fill="FFFFFF"/>
        </w:rPr>
        <w:t xml:space="preserve"> </w:t>
      </w:r>
      <w:r w:rsidR="00A873A6">
        <w:rPr>
          <w:sz w:val="28"/>
          <w:szCs w:val="28"/>
          <w:shd w:val="clear" w:color="auto" w:fill="FFFFFF"/>
        </w:rPr>
        <w:t xml:space="preserve">«Про оголошення конкурсу на зайняття вакантних посад співробітників територіального управління Служби судової охорони у Хмельницькій області» </w:t>
      </w:r>
      <w:r w:rsidR="007D7143" w:rsidRPr="00307905">
        <w:rPr>
          <w:sz w:val="28"/>
          <w:szCs w:val="28"/>
          <w:shd w:val="clear" w:color="auto" w:fill="FFFFFF"/>
        </w:rPr>
        <w:t>(далі – наказ</w:t>
      </w:r>
      <w:r w:rsidR="007D7143">
        <w:rPr>
          <w:sz w:val="28"/>
          <w:szCs w:val="28"/>
          <w:shd w:val="clear" w:color="auto" w:fill="FFFFFF"/>
        </w:rPr>
        <w:t xml:space="preserve"> № </w:t>
      </w:r>
      <w:r w:rsidR="00A873A6">
        <w:rPr>
          <w:sz w:val="28"/>
          <w:szCs w:val="28"/>
          <w:shd w:val="clear" w:color="auto" w:fill="FFFFFF"/>
        </w:rPr>
        <w:t>73</w:t>
      </w:r>
      <w:r w:rsidR="007D7143" w:rsidRPr="007D780D">
        <w:rPr>
          <w:sz w:val="28"/>
          <w:szCs w:val="28"/>
          <w:shd w:val="clear" w:color="auto" w:fill="FFFFFF"/>
        </w:rPr>
        <w:t>)</w:t>
      </w:r>
      <w:r w:rsidR="007D7143">
        <w:rPr>
          <w:sz w:val="28"/>
          <w:szCs w:val="28"/>
          <w:shd w:val="clear" w:color="auto" w:fill="FFFFFF"/>
        </w:rPr>
        <w:t>,</w:t>
      </w:r>
      <w:r w:rsidR="007D7143" w:rsidRPr="007D780D">
        <w:rPr>
          <w:sz w:val="28"/>
          <w:szCs w:val="28"/>
          <w:shd w:val="clear" w:color="auto" w:fill="FFFFFF"/>
        </w:rPr>
        <w:t xml:space="preserve"> оголошено </w:t>
      </w:r>
      <w:r w:rsidR="00D5212B">
        <w:rPr>
          <w:sz w:val="28"/>
          <w:szCs w:val="28"/>
          <w:shd w:val="clear" w:color="auto" w:fill="FFFFFF"/>
        </w:rPr>
        <w:t>шостий</w:t>
      </w:r>
      <w:r w:rsidR="007D7143" w:rsidRPr="007D780D">
        <w:rPr>
          <w:sz w:val="28"/>
          <w:szCs w:val="28"/>
          <w:shd w:val="clear" w:color="auto" w:fill="FFFFFF"/>
        </w:rPr>
        <w:t xml:space="preserve"> конкурс на зайняття наступних </w:t>
      </w:r>
      <w:r w:rsidR="00D5212B">
        <w:rPr>
          <w:sz w:val="28"/>
          <w:szCs w:val="28"/>
          <w:shd w:val="clear" w:color="auto" w:fill="FFFFFF"/>
        </w:rPr>
        <w:t>восьми</w:t>
      </w:r>
      <w:r w:rsidR="007D7143">
        <w:rPr>
          <w:sz w:val="28"/>
          <w:szCs w:val="28"/>
          <w:shd w:val="clear" w:color="auto" w:fill="FFFFFF"/>
        </w:rPr>
        <w:t xml:space="preserve"> </w:t>
      </w:r>
      <w:r w:rsidR="007D7143" w:rsidRPr="007D780D">
        <w:rPr>
          <w:sz w:val="28"/>
          <w:szCs w:val="28"/>
          <w:shd w:val="clear" w:color="auto" w:fill="FFFFFF"/>
        </w:rPr>
        <w:t>вакантних посад</w:t>
      </w:r>
      <w:r w:rsidR="007D7143">
        <w:rPr>
          <w:sz w:val="28"/>
          <w:szCs w:val="28"/>
          <w:shd w:val="clear" w:color="auto" w:fill="FFFFFF"/>
        </w:rPr>
        <w:t xml:space="preserve"> співробітників </w:t>
      </w:r>
      <w:r w:rsidR="007D7143" w:rsidRPr="007D780D">
        <w:rPr>
          <w:sz w:val="28"/>
          <w:szCs w:val="28"/>
          <w:shd w:val="clear" w:color="auto" w:fill="FFFFFF"/>
        </w:rPr>
        <w:t>територіального управління Служби судової охорони у Хмельницькій області</w:t>
      </w:r>
      <w:r w:rsidR="007D7143">
        <w:rPr>
          <w:sz w:val="28"/>
          <w:szCs w:val="28"/>
          <w:shd w:val="clear" w:color="auto" w:fill="FFFFFF"/>
        </w:rPr>
        <w:t xml:space="preserve"> </w:t>
      </w:r>
      <w:r w:rsidR="007D7143" w:rsidRPr="007D780D">
        <w:rPr>
          <w:sz w:val="28"/>
          <w:szCs w:val="28"/>
          <w:shd w:val="clear" w:color="auto" w:fill="FFFFFF"/>
        </w:rPr>
        <w:t>(далі – ТУ Служби)</w:t>
      </w:r>
      <w:r w:rsidR="007D7143">
        <w:rPr>
          <w:sz w:val="28"/>
          <w:szCs w:val="28"/>
          <w:shd w:val="clear" w:color="auto" w:fill="FFFFFF"/>
        </w:rPr>
        <w:t>. Зокрема</w:t>
      </w:r>
      <w:r w:rsidR="007D7143" w:rsidRPr="007D780D">
        <w:rPr>
          <w:sz w:val="28"/>
          <w:szCs w:val="28"/>
          <w:shd w:val="clear" w:color="auto" w:fill="FFFFFF"/>
        </w:rPr>
        <w:t>:</w:t>
      </w:r>
    </w:p>
    <w:p w14:paraId="6E8F9F58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>контролера ІІ категорії 1 відділення (</w:t>
      </w:r>
      <w:r w:rsidRPr="00F701AF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16E0F74C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>контролера ІІ категорії 2 відділення (</w:t>
      </w:r>
      <w:r w:rsidRPr="00F701AF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4F7BC9B1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lastRenderedPageBreak/>
        <w:t>контролера ІІ категорії 1 відділення (</w:t>
      </w:r>
      <w:r w:rsidRPr="00F701AF">
        <w:rPr>
          <w:sz w:val="27"/>
          <w:szCs w:val="27"/>
          <w:lang w:val="uk-UA" w:bidi="en-US"/>
        </w:rPr>
        <w:t>м. Хмельницький) 2 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5AF57626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>контролера ІІ категорії 3 відділення (</w:t>
      </w:r>
      <w:r w:rsidRPr="00F701AF">
        <w:rPr>
          <w:sz w:val="27"/>
          <w:szCs w:val="27"/>
          <w:lang w:val="uk-UA" w:bidi="en-US"/>
        </w:rPr>
        <w:t>м. Нетішин) 4 взводу охорони (м. Шепетівка)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15C26A65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>контролера І категорії 2 відділення (</w:t>
      </w:r>
      <w:r w:rsidRPr="00F701AF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5E786F52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>командира 4 відділення (</w:t>
      </w:r>
      <w:r w:rsidRPr="00F701AF">
        <w:rPr>
          <w:sz w:val="27"/>
          <w:szCs w:val="27"/>
          <w:lang w:val="uk-UA" w:bidi="en-US"/>
        </w:rPr>
        <w:t>м. Хмельницький) 1 взводу охорони (м. 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посада;</w:t>
      </w:r>
    </w:p>
    <w:p w14:paraId="4D537355" w14:textId="77777777" w:rsidR="00B92F71" w:rsidRPr="00F701AF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>командира 4 відділення (</w:t>
      </w:r>
      <w:r w:rsidRPr="00F701AF">
        <w:rPr>
          <w:sz w:val="27"/>
          <w:szCs w:val="27"/>
          <w:lang w:val="uk-UA" w:bidi="en-US"/>
        </w:rPr>
        <w:t>м. Хмельницький) 2 взводу охорони (м. 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посада;</w:t>
      </w:r>
    </w:p>
    <w:p w14:paraId="157C55DA" w14:textId="77777777" w:rsidR="00B92F71" w:rsidRPr="00B92F71" w:rsidRDefault="00B92F71" w:rsidP="00B92F71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F701AF">
        <w:rPr>
          <w:color w:val="000000" w:themeColor="text1"/>
          <w:sz w:val="27"/>
          <w:szCs w:val="27"/>
          <w:lang w:val="uk-UA" w:bidi="en-US"/>
        </w:rPr>
        <w:t>оперативно</w:t>
      </w:r>
      <w:proofErr w:type="spellEnd"/>
      <w:r w:rsidRPr="00F701AF">
        <w:rPr>
          <w:color w:val="000000" w:themeColor="text1"/>
          <w:sz w:val="27"/>
          <w:szCs w:val="27"/>
          <w:lang w:val="uk-UA" w:bidi="en-US"/>
        </w:rPr>
        <w:t xml:space="preserve">-чергової служби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1 посада</w:t>
      </w:r>
      <w:r w:rsidRPr="00F701AF">
        <w:rPr>
          <w:color w:val="000000" w:themeColor="text1"/>
          <w:sz w:val="27"/>
          <w:szCs w:val="27"/>
          <w:lang w:val="uk-UA" w:bidi="en-US"/>
        </w:rPr>
        <w:t>.</w:t>
      </w:r>
    </w:p>
    <w:p w14:paraId="06544AC9" w14:textId="77777777" w:rsidR="007D7143" w:rsidRPr="00F701AF" w:rsidRDefault="007D7143" w:rsidP="007D7143">
      <w:pPr>
        <w:pStyle w:val="ad"/>
        <w:tabs>
          <w:tab w:val="left" w:pos="1134"/>
        </w:tabs>
        <w:ind w:left="709"/>
        <w:contextualSpacing/>
        <w:jc w:val="both"/>
        <w:rPr>
          <w:sz w:val="20"/>
          <w:szCs w:val="20"/>
          <w:lang w:bidi="en-US"/>
        </w:rPr>
      </w:pPr>
    </w:p>
    <w:p w14:paraId="6D413838" w14:textId="564A7DB5" w:rsidR="00D03837" w:rsidRPr="00D03837" w:rsidRDefault="00D03837" w:rsidP="00D03837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</w:t>
      </w:r>
      <w:r w:rsidR="00307905">
        <w:rPr>
          <w:szCs w:val="28"/>
          <w:lang w:val="uk-UA" w:eastAsia="uk-UA"/>
        </w:rPr>
        <w:t>полковника</w:t>
      </w:r>
      <w:r w:rsidRPr="00F83B9D">
        <w:rPr>
          <w:szCs w:val="28"/>
          <w:lang w:val="uk-UA" w:eastAsia="uk-UA"/>
        </w:rPr>
        <w:t xml:space="preserve"> Служби судової охорони </w:t>
      </w:r>
      <w:r w:rsidR="002C6FBE">
        <w:rPr>
          <w:szCs w:val="28"/>
          <w:lang w:val="uk-UA" w:eastAsia="uk-UA"/>
        </w:rPr>
        <w:t>К</w:t>
      </w:r>
      <w:r w:rsidR="00307905">
        <w:rPr>
          <w:szCs w:val="28"/>
          <w:lang w:val="uk-UA" w:eastAsia="uk-UA"/>
        </w:rPr>
        <w:t>ороль Л.М.</w:t>
      </w:r>
      <w:r w:rsidRPr="00F83B9D">
        <w:rPr>
          <w:szCs w:val="28"/>
          <w:lang w:val="uk-UA" w:eastAsia="uk-UA"/>
        </w:rPr>
        <w:t>, яка по</w:t>
      </w:r>
      <w:r>
        <w:rPr>
          <w:szCs w:val="28"/>
          <w:lang w:val="uk-UA" w:eastAsia="uk-UA"/>
        </w:rPr>
        <w:t xml:space="preserve">інформувала, що </w:t>
      </w:r>
      <w:r w:rsidR="001520A3">
        <w:rPr>
          <w:lang w:val="uk-UA" w:bidi="en-US"/>
        </w:rPr>
        <w:t>п</w:t>
      </w:r>
      <w:r w:rsidR="007D7143">
        <w:rPr>
          <w:lang w:val="uk-UA" w:bidi="en-US"/>
        </w:rPr>
        <w:t xml:space="preserve">ротоколом засідання комісії </w:t>
      </w:r>
      <w:r w:rsidR="00A574CF">
        <w:rPr>
          <w:lang w:val="uk-UA" w:bidi="en-US"/>
        </w:rPr>
        <w:t xml:space="preserve">з проведення конкурсу на зайняття вакантних посад співробітників ТУ Служби від </w:t>
      </w:r>
      <w:r w:rsidR="002D4F98">
        <w:rPr>
          <w:lang w:val="uk-UA" w:bidi="en-US"/>
        </w:rPr>
        <w:t>23 березня</w:t>
      </w:r>
      <w:r w:rsidR="00A574CF">
        <w:rPr>
          <w:lang w:val="uk-UA" w:bidi="en-US"/>
        </w:rPr>
        <w:t xml:space="preserve"> 2026 року № </w:t>
      </w:r>
      <w:r w:rsidR="00307905">
        <w:rPr>
          <w:lang w:val="uk-UA" w:bidi="en-US"/>
        </w:rPr>
        <w:t>1</w:t>
      </w:r>
      <w:r w:rsidR="002D4F98">
        <w:rPr>
          <w:lang w:val="uk-UA" w:bidi="en-US"/>
        </w:rPr>
        <w:t>2</w:t>
      </w:r>
      <w:r w:rsidR="00A574CF">
        <w:rPr>
          <w:lang w:val="uk-UA" w:bidi="en-US"/>
        </w:rPr>
        <w:t xml:space="preserve"> </w:t>
      </w:r>
      <w:r>
        <w:rPr>
          <w:lang w:val="uk-UA" w:bidi="en-US"/>
        </w:rPr>
        <w:t xml:space="preserve">ухвалено рішення про допуск до участі в конкурсі </w:t>
      </w:r>
      <w:r w:rsidR="00360D78">
        <w:rPr>
          <w:lang w:val="uk-UA" w:bidi="en-US"/>
        </w:rPr>
        <w:t>шести</w:t>
      </w:r>
      <w:r w:rsidR="002D4F98">
        <w:rPr>
          <w:lang w:val="uk-UA" w:bidi="en-US"/>
        </w:rPr>
        <w:t xml:space="preserve"> кандидатів</w:t>
      </w:r>
      <w:r>
        <w:rPr>
          <w:lang w:val="uk-UA" w:bidi="en-US"/>
        </w:rPr>
        <w:t>, відповідно до поданих ними заяв.</w:t>
      </w:r>
    </w:p>
    <w:p w14:paraId="4EF1DEBD" w14:textId="2CA26674" w:rsidR="007D7143" w:rsidRDefault="00D03837" w:rsidP="00A574CF">
      <w:pPr>
        <w:pStyle w:val="ad"/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>
        <w:rPr>
          <w:lang w:val="uk-UA" w:bidi="en-US"/>
        </w:rPr>
        <w:t>Зокрема:</w:t>
      </w:r>
    </w:p>
    <w:p w14:paraId="177A9BA1" w14:textId="4474FBD4" w:rsidR="00360D78" w:rsidRPr="00F701AF" w:rsidRDefault="00360D78" w:rsidP="00360D78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F701AF">
        <w:rPr>
          <w:color w:val="000000" w:themeColor="text1"/>
          <w:sz w:val="27"/>
          <w:szCs w:val="27"/>
          <w:lang w:val="uk-UA" w:bidi="en-US"/>
        </w:rPr>
        <w:t>контролера ІІ категорії 1 відділення (</w:t>
      </w:r>
      <w:r w:rsidRPr="00F701AF">
        <w:rPr>
          <w:sz w:val="27"/>
          <w:szCs w:val="27"/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ГАВРИЛЮКА Сергія Ігоровича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55B13A1E" w14:textId="66393BC1" w:rsidR="00360D78" w:rsidRPr="00F701AF" w:rsidRDefault="00360D78" w:rsidP="00360D78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F701AF">
        <w:rPr>
          <w:color w:val="000000" w:themeColor="text1"/>
          <w:sz w:val="27"/>
          <w:szCs w:val="27"/>
          <w:lang w:val="uk-UA" w:bidi="en-US"/>
        </w:rPr>
        <w:t>контролера ІІ категорії 2 відділення (</w:t>
      </w:r>
      <w:r w:rsidRPr="00F701AF">
        <w:rPr>
          <w:sz w:val="27"/>
          <w:szCs w:val="27"/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ЛАРІОНОВА Івана Володимировича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46A5B114" w14:textId="3EDDF6DB" w:rsidR="00360D78" w:rsidRPr="00F701AF" w:rsidRDefault="00360D78" w:rsidP="00360D78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F701AF">
        <w:rPr>
          <w:color w:val="000000" w:themeColor="text1"/>
          <w:sz w:val="27"/>
          <w:szCs w:val="27"/>
          <w:lang w:val="uk-UA" w:bidi="en-US"/>
        </w:rPr>
        <w:t>контролера І категорії 2 відділення (</w:t>
      </w:r>
      <w:r w:rsidRPr="00F701AF">
        <w:rPr>
          <w:sz w:val="27"/>
          <w:szCs w:val="27"/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БЕРЕГОВОГО Олега Дмитровича</w:t>
      </w:r>
      <w:r w:rsidRPr="00F701AF">
        <w:rPr>
          <w:color w:val="000000" w:themeColor="text1"/>
          <w:sz w:val="27"/>
          <w:szCs w:val="27"/>
          <w:lang w:val="uk-UA" w:bidi="en-US"/>
        </w:rPr>
        <w:t>;</w:t>
      </w:r>
    </w:p>
    <w:p w14:paraId="5D87305E" w14:textId="55A8DBF8" w:rsidR="00360D78" w:rsidRPr="00F701AF" w:rsidRDefault="00360D78" w:rsidP="00360D78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F701AF">
        <w:rPr>
          <w:color w:val="000000" w:themeColor="text1"/>
          <w:sz w:val="27"/>
          <w:szCs w:val="27"/>
          <w:lang w:val="uk-UA" w:bidi="en-US"/>
        </w:rPr>
        <w:t>командира 4 відділення (</w:t>
      </w:r>
      <w:r w:rsidRPr="00F701AF">
        <w:rPr>
          <w:sz w:val="27"/>
          <w:szCs w:val="27"/>
          <w:lang w:val="uk-UA" w:bidi="en-US"/>
        </w:rPr>
        <w:t>м. Хмельницький) 1 взводу охорони (м. 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 xml:space="preserve">ТУ Служби </w:t>
      </w:r>
      <w:r w:rsidR="00F701AF">
        <w:rPr>
          <w:sz w:val="27"/>
          <w:szCs w:val="27"/>
          <w:shd w:val="clear" w:color="auto" w:fill="FFFFFF"/>
          <w:lang w:val="uk-UA"/>
        </w:rPr>
        <w:t>–</w:t>
      </w:r>
      <w:r w:rsidRPr="00F701AF">
        <w:rPr>
          <w:sz w:val="27"/>
          <w:szCs w:val="27"/>
          <w:shd w:val="clear" w:color="auto" w:fill="FFFFFF"/>
          <w:lang w:val="uk-UA"/>
        </w:rPr>
        <w:t xml:space="preserve"> ПРИДИМАЙЛА Сергія Петровича;</w:t>
      </w:r>
    </w:p>
    <w:p w14:paraId="265779C4" w14:textId="0045A30C" w:rsidR="00360D78" w:rsidRPr="00F701AF" w:rsidRDefault="00360D78" w:rsidP="00360D78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F701AF">
        <w:rPr>
          <w:color w:val="000000" w:themeColor="text1"/>
          <w:sz w:val="27"/>
          <w:szCs w:val="27"/>
          <w:lang w:val="uk-UA" w:bidi="en-US"/>
        </w:rPr>
        <w:t>командира 4 відділення (</w:t>
      </w:r>
      <w:r w:rsidRPr="00F701AF">
        <w:rPr>
          <w:sz w:val="27"/>
          <w:szCs w:val="27"/>
          <w:lang w:val="uk-UA" w:bidi="en-US"/>
        </w:rPr>
        <w:t>м. Хмельницький) 2 взводу охорони (м. Хмельницький) підрозділу охорони (м. Хмельницький)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F701AF">
        <w:rPr>
          <w:sz w:val="27"/>
          <w:szCs w:val="27"/>
          <w:shd w:val="clear" w:color="auto" w:fill="FFFFFF"/>
          <w:lang w:val="uk-UA"/>
        </w:rPr>
        <w:t xml:space="preserve">ТУ Служби </w:t>
      </w:r>
      <w:r w:rsidR="00F701AF">
        <w:rPr>
          <w:sz w:val="27"/>
          <w:szCs w:val="27"/>
          <w:shd w:val="clear" w:color="auto" w:fill="FFFFFF"/>
          <w:lang w:val="uk-UA"/>
        </w:rPr>
        <w:t xml:space="preserve">– </w:t>
      </w:r>
      <w:r w:rsidRPr="00F701AF">
        <w:rPr>
          <w:sz w:val="27"/>
          <w:szCs w:val="27"/>
          <w:shd w:val="clear" w:color="auto" w:fill="FFFFFF"/>
          <w:lang w:val="uk-UA"/>
        </w:rPr>
        <w:t>ГНАПА Вадима Вікторовича;</w:t>
      </w:r>
    </w:p>
    <w:p w14:paraId="3B99C6C7" w14:textId="57F42AB4" w:rsidR="00360D78" w:rsidRPr="00F701AF" w:rsidRDefault="00360D78" w:rsidP="00360D78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701AF">
        <w:rPr>
          <w:color w:val="000000" w:themeColor="text1"/>
          <w:sz w:val="27"/>
          <w:szCs w:val="27"/>
          <w:lang w:val="uk-UA"/>
        </w:rPr>
        <w:t>на</w:t>
      </w:r>
      <w:r w:rsidR="005E22EA" w:rsidRPr="00F701AF">
        <w:rPr>
          <w:color w:val="000000" w:themeColor="text1"/>
          <w:sz w:val="27"/>
          <w:szCs w:val="27"/>
          <w:lang w:val="uk-UA"/>
        </w:rPr>
        <w:t xml:space="preserve"> </w:t>
      </w:r>
      <w:r w:rsidRPr="00F701AF">
        <w:rPr>
          <w:color w:val="000000" w:themeColor="text1"/>
          <w:sz w:val="27"/>
          <w:szCs w:val="27"/>
          <w:lang w:val="uk-UA"/>
        </w:rPr>
        <w:t xml:space="preserve">посаду </w:t>
      </w:r>
      <w:r w:rsidRPr="00F701AF">
        <w:rPr>
          <w:color w:val="000000" w:themeColor="text1"/>
          <w:sz w:val="27"/>
          <w:szCs w:val="27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F701AF">
        <w:rPr>
          <w:color w:val="000000" w:themeColor="text1"/>
          <w:sz w:val="27"/>
          <w:szCs w:val="27"/>
          <w:lang w:val="uk-UA" w:bidi="en-US"/>
        </w:rPr>
        <w:t>оперативно</w:t>
      </w:r>
      <w:proofErr w:type="spellEnd"/>
      <w:r w:rsidRPr="00F701AF">
        <w:rPr>
          <w:color w:val="000000" w:themeColor="text1"/>
          <w:sz w:val="27"/>
          <w:szCs w:val="27"/>
          <w:lang w:val="uk-UA" w:bidi="en-US"/>
        </w:rPr>
        <w:t xml:space="preserve">-чергової служби </w:t>
      </w:r>
      <w:r w:rsidRPr="00F701AF">
        <w:rPr>
          <w:sz w:val="27"/>
          <w:szCs w:val="27"/>
          <w:shd w:val="clear" w:color="auto" w:fill="FFFFFF"/>
          <w:lang w:val="uk-UA"/>
        </w:rPr>
        <w:t>ТУ Служби – дв</w:t>
      </w:r>
      <w:r w:rsidR="005E22EA" w:rsidRPr="00F701AF">
        <w:rPr>
          <w:sz w:val="27"/>
          <w:szCs w:val="27"/>
          <w:shd w:val="clear" w:color="auto" w:fill="FFFFFF"/>
          <w:lang w:val="uk-UA"/>
        </w:rPr>
        <w:t>ох</w:t>
      </w:r>
      <w:r w:rsidRPr="00F701AF">
        <w:rPr>
          <w:sz w:val="27"/>
          <w:szCs w:val="27"/>
          <w:shd w:val="clear" w:color="auto" w:fill="FFFFFF"/>
          <w:lang w:val="uk-UA"/>
        </w:rPr>
        <w:t xml:space="preserve"> кандидат</w:t>
      </w:r>
      <w:r w:rsidR="005E22EA" w:rsidRPr="00F701AF">
        <w:rPr>
          <w:sz w:val="27"/>
          <w:szCs w:val="27"/>
          <w:shd w:val="clear" w:color="auto" w:fill="FFFFFF"/>
          <w:lang w:val="uk-UA"/>
        </w:rPr>
        <w:t>ів</w:t>
      </w:r>
      <w:r w:rsidRPr="00F701AF">
        <w:rPr>
          <w:sz w:val="27"/>
          <w:szCs w:val="27"/>
          <w:shd w:val="clear" w:color="auto" w:fill="FFFFFF"/>
          <w:lang w:val="uk-UA"/>
        </w:rPr>
        <w:t>: ЗОЗУЛ</w:t>
      </w:r>
      <w:r w:rsidR="005E22EA" w:rsidRPr="00F701AF">
        <w:rPr>
          <w:sz w:val="27"/>
          <w:szCs w:val="27"/>
          <w:shd w:val="clear" w:color="auto" w:fill="FFFFFF"/>
          <w:lang w:val="uk-UA"/>
        </w:rPr>
        <w:t>Ю</w:t>
      </w:r>
      <w:r w:rsidRPr="00F701AF">
        <w:rPr>
          <w:sz w:val="27"/>
          <w:szCs w:val="27"/>
          <w:shd w:val="clear" w:color="auto" w:fill="FFFFFF"/>
          <w:lang w:val="uk-UA"/>
        </w:rPr>
        <w:t xml:space="preserve"> Микол</w:t>
      </w:r>
      <w:r w:rsidR="005E22EA" w:rsidRPr="00F701AF">
        <w:rPr>
          <w:sz w:val="27"/>
          <w:szCs w:val="27"/>
          <w:shd w:val="clear" w:color="auto" w:fill="FFFFFF"/>
          <w:lang w:val="uk-UA"/>
        </w:rPr>
        <w:t>у</w:t>
      </w:r>
      <w:r w:rsidRPr="00F701AF">
        <w:rPr>
          <w:sz w:val="27"/>
          <w:szCs w:val="27"/>
          <w:shd w:val="clear" w:color="auto" w:fill="FFFFFF"/>
          <w:lang w:val="uk-UA"/>
        </w:rPr>
        <w:t xml:space="preserve"> Васильович</w:t>
      </w:r>
      <w:r w:rsidR="005E22EA" w:rsidRPr="00F701AF">
        <w:rPr>
          <w:sz w:val="27"/>
          <w:szCs w:val="27"/>
          <w:shd w:val="clear" w:color="auto" w:fill="FFFFFF"/>
          <w:lang w:val="uk-UA"/>
        </w:rPr>
        <w:t>а</w:t>
      </w:r>
      <w:r w:rsidRPr="00F701AF">
        <w:rPr>
          <w:sz w:val="27"/>
          <w:szCs w:val="27"/>
          <w:shd w:val="clear" w:color="auto" w:fill="FFFFFF"/>
          <w:lang w:val="uk-UA"/>
        </w:rPr>
        <w:t xml:space="preserve"> та ПРИДИМАЙЛ</w:t>
      </w:r>
      <w:r w:rsidR="005E22EA" w:rsidRPr="00F701AF">
        <w:rPr>
          <w:sz w:val="27"/>
          <w:szCs w:val="27"/>
          <w:shd w:val="clear" w:color="auto" w:fill="FFFFFF"/>
          <w:lang w:val="uk-UA"/>
        </w:rPr>
        <w:t>А</w:t>
      </w:r>
      <w:r w:rsidRPr="00F701AF">
        <w:rPr>
          <w:sz w:val="27"/>
          <w:szCs w:val="27"/>
          <w:shd w:val="clear" w:color="auto" w:fill="FFFFFF"/>
          <w:lang w:val="uk-UA"/>
        </w:rPr>
        <w:t xml:space="preserve"> Сергі</w:t>
      </w:r>
      <w:r w:rsidR="005E22EA" w:rsidRPr="00F701AF">
        <w:rPr>
          <w:sz w:val="27"/>
          <w:szCs w:val="27"/>
          <w:shd w:val="clear" w:color="auto" w:fill="FFFFFF"/>
          <w:lang w:val="uk-UA"/>
        </w:rPr>
        <w:t>я</w:t>
      </w:r>
      <w:r w:rsidRPr="00F701AF">
        <w:rPr>
          <w:sz w:val="27"/>
          <w:szCs w:val="27"/>
          <w:shd w:val="clear" w:color="auto" w:fill="FFFFFF"/>
          <w:lang w:val="uk-UA"/>
        </w:rPr>
        <w:t xml:space="preserve"> Петрович</w:t>
      </w:r>
      <w:r w:rsidR="005E22EA" w:rsidRPr="00F701AF">
        <w:rPr>
          <w:sz w:val="27"/>
          <w:szCs w:val="27"/>
          <w:shd w:val="clear" w:color="auto" w:fill="FFFFFF"/>
          <w:lang w:val="uk-UA"/>
        </w:rPr>
        <w:t>а</w:t>
      </w:r>
      <w:r w:rsidRPr="00F701AF">
        <w:rPr>
          <w:sz w:val="27"/>
          <w:szCs w:val="27"/>
          <w:shd w:val="clear" w:color="auto" w:fill="FFFFFF"/>
          <w:lang w:val="uk-UA"/>
        </w:rPr>
        <w:t>.</w:t>
      </w:r>
    </w:p>
    <w:p w14:paraId="5568893B" w14:textId="77777777" w:rsidR="00F701AF" w:rsidRPr="00F701AF" w:rsidRDefault="00F701AF" w:rsidP="00360D78">
      <w:pPr>
        <w:pStyle w:val="ad"/>
        <w:tabs>
          <w:tab w:val="left" w:pos="1276"/>
        </w:tabs>
        <w:ind w:left="0" w:firstLine="709"/>
        <w:contextualSpacing/>
        <w:jc w:val="both"/>
        <w:rPr>
          <w:sz w:val="12"/>
          <w:szCs w:val="12"/>
          <w:lang w:val="uk-UA" w:bidi="en-US"/>
        </w:rPr>
      </w:pPr>
    </w:p>
    <w:p w14:paraId="09B40071" w14:textId="0A8CC4DA" w:rsidR="00A574CF" w:rsidRPr="00360D78" w:rsidRDefault="00F14AB3" w:rsidP="00360D78">
      <w:pPr>
        <w:pStyle w:val="ad"/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60D78">
        <w:rPr>
          <w:lang w:val="uk-UA" w:bidi="en-US"/>
        </w:rPr>
        <w:t xml:space="preserve">Також, </w:t>
      </w:r>
      <w:r w:rsidRPr="00360D78">
        <w:rPr>
          <w:lang w:val="uk-UA" w:eastAsia="uk-UA"/>
        </w:rPr>
        <w:t xml:space="preserve">адміністратор Комісії полковник Служби судової охорони Король Л.М. поінформувала, що на проведенні </w:t>
      </w:r>
      <w:r w:rsidR="00715D7C" w:rsidRPr="00360D78">
        <w:rPr>
          <w:color w:val="0A0A0A"/>
          <w:shd w:val="clear" w:color="auto" w:fill="FFFFFF"/>
          <w:lang w:val="uk-UA"/>
        </w:rPr>
        <w:t xml:space="preserve">співбесіди, буде присутній член Комісії </w:t>
      </w:r>
      <w:r w:rsidR="00476C54" w:rsidRPr="00360D78">
        <w:rPr>
          <w:color w:val="0A0A0A"/>
          <w:shd w:val="clear" w:color="auto" w:fill="FFFFFF"/>
          <w:lang w:val="uk-UA"/>
        </w:rPr>
        <w:t>полковник Служби судової охорони Синяговський А.В., начальник відділу організації забезпечення безпеки центрального органу управління Служби судової охорони.</w:t>
      </w:r>
    </w:p>
    <w:p w14:paraId="48A7096F" w14:textId="77777777" w:rsidR="00F14AB3" w:rsidRPr="00DF32C6" w:rsidRDefault="00F14AB3" w:rsidP="007D7143">
      <w:pPr>
        <w:pStyle w:val="ad"/>
        <w:tabs>
          <w:tab w:val="left" w:pos="1134"/>
        </w:tabs>
        <w:ind w:left="709"/>
        <w:contextualSpacing/>
        <w:jc w:val="both"/>
        <w:rPr>
          <w:sz w:val="20"/>
          <w:szCs w:val="20"/>
          <w:lang w:val="uk-UA" w:bidi="en-US"/>
        </w:rPr>
      </w:pPr>
    </w:p>
    <w:p w14:paraId="6186EA39" w14:textId="6D4ABD55" w:rsidR="00987D51" w:rsidRPr="00F45A95" w:rsidRDefault="00D03837" w:rsidP="007D714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5A95">
        <w:rPr>
          <w:sz w:val="28"/>
          <w:szCs w:val="28"/>
        </w:rPr>
        <w:t>Голова Комісії підполковник Служби судової охорони Барановський В.В</w:t>
      </w:r>
      <w:r w:rsidRPr="00F45A95">
        <w:rPr>
          <w:sz w:val="28"/>
          <w:szCs w:val="28"/>
          <w:lang w:bidi="en-US"/>
        </w:rPr>
        <w:t xml:space="preserve"> </w:t>
      </w:r>
      <w:r w:rsidR="00F45A95">
        <w:rPr>
          <w:sz w:val="28"/>
          <w:szCs w:val="28"/>
        </w:rPr>
        <w:t>з</w:t>
      </w:r>
      <w:r w:rsidR="00424726" w:rsidRPr="00F45A95">
        <w:rPr>
          <w:sz w:val="28"/>
          <w:szCs w:val="28"/>
        </w:rPr>
        <w:t xml:space="preserve">апропонував затвердити порядок денний </w:t>
      </w:r>
      <w:r w:rsidR="00F45A95">
        <w:rPr>
          <w:sz w:val="28"/>
          <w:szCs w:val="28"/>
        </w:rPr>
        <w:t>засідання</w:t>
      </w:r>
      <w:r w:rsidR="00424726" w:rsidRPr="00F45A95">
        <w:rPr>
          <w:sz w:val="28"/>
          <w:szCs w:val="28"/>
        </w:rPr>
        <w:t xml:space="preserve"> Комісії</w:t>
      </w:r>
      <w:r w:rsidR="00987D51" w:rsidRPr="00F45A95">
        <w:rPr>
          <w:sz w:val="28"/>
          <w:szCs w:val="28"/>
        </w:rPr>
        <w:t>.</w:t>
      </w:r>
    </w:p>
    <w:p w14:paraId="4931B890" w14:textId="77777777" w:rsidR="00987D51" w:rsidRPr="00383CDE" w:rsidRDefault="00987D51" w:rsidP="00987D51">
      <w:pPr>
        <w:shd w:val="clear" w:color="auto" w:fill="FFFFFF"/>
        <w:jc w:val="center"/>
        <w:rPr>
          <w:sz w:val="24"/>
          <w:szCs w:val="24"/>
          <w:lang w:val="uk-UA" w:eastAsia="uk-UA"/>
        </w:rPr>
      </w:pPr>
    </w:p>
    <w:p w14:paraId="66CA285A" w14:textId="674E65A1" w:rsid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lastRenderedPageBreak/>
        <w:t>ПОРЯДОК ДЕННИЙ:</w:t>
      </w:r>
    </w:p>
    <w:p w14:paraId="459DC627" w14:textId="77777777" w:rsidR="00F45A95" w:rsidRPr="00F701AF" w:rsidRDefault="00F45A95" w:rsidP="00987D51">
      <w:pPr>
        <w:shd w:val="clear" w:color="auto" w:fill="FFFFFF"/>
        <w:jc w:val="center"/>
        <w:rPr>
          <w:sz w:val="20"/>
          <w:lang w:val="uk-UA" w:eastAsia="uk-UA"/>
        </w:rPr>
      </w:pPr>
    </w:p>
    <w:p w14:paraId="076752DB" w14:textId="5E0548BD"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Перевірка явки кандидатів </w:t>
      </w:r>
      <w:r w:rsidR="00871A62">
        <w:rPr>
          <w:lang w:val="uk-UA" w:eastAsia="uk-UA"/>
        </w:rPr>
        <w:t xml:space="preserve">до участі в конкурсі </w:t>
      </w:r>
      <w:r w:rsidRPr="00987D51">
        <w:rPr>
          <w:lang w:val="uk-UA" w:eastAsia="uk-UA"/>
        </w:rPr>
        <w:t>на зайняття вакантних посад</w:t>
      </w:r>
      <w:r w:rsidR="00871A62">
        <w:rPr>
          <w:lang w:val="uk-UA" w:eastAsia="uk-UA"/>
        </w:rPr>
        <w:t xml:space="preserve"> співробітників ТУ Служби</w:t>
      </w:r>
      <w:r w:rsidRPr="00987D51">
        <w:rPr>
          <w:lang w:val="uk-UA" w:eastAsia="uk-UA"/>
        </w:rPr>
        <w:t>.</w:t>
      </w:r>
    </w:p>
    <w:p w14:paraId="21E23EC7" w14:textId="7F52F09C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</w:t>
      </w:r>
      <w:r w:rsidR="000F1F68">
        <w:rPr>
          <w:lang w:val="uk-UA" w:eastAsia="uk-UA"/>
        </w:rPr>
        <w:t>у</w:t>
      </w:r>
      <w:r w:rsidRPr="00987D51">
        <w:rPr>
          <w:lang w:val="uk-UA" w:eastAsia="uk-UA"/>
        </w:rPr>
        <w:t xml:space="preserve"> Комісії,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 xml:space="preserve">порядку проведення конкурсу та ухвалене </w:t>
      </w:r>
      <w:r w:rsidR="00871A62" w:rsidRPr="00987D51">
        <w:rPr>
          <w:lang w:val="uk-UA" w:eastAsia="uk-UA"/>
        </w:rPr>
        <w:t xml:space="preserve">на попередньому засіданні </w:t>
      </w:r>
      <w:r w:rsidRPr="00987D51">
        <w:rPr>
          <w:lang w:val="uk-UA" w:eastAsia="uk-UA"/>
        </w:rPr>
        <w:t>рішення.</w:t>
      </w:r>
    </w:p>
    <w:p w14:paraId="7F8F1A00" w14:textId="44046D9C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</w:t>
      </w:r>
      <w:r w:rsidR="00F701AF">
        <w:rPr>
          <w:lang w:val="uk-UA" w:eastAsia="uk-UA"/>
        </w:rPr>
        <w:t>леності</w:t>
      </w:r>
      <w:r w:rsidRPr="00987D51">
        <w:rPr>
          <w:lang w:val="uk-UA" w:eastAsia="uk-UA"/>
        </w:rPr>
        <w:t xml:space="preserve"> кандидатів на зайняття вакантних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посад</w:t>
      </w:r>
      <w:r>
        <w:rPr>
          <w:lang w:val="uk-UA" w:eastAsia="uk-UA"/>
        </w:rPr>
        <w:t xml:space="preserve"> </w:t>
      </w:r>
      <w:r w:rsidR="00921062">
        <w:rPr>
          <w:lang w:val="uk-UA" w:eastAsia="uk-UA"/>
        </w:rPr>
        <w:t xml:space="preserve">співробітників </w:t>
      </w:r>
      <w:r>
        <w:rPr>
          <w:lang w:val="uk-UA" w:eastAsia="uk-UA"/>
        </w:rPr>
        <w:t>ТУ Служби</w:t>
      </w:r>
      <w:r w:rsidRPr="00987D51">
        <w:rPr>
          <w:lang w:val="uk-UA" w:eastAsia="uk-UA"/>
        </w:rPr>
        <w:t>.</w:t>
      </w:r>
    </w:p>
    <w:p w14:paraId="1212D2C7" w14:textId="0CDFBFE1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Проведення співбесіди з кандидатами та визначення </w:t>
      </w:r>
      <w:r w:rsidR="000F1F68">
        <w:rPr>
          <w:lang w:val="uk-UA" w:eastAsia="uk-UA"/>
        </w:rPr>
        <w:t xml:space="preserve">її </w:t>
      </w:r>
      <w:r w:rsidRPr="00987D51">
        <w:rPr>
          <w:lang w:val="uk-UA" w:eastAsia="uk-UA"/>
        </w:rPr>
        <w:t>результатів.</w:t>
      </w:r>
    </w:p>
    <w:p w14:paraId="772CE4F8" w14:textId="2081A615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 w:rsidR="00F56973" w:rsidRPr="00F56973">
        <w:rPr>
          <w:lang w:eastAsia="uk-UA"/>
        </w:rPr>
        <w:t xml:space="preserve"> </w:t>
      </w:r>
      <w:r w:rsidR="00F56973">
        <w:rPr>
          <w:lang w:val="uk-UA" w:eastAsia="uk-UA"/>
        </w:rPr>
        <w:t>та других за результатами конкурсу</w:t>
      </w:r>
      <w:r>
        <w:rPr>
          <w:lang w:val="uk-UA" w:eastAsia="uk-UA"/>
        </w:rPr>
        <w:t>.</w:t>
      </w:r>
    </w:p>
    <w:p w14:paraId="28E7CBF3" w14:textId="77777777" w:rsidR="00151C71" w:rsidRPr="00F701AF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  <w:lang w:val="uk-UA" w:eastAsia="uk-UA"/>
        </w:rPr>
      </w:pPr>
    </w:p>
    <w:p w14:paraId="7B98878C" w14:textId="0D49987B" w:rsidR="00151C71" w:rsidRPr="008E18A8" w:rsidRDefault="00B20629" w:rsidP="00921062">
      <w:pPr>
        <w:shd w:val="clear" w:color="auto" w:fill="FFFFFF"/>
        <w:tabs>
          <w:tab w:val="left" w:pos="1134"/>
        </w:tabs>
        <w:rPr>
          <w:szCs w:val="28"/>
          <w:lang w:val="uk-UA" w:eastAsia="uk-UA"/>
        </w:rPr>
      </w:pPr>
      <w:r w:rsidRPr="008E18A8">
        <w:rPr>
          <w:b/>
          <w:i/>
          <w:szCs w:val="28"/>
          <w:lang w:val="uk-UA" w:eastAsia="uk-UA"/>
        </w:rPr>
        <w:t>Г</w:t>
      </w:r>
      <w:r w:rsidR="00424726" w:rsidRPr="008E18A8">
        <w:rPr>
          <w:b/>
          <w:i/>
          <w:szCs w:val="28"/>
          <w:lang w:val="uk-UA" w:eastAsia="uk-UA"/>
        </w:rPr>
        <w:t>олосували:</w:t>
      </w:r>
      <w:r w:rsidR="00424726" w:rsidRPr="008E18A8">
        <w:rPr>
          <w:szCs w:val="28"/>
          <w:lang w:val="uk-UA" w:eastAsia="uk-UA"/>
        </w:rPr>
        <w:t xml:space="preserve"> </w:t>
      </w:r>
      <w:r w:rsidR="00151C71" w:rsidRPr="008E18A8">
        <w:rPr>
          <w:szCs w:val="28"/>
          <w:lang w:val="uk-UA" w:eastAsia="uk-UA"/>
        </w:rPr>
        <w:t>«</w:t>
      </w:r>
      <w:r w:rsidR="00424726" w:rsidRPr="008E18A8">
        <w:rPr>
          <w:szCs w:val="28"/>
          <w:lang w:val="uk-UA" w:eastAsia="uk-UA"/>
        </w:rPr>
        <w:t>за</w:t>
      </w:r>
      <w:r w:rsidR="00151C71" w:rsidRPr="008E18A8">
        <w:rPr>
          <w:szCs w:val="28"/>
          <w:lang w:val="uk-UA" w:eastAsia="uk-UA"/>
        </w:rPr>
        <w:t xml:space="preserve">» </w:t>
      </w:r>
      <w:r w:rsidR="00424726" w:rsidRPr="008E18A8">
        <w:rPr>
          <w:szCs w:val="28"/>
          <w:lang w:val="uk-UA" w:eastAsia="uk-UA"/>
        </w:rPr>
        <w:t>– одноголосно.</w:t>
      </w:r>
    </w:p>
    <w:p w14:paraId="5FA0B65F" w14:textId="77777777" w:rsidR="00151C71" w:rsidRPr="00E31B48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  <w:lang w:val="uk-UA" w:eastAsia="uk-UA"/>
        </w:rPr>
      </w:pPr>
    </w:p>
    <w:p w14:paraId="3DB460A7" w14:textId="22E6CFDC" w:rsidR="00151C71" w:rsidRPr="008E18A8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8E18A8">
        <w:rPr>
          <w:b/>
          <w:lang w:val="uk-UA" w:eastAsia="uk-UA"/>
        </w:rPr>
        <w:t>У</w:t>
      </w:r>
      <w:r w:rsidR="00424726" w:rsidRPr="008E18A8">
        <w:rPr>
          <w:b/>
          <w:lang w:val="uk-UA" w:eastAsia="uk-UA"/>
        </w:rPr>
        <w:t>ХВАЛИЛИ:</w:t>
      </w:r>
      <w:r w:rsidR="00424726" w:rsidRPr="008E18A8">
        <w:rPr>
          <w:lang w:val="uk-UA" w:eastAsia="uk-UA"/>
        </w:rPr>
        <w:t xml:space="preserve"> затвердити порядок денний</w:t>
      </w:r>
      <w:r w:rsidR="00921062" w:rsidRPr="008E18A8">
        <w:rPr>
          <w:lang w:val="uk-UA" w:eastAsia="uk-UA"/>
        </w:rPr>
        <w:t xml:space="preserve"> </w:t>
      </w:r>
      <w:r w:rsidR="00921062" w:rsidRPr="008E18A8">
        <w:rPr>
          <w:lang w:val="uk-UA"/>
        </w:rPr>
        <w:t>засідання Комісії</w:t>
      </w:r>
      <w:r w:rsidR="00424726" w:rsidRPr="008E18A8">
        <w:rPr>
          <w:lang w:val="uk-UA" w:eastAsia="uk-UA"/>
        </w:rPr>
        <w:t>.</w:t>
      </w:r>
    </w:p>
    <w:p w14:paraId="2B307121" w14:textId="77777777" w:rsidR="00CD2C1B" w:rsidRPr="00E31B48" w:rsidRDefault="00CD2C1B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4325131D" w14:textId="3B1B8E57"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14:paraId="4002B924" w14:textId="77777777" w:rsidR="00921062" w:rsidRPr="00987D51" w:rsidRDefault="00424726" w:rsidP="00921062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1. </w:t>
      </w:r>
      <w:r w:rsidR="00921062" w:rsidRPr="00987D51">
        <w:rPr>
          <w:lang w:val="uk-UA" w:eastAsia="uk-UA"/>
        </w:rPr>
        <w:t xml:space="preserve">Перевірка явки кандидатів </w:t>
      </w:r>
      <w:r w:rsidR="00921062">
        <w:rPr>
          <w:lang w:val="uk-UA" w:eastAsia="uk-UA"/>
        </w:rPr>
        <w:t xml:space="preserve">до участі в конкурсі </w:t>
      </w:r>
      <w:r w:rsidR="00921062" w:rsidRPr="00987D51">
        <w:rPr>
          <w:lang w:val="uk-UA" w:eastAsia="uk-UA"/>
        </w:rPr>
        <w:t>на зайняття вакантних посад</w:t>
      </w:r>
      <w:r w:rsidR="00921062">
        <w:rPr>
          <w:lang w:val="uk-UA" w:eastAsia="uk-UA"/>
        </w:rPr>
        <w:t xml:space="preserve"> співробітників ТУ Служби</w:t>
      </w:r>
      <w:r w:rsidR="00921062" w:rsidRPr="00987D51">
        <w:rPr>
          <w:lang w:val="uk-UA" w:eastAsia="uk-UA"/>
        </w:rPr>
        <w:t>.</w:t>
      </w:r>
    </w:p>
    <w:p w14:paraId="4A81F532" w14:textId="77777777" w:rsidR="00967BDD" w:rsidRPr="00E31B48" w:rsidRDefault="00967BDD" w:rsidP="003C0248">
      <w:pPr>
        <w:shd w:val="clear" w:color="auto" w:fill="FFFFFF"/>
        <w:ind w:firstLine="709"/>
        <w:rPr>
          <w:color w:val="000000" w:themeColor="text1"/>
          <w:sz w:val="20"/>
          <w:lang w:val="uk-UA"/>
        </w:rPr>
      </w:pPr>
    </w:p>
    <w:p w14:paraId="0B4ABD95" w14:textId="09EA8CAB" w:rsidR="008D4029" w:rsidRDefault="002A6D7D" w:rsidP="00020E04">
      <w:pPr>
        <w:pStyle w:val="ad"/>
        <w:tabs>
          <w:tab w:val="left" w:pos="0"/>
        </w:tabs>
        <w:ind w:left="0" w:firstLine="709"/>
        <w:jc w:val="both"/>
        <w:rPr>
          <w:lang w:val="uk-UA" w:eastAsia="uk-UA"/>
        </w:rPr>
      </w:pPr>
      <w:r w:rsidRPr="00F83B9D">
        <w:rPr>
          <w:b/>
          <w:lang w:val="uk-UA" w:eastAsia="uk-UA"/>
        </w:rPr>
        <w:t>СЛУХАЛИ:</w:t>
      </w:r>
      <w:r w:rsidRPr="00253E7E">
        <w:rPr>
          <w:lang w:val="uk-UA" w:eastAsia="uk-UA"/>
        </w:rPr>
        <w:t xml:space="preserve"> </w:t>
      </w:r>
      <w:r w:rsidR="008D4029" w:rsidRPr="00F83B9D">
        <w:rPr>
          <w:lang w:val="uk-UA" w:eastAsia="uk-UA"/>
        </w:rPr>
        <w:t xml:space="preserve">адміністратора Комісії </w:t>
      </w:r>
      <w:r w:rsidR="00FC553C">
        <w:rPr>
          <w:lang w:val="uk-UA" w:eastAsia="uk-UA"/>
        </w:rPr>
        <w:t>полковника</w:t>
      </w:r>
      <w:r w:rsidR="008D4029" w:rsidRPr="00F83B9D">
        <w:rPr>
          <w:lang w:val="uk-UA" w:eastAsia="uk-UA"/>
        </w:rPr>
        <w:t xml:space="preserve"> Служби судової охорони </w:t>
      </w:r>
      <w:r w:rsidR="008D4029">
        <w:rPr>
          <w:lang w:val="uk-UA" w:eastAsia="uk-UA"/>
        </w:rPr>
        <w:t>К</w:t>
      </w:r>
      <w:r w:rsidR="00FC553C">
        <w:rPr>
          <w:lang w:val="uk-UA" w:eastAsia="uk-UA"/>
        </w:rPr>
        <w:t>ороль Л.М</w:t>
      </w:r>
      <w:r w:rsidR="008D4029" w:rsidRPr="00F83B9D">
        <w:rPr>
          <w:lang w:val="uk-UA" w:eastAsia="uk-UA"/>
        </w:rPr>
        <w:t>., яка по</w:t>
      </w:r>
      <w:r w:rsidR="008D4029">
        <w:rPr>
          <w:lang w:val="uk-UA" w:eastAsia="uk-UA"/>
        </w:rPr>
        <w:t xml:space="preserve">інформувала, що станом на 09 год. 00 хв. </w:t>
      </w:r>
      <w:r w:rsidR="00F12047">
        <w:rPr>
          <w:lang w:val="uk-UA" w:eastAsia="uk-UA"/>
        </w:rPr>
        <w:t>2</w:t>
      </w:r>
      <w:r w:rsidR="00FC553C">
        <w:rPr>
          <w:lang w:val="uk-UA" w:eastAsia="uk-UA"/>
        </w:rPr>
        <w:t>4</w:t>
      </w:r>
      <w:r w:rsidR="008D4029">
        <w:rPr>
          <w:lang w:val="uk-UA" w:eastAsia="uk-UA"/>
        </w:rPr>
        <w:t xml:space="preserve"> </w:t>
      </w:r>
      <w:r w:rsidR="0019582F">
        <w:rPr>
          <w:lang w:val="uk-UA" w:eastAsia="uk-UA"/>
        </w:rPr>
        <w:t>березня</w:t>
      </w:r>
      <w:r w:rsidR="008D4029">
        <w:rPr>
          <w:lang w:val="uk-UA" w:eastAsia="uk-UA"/>
        </w:rPr>
        <w:t xml:space="preserve"> 2026</w:t>
      </w:r>
      <w:r w:rsidR="001A06D0">
        <w:rPr>
          <w:lang w:val="uk-UA" w:eastAsia="uk-UA"/>
        </w:rPr>
        <w:t> </w:t>
      </w:r>
      <w:r w:rsidR="008D4029">
        <w:rPr>
          <w:lang w:val="uk-UA" w:eastAsia="uk-UA"/>
        </w:rPr>
        <w:t xml:space="preserve">року для участі в конкурсі </w:t>
      </w:r>
      <w:r w:rsidR="002C6FBE">
        <w:rPr>
          <w:lang w:val="uk-UA" w:eastAsia="uk-UA"/>
        </w:rPr>
        <w:t xml:space="preserve">на зайняття вакантних посад ТУ Служби </w:t>
      </w:r>
      <w:r w:rsidR="008D4029">
        <w:rPr>
          <w:lang w:val="uk-UA" w:eastAsia="uk-UA"/>
        </w:rPr>
        <w:t xml:space="preserve">прибули </w:t>
      </w:r>
      <w:r w:rsidR="00020E04">
        <w:rPr>
          <w:lang w:val="uk-UA" w:eastAsia="uk-UA"/>
        </w:rPr>
        <w:t>шість</w:t>
      </w:r>
      <w:r w:rsidR="008D4029">
        <w:rPr>
          <w:lang w:val="uk-UA" w:eastAsia="uk-UA"/>
        </w:rPr>
        <w:t xml:space="preserve"> кандидатів</w:t>
      </w:r>
      <w:r w:rsidR="002C6FBE">
        <w:rPr>
          <w:lang w:val="uk-UA" w:eastAsia="uk-UA"/>
        </w:rPr>
        <w:t xml:space="preserve">: </w:t>
      </w:r>
      <w:r w:rsidR="00020E04" w:rsidRPr="00020E04">
        <w:rPr>
          <w:shd w:val="clear" w:color="auto" w:fill="FFFFFF"/>
          <w:lang w:val="uk-UA"/>
        </w:rPr>
        <w:t>Гаврилюк С.І.,</w:t>
      </w:r>
      <w:r w:rsidR="00020E04" w:rsidRPr="00020E04">
        <w:rPr>
          <w:color w:val="000000" w:themeColor="text1"/>
          <w:lang w:val="uk-UA" w:bidi="en-US"/>
        </w:rPr>
        <w:t xml:space="preserve"> </w:t>
      </w:r>
      <w:proofErr w:type="spellStart"/>
      <w:r w:rsidR="00020E04" w:rsidRPr="00020E04">
        <w:rPr>
          <w:shd w:val="clear" w:color="auto" w:fill="FFFFFF"/>
          <w:lang w:val="uk-UA"/>
        </w:rPr>
        <w:t>Ларіонов</w:t>
      </w:r>
      <w:proofErr w:type="spellEnd"/>
      <w:r w:rsidR="00020E04" w:rsidRPr="00020E04">
        <w:rPr>
          <w:shd w:val="clear" w:color="auto" w:fill="FFFFFF"/>
          <w:lang w:val="uk-UA"/>
        </w:rPr>
        <w:t xml:space="preserve"> І.В.</w:t>
      </w:r>
      <w:r w:rsidR="00020E04" w:rsidRPr="00020E04">
        <w:rPr>
          <w:color w:val="000000" w:themeColor="text1"/>
          <w:lang w:val="uk-UA" w:bidi="en-US"/>
        </w:rPr>
        <w:t xml:space="preserve">, </w:t>
      </w:r>
      <w:r w:rsidR="00020E04" w:rsidRPr="00020E04">
        <w:rPr>
          <w:shd w:val="clear" w:color="auto" w:fill="FFFFFF"/>
          <w:lang w:val="uk-UA"/>
        </w:rPr>
        <w:t>Берегови</w:t>
      </w:r>
      <w:r w:rsidR="00020E04">
        <w:rPr>
          <w:shd w:val="clear" w:color="auto" w:fill="FFFFFF"/>
          <w:lang w:val="uk-UA"/>
        </w:rPr>
        <w:t xml:space="preserve">й </w:t>
      </w:r>
      <w:r w:rsidR="00020E04" w:rsidRPr="00020E04">
        <w:rPr>
          <w:shd w:val="clear" w:color="auto" w:fill="FFFFFF"/>
          <w:lang w:val="uk-UA"/>
        </w:rPr>
        <w:t>О.Д.</w:t>
      </w:r>
      <w:r w:rsidR="00020E04" w:rsidRPr="00020E04">
        <w:rPr>
          <w:color w:val="000000" w:themeColor="text1"/>
          <w:lang w:val="uk-UA" w:bidi="en-US"/>
        </w:rPr>
        <w:t xml:space="preserve">, </w:t>
      </w:r>
      <w:proofErr w:type="spellStart"/>
      <w:r w:rsidR="00020E04" w:rsidRPr="00020E04">
        <w:rPr>
          <w:shd w:val="clear" w:color="auto" w:fill="FFFFFF"/>
          <w:lang w:val="uk-UA"/>
        </w:rPr>
        <w:t>Гнап</w:t>
      </w:r>
      <w:proofErr w:type="spellEnd"/>
      <w:r w:rsidR="00020E04" w:rsidRPr="00020E04">
        <w:rPr>
          <w:shd w:val="clear" w:color="auto" w:fill="FFFFFF"/>
          <w:lang w:val="uk-UA"/>
        </w:rPr>
        <w:t xml:space="preserve"> В.В.</w:t>
      </w:r>
      <w:r w:rsidR="00020E04">
        <w:rPr>
          <w:shd w:val="clear" w:color="auto" w:fill="FFFFFF"/>
          <w:lang w:val="uk-UA"/>
        </w:rPr>
        <w:t>,</w:t>
      </w:r>
      <w:r w:rsidR="00020E04" w:rsidRPr="00020E04">
        <w:rPr>
          <w:shd w:val="clear" w:color="auto" w:fill="FFFFFF"/>
          <w:lang w:val="uk-UA"/>
        </w:rPr>
        <w:t xml:space="preserve"> </w:t>
      </w:r>
      <w:proofErr w:type="spellStart"/>
      <w:r w:rsidR="00020E04" w:rsidRPr="00020E04">
        <w:rPr>
          <w:shd w:val="clear" w:color="auto" w:fill="FFFFFF"/>
          <w:lang w:val="uk-UA"/>
        </w:rPr>
        <w:t>Придимайло</w:t>
      </w:r>
      <w:proofErr w:type="spellEnd"/>
      <w:r w:rsidR="00020E04">
        <w:rPr>
          <w:shd w:val="clear" w:color="auto" w:fill="FFFFFF"/>
          <w:lang w:val="uk-UA"/>
        </w:rPr>
        <w:t xml:space="preserve"> С.П. та </w:t>
      </w:r>
      <w:r w:rsidR="00020E04" w:rsidRPr="00020E04">
        <w:rPr>
          <w:shd w:val="clear" w:color="auto" w:fill="FFFFFF"/>
          <w:lang w:val="uk-UA"/>
        </w:rPr>
        <w:t>Зозул</w:t>
      </w:r>
      <w:r w:rsidR="00020E04">
        <w:rPr>
          <w:shd w:val="clear" w:color="auto" w:fill="FFFFFF"/>
          <w:lang w:val="uk-UA"/>
        </w:rPr>
        <w:t>я</w:t>
      </w:r>
      <w:r w:rsidR="00020E04" w:rsidRPr="00020E04">
        <w:rPr>
          <w:shd w:val="clear" w:color="auto" w:fill="FFFFFF"/>
          <w:lang w:val="uk-UA"/>
        </w:rPr>
        <w:t xml:space="preserve"> М.В</w:t>
      </w:r>
      <w:r w:rsidR="001A06D0">
        <w:rPr>
          <w:color w:val="000000" w:themeColor="text1"/>
          <w:lang w:val="uk-UA" w:bidi="en-US"/>
        </w:rPr>
        <w:t>.</w:t>
      </w:r>
    </w:p>
    <w:p w14:paraId="6AB6650D" w14:textId="77777777" w:rsidR="001A06D0" w:rsidRPr="00E31B48" w:rsidRDefault="001A06D0" w:rsidP="00151C71">
      <w:pPr>
        <w:shd w:val="clear" w:color="auto" w:fill="FFFFFF"/>
        <w:ind w:firstLine="709"/>
        <w:rPr>
          <w:sz w:val="20"/>
          <w:lang w:val="uk-UA" w:eastAsia="uk-UA"/>
        </w:rPr>
      </w:pPr>
    </w:p>
    <w:p w14:paraId="1870D485" w14:textId="2B7CE09E" w:rsidR="00F83B9D" w:rsidRDefault="001A06D0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53E7E">
        <w:rPr>
          <w:szCs w:val="28"/>
          <w:lang w:val="uk-UA" w:eastAsia="uk-UA"/>
        </w:rPr>
        <w:t xml:space="preserve"> </w:t>
      </w:r>
      <w:r w:rsidR="002A6D7D" w:rsidRPr="002A6D7D">
        <w:rPr>
          <w:szCs w:val="28"/>
          <w:lang w:val="uk-UA" w:eastAsia="uk-UA"/>
        </w:rPr>
        <w:t xml:space="preserve">голову Комісії </w:t>
      </w:r>
      <w:r w:rsidR="00833DEF">
        <w:rPr>
          <w:szCs w:val="28"/>
          <w:lang w:val="uk-UA" w:eastAsia="uk-UA"/>
        </w:rPr>
        <w:t>під</w:t>
      </w:r>
      <w:r w:rsidR="002A6D7D" w:rsidRPr="002A6D7D">
        <w:rPr>
          <w:szCs w:val="28"/>
          <w:lang w:val="uk-UA" w:eastAsia="uk-UA"/>
        </w:rPr>
        <w:t xml:space="preserve">полковника Служби судової охорони </w:t>
      </w:r>
      <w:r w:rsidR="00833DEF">
        <w:rPr>
          <w:szCs w:val="28"/>
          <w:lang w:val="uk-UA" w:eastAsia="uk-UA"/>
        </w:rPr>
        <w:t>Барановського В.В</w:t>
      </w:r>
      <w:r w:rsidR="002A6D7D" w:rsidRPr="002A6D7D">
        <w:rPr>
          <w:szCs w:val="28"/>
          <w:lang w:val="uk-UA" w:eastAsia="uk-UA"/>
        </w:rPr>
        <w:t xml:space="preserve">., який </w:t>
      </w:r>
      <w:r w:rsidR="002A6D7D">
        <w:rPr>
          <w:szCs w:val="28"/>
          <w:lang w:val="uk-UA" w:eastAsia="uk-UA"/>
        </w:rPr>
        <w:t xml:space="preserve">запропонував допустити до участі в </w:t>
      </w:r>
      <w:r w:rsidR="00E31B48">
        <w:rPr>
          <w:szCs w:val="28"/>
          <w:lang w:val="uk-UA" w:eastAsia="uk-UA"/>
        </w:rPr>
        <w:t>шостому</w:t>
      </w:r>
      <w:r w:rsidR="0019582F">
        <w:rPr>
          <w:szCs w:val="28"/>
          <w:lang w:val="uk-UA" w:eastAsia="uk-UA"/>
        </w:rPr>
        <w:t xml:space="preserve"> </w:t>
      </w:r>
      <w:r w:rsidR="002A6D7D">
        <w:rPr>
          <w:szCs w:val="28"/>
          <w:lang w:val="uk-UA" w:eastAsia="uk-UA"/>
        </w:rPr>
        <w:t>конкурсі вищезазначених кандидатів.</w:t>
      </w:r>
    </w:p>
    <w:p w14:paraId="26E74D12" w14:textId="128472F3" w:rsidR="005B294A" w:rsidRPr="00E31B48" w:rsidRDefault="005B294A" w:rsidP="00151C71">
      <w:pPr>
        <w:shd w:val="clear" w:color="auto" w:fill="FFFFFF"/>
        <w:ind w:firstLine="709"/>
        <w:rPr>
          <w:sz w:val="20"/>
          <w:lang w:val="uk-UA" w:eastAsia="uk-UA"/>
        </w:rPr>
      </w:pPr>
    </w:p>
    <w:p w14:paraId="7E3A8BB9" w14:textId="175B6304" w:rsidR="005B294A" w:rsidRPr="001A06D0" w:rsidRDefault="005B294A" w:rsidP="001A06D0">
      <w:pPr>
        <w:shd w:val="clear" w:color="auto" w:fill="FFFFFF"/>
        <w:rPr>
          <w:szCs w:val="28"/>
          <w:lang w:val="uk-UA" w:eastAsia="uk-UA"/>
        </w:rPr>
      </w:pPr>
      <w:r w:rsidRPr="001A06D0">
        <w:rPr>
          <w:b/>
          <w:i/>
          <w:szCs w:val="28"/>
          <w:lang w:val="uk-UA" w:eastAsia="uk-UA"/>
        </w:rPr>
        <w:t>Голосували:</w:t>
      </w:r>
      <w:r w:rsidRPr="001A06D0">
        <w:rPr>
          <w:szCs w:val="28"/>
          <w:lang w:val="uk-UA" w:eastAsia="uk-UA"/>
        </w:rPr>
        <w:t xml:space="preserve"> «за»</w:t>
      </w:r>
      <w:r w:rsidR="0087695C" w:rsidRPr="001A06D0">
        <w:rPr>
          <w:szCs w:val="28"/>
          <w:lang w:val="uk-UA" w:eastAsia="uk-UA"/>
        </w:rPr>
        <w:t xml:space="preserve"> –</w:t>
      </w:r>
      <w:r w:rsidRPr="001A06D0">
        <w:rPr>
          <w:szCs w:val="28"/>
          <w:lang w:val="uk-UA" w:eastAsia="uk-UA"/>
        </w:rPr>
        <w:t xml:space="preserve"> одноголосно.</w:t>
      </w:r>
    </w:p>
    <w:p w14:paraId="3456B5C5" w14:textId="7D881503" w:rsidR="005B294A" w:rsidRPr="00E31B48" w:rsidRDefault="005B294A" w:rsidP="00151C71">
      <w:pPr>
        <w:shd w:val="clear" w:color="auto" w:fill="FFFFFF"/>
        <w:ind w:firstLine="709"/>
        <w:rPr>
          <w:sz w:val="20"/>
          <w:lang w:val="uk-UA" w:eastAsia="uk-UA"/>
        </w:rPr>
      </w:pPr>
    </w:p>
    <w:p w14:paraId="6BA83302" w14:textId="4D09EBD5" w:rsidR="00D14221" w:rsidRPr="00AB5546" w:rsidRDefault="005B294A" w:rsidP="00D14221">
      <w:pPr>
        <w:shd w:val="clear" w:color="auto" w:fill="FFFFFF"/>
        <w:ind w:firstLine="709"/>
        <w:rPr>
          <w:szCs w:val="28"/>
          <w:lang w:val="uk-UA" w:eastAsia="uk-UA"/>
        </w:rPr>
      </w:pPr>
      <w:r w:rsidRPr="00AB5546">
        <w:rPr>
          <w:b/>
          <w:szCs w:val="28"/>
          <w:lang w:val="uk-UA" w:eastAsia="uk-UA"/>
        </w:rPr>
        <w:t xml:space="preserve">УХВАЛИЛИ: </w:t>
      </w:r>
      <w:r w:rsidRPr="00AB5546">
        <w:rPr>
          <w:szCs w:val="28"/>
          <w:lang w:val="uk-UA" w:eastAsia="uk-UA"/>
        </w:rPr>
        <w:t xml:space="preserve">допустити до участі в </w:t>
      </w:r>
      <w:r w:rsidR="00E31B48">
        <w:rPr>
          <w:szCs w:val="28"/>
          <w:lang w:val="uk-UA" w:eastAsia="uk-UA"/>
        </w:rPr>
        <w:t>шостому</w:t>
      </w:r>
      <w:r w:rsidR="0019582F">
        <w:rPr>
          <w:szCs w:val="28"/>
          <w:lang w:val="uk-UA" w:eastAsia="uk-UA"/>
        </w:rPr>
        <w:t xml:space="preserve"> </w:t>
      </w:r>
      <w:r w:rsidRPr="00AB5546">
        <w:rPr>
          <w:szCs w:val="28"/>
          <w:lang w:val="uk-UA" w:eastAsia="uk-UA"/>
        </w:rPr>
        <w:t xml:space="preserve">конкурсі </w:t>
      </w:r>
      <w:r w:rsidR="00E31B48">
        <w:rPr>
          <w:szCs w:val="28"/>
          <w:lang w:val="uk-UA" w:eastAsia="uk-UA"/>
        </w:rPr>
        <w:t>наступних</w:t>
      </w:r>
      <w:r w:rsidRPr="00AB5546">
        <w:rPr>
          <w:szCs w:val="28"/>
          <w:lang w:val="uk-UA" w:eastAsia="uk-UA"/>
        </w:rPr>
        <w:t xml:space="preserve"> кандидатів</w:t>
      </w:r>
      <w:r w:rsidR="00AB5546" w:rsidRPr="00AB5546">
        <w:rPr>
          <w:szCs w:val="28"/>
          <w:lang w:val="uk-UA" w:eastAsia="uk-UA"/>
        </w:rPr>
        <w:t xml:space="preserve"> –</w:t>
      </w:r>
      <w:r w:rsidR="00D14221" w:rsidRPr="00AB5546">
        <w:rPr>
          <w:szCs w:val="28"/>
          <w:lang w:val="uk-UA" w:eastAsia="uk-UA"/>
        </w:rPr>
        <w:t xml:space="preserve"> </w:t>
      </w:r>
      <w:r w:rsidR="00E31B48" w:rsidRPr="00020E04">
        <w:rPr>
          <w:szCs w:val="28"/>
          <w:shd w:val="clear" w:color="auto" w:fill="FFFFFF"/>
          <w:lang w:val="uk-UA"/>
        </w:rPr>
        <w:t>Гаврилюк</w:t>
      </w:r>
      <w:r w:rsidR="00E31B48">
        <w:rPr>
          <w:szCs w:val="28"/>
          <w:shd w:val="clear" w:color="auto" w:fill="FFFFFF"/>
          <w:lang w:val="uk-UA"/>
        </w:rPr>
        <w:t>а</w:t>
      </w:r>
      <w:r w:rsidR="00E31B48" w:rsidRPr="00020E04">
        <w:rPr>
          <w:szCs w:val="28"/>
          <w:shd w:val="clear" w:color="auto" w:fill="FFFFFF"/>
          <w:lang w:val="uk-UA"/>
        </w:rPr>
        <w:t xml:space="preserve"> С</w:t>
      </w:r>
      <w:r w:rsidR="00E31B48">
        <w:rPr>
          <w:szCs w:val="28"/>
          <w:shd w:val="clear" w:color="auto" w:fill="FFFFFF"/>
          <w:lang w:val="uk-UA"/>
        </w:rPr>
        <w:t xml:space="preserve">ергія </w:t>
      </w:r>
      <w:r w:rsidR="00E31B48" w:rsidRPr="00020E04">
        <w:rPr>
          <w:szCs w:val="28"/>
          <w:shd w:val="clear" w:color="auto" w:fill="FFFFFF"/>
          <w:lang w:val="uk-UA"/>
        </w:rPr>
        <w:t>І</w:t>
      </w:r>
      <w:r w:rsidR="00E31B48">
        <w:rPr>
          <w:szCs w:val="28"/>
          <w:shd w:val="clear" w:color="auto" w:fill="FFFFFF"/>
          <w:lang w:val="uk-UA"/>
        </w:rPr>
        <w:t>горовича</w:t>
      </w:r>
      <w:r w:rsidR="00E31B48" w:rsidRPr="00020E04">
        <w:rPr>
          <w:szCs w:val="28"/>
          <w:shd w:val="clear" w:color="auto" w:fill="FFFFFF"/>
          <w:lang w:val="uk-UA"/>
        </w:rPr>
        <w:t>,</w:t>
      </w:r>
      <w:r w:rsidR="00E31B48" w:rsidRPr="00020E04">
        <w:rPr>
          <w:color w:val="000000" w:themeColor="text1"/>
          <w:szCs w:val="28"/>
          <w:lang w:val="uk-UA" w:bidi="en-US"/>
        </w:rPr>
        <w:t xml:space="preserve"> </w:t>
      </w:r>
      <w:r w:rsidR="00E31B48" w:rsidRPr="00020E04">
        <w:rPr>
          <w:szCs w:val="28"/>
          <w:shd w:val="clear" w:color="auto" w:fill="FFFFFF"/>
          <w:lang w:val="uk-UA"/>
        </w:rPr>
        <w:t>Ларіонов</w:t>
      </w:r>
      <w:r w:rsidR="00E31B48">
        <w:rPr>
          <w:szCs w:val="28"/>
          <w:shd w:val="clear" w:color="auto" w:fill="FFFFFF"/>
          <w:lang w:val="uk-UA"/>
        </w:rPr>
        <w:t>а</w:t>
      </w:r>
      <w:r w:rsidR="00E31B48" w:rsidRPr="00020E04">
        <w:rPr>
          <w:szCs w:val="28"/>
          <w:shd w:val="clear" w:color="auto" w:fill="FFFFFF"/>
          <w:lang w:val="uk-UA"/>
        </w:rPr>
        <w:t xml:space="preserve"> І</w:t>
      </w:r>
      <w:r w:rsidR="00E31B48">
        <w:rPr>
          <w:szCs w:val="28"/>
          <w:shd w:val="clear" w:color="auto" w:fill="FFFFFF"/>
          <w:lang w:val="uk-UA"/>
        </w:rPr>
        <w:t xml:space="preserve">вана </w:t>
      </w:r>
      <w:r w:rsidR="00E31B48" w:rsidRPr="00020E04">
        <w:rPr>
          <w:szCs w:val="28"/>
          <w:shd w:val="clear" w:color="auto" w:fill="FFFFFF"/>
          <w:lang w:val="uk-UA"/>
        </w:rPr>
        <w:t>В</w:t>
      </w:r>
      <w:r w:rsidR="00E31B48">
        <w:rPr>
          <w:szCs w:val="28"/>
          <w:shd w:val="clear" w:color="auto" w:fill="FFFFFF"/>
          <w:lang w:val="uk-UA"/>
        </w:rPr>
        <w:t>олодимировича</w:t>
      </w:r>
      <w:r w:rsidR="00E31B48" w:rsidRPr="00020E04">
        <w:rPr>
          <w:color w:val="000000" w:themeColor="text1"/>
          <w:szCs w:val="28"/>
          <w:lang w:val="uk-UA" w:bidi="en-US"/>
        </w:rPr>
        <w:t xml:space="preserve">, </w:t>
      </w:r>
      <w:r w:rsidR="00E31B48" w:rsidRPr="00020E04">
        <w:rPr>
          <w:szCs w:val="28"/>
          <w:shd w:val="clear" w:color="auto" w:fill="FFFFFF"/>
          <w:lang w:val="uk-UA"/>
        </w:rPr>
        <w:t>Берегов</w:t>
      </w:r>
      <w:r w:rsidR="00E31B48">
        <w:rPr>
          <w:szCs w:val="28"/>
          <w:shd w:val="clear" w:color="auto" w:fill="FFFFFF"/>
          <w:lang w:val="uk-UA"/>
        </w:rPr>
        <w:t>ого</w:t>
      </w:r>
      <w:r w:rsidR="00E31B48">
        <w:rPr>
          <w:shd w:val="clear" w:color="auto" w:fill="FFFFFF"/>
          <w:lang w:val="uk-UA"/>
        </w:rPr>
        <w:t xml:space="preserve"> </w:t>
      </w:r>
      <w:r w:rsidR="00E31B48" w:rsidRPr="00020E04">
        <w:rPr>
          <w:szCs w:val="28"/>
          <w:shd w:val="clear" w:color="auto" w:fill="FFFFFF"/>
          <w:lang w:val="uk-UA"/>
        </w:rPr>
        <w:t>О</w:t>
      </w:r>
      <w:r w:rsidR="00E31B48">
        <w:rPr>
          <w:szCs w:val="28"/>
          <w:shd w:val="clear" w:color="auto" w:fill="FFFFFF"/>
          <w:lang w:val="uk-UA"/>
        </w:rPr>
        <w:t xml:space="preserve">лега </w:t>
      </w:r>
      <w:r w:rsidR="00E31B48" w:rsidRPr="00020E04">
        <w:rPr>
          <w:szCs w:val="28"/>
          <w:shd w:val="clear" w:color="auto" w:fill="FFFFFF"/>
          <w:lang w:val="uk-UA"/>
        </w:rPr>
        <w:t>Д</w:t>
      </w:r>
      <w:r w:rsidR="00E31B48">
        <w:rPr>
          <w:szCs w:val="28"/>
          <w:shd w:val="clear" w:color="auto" w:fill="FFFFFF"/>
          <w:lang w:val="uk-UA"/>
        </w:rPr>
        <w:t>митровича</w:t>
      </w:r>
      <w:r w:rsidR="00E31B48" w:rsidRPr="00020E04">
        <w:rPr>
          <w:color w:val="000000" w:themeColor="text1"/>
          <w:szCs w:val="28"/>
          <w:lang w:val="uk-UA" w:bidi="en-US"/>
        </w:rPr>
        <w:t xml:space="preserve">, </w:t>
      </w:r>
      <w:proofErr w:type="spellStart"/>
      <w:r w:rsidR="00E31B48" w:rsidRPr="00020E04">
        <w:rPr>
          <w:szCs w:val="28"/>
          <w:shd w:val="clear" w:color="auto" w:fill="FFFFFF"/>
          <w:lang w:val="uk-UA"/>
        </w:rPr>
        <w:t>Гнап</w:t>
      </w:r>
      <w:r w:rsidR="00E31B48">
        <w:rPr>
          <w:szCs w:val="28"/>
          <w:shd w:val="clear" w:color="auto" w:fill="FFFFFF"/>
          <w:lang w:val="uk-UA"/>
        </w:rPr>
        <w:t>а</w:t>
      </w:r>
      <w:proofErr w:type="spellEnd"/>
      <w:r w:rsidR="00E31B48" w:rsidRPr="00020E04">
        <w:rPr>
          <w:szCs w:val="28"/>
          <w:shd w:val="clear" w:color="auto" w:fill="FFFFFF"/>
          <w:lang w:val="uk-UA"/>
        </w:rPr>
        <w:t xml:space="preserve"> В</w:t>
      </w:r>
      <w:r w:rsidR="00E31B48">
        <w:rPr>
          <w:szCs w:val="28"/>
          <w:shd w:val="clear" w:color="auto" w:fill="FFFFFF"/>
          <w:lang w:val="uk-UA"/>
        </w:rPr>
        <w:t xml:space="preserve">адима </w:t>
      </w:r>
      <w:r w:rsidR="00E31B48" w:rsidRPr="00020E04">
        <w:rPr>
          <w:szCs w:val="28"/>
          <w:shd w:val="clear" w:color="auto" w:fill="FFFFFF"/>
          <w:lang w:val="uk-UA"/>
        </w:rPr>
        <w:t>В</w:t>
      </w:r>
      <w:r w:rsidR="00E31B48">
        <w:rPr>
          <w:szCs w:val="28"/>
          <w:shd w:val="clear" w:color="auto" w:fill="FFFFFF"/>
          <w:lang w:val="uk-UA"/>
        </w:rPr>
        <w:t>ікторовича</w:t>
      </w:r>
      <w:r w:rsidR="00E31B48">
        <w:rPr>
          <w:shd w:val="clear" w:color="auto" w:fill="FFFFFF"/>
          <w:lang w:val="uk-UA"/>
        </w:rPr>
        <w:t>,</w:t>
      </w:r>
      <w:r w:rsidR="00E31B48" w:rsidRPr="00020E04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E31B48" w:rsidRPr="00020E04">
        <w:rPr>
          <w:szCs w:val="28"/>
          <w:shd w:val="clear" w:color="auto" w:fill="FFFFFF"/>
          <w:lang w:val="uk-UA"/>
        </w:rPr>
        <w:t>Придимайл</w:t>
      </w:r>
      <w:r w:rsidR="00E31B48">
        <w:rPr>
          <w:szCs w:val="28"/>
          <w:shd w:val="clear" w:color="auto" w:fill="FFFFFF"/>
          <w:lang w:val="uk-UA"/>
        </w:rPr>
        <w:t>а</w:t>
      </w:r>
      <w:proofErr w:type="spellEnd"/>
      <w:r w:rsidR="00E31B48">
        <w:rPr>
          <w:shd w:val="clear" w:color="auto" w:fill="FFFFFF"/>
          <w:lang w:val="uk-UA"/>
        </w:rPr>
        <w:t xml:space="preserve"> Сергія Петровича та </w:t>
      </w:r>
      <w:r w:rsidR="00E31B48" w:rsidRPr="00020E04">
        <w:rPr>
          <w:szCs w:val="28"/>
          <w:shd w:val="clear" w:color="auto" w:fill="FFFFFF"/>
          <w:lang w:val="uk-UA"/>
        </w:rPr>
        <w:t>Зозул</w:t>
      </w:r>
      <w:r w:rsidR="00E31B48">
        <w:rPr>
          <w:szCs w:val="28"/>
          <w:shd w:val="clear" w:color="auto" w:fill="FFFFFF"/>
          <w:lang w:val="uk-UA"/>
        </w:rPr>
        <w:t>ю</w:t>
      </w:r>
      <w:r w:rsidR="00E31B48" w:rsidRPr="00020E04">
        <w:rPr>
          <w:szCs w:val="28"/>
          <w:shd w:val="clear" w:color="auto" w:fill="FFFFFF"/>
          <w:lang w:val="uk-UA"/>
        </w:rPr>
        <w:t xml:space="preserve"> М</w:t>
      </w:r>
      <w:r w:rsidR="00E31B48">
        <w:rPr>
          <w:szCs w:val="28"/>
          <w:shd w:val="clear" w:color="auto" w:fill="FFFFFF"/>
          <w:lang w:val="uk-UA"/>
        </w:rPr>
        <w:t xml:space="preserve">иколу </w:t>
      </w:r>
      <w:r w:rsidR="00E31B48" w:rsidRPr="00020E04">
        <w:rPr>
          <w:szCs w:val="28"/>
          <w:shd w:val="clear" w:color="auto" w:fill="FFFFFF"/>
          <w:lang w:val="uk-UA"/>
        </w:rPr>
        <w:t>В</w:t>
      </w:r>
      <w:r w:rsidR="00E31B48">
        <w:rPr>
          <w:szCs w:val="28"/>
          <w:shd w:val="clear" w:color="auto" w:fill="FFFFFF"/>
          <w:lang w:val="uk-UA"/>
        </w:rPr>
        <w:t>асильовича</w:t>
      </w:r>
      <w:r w:rsidR="003352D6">
        <w:rPr>
          <w:color w:val="000000" w:themeColor="text1"/>
          <w:szCs w:val="28"/>
          <w:lang w:val="uk-UA" w:bidi="en-US"/>
        </w:rPr>
        <w:t>.</w:t>
      </w:r>
    </w:p>
    <w:p w14:paraId="3EC92C9A" w14:textId="77777777" w:rsidR="00A1437E" w:rsidRPr="00F701AF" w:rsidRDefault="00A1437E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7DE01D70" w14:textId="77777777" w:rsidR="000B06CA" w:rsidRPr="001A06D0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1A06D0">
        <w:rPr>
          <w:b/>
          <w:szCs w:val="28"/>
          <w:lang w:val="uk-UA" w:eastAsia="uk-UA"/>
        </w:rPr>
        <w:t>ПО ДУГОМУ ПУНКТУ ПОРЯДКУ ДЕНОГО:</w:t>
      </w:r>
    </w:p>
    <w:p w14:paraId="5B0AEC2C" w14:textId="77777777" w:rsidR="001A06D0" w:rsidRPr="001A06D0" w:rsidRDefault="000B06CA" w:rsidP="00D14221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1A06D0">
        <w:rPr>
          <w:lang w:val="uk-UA" w:eastAsia="uk-UA"/>
        </w:rPr>
        <w:t xml:space="preserve">2. </w:t>
      </w:r>
      <w:r w:rsidR="001A06D0" w:rsidRPr="001A06D0">
        <w:rPr>
          <w:lang w:val="uk-UA" w:eastAsia="uk-UA"/>
        </w:rPr>
        <w:t>Доведення до кандидатів на зайняття вакантних посад складу Комісії, порядку проведення конкурсу та ухвалене на попередньому засіданні рішення.</w:t>
      </w:r>
    </w:p>
    <w:p w14:paraId="0EAFF6C3" w14:textId="77777777" w:rsidR="000B06CA" w:rsidRPr="00DF32C6" w:rsidRDefault="000B06CA" w:rsidP="00424726">
      <w:pPr>
        <w:shd w:val="clear" w:color="auto" w:fill="FFFFFF"/>
        <w:jc w:val="left"/>
        <w:rPr>
          <w:sz w:val="20"/>
          <w:lang w:val="uk-UA" w:eastAsia="uk-UA"/>
        </w:rPr>
      </w:pPr>
    </w:p>
    <w:p w14:paraId="1BACB24C" w14:textId="186A93EF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="00AB5546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E6553">
        <w:rPr>
          <w:szCs w:val="28"/>
          <w:lang w:val="uk-UA" w:eastAsia="uk-UA"/>
        </w:rPr>
        <w:t xml:space="preserve"> </w:t>
      </w:r>
      <w:r w:rsidR="00AB5546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засіданні Комісії (протокол Комісії від </w:t>
      </w:r>
      <w:r w:rsidR="00DF32C6">
        <w:rPr>
          <w:szCs w:val="28"/>
          <w:lang w:val="uk-UA" w:eastAsia="uk-UA"/>
        </w:rPr>
        <w:t>23</w:t>
      </w:r>
      <w:r w:rsidR="0019582F">
        <w:rPr>
          <w:szCs w:val="28"/>
          <w:lang w:val="uk-UA" w:eastAsia="uk-UA"/>
        </w:rPr>
        <w:t>.0</w:t>
      </w:r>
      <w:r w:rsidR="00DF32C6">
        <w:rPr>
          <w:szCs w:val="28"/>
          <w:lang w:val="uk-UA" w:eastAsia="uk-UA"/>
        </w:rPr>
        <w:t>3</w:t>
      </w:r>
      <w:r w:rsidR="0019582F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>202</w:t>
      </w:r>
      <w:r w:rsidR="00AB5546">
        <w:rPr>
          <w:szCs w:val="28"/>
          <w:lang w:val="uk-UA" w:eastAsia="uk-UA"/>
        </w:rPr>
        <w:t>6</w:t>
      </w:r>
      <w:r w:rsidRPr="00424726">
        <w:rPr>
          <w:szCs w:val="28"/>
          <w:lang w:val="uk-UA" w:eastAsia="uk-UA"/>
        </w:rPr>
        <w:t xml:space="preserve"> </w:t>
      </w:r>
      <w:r w:rsidR="005E6553">
        <w:rPr>
          <w:szCs w:val="28"/>
          <w:lang w:val="uk-UA" w:eastAsia="uk-UA"/>
        </w:rPr>
        <w:t>№ </w:t>
      </w:r>
      <w:r w:rsidR="0019582F">
        <w:rPr>
          <w:szCs w:val="28"/>
          <w:lang w:val="uk-UA" w:eastAsia="uk-UA"/>
        </w:rPr>
        <w:t>1</w:t>
      </w:r>
      <w:r w:rsidR="00DF32C6">
        <w:rPr>
          <w:szCs w:val="28"/>
          <w:lang w:val="uk-UA" w:eastAsia="uk-UA"/>
        </w:rPr>
        <w:t>2</w:t>
      </w:r>
      <w:r w:rsidRPr="00424726">
        <w:rPr>
          <w:szCs w:val="28"/>
          <w:lang w:val="uk-UA" w:eastAsia="uk-UA"/>
        </w:rPr>
        <w:t>) стосовно залучення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</w:t>
      </w:r>
      <w:r w:rsidR="00AB5546">
        <w:rPr>
          <w:szCs w:val="28"/>
          <w:lang w:val="uk-UA" w:eastAsia="uk-UA"/>
        </w:rPr>
        <w:t xml:space="preserve"> до процесу </w:t>
      </w:r>
      <w:r w:rsidR="00A70D9B">
        <w:rPr>
          <w:szCs w:val="28"/>
          <w:lang w:val="uk-UA" w:eastAsia="uk-UA"/>
        </w:rPr>
        <w:t>о</w:t>
      </w:r>
      <w:r w:rsidR="00AB5546">
        <w:rPr>
          <w:szCs w:val="28"/>
          <w:lang w:val="uk-UA" w:eastAsia="uk-UA"/>
        </w:rPr>
        <w:t>цінювання рівня фізичної підготов</w:t>
      </w:r>
      <w:r w:rsidR="00DF32C6">
        <w:rPr>
          <w:szCs w:val="28"/>
          <w:lang w:val="uk-UA" w:eastAsia="uk-UA"/>
        </w:rPr>
        <w:t>леності</w:t>
      </w:r>
      <w:r w:rsidR="00AB5546">
        <w:rPr>
          <w:szCs w:val="28"/>
          <w:lang w:val="uk-UA" w:eastAsia="uk-UA"/>
        </w:rPr>
        <w:t xml:space="preserve"> кандидатів</w:t>
      </w:r>
      <w:r w:rsidRPr="00424726">
        <w:rPr>
          <w:szCs w:val="28"/>
          <w:lang w:val="uk-UA" w:eastAsia="uk-UA"/>
        </w:rPr>
        <w:t>.</w:t>
      </w:r>
    </w:p>
    <w:p w14:paraId="73851CDA" w14:textId="437FDF77"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lastRenderedPageBreak/>
        <w:t>Інформація доведена до присутніх на засіданні Комісії до відома.</w:t>
      </w:r>
    </w:p>
    <w:p w14:paraId="4B41DC4B" w14:textId="77777777" w:rsidR="00A749C8" w:rsidRPr="00AD1E31" w:rsidRDefault="00A749C8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54DF896" w14:textId="79E46D4B"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14:paraId="65582EC4" w14:textId="0DEC29EA" w:rsidR="00AB5546" w:rsidRPr="00AB5546" w:rsidRDefault="00424726" w:rsidP="00AB5546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3. </w:t>
      </w:r>
      <w:r w:rsidR="00AB5546" w:rsidRPr="00AB5546">
        <w:rPr>
          <w:lang w:val="uk-UA" w:eastAsia="uk-UA"/>
        </w:rPr>
        <w:t>Перевірка рівня фізичної підготов</w:t>
      </w:r>
      <w:r w:rsidR="00DF32C6">
        <w:rPr>
          <w:lang w:val="uk-UA" w:eastAsia="uk-UA"/>
        </w:rPr>
        <w:t>леності</w:t>
      </w:r>
      <w:r w:rsidR="00AB5546" w:rsidRPr="00AB5546">
        <w:rPr>
          <w:lang w:val="uk-UA" w:eastAsia="uk-UA"/>
        </w:rPr>
        <w:t xml:space="preserve"> кандидатів на зайняття вакантних посад співробітників ТУ Служби.</w:t>
      </w:r>
    </w:p>
    <w:p w14:paraId="0F55B046" w14:textId="77777777" w:rsidR="00AB5546" w:rsidRPr="00DF32C6" w:rsidRDefault="00AB5546" w:rsidP="005E6553">
      <w:pPr>
        <w:shd w:val="clear" w:color="auto" w:fill="FFFFFF"/>
        <w:ind w:firstLine="709"/>
        <w:rPr>
          <w:sz w:val="20"/>
          <w:lang w:val="uk-UA" w:eastAsia="uk-UA"/>
        </w:rPr>
      </w:pPr>
    </w:p>
    <w:p w14:paraId="0DD8CA08" w14:textId="44F3AAD8" w:rsidR="00DD122C" w:rsidRPr="00882F9C" w:rsidRDefault="00424726" w:rsidP="00882F9C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</w:t>
      </w:r>
      <w:r w:rsidR="00DF32C6">
        <w:rPr>
          <w:lang w:val="uk-UA" w:eastAsia="uk-UA"/>
        </w:rPr>
        <w:t>лейтенанта</w:t>
      </w:r>
      <w:r w:rsidR="00A749C8"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Служби судової охорони </w:t>
      </w:r>
      <w:proofErr w:type="spellStart"/>
      <w:r w:rsidR="00DF32C6">
        <w:rPr>
          <w:lang w:val="uk-UA" w:eastAsia="uk-UA"/>
        </w:rPr>
        <w:t>Маматченко</w:t>
      </w:r>
      <w:proofErr w:type="spellEnd"/>
      <w:r w:rsidR="00DF32C6">
        <w:rPr>
          <w:lang w:val="uk-UA" w:eastAsia="uk-UA"/>
        </w:rPr>
        <w:t xml:space="preserve"> Р.О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>, яка</w:t>
      </w:r>
      <w:r w:rsidR="00E13585" w:rsidRPr="000A2675">
        <w:rPr>
          <w:lang w:val="uk-UA" w:eastAsia="uk-UA"/>
        </w:rPr>
        <w:t xml:space="preserve"> </w:t>
      </w:r>
      <w:r w:rsidRPr="000A2675">
        <w:rPr>
          <w:lang w:val="uk-UA" w:eastAsia="uk-UA"/>
        </w:rPr>
        <w:t xml:space="preserve">поінформувала, що </w:t>
      </w:r>
      <w:r w:rsidR="00DF32C6">
        <w:rPr>
          <w:lang w:val="uk-UA" w:eastAsia="uk-UA"/>
        </w:rPr>
        <w:t>усі кан</w:t>
      </w:r>
      <w:r w:rsidR="00DD122C" w:rsidRPr="000A2675">
        <w:rPr>
          <w:lang w:val="uk-UA" w:eastAsia="uk-UA"/>
        </w:rPr>
        <w:t>дидати</w:t>
      </w:r>
      <w:r w:rsidR="00BC2E7C" w:rsidRPr="000A2675">
        <w:rPr>
          <w:color w:val="000000" w:themeColor="text1"/>
          <w:lang w:val="uk-UA"/>
        </w:rPr>
        <w:t xml:space="preserve">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Інструкції з фізичної підготовки в Службі судової охорони, затвердженої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 xml:space="preserve">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DF32C6">
        <w:rPr>
          <w:lang w:val="uk-UA" w:eastAsia="uk-UA"/>
        </w:rPr>
        <w:t xml:space="preserve"> (зі змінами)</w:t>
      </w:r>
      <w:r w:rsidR="00BC2E7C">
        <w:rPr>
          <w:lang w:val="uk-UA" w:eastAsia="uk-UA"/>
        </w:rPr>
        <w:t>.</w:t>
      </w:r>
    </w:p>
    <w:p w14:paraId="65A488AC" w14:textId="77777777" w:rsidR="00A86FCF" w:rsidRPr="00DF32C6" w:rsidRDefault="00A86FCF" w:rsidP="000E6B9F">
      <w:pPr>
        <w:shd w:val="clear" w:color="auto" w:fill="FFFFFF"/>
        <w:ind w:firstLine="709"/>
        <w:rPr>
          <w:rStyle w:val="markedcontent"/>
          <w:sz w:val="20"/>
          <w:lang w:val="uk-UA"/>
        </w:rPr>
      </w:pPr>
    </w:p>
    <w:p w14:paraId="6C5C4CA8" w14:textId="611535E1"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>
        <w:rPr>
          <w:b/>
          <w:szCs w:val="28"/>
          <w:lang w:val="uk-UA" w:eastAsia="uk-UA"/>
        </w:rPr>
        <w:t xml:space="preserve"> 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2F0131">
        <w:rPr>
          <w:rStyle w:val="markedcontent"/>
          <w:szCs w:val="28"/>
          <w:lang w:val="uk-UA"/>
        </w:rPr>
        <w:t xml:space="preserve"> </w:t>
      </w:r>
      <w:r w:rsidR="00A4541F" w:rsidRPr="00A86FCF">
        <w:rPr>
          <w:rStyle w:val="markedcontent"/>
          <w:szCs w:val="28"/>
          <w:lang w:val="uk-UA"/>
        </w:rPr>
        <w:t xml:space="preserve">Служби судової охорони Глушко Л.В., </w:t>
      </w:r>
      <w:r>
        <w:rPr>
          <w:rStyle w:val="markedcontent"/>
          <w:szCs w:val="28"/>
          <w:lang w:val="uk-UA"/>
        </w:rPr>
        <w:t xml:space="preserve">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Інструкції з фізичної підготовки в Службі судової охорони, затвердженої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>
        <w:rPr>
          <w:szCs w:val="28"/>
          <w:lang w:val="uk-UA" w:eastAsia="uk-UA"/>
        </w:rPr>
        <w:t xml:space="preserve"> 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14:paraId="5F0ED3A3" w14:textId="77777777" w:rsidR="00DF1B4C" w:rsidRPr="00DF32C6" w:rsidRDefault="00DF1B4C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17A6C371" w14:textId="2791EB0A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F02C24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86FCF">
        <w:rPr>
          <w:szCs w:val="28"/>
          <w:lang w:val="uk-UA" w:eastAsia="uk-UA"/>
        </w:rPr>
        <w:t xml:space="preserve"> </w:t>
      </w:r>
      <w:r w:rsidR="00F02C24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>., який запропонував членам Комісії та учасникам конкурсу</w:t>
      </w:r>
      <w:r w:rsidR="004963E5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прослідувати до місця проведення перевірки рівня фізичної підготов</w:t>
      </w:r>
      <w:r w:rsidR="00DF32C6">
        <w:rPr>
          <w:szCs w:val="28"/>
          <w:lang w:val="uk-UA" w:eastAsia="uk-UA"/>
        </w:rPr>
        <w:t>леності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конкурсу – перевірк</w:t>
      </w:r>
      <w:r w:rsidR="00F02C24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14:paraId="6924518B" w14:textId="77777777" w:rsidR="005C31D2" w:rsidRPr="00DF32C6" w:rsidRDefault="005C31D2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3B12D68D" w14:textId="2365D045" w:rsidR="004E142E" w:rsidRDefault="00424726" w:rsidP="00F02C24">
      <w:pPr>
        <w:shd w:val="clear" w:color="auto" w:fill="FFFFFF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Pr="00DF32C6" w:rsidRDefault="004E142E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0978BE06" w14:textId="072A648F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14:paraId="12F26A92" w14:textId="28EB97D6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узагальнення.</w:t>
      </w:r>
    </w:p>
    <w:p w14:paraId="37314F70" w14:textId="27899096"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14:paraId="12CC4E63" w14:textId="77777777" w:rsidR="00AD1E31" w:rsidRPr="00AD1E31" w:rsidRDefault="00AD1E31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0BAE636E" w14:textId="43439588"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DB38C1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F61CE7">
        <w:rPr>
          <w:szCs w:val="28"/>
          <w:lang w:val="uk-UA" w:eastAsia="uk-UA"/>
        </w:rPr>
        <w:t xml:space="preserve"> </w:t>
      </w:r>
      <w:r w:rsidR="00DB38C1">
        <w:rPr>
          <w:szCs w:val="28"/>
          <w:lang w:val="uk-UA" w:eastAsia="uk-UA"/>
        </w:rPr>
        <w:t>Барановського В.В</w:t>
      </w:r>
      <w:r w:rsidR="005C31D2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14:paraId="5581F791" w14:textId="77777777" w:rsidR="00AD1E31" w:rsidRPr="00AD1E31" w:rsidRDefault="00AD1E31" w:rsidP="00A1437E">
      <w:pPr>
        <w:pStyle w:val="ad"/>
        <w:tabs>
          <w:tab w:val="left" w:pos="1276"/>
        </w:tabs>
        <w:ind w:left="709"/>
        <w:contextualSpacing/>
        <w:jc w:val="both"/>
        <w:rPr>
          <w:sz w:val="12"/>
          <w:szCs w:val="12"/>
          <w:shd w:val="clear" w:color="auto" w:fill="FFFFFF"/>
          <w:lang w:val="uk-UA"/>
        </w:rPr>
      </w:pPr>
    </w:p>
    <w:p w14:paraId="715FBAFE" w14:textId="42E7E67C" w:rsidR="00A1437E" w:rsidRPr="00360D78" w:rsidRDefault="00A1437E" w:rsidP="00AD1E31">
      <w:pPr>
        <w:pStyle w:val="ad"/>
        <w:tabs>
          <w:tab w:val="left" w:pos="1276"/>
        </w:tabs>
        <w:ind w:left="0"/>
        <w:contextualSpacing/>
        <w:jc w:val="both"/>
        <w:rPr>
          <w:color w:val="000000" w:themeColor="text1"/>
          <w:lang w:val="uk-UA" w:bidi="en-US"/>
        </w:rPr>
      </w:pPr>
      <w:r w:rsidRPr="00360D78">
        <w:rPr>
          <w:shd w:val="clear" w:color="auto" w:fill="FFFFFF"/>
          <w:lang w:val="uk-UA"/>
        </w:rPr>
        <w:t>ГАВРИЛЮК Сергі</w:t>
      </w:r>
      <w:r>
        <w:rPr>
          <w:shd w:val="clear" w:color="auto" w:fill="FFFFFF"/>
          <w:lang w:val="uk-UA"/>
        </w:rPr>
        <w:t xml:space="preserve">й </w:t>
      </w:r>
      <w:r w:rsidRPr="00360D78">
        <w:rPr>
          <w:shd w:val="clear" w:color="auto" w:fill="FFFFFF"/>
          <w:lang w:val="uk-UA"/>
        </w:rPr>
        <w:t>Ігорович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360D78">
        <w:rPr>
          <w:color w:val="000000" w:themeColor="text1"/>
          <w:lang w:val="uk-UA" w:bidi="en-US"/>
        </w:rPr>
        <w:t>;</w:t>
      </w:r>
    </w:p>
    <w:p w14:paraId="00958B2D" w14:textId="453B26AF" w:rsidR="00A1437E" w:rsidRPr="00360D78" w:rsidRDefault="00A1437E" w:rsidP="00AD1E31">
      <w:pPr>
        <w:pStyle w:val="ad"/>
        <w:tabs>
          <w:tab w:val="left" w:pos="1276"/>
        </w:tabs>
        <w:ind w:left="0"/>
        <w:contextualSpacing/>
        <w:jc w:val="both"/>
        <w:rPr>
          <w:color w:val="000000" w:themeColor="text1"/>
          <w:lang w:val="uk-UA" w:bidi="en-US"/>
        </w:rPr>
      </w:pPr>
      <w:r w:rsidRPr="00360D78">
        <w:rPr>
          <w:shd w:val="clear" w:color="auto" w:fill="FFFFFF"/>
          <w:lang w:val="uk-UA"/>
        </w:rPr>
        <w:t>ЛАРІОНОВ Іван Володимирович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360D78">
        <w:rPr>
          <w:color w:val="000000" w:themeColor="text1"/>
          <w:lang w:val="uk-UA" w:bidi="en-US"/>
        </w:rPr>
        <w:t>;</w:t>
      </w:r>
    </w:p>
    <w:p w14:paraId="0408FC37" w14:textId="457E75F2" w:rsidR="00A1437E" w:rsidRPr="00360D78" w:rsidRDefault="00A1437E" w:rsidP="00AD1E31">
      <w:pPr>
        <w:pStyle w:val="ad"/>
        <w:tabs>
          <w:tab w:val="left" w:pos="1276"/>
        </w:tabs>
        <w:ind w:left="0"/>
        <w:contextualSpacing/>
        <w:jc w:val="both"/>
        <w:rPr>
          <w:color w:val="000000" w:themeColor="text1"/>
          <w:lang w:val="uk-UA" w:bidi="en-US"/>
        </w:rPr>
      </w:pPr>
      <w:r w:rsidRPr="00360D78">
        <w:rPr>
          <w:shd w:val="clear" w:color="auto" w:fill="FFFFFF"/>
          <w:lang w:val="uk-UA"/>
        </w:rPr>
        <w:t>БЕРЕГОВ</w:t>
      </w:r>
      <w:r>
        <w:rPr>
          <w:shd w:val="clear" w:color="auto" w:fill="FFFFFF"/>
          <w:lang w:val="uk-UA"/>
        </w:rPr>
        <w:t>ИЙ</w:t>
      </w:r>
      <w:r w:rsidRPr="00360D78">
        <w:rPr>
          <w:shd w:val="clear" w:color="auto" w:fill="FFFFFF"/>
          <w:lang w:val="uk-UA"/>
        </w:rPr>
        <w:t xml:space="preserve"> Олег Дмитрович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360D78">
        <w:rPr>
          <w:color w:val="000000" w:themeColor="text1"/>
          <w:lang w:val="uk-UA" w:bidi="en-US"/>
        </w:rPr>
        <w:t>;</w:t>
      </w:r>
    </w:p>
    <w:p w14:paraId="67C08CAA" w14:textId="74368DCC" w:rsidR="00A1437E" w:rsidRPr="00360D78" w:rsidRDefault="00A1437E" w:rsidP="00AD1E31">
      <w:pPr>
        <w:pStyle w:val="ad"/>
        <w:tabs>
          <w:tab w:val="left" w:pos="1276"/>
        </w:tabs>
        <w:ind w:left="0"/>
        <w:contextualSpacing/>
        <w:jc w:val="both"/>
        <w:rPr>
          <w:color w:val="000000" w:themeColor="text1"/>
          <w:lang w:val="uk-UA" w:bidi="en-US"/>
        </w:rPr>
      </w:pPr>
      <w:r w:rsidRPr="00360D78">
        <w:rPr>
          <w:shd w:val="clear" w:color="auto" w:fill="FFFFFF"/>
          <w:lang w:val="uk-UA"/>
        </w:rPr>
        <w:t>ПРИДИМАЙЛ</w:t>
      </w:r>
      <w:r>
        <w:rPr>
          <w:shd w:val="clear" w:color="auto" w:fill="FFFFFF"/>
          <w:lang w:val="uk-UA"/>
        </w:rPr>
        <w:t>О</w:t>
      </w:r>
      <w:r w:rsidRPr="00360D78">
        <w:rPr>
          <w:shd w:val="clear" w:color="auto" w:fill="FFFFFF"/>
          <w:lang w:val="uk-UA"/>
        </w:rPr>
        <w:t xml:space="preserve"> Сергі</w:t>
      </w:r>
      <w:r>
        <w:rPr>
          <w:shd w:val="clear" w:color="auto" w:fill="FFFFFF"/>
          <w:lang w:val="uk-UA"/>
        </w:rPr>
        <w:t>й</w:t>
      </w:r>
      <w:r w:rsidRPr="00360D78">
        <w:rPr>
          <w:shd w:val="clear" w:color="auto" w:fill="FFFFFF"/>
          <w:lang w:val="uk-UA"/>
        </w:rPr>
        <w:t xml:space="preserve"> Петрович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360D78">
        <w:rPr>
          <w:shd w:val="clear" w:color="auto" w:fill="FFFFFF"/>
          <w:lang w:val="uk-UA"/>
        </w:rPr>
        <w:t>;</w:t>
      </w:r>
    </w:p>
    <w:p w14:paraId="60E1546B" w14:textId="0CF74D40" w:rsidR="00A1437E" w:rsidRPr="00360D78" w:rsidRDefault="00A1437E" w:rsidP="00AD1E31">
      <w:pPr>
        <w:pStyle w:val="ad"/>
        <w:tabs>
          <w:tab w:val="left" w:pos="1276"/>
        </w:tabs>
        <w:ind w:left="0"/>
        <w:contextualSpacing/>
        <w:jc w:val="both"/>
        <w:rPr>
          <w:color w:val="000000" w:themeColor="text1"/>
          <w:lang w:val="uk-UA" w:bidi="en-US"/>
        </w:rPr>
      </w:pPr>
      <w:r w:rsidRPr="00360D78">
        <w:rPr>
          <w:shd w:val="clear" w:color="auto" w:fill="FFFFFF"/>
          <w:lang w:val="uk-UA"/>
        </w:rPr>
        <w:lastRenderedPageBreak/>
        <w:t>ГНАП Вадим Вікторович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360D78">
        <w:rPr>
          <w:shd w:val="clear" w:color="auto" w:fill="FFFFFF"/>
          <w:lang w:val="uk-UA"/>
        </w:rPr>
        <w:t>;</w:t>
      </w:r>
    </w:p>
    <w:p w14:paraId="034A5D50" w14:textId="0BD6D217" w:rsidR="0078455A" w:rsidRPr="00A1437E" w:rsidRDefault="00A1437E" w:rsidP="00AD1E31">
      <w:pPr>
        <w:pStyle w:val="ad"/>
        <w:tabs>
          <w:tab w:val="left" w:pos="1276"/>
        </w:tabs>
        <w:ind w:left="0"/>
        <w:contextualSpacing/>
        <w:jc w:val="both"/>
        <w:rPr>
          <w:color w:val="000000" w:themeColor="text1"/>
          <w:lang w:val="uk-UA" w:bidi="en-US"/>
        </w:rPr>
      </w:pPr>
      <w:r w:rsidRPr="005E22EA">
        <w:rPr>
          <w:shd w:val="clear" w:color="auto" w:fill="FFFFFF"/>
          <w:lang w:val="uk-UA"/>
        </w:rPr>
        <w:t>ЗОЗУЛ</w:t>
      </w:r>
      <w:r>
        <w:rPr>
          <w:shd w:val="clear" w:color="auto" w:fill="FFFFFF"/>
          <w:lang w:val="uk-UA"/>
        </w:rPr>
        <w:t>Я</w:t>
      </w:r>
      <w:r w:rsidRPr="005E22EA">
        <w:rPr>
          <w:shd w:val="clear" w:color="auto" w:fill="FFFFFF"/>
          <w:lang w:val="uk-UA"/>
        </w:rPr>
        <w:t xml:space="preserve"> Микол</w:t>
      </w:r>
      <w:r>
        <w:rPr>
          <w:shd w:val="clear" w:color="auto" w:fill="FFFFFF"/>
          <w:lang w:val="uk-UA"/>
        </w:rPr>
        <w:t>а</w:t>
      </w:r>
      <w:r w:rsidRPr="005E22EA">
        <w:rPr>
          <w:shd w:val="clear" w:color="auto" w:fill="FFFFFF"/>
          <w:lang w:val="uk-UA"/>
        </w:rPr>
        <w:t xml:space="preserve"> Васильович</w:t>
      </w:r>
      <w:r>
        <w:rPr>
          <w:shd w:val="clear" w:color="auto" w:fill="FFFFFF"/>
          <w:lang w:val="uk-UA"/>
        </w:rPr>
        <w:t xml:space="preserve"> </w:t>
      </w:r>
      <w:r w:rsidR="003352D6" w:rsidRPr="00424726">
        <w:rPr>
          <w:lang w:val="uk-UA" w:eastAsia="uk-UA"/>
        </w:rPr>
        <w:t>– зараховано</w:t>
      </w:r>
      <w:r w:rsidR="0078455A" w:rsidRPr="00A1437E">
        <w:rPr>
          <w:color w:val="000000" w:themeColor="text1"/>
          <w:lang w:val="uk-UA" w:bidi="en-US"/>
        </w:rPr>
        <w:t>.</w:t>
      </w:r>
    </w:p>
    <w:p w14:paraId="0C8A0326" w14:textId="77777777" w:rsidR="0078455A" w:rsidRPr="00366816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</w:p>
    <w:p w14:paraId="3AFC66C3" w14:textId="2D4EF038" w:rsidR="00316698" w:rsidRPr="00A75D2F" w:rsidRDefault="000605A2" w:rsidP="00EF427C">
      <w:pPr>
        <w:pStyle w:val="ad"/>
        <w:tabs>
          <w:tab w:val="left" w:pos="1276"/>
          <w:tab w:val="left" w:pos="1418"/>
        </w:tabs>
        <w:ind w:left="0" w:firstLine="709"/>
        <w:contextualSpacing/>
        <w:jc w:val="both"/>
        <w:rPr>
          <w:lang w:val="uk-UA"/>
        </w:rPr>
      </w:pPr>
      <w:r w:rsidRPr="000238B8">
        <w:rPr>
          <w:b/>
          <w:lang w:val="uk-UA" w:eastAsia="uk-UA"/>
        </w:rPr>
        <w:t>СЛУХАЛИ:</w:t>
      </w:r>
      <w:r w:rsidRPr="00A603C2">
        <w:rPr>
          <w:lang w:val="uk-UA" w:eastAsia="uk-UA"/>
        </w:rPr>
        <w:t xml:space="preserve"> </w:t>
      </w:r>
      <w:r w:rsidRPr="00424726">
        <w:rPr>
          <w:lang w:val="uk-UA" w:eastAsia="uk-UA"/>
        </w:rPr>
        <w:t>Голову Комісії п</w:t>
      </w:r>
      <w:r w:rsidR="000D71A0">
        <w:rPr>
          <w:lang w:val="uk-UA" w:eastAsia="uk-UA"/>
        </w:rPr>
        <w:t>ідпо</w:t>
      </w:r>
      <w:r w:rsidRPr="00424726">
        <w:rPr>
          <w:lang w:val="uk-UA" w:eastAsia="uk-UA"/>
        </w:rPr>
        <w:t>лковник</w:t>
      </w:r>
      <w:r>
        <w:rPr>
          <w:lang w:val="uk-UA" w:eastAsia="uk-UA"/>
        </w:rPr>
        <w:t>а</w:t>
      </w:r>
      <w:r w:rsidRPr="00424726">
        <w:rPr>
          <w:lang w:val="uk-UA" w:eastAsia="uk-UA"/>
        </w:rPr>
        <w:t xml:space="preserve"> Служби судової охорони</w:t>
      </w:r>
      <w:r>
        <w:rPr>
          <w:lang w:val="uk-UA" w:eastAsia="uk-UA"/>
        </w:rPr>
        <w:t xml:space="preserve"> </w:t>
      </w:r>
      <w:r w:rsidR="00A75D2F">
        <w:rPr>
          <w:lang w:val="uk-UA" w:eastAsia="uk-UA"/>
        </w:rPr>
        <w:t>Барановського В.В</w:t>
      </w:r>
      <w:r w:rsidRPr="00424726">
        <w:rPr>
          <w:lang w:val="uk-UA" w:eastAsia="uk-UA"/>
        </w:rPr>
        <w:t>., який запропонував зарахувати результати перевірки рівня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фізичної підготов</w:t>
      </w:r>
      <w:r w:rsidR="00EF427C">
        <w:rPr>
          <w:lang w:val="uk-UA" w:eastAsia="uk-UA"/>
        </w:rPr>
        <w:t xml:space="preserve">леності шістьох </w:t>
      </w:r>
      <w:r>
        <w:rPr>
          <w:lang w:val="uk-UA" w:eastAsia="uk-UA"/>
        </w:rPr>
        <w:t>кандидатів</w:t>
      </w:r>
      <w:r w:rsidRPr="00424726">
        <w:rPr>
          <w:lang w:val="uk-UA" w:eastAsia="uk-UA"/>
        </w:rPr>
        <w:t>, які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мають позитивні результати </w:t>
      </w:r>
      <w:r>
        <w:rPr>
          <w:lang w:val="uk-UA" w:eastAsia="uk-UA"/>
        </w:rPr>
        <w:t xml:space="preserve">перевірки </w:t>
      </w:r>
      <w:r w:rsidRPr="00424726">
        <w:rPr>
          <w:lang w:val="uk-UA" w:eastAsia="uk-UA"/>
        </w:rPr>
        <w:t>рівня фізичної підготовки відповідно до наданої</w:t>
      </w:r>
      <w:r>
        <w:rPr>
          <w:lang w:val="uk-UA" w:eastAsia="uk-UA"/>
        </w:rPr>
        <w:t xml:space="preserve"> В</w:t>
      </w:r>
      <w:r w:rsidRPr="00424726">
        <w:rPr>
          <w:lang w:val="uk-UA" w:eastAsia="uk-UA"/>
        </w:rPr>
        <w:t>ідомості</w:t>
      </w:r>
      <w:r>
        <w:rPr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EF427C">
        <w:rPr>
          <w:lang w:val="uk-UA" w:eastAsia="uk-UA"/>
        </w:rPr>
        <w:t>2</w:t>
      </w:r>
      <w:r w:rsidR="00D17203">
        <w:rPr>
          <w:lang w:val="uk-UA" w:eastAsia="uk-UA"/>
        </w:rPr>
        <w:t>4 березня</w:t>
      </w:r>
      <w:r w:rsidR="00A75D2F">
        <w:rPr>
          <w:lang w:val="uk-UA" w:eastAsia="uk-UA"/>
        </w:rPr>
        <w:t xml:space="preserve"> </w:t>
      </w:r>
      <w:r>
        <w:rPr>
          <w:lang w:val="uk-UA" w:eastAsia="uk-UA"/>
        </w:rPr>
        <w:t>202</w:t>
      </w:r>
      <w:r w:rsidR="00A75D2F">
        <w:rPr>
          <w:lang w:val="uk-UA" w:eastAsia="uk-UA"/>
        </w:rPr>
        <w:t>6</w:t>
      </w:r>
      <w:r>
        <w:rPr>
          <w:lang w:val="uk-UA" w:eastAsia="uk-UA"/>
        </w:rPr>
        <w:t xml:space="preserve"> року № </w:t>
      </w:r>
      <w:r w:rsidR="00D17203">
        <w:rPr>
          <w:lang w:val="uk-UA" w:eastAsia="uk-UA"/>
        </w:rPr>
        <w:t>1</w:t>
      </w:r>
      <w:r w:rsidR="00EF427C">
        <w:rPr>
          <w:lang w:val="uk-UA" w:eastAsia="uk-UA"/>
        </w:rPr>
        <w:t>2</w:t>
      </w:r>
      <w:r w:rsidR="00BF0151">
        <w:rPr>
          <w:lang w:val="uk-UA" w:eastAsia="uk-UA"/>
        </w:rPr>
        <w:t xml:space="preserve">: </w:t>
      </w:r>
      <w:r w:rsidR="00EF427C" w:rsidRPr="00360D78">
        <w:rPr>
          <w:shd w:val="clear" w:color="auto" w:fill="FFFFFF"/>
          <w:lang w:val="uk-UA"/>
        </w:rPr>
        <w:t>Гаврилюк</w:t>
      </w:r>
      <w:r w:rsidR="00EF427C">
        <w:rPr>
          <w:shd w:val="clear" w:color="auto" w:fill="FFFFFF"/>
          <w:lang w:val="uk-UA"/>
        </w:rPr>
        <w:t>у</w:t>
      </w:r>
      <w:r w:rsidR="00EF427C" w:rsidRPr="00360D78">
        <w:rPr>
          <w:shd w:val="clear" w:color="auto" w:fill="FFFFFF"/>
          <w:lang w:val="uk-UA"/>
        </w:rPr>
        <w:t xml:space="preserve"> Сергі</w:t>
      </w:r>
      <w:r w:rsidR="00EF427C">
        <w:rPr>
          <w:shd w:val="clear" w:color="auto" w:fill="FFFFFF"/>
          <w:lang w:val="uk-UA"/>
        </w:rPr>
        <w:t xml:space="preserve">ю </w:t>
      </w:r>
      <w:r w:rsidR="00EF427C" w:rsidRPr="00360D78">
        <w:rPr>
          <w:shd w:val="clear" w:color="auto" w:fill="FFFFFF"/>
          <w:lang w:val="uk-UA"/>
        </w:rPr>
        <w:t>Ігорович</w:t>
      </w:r>
      <w:r w:rsidR="00EF427C">
        <w:rPr>
          <w:shd w:val="clear" w:color="auto" w:fill="FFFFFF"/>
          <w:lang w:val="uk-UA"/>
        </w:rPr>
        <w:t xml:space="preserve">у, </w:t>
      </w:r>
      <w:r w:rsidR="00EF427C" w:rsidRPr="00360D78">
        <w:rPr>
          <w:shd w:val="clear" w:color="auto" w:fill="FFFFFF"/>
          <w:lang w:val="uk-UA"/>
        </w:rPr>
        <w:t>Ларіонов</w:t>
      </w:r>
      <w:r w:rsidR="00EF427C">
        <w:rPr>
          <w:shd w:val="clear" w:color="auto" w:fill="FFFFFF"/>
          <w:lang w:val="uk-UA"/>
        </w:rPr>
        <w:t>у</w:t>
      </w:r>
      <w:r w:rsidR="00EF427C" w:rsidRPr="00360D78">
        <w:rPr>
          <w:shd w:val="clear" w:color="auto" w:fill="FFFFFF"/>
          <w:lang w:val="uk-UA"/>
        </w:rPr>
        <w:t xml:space="preserve"> Іван</w:t>
      </w:r>
      <w:r w:rsidR="00EF427C">
        <w:rPr>
          <w:shd w:val="clear" w:color="auto" w:fill="FFFFFF"/>
          <w:lang w:val="uk-UA"/>
        </w:rPr>
        <w:t>у</w:t>
      </w:r>
      <w:r w:rsidR="00EF427C" w:rsidRPr="00360D78">
        <w:rPr>
          <w:shd w:val="clear" w:color="auto" w:fill="FFFFFF"/>
          <w:lang w:val="uk-UA"/>
        </w:rPr>
        <w:t xml:space="preserve"> Володимирович</w:t>
      </w:r>
      <w:r w:rsidR="00EF427C">
        <w:rPr>
          <w:shd w:val="clear" w:color="auto" w:fill="FFFFFF"/>
          <w:lang w:val="uk-UA"/>
        </w:rPr>
        <w:t xml:space="preserve">у, </w:t>
      </w:r>
      <w:r w:rsidR="00EF427C" w:rsidRPr="00360D78">
        <w:rPr>
          <w:shd w:val="clear" w:color="auto" w:fill="FFFFFF"/>
          <w:lang w:val="uk-UA"/>
        </w:rPr>
        <w:t>Берегов</w:t>
      </w:r>
      <w:r w:rsidR="00EF427C">
        <w:rPr>
          <w:shd w:val="clear" w:color="auto" w:fill="FFFFFF"/>
          <w:lang w:val="uk-UA"/>
        </w:rPr>
        <w:t>ому</w:t>
      </w:r>
      <w:r w:rsidR="00EF427C" w:rsidRPr="00360D78">
        <w:rPr>
          <w:shd w:val="clear" w:color="auto" w:fill="FFFFFF"/>
          <w:lang w:val="uk-UA"/>
        </w:rPr>
        <w:t xml:space="preserve"> Олег</w:t>
      </w:r>
      <w:r w:rsidR="00EF427C">
        <w:rPr>
          <w:shd w:val="clear" w:color="auto" w:fill="FFFFFF"/>
          <w:lang w:val="uk-UA"/>
        </w:rPr>
        <w:t>у</w:t>
      </w:r>
      <w:r w:rsidR="00EF427C" w:rsidRPr="00360D78">
        <w:rPr>
          <w:shd w:val="clear" w:color="auto" w:fill="FFFFFF"/>
          <w:lang w:val="uk-UA"/>
        </w:rPr>
        <w:t xml:space="preserve"> Дмитрович</w:t>
      </w:r>
      <w:r w:rsidR="00EF427C">
        <w:rPr>
          <w:shd w:val="clear" w:color="auto" w:fill="FFFFFF"/>
          <w:lang w:val="uk-UA"/>
        </w:rPr>
        <w:t xml:space="preserve">у, </w:t>
      </w:r>
      <w:proofErr w:type="spellStart"/>
      <w:r w:rsidR="00EF427C" w:rsidRPr="00360D78">
        <w:rPr>
          <w:shd w:val="clear" w:color="auto" w:fill="FFFFFF"/>
          <w:lang w:val="uk-UA"/>
        </w:rPr>
        <w:t>Придимайл</w:t>
      </w:r>
      <w:r w:rsidR="00EF427C">
        <w:rPr>
          <w:shd w:val="clear" w:color="auto" w:fill="FFFFFF"/>
          <w:lang w:val="uk-UA"/>
        </w:rPr>
        <w:t>у</w:t>
      </w:r>
      <w:proofErr w:type="spellEnd"/>
      <w:r w:rsidR="00EF427C" w:rsidRPr="00360D78">
        <w:rPr>
          <w:shd w:val="clear" w:color="auto" w:fill="FFFFFF"/>
          <w:lang w:val="uk-UA"/>
        </w:rPr>
        <w:t xml:space="preserve"> Сергі</w:t>
      </w:r>
      <w:r w:rsidR="00EF427C">
        <w:rPr>
          <w:shd w:val="clear" w:color="auto" w:fill="FFFFFF"/>
          <w:lang w:val="uk-UA"/>
        </w:rPr>
        <w:t>ю</w:t>
      </w:r>
      <w:r w:rsidR="00EF427C" w:rsidRPr="00360D78">
        <w:rPr>
          <w:shd w:val="clear" w:color="auto" w:fill="FFFFFF"/>
          <w:lang w:val="uk-UA"/>
        </w:rPr>
        <w:t xml:space="preserve"> Петрович</w:t>
      </w:r>
      <w:r w:rsidR="00EF427C">
        <w:rPr>
          <w:shd w:val="clear" w:color="auto" w:fill="FFFFFF"/>
          <w:lang w:val="uk-UA"/>
        </w:rPr>
        <w:t xml:space="preserve">у, </w:t>
      </w:r>
      <w:proofErr w:type="spellStart"/>
      <w:r w:rsidR="00EF427C" w:rsidRPr="00360D78">
        <w:rPr>
          <w:shd w:val="clear" w:color="auto" w:fill="FFFFFF"/>
          <w:lang w:val="uk-UA"/>
        </w:rPr>
        <w:t>Гнап</w:t>
      </w:r>
      <w:r w:rsidR="00EF427C">
        <w:rPr>
          <w:shd w:val="clear" w:color="auto" w:fill="FFFFFF"/>
          <w:lang w:val="uk-UA"/>
        </w:rPr>
        <w:t>у</w:t>
      </w:r>
      <w:proofErr w:type="spellEnd"/>
      <w:r w:rsidR="00EF427C" w:rsidRPr="00360D78">
        <w:rPr>
          <w:shd w:val="clear" w:color="auto" w:fill="FFFFFF"/>
          <w:lang w:val="uk-UA"/>
        </w:rPr>
        <w:t xml:space="preserve"> Вадим</w:t>
      </w:r>
      <w:r w:rsidR="00EF427C">
        <w:rPr>
          <w:shd w:val="clear" w:color="auto" w:fill="FFFFFF"/>
          <w:lang w:val="uk-UA"/>
        </w:rPr>
        <w:t>у</w:t>
      </w:r>
      <w:r w:rsidR="00EF427C" w:rsidRPr="00360D78">
        <w:rPr>
          <w:shd w:val="clear" w:color="auto" w:fill="FFFFFF"/>
          <w:lang w:val="uk-UA"/>
        </w:rPr>
        <w:t xml:space="preserve"> Вікторович</w:t>
      </w:r>
      <w:r w:rsidR="00EF427C">
        <w:rPr>
          <w:shd w:val="clear" w:color="auto" w:fill="FFFFFF"/>
          <w:lang w:val="uk-UA"/>
        </w:rPr>
        <w:t xml:space="preserve">у та </w:t>
      </w:r>
      <w:r w:rsidR="00EF427C" w:rsidRPr="005E22EA">
        <w:rPr>
          <w:shd w:val="clear" w:color="auto" w:fill="FFFFFF"/>
          <w:lang w:val="uk-UA"/>
        </w:rPr>
        <w:t>Зозул</w:t>
      </w:r>
      <w:r w:rsidR="00EF427C">
        <w:rPr>
          <w:shd w:val="clear" w:color="auto" w:fill="FFFFFF"/>
          <w:lang w:val="uk-UA"/>
        </w:rPr>
        <w:t>і</w:t>
      </w:r>
      <w:r w:rsidR="00EF427C" w:rsidRPr="005E22EA">
        <w:rPr>
          <w:shd w:val="clear" w:color="auto" w:fill="FFFFFF"/>
          <w:lang w:val="uk-UA"/>
        </w:rPr>
        <w:t xml:space="preserve"> Микол</w:t>
      </w:r>
      <w:r w:rsidR="00EF427C">
        <w:rPr>
          <w:shd w:val="clear" w:color="auto" w:fill="FFFFFF"/>
          <w:lang w:val="uk-UA"/>
        </w:rPr>
        <w:t>і</w:t>
      </w:r>
      <w:r w:rsidR="00EF427C" w:rsidRPr="005E22EA">
        <w:rPr>
          <w:shd w:val="clear" w:color="auto" w:fill="FFFFFF"/>
          <w:lang w:val="uk-UA"/>
        </w:rPr>
        <w:t xml:space="preserve"> Васильович</w:t>
      </w:r>
      <w:r w:rsidR="00EF427C">
        <w:rPr>
          <w:shd w:val="clear" w:color="auto" w:fill="FFFFFF"/>
          <w:lang w:val="uk-UA"/>
        </w:rPr>
        <w:t>у</w:t>
      </w:r>
      <w:r w:rsidR="00316698">
        <w:rPr>
          <w:shd w:val="clear" w:color="auto" w:fill="FFFFFF"/>
          <w:lang w:val="uk-UA"/>
        </w:rPr>
        <w:t>.</w:t>
      </w:r>
    </w:p>
    <w:p w14:paraId="6FFB2604" w14:textId="77777777" w:rsidR="00D630EE" w:rsidRPr="00924CBA" w:rsidRDefault="00D630EE" w:rsidP="00A412EB">
      <w:pPr>
        <w:shd w:val="clear" w:color="auto" w:fill="FFFFFF"/>
        <w:ind w:firstLine="709"/>
        <w:rPr>
          <w:sz w:val="20"/>
          <w:lang w:val="uk-UA" w:eastAsia="uk-UA"/>
        </w:rPr>
      </w:pPr>
    </w:p>
    <w:p w14:paraId="21CF8F07" w14:textId="6935617C" w:rsidR="00D630EE" w:rsidRPr="00954CA9" w:rsidRDefault="003D505E" w:rsidP="00954CA9">
      <w:pPr>
        <w:shd w:val="clear" w:color="auto" w:fill="FFFFFF"/>
        <w:rPr>
          <w:szCs w:val="28"/>
          <w:lang w:val="uk-UA" w:eastAsia="uk-UA"/>
        </w:rPr>
      </w:pPr>
      <w:r w:rsidRPr="00954CA9">
        <w:rPr>
          <w:b/>
          <w:i/>
          <w:szCs w:val="28"/>
          <w:lang w:val="uk-UA" w:eastAsia="uk-UA"/>
        </w:rPr>
        <w:t>Голосували:</w:t>
      </w:r>
      <w:r w:rsidRPr="00954CA9">
        <w:rPr>
          <w:szCs w:val="28"/>
          <w:lang w:val="uk-UA" w:eastAsia="uk-UA"/>
        </w:rPr>
        <w:t xml:space="preserve"> </w:t>
      </w:r>
      <w:r w:rsidR="00D630EE" w:rsidRPr="00954CA9">
        <w:rPr>
          <w:szCs w:val="28"/>
          <w:lang w:val="uk-UA" w:eastAsia="uk-UA"/>
        </w:rPr>
        <w:t>«</w:t>
      </w:r>
      <w:r w:rsidRPr="00954CA9">
        <w:rPr>
          <w:szCs w:val="28"/>
          <w:lang w:val="uk-UA" w:eastAsia="uk-UA"/>
        </w:rPr>
        <w:t>за</w:t>
      </w:r>
      <w:r w:rsidR="00D630EE" w:rsidRPr="00954CA9">
        <w:rPr>
          <w:szCs w:val="28"/>
          <w:lang w:val="uk-UA" w:eastAsia="uk-UA"/>
        </w:rPr>
        <w:t>»</w:t>
      </w:r>
      <w:r w:rsidRPr="00954CA9">
        <w:rPr>
          <w:szCs w:val="28"/>
          <w:lang w:val="uk-UA" w:eastAsia="uk-UA"/>
        </w:rPr>
        <w:t xml:space="preserve"> – одноголосно.</w:t>
      </w:r>
    </w:p>
    <w:p w14:paraId="3FE9C07E" w14:textId="77777777" w:rsidR="00D33FD1" w:rsidRPr="00924CBA" w:rsidRDefault="00D33FD1" w:rsidP="00A412EB">
      <w:pPr>
        <w:shd w:val="clear" w:color="auto" w:fill="FFFFFF"/>
        <w:ind w:firstLine="709"/>
        <w:rPr>
          <w:sz w:val="20"/>
          <w:lang w:val="uk-UA" w:eastAsia="uk-UA"/>
        </w:rPr>
      </w:pPr>
    </w:p>
    <w:p w14:paraId="2E5AD177" w14:textId="35B0377A" w:rsidR="001276EB" w:rsidRDefault="003D505E" w:rsidP="00954CA9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0B1B31">
        <w:rPr>
          <w:b/>
          <w:lang w:val="uk-UA" w:eastAsia="uk-UA"/>
        </w:rPr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="00675C72" w:rsidRPr="000B1B31">
        <w:rPr>
          <w:lang w:val="uk-UA" w:eastAsia="uk-UA"/>
        </w:rPr>
        <w:t xml:space="preserve"> </w:t>
      </w:r>
      <w:r w:rsidRPr="000B1B31">
        <w:rPr>
          <w:lang w:val="uk-UA" w:eastAsia="uk-UA"/>
        </w:rPr>
        <w:t xml:space="preserve">кандидатів </w:t>
      </w:r>
      <w:r w:rsidR="00EF427C" w:rsidRPr="00360D78">
        <w:rPr>
          <w:shd w:val="clear" w:color="auto" w:fill="FFFFFF"/>
          <w:lang w:val="uk-UA"/>
        </w:rPr>
        <w:t>Гаврилюк</w:t>
      </w:r>
      <w:r w:rsidR="00EF427C">
        <w:rPr>
          <w:shd w:val="clear" w:color="auto" w:fill="FFFFFF"/>
          <w:lang w:val="uk-UA"/>
        </w:rPr>
        <w:t>а</w:t>
      </w:r>
      <w:r w:rsidR="00EF427C" w:rsidRPr="00360D78">
        <w:rPr>
          <w:shd w:val="clear" w:color="auto" w:fill="FFFFFF"/>
          <w:lang w:val="uk-UA"/>
        </w:rPr>
        <w:t xml:space="preserve"> Сергі</w:t>
      </w:r>
      <w:r w:rsidR="00EF427C">
        <w:rPr>
          <w:shd w:val="clear" w:color="auto" w:fill="FFFFFF"/>
          <w:lang w:val="uk-UA"/>
        </w:rPr>
        <w:t xml:space="preserve">я </w:t>
      </w:r>
      <w:r w:rsidR="00EF427C" w:rsidRPr="00360D78">
        <w:rPr>
          <w:shd w:val="clear" w:color="auto" w:fill="FFFFFF"/>
          <w:lang w:val="uk-UA"/>
        </w:rPr>
        <w:t>Ігорович</w:t>
      </w:r>
      <w:r w:rsidR="00EF427C">
        <w:rPr>
          <w:shd w:val="clear" w:color="auto" w:fill="FFFFFF"/>
          <w:lang w:val="uk-UA"/>
        </w:rPr>
        <w:t xml:space="preserve">а, </w:t>
      </w:r>
      <w:r w:rsidR="00EF427C" w:rsidRPr="00360D78">
        <w:rPr>
          <w:shd w:val="clear" w:color="auto" w:fill="FFFFFF"/>
          <w:lang w:val="uk-UA"/>
        </w:rPr>
        <w:t>Ларіонов</w:t>
      </w:r>
      <w:r w:rsidR="00EF427C">
        <w:rPr>
          <w:shd w:val="clear" w:color="auto" w:fill="FFFFFF"/>
          <w:lang w:val="uk-UA"/>
        </w:rPr>
        <w:t>а</w:t>
      </w:r>
      <w:r w:rsidR="00EF427C" w:rsidRPr="00360D78">
        <w:rPr>
          <w:shd w:val="clear" w:color="auto" w:fill="FFFFFF"/>
          <w:lang w:val="uk-UA"/>
        </w:rPr>
        <w:t xml:space="preserve"> Іван</w:t>
      </w:r>
      <w:r w:rsidR="00EF427C">
        <w:rPr>
          <w:shd w:val="clear" w:color="auto" w:fill="FFFFFF"/>
          <w:lang w:val="uk-UA"/>
        </w:rPr>
        <w:t>а</w:t>
      </w:r>
      <w:r w:rsidR="00EF427C" w:rsidRPr="00360D78">
        <w:rPr>
          <w:shd w:val="clear" w:color="auto" w:fill="FFFFFF"/>
          <w:lang w:val="uk-UA"/>
        </w:rPr>
        <w:t xml:space="preserve"> Володимирович</w:t>
      </w:r>
      <w:r w:rsidR="00EF427C">
        <w:rPr>
          <w:shd w:val="clear" w:color="auto" w:fill="FFFFFF"/>
          <w:lang w:val="uk-UA"/>
        </w:rPr>
        <w:t xml:space="preserve">а, </w:t>
      </w:r>
      <w:r w:rsidR="00EF427C" w:rsidRPr="00360D78">
        <w:rPr>
          <w:shd w:val="clear" w:color="auto" w:fill="FFFFFF"/>
          <w:lang w:val="uk-UA"/>
        </w:rPr>
        <w:t>Берегов</w:t>
      </w:r>
      <w:r w:rsidR="00EF427C">
        <w:rPr>
          <w:shd w:val="clear" w:color="auto" w:fill="FFFFFF"/>
          <w:lang w:val="uk-UA"/>
        </w:rPr>
        <w:t>ого</w:t>
      </w:r>
      <w:r w:rsidR="00EF427C" w:rsidRPr="00360D78">
        <w:rPr>
          <w:shd w:val="clear" w:color="auto" w:fill="FFFFFF"/>
          <w:lang w:val="uk-UA"/>
        </w:rPr>
        <w:t xml:space="preserve"> Олег</w:t>
      </w:r>
      <w:r w:rsidR="00EF427C">
        <w:rPr>
          <w:shd w:val="clear" w:color="auto" w:fill="FFFFFF"/>
          <w:lang w:val="uk-UA"/>
        </w:rPr>
        <w:t>а</w:t>
      </w:r>
      <w:r w:rsidR="00EF427C" w:rsidRPr="00360D78">
        <w:rPr>
          <w:shd w:val="clear" w:color="auto" w:fill="FFFFFF"/>
          <w:lang w:val="uk-UA"/>
        </w:rPr>
        <w:t xml:space="preserve"> Дмитрович</w:t>
      </w:r>
      <w:r w:rsidR="00EF427C">
        <w:rPr>
          <w:shd w:val="clear" w:color="auto" w:fill="FFFFFF"/>
          <w:lang w:val="uk-UA"/>
        </w:rPr>
        <w:t xml:space="preserve">а, </w:t>
      </w:r>
      <w:proofErr w:type="spellStart"/>
      <w:r w:rsidR="00EF427C" w:rsidRPr="00360D78">
        <w:rPr>
          <w:shd w:val="clear" w:color="auto" w:fill="FFFFFF"/>
          <w:lang w:val="uk-UA"/>
        </w:rPr>
        <w:t>Придимайл</w:t>
      </w:r>
      <w:r w:rsidR="00EF427C">
        <w:rPr>
          <w:shd w:val="clear" w:color="auto" w:fill="FFFFFF"/>
          <w:lang w:val="uk-UA"/>
        </w:rPr>
        <w:t>а</w:t>
      </w:r>
      <w:proofErr w:type="spellEnd"/>
      <w:r w:rsidR="00EF427C" w:rsidRPr="00360D78">
        <w:rPr>
          <w:shd w:val="clear" w:color="auto" w:fill="FFFFFF"/>
          <w:lang w:val="uk-UA"/>
        </w:rPr>
        <w:t xml:space="preserve"> Сергі</w:t>
      </w:r>
      <w:r w:rsidR="00EF427C">
        <w:rPr>
          <w:shd w:val="clear" w:color="auto" w:fill="FFFFFF"/>
          <w:lang w:val="uk-UA"/>
        </w:rPr>
        <w:t>я</w:t>
      </w:r>
      <w:r w:rsidR="00EF427C" w:rsidRPr="00360D78">
        <w:rPr>
          <w:shd w:val="clear" w:color="auto" w:fill="FFFFFF"/>
          <w:lang w:val="uk-UA"/>
        </w:rPr>
        <w:t xml:space="preserve"> Петрович</w:t>
      </w:r>
      <w:r w:rsidR="00EF427C">
        <w:rPr>
          <w:shd w:val="clear" w:color="auto" w:fill="FFFFFF"/>
          <w:lang w:val="uk-UA"/>
        </w:rPr>
        <w:t xml:space="preserve">а, </w:t>
      </w:r>
      <w:proofErr w:type="spellStart"/>
      <w:r w:rsidR="00EF427C" w:rsidRPr="00360D78">
        <w:rPr>
          <w:shd w:val="clear" w:color="auto" w:fill="FFFFFF"/>
          <w:lang w:val="uk-UA"/>
        </w:rPr>
        <w:t>Гнап</w:t>
      </w:r>
      <w:r w:rsidR="00EF427C">
        <w:rPr>
          <w:shd w:val="clear" w:color="auto" w:fill="FFFFFF"/>
          <w:lang w:val="uk-UA"/>
        </w:rPr>
        <w:t>а</w:t>
      </w:r>
      <w:proofErr w:type="spellEnd"/>
      <w:r w:rsidR="00EF427C" w:rsidRPr="00360D78">
        <w:rPr>
          <w:shd w:val="clear" w:color="auto" w:fill="FFFFFF"/>
          <w:lang w:val="uk-UA"/>
        </w:rPr>
        <w:t xml:space="preserve"> Вадим</w:t>
      </w:r>
      <w:r w:rsidR="00EF427C">
        <w:rPr>
          <w:shd w:val="clear" w:color="auto" w:fill="FFFFFF"/>
          <w:lang w:val="uk-UA"/>
        </w:rPr>
        <w:t>а</w:t>
      </w:r>
      <w:r w:rsidR="00EF427C" w:rsidRPr="00360D78">
        <w:rPr>
          <w:shd w:val="clear" w:color="auto" w:fill="FFFFFF"/>
          <w:lang w:val="uk-UA"/>
        </w:rPr>
        <w:t xml:space="preserve"> Вікторович</w:t>
      </w:r>
      <w:r w:rsidR="00EF427C">
        <w:rPr>
          <w:shd w:val="clear" w:color="auto" w:fill="FFFFFF"/>
          <w:lang w:val="uk-UA"/>
        </w:rPr>
        <w:t xml:space="preserve">а та </w:t>
      </w:r>
      <w:r w:rsidR="00EF427C" w:rsidRPr="005E22EA">
        <w:rPr>
          <w:shd w:val="clear" w:color="auto" w:fill="FFFFFF"/>
          <w:lang w:val="uk-UA"/>
        </w:rPr>
        <w:t>Зозул</w:t>
      </w:r>
      <w:r w:rsidR="00EF427C">
        <w:rPr>
          <w:shd w:val="clear" w:color="auto" w:fill="FFFFFF"/>
          <w:lang w:val="uk-UA"/>
        </w:rPr>
        <w:t>і</w:t>
      </w:r>
      <w:r w:rsidR="00EF427C" w:rsidRPr="005E22EA">
        <w:rPr>
          <w:shd w:val="clear" w:color="auto" w:fill="FFFFFF"/>
          <w:lang w:val="uk-UA"/>
        </w:rPr>
        <w:t xml:space="preserve"> Микол</w:t>
      </w:r>
      <w:r w:rsidR="00EF427C">
        <w:rPr>
          <w:shd w:val="clear" w:color="auto" w:fill="FFFFFF"/>
          <w:lang w:val="uk-UA"/>
        </w:rPr>
        <w:t>и</w:t>
      </w:r>
      <w:r w:rsidR="00EF427C" w:rsidRPr="005E22EA">
        <w:rPr>
          <w:shd w:val="clear" w:color="auto" w:fill="FFFFFF"/>
          <w:lang w:val="uk-UA"/>
        </w:rPr>
        <w:t xml:space="preserve"> Васильович</w:t>
      </w:r>
      <w:r w:rsidR="00EF427C">
        <w:rPr>
          <w:shd w:val="clear" w:color="auto" w:fill="FFFFFF"/>
          <w:lang w:val="uk-UA"/>
        </w:rPr>
        <w:t>а</w:t>
      </w:r>
      <w:r w:rsidR="00373CD8" w:rsidRPr="000B1B31">
        <w:rPr>
          <w:lang w:val="uk-UA" w:eastAsia="uk-UA"/>
        </w:rPr>
        <w:t xml:space="preserve"> </w:t>
      </w:r>
      <w:r w:rsidRPr="000B1B31">
        <w:rPr>
          <w:lang w:val="uk-UA" w:eastAsia="uk-UA"/>
        </w:rPr>
        <w:t xml:space="preserve">та допустити </w:t>
      </w:r>
      <w:r w:rsidR="00954CA9">
        <w:rPr>
          <w:lang w:val="uk-UA" w:eastAsia="uk-UA"/>
        </w:rPr>
        <w:t xml:space="preserve">їх </w:t>
      </w:r>
      <w:r w:rsidR="00C1094D" w:rsidRPr="000B1B31">
        <w:rPr>
          <w:lang w:val="uk-UA" w:eastAsia="uk-UA"/>
        </w:rPr>
        <w:t>до наступного етапу конкурсу</w:t>
      </w:r>
      <w:r w:rsidR="00C1094D">
        <w:rPr>
          <w:lang w:val="uk-UA" w:eastAsia="uk-UA"/>
        </w:rPr>
        <w:t>.</w:t>
      </w:r>
    </w:p>
    <w:p w14:paraId="16E0B02F" w14:textId="77777777" w:rsidR="00C1094D" w:rsidRPr="00B20629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14:paraId="61FBC176" w14:textId="77777777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14:paraId="3A14C02F" w14:textId="444D1A63" w:rsidR="00C86C8E" w:rsidRDefault="00E95B9C" w:rsidP="00C86C8E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B20629" w:rsidRPr="00967BDD">
        <w:rPr>
          <w:lang w:val="uk-UA" w:eastAsia="uk-UA"/>
        </w:rPr>
        <w:t xml:space="preserve">. </w:t>
      </w:r>
      <w:r w:rsidR="00C86C8E" w:rsidRPr="00987D51">
        <w:rPr>
          <w:lang w:val="uk-UA" w:eastAsia="uk-UA"/>
        </w:rPr>
        <w:t xml:space="preserve">Проведення співбесіди з кандидатами та визначення </w:t>
      </w:r>
      <w:r w:rsidR="00C86C8E">
        <w:rPr>
          <w:lang w:val="uk-UA" w:eastAsia="uk-UA"/>
        </w:rPr>
        <w:t xml:space="preserve">її </w:t>
      </w:r>
      <w:r w:rsidR="00C86C8E" w:rsidRPr="00987D51">
        <w:rPr>
          <w:lang w:val="uk-UA" w:eastAsia="uk-UA"/>
        </w:rPr>
        <w:t>результатів.</w:t>
      </w:r>
    </w:p>
    <w:p w14:paraId="5CFA245A" w14:textId="77777777" w:rsidR="00EF427C" w:rsidRPr="00E80C66" w:rsidRDefault="00EF427C" w:rsidP="00793CAC">
      <w:pPr>
        <w:pStyle w:val="ad"/>
        <w:shd w:val="clear" w:color="auto" w:fill="FFFFFF"/>
        <w:tabs>
          <w:tab w:val="left" w:pos="1134"/>
        </w:tabs>
        <w:ind w:left="0"/>
        <w:jc w:val="both"/>
        <w:rPr>
          <w:sz w:val="20"/>
          <w:szCs w:val="20"/>
          <w:lang w:val="uk-UA" w:eastAsia="uk-UA"/>
        </w:rPr>
      </w:pPr>
    </w:p>
    <w:p w14:paraId="76346017" w14:textId="5CD50B6C" w:rsidR="00DB3190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proofErr w:type="spellStart"/>
      <w:r w:rsidR="00A621D7">
        <w:rPr>
          <w:szCs w:val="28"/>
          <w:lang w:val="uk-UA" w:eastAsia="uk-UA"/>
        </w:rPr>
        <w:t>Швень</w:t>
      </w:r>
      <w:proofErr w:type="spellEnd"/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проходження співбесіди за переліками вимог професійної компетентності, які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вказані в умовах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</w:p>
    <w:p w14:paraId="4A29D61C" w14:textId="503401C2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представлення.</w:t>
      </w:r>
    </w:p>
    <w:p w14:paraId="3070800F" w14:textId="77777777" w:rsidR="00B62B98" w:rsidRPr="00793CAC" w:rsidRDefault="00B62B98" w:rsidP="00FB1B88">
      <w:pPr>
        <w:shd w:val="clear" w:color="auto" w:fill="FFFFFF"/>
        <w:ind w:firstLine="709"/>
        <w:rPr>
          <w:sz w:val="20"/>
          <w:lang w:val="uk-UA" w:eastAsia="uk-UA"/>
        </w:rPr>
      </w:pPr>
    </w:p>
    <w:p w14:paraId="3FB288B4" w14:textId="7AE57740" w:rsidR="006D17F6" w:rsidRDefault="003D505E" w:rsidP="00F3184F">
      <w:pPr>
        <w:shd w:val="clear" w:color="auto" w:fill="FFFFFF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793CAC" w:rsidRDefault="008620EA" w:rsidP="00FB1B88">
      <w:pPr>
        <w:shd w:val="clear" w:color="auto" w:fill="FFFFFF"/>
        <w:ind w:firstLine="709"/>
        <w:rPr>
          <w:sz w:val="20"/>
          <w:lang w:val="uk-UA" w:eastAsia="uk-UA"/>
        </w:rPr>
      </w:pPr>
    </w:p>
    <w:p w14:paraId="716A1720" w14:textId="319D28D0"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Здійснювати оцінювання результатів проходження співбесіди вказаним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DB3190">
        <w:rPr>
          <w:szCs w:val="28"/>
          <w:lang w:val="uk-UA" w:eastAsia="uk-UA"/>
        </w:rPr>
        <w:t>, затверджених наказом № </w:t>
      </w:r>
      <w:r w:rsidR="00CB4AEF">
        <w:rPr>
          <w:szCs w:val="28"/>
          <w:lang w:val="uk-UA" w:eastAsia="uk-UA"/>
        </w:rPr>
        <w:t>73</w:t>
      </w:r>
      <w:r w:rsidR="005F0CB3">
        <w:rPr>
          <w:szCs w:val="28"/>
          <w:lang w:val="uk-UA" w:eastAsia="uk-UA"/>
        </w:rPr>
        <w:t>.</w:t>
      </w:r>
    </w:p>
    <w:p w14:paraId="2926D29E" w14:textId="0E0611B3" w:rsidR="006D17F6" w:rsidRPr="002831FD" w:rsidRDefault="006D17F6" w:rsidP="002E4C66">
      <w:pPr>
        <w:shd w:val="clear" w:color="auto" w:fill="FFFFFF"/>
        <w:ind w:firstLine="709"/>
        <w:jc w:val="left"/>
        <w:rPr>
          <w:sz w:val="20"/>
          <w:lang w:val="uk-UA" w:eastAsia="uk-UA"/>
        </w:rPr>
      </w:pPr>
    </w:p>
    <w:p w14:paraId="339E33A0" w14:textId="248DB3AD"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="00E150AF">
        <w:rPr>
          <w:szCs w:val="28"/>
          <w:lang w:val="uk-UA" w:eastAsia="uk-UA"/>
        </w:rPr>
        <w:t>ідп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</w:t>
      </w:r>
      <w:r w:rsidR="00E150AF">
        <w:rPr>
          <w:szCs w:val="28"/>
          <w:lang w:val="uk-UA" w:eastAsia="uk-UA"/>
        </w:rPr>
        <w:t>Барановського В.В.,</w:t>
      </w:r>
      <w:r w:rsidR="00E150AF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членів Комісії</w:t>
      </w:r>
      <w:r w:rsidR="00E215F9">
        <w:rPr>
          <w:szCs w:val="28"/>
          <w:lang w:val="uk-UA" w:eastAsia="uk-UA"/>
        </w:rPr>
        <w:t xml:space="preserve"> </w:t>
      </w:r>
      <w:proofErr w:type="spellStart"/>
      <w:r w:rsidR="00F22450">
        <w:rPr>
          <w:szCs w:val="28"/>
          <w:lang w:val="uk-UA" w:eastAsia="uk-UA"/>
        </w:rPr>
        <w:t>Швень</w:t>
      </w:r>
      <w:proofErr w:type="spellEnd"/>
      <w:r w:rsidR="00F22450">
        <w:rPr>
          <w:szCs w:val="28"/>
          <w:lang w:val="uk-UA" w:eastAsia="uk-UA"/>
        </w:rPr>
        <w:t xml:space="preserve"> О.А.</w:t>
      </w:r>
      <w:r w:rsidR="00886D99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 xml:space="preserve"> </w:t>
      </w:r>
      <w:proofErr w:type="spellStart"/>
      <w:r w:rsidR="005F0CB3">
        <w:rPr>
          <w:szCs w:val="28"/>
          <w:lang w:val="uk-UA" w:eastAsia="uk-UA"/>
        </w:rPr>
        <w:t>Осадець</w:t>
      </w:r>
      <w:proofErr w:type="spellEnd"/>
      <w:r w:rsidR="005F0CB3">
        <w:rPr>
          <w:szCs w:val="28"/>
          <w:lang w:val="uk-UA" w:eastAsia="uk-UA"/>
        </w:rPr>
        <w:t xml:space="preserve"> В.В.</w:t>
      </w:r>
      <w:r w:rsidR="00E150AF">
        <w:rPr>
          <w:szCs w:val="28"/>
          <w:lang w:val="uk-UA" w:eastAsia="uk-UA"/>
        </w:rPr>
        <w:t>,</w:t>
      </w:r>
      <w:r w:rsidR="0062256D">
        <w:rPr>
          <w:szCs w:val="28"/>
          <w:lang w:val="uk-UA" w:eastAsia="uk-UA"/>
        </w:rPr>
        <w:t xml:space="preserve"> </w:t>
      </w:r>
      <w:r w:rsidR="00886D99">
        <w:rPr>
          <w:szCs w:val="28"/>
          <w:lang w:val="uk-UA" w:eastAsia="uk-UA"/>
        </w:rPr>
        <w:t xml:space="preserve">Войтюка В.В. та </w:t>
      </w:r>
      <w:proofErr w:type="spellStart"/>
      <w:r w:rsidR="00886D99">
        <w:rPr>
          <w:szCs w:val="28"/>
          <w:lang w:val="uk-UA" w:eastAsia="uk-UA"/>
        </w:rPr>
        <w:t>Синяговського</w:t>
      </w:r>
      <w:proofErr w:type="spellEnd"/>
      <w:r w:rsidR="00886D99">
        <w:rPr>
          <w:szCs w:val="28"/>
          <w:lang w:val="uk-UA" w:eastAsia="uk-UA"/>
        </w:rPr>
        <w:t xml:space="preserve"> А.В., </w:t>
      </w:r>
      <w:r w:rsidRPr="00F22450">
        <w:rPr>
          <w:szCs w:val="28"/>
          <w:lang w:val="uk-UA" w:eastAsia="uk-UA"/>
        </w:rPr>
        <w:t>які ставили запитання кандидатам під час співбесіди.</w:t>
      </w:r>
    </w:p>
    <w:p w14:paraId="14A2864A" w14:textId="6F9B7F0B" w:rsidR="00886D99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співбесіди, які передані адміністратору для узагальнення.</w:t>
      </w:r>
    </w:p>
    <w:p w14:paraId="09F84230" w14:textId="6B32BDA6"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lastRenderedPageBreak/>
        <w:t xml:space="preserve">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F56973" w:rsidRDefault="003A1237" w:rsidP="003A1237">
      <w:pPr>
        <w:shd w:val="clear" w:color="auto" w:fill="FFFFFF"/>
        <w:ind w:firstLine="709"/>
        <w:rPr>
          <w:sz w:val="20"/>
          <w:lang w:val="uk-UA" w:eastAsia="uk-UA"/>
        </w:rPr>
      </w:pPr>
    </w:p>
    <w:p w14:paraId="21E7CC37" w14:textId="5A4FD36C"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</w:t>
      </w:r>
      <w:r w:rsidR="004A4400" w:rsidRPr="00F22450">
        <w:rPr>
          <w:szCs w:val="28"/>
          <w:lang w:val="uk-UA" w:eastAsia="uk-UA"/>
        </w:rPr>
        <w:t xml:space="preserve">Голову Комісії </w:t>
      </w:r>
      <w:r w:rsidR="004A4400">
        <w:rPr>
          <w:szCs w:val="28"/>
          <w:lang w:val="uk-UA" w:eastAsia="uk-UA"/>
        </w:rPr>
        <w:t>підп</w:t>
      </w:r>
      <w:r w:rsidR="004A4400" w:rsidRPr="00F22450">
        <w:rPr>
          <w:szCs w:val="28"/>
          <w:lang w:val="uk-UA" w:eastAsia="uk-UA"/>
        </w:rPr>
        <w:t>олковника Служби судової охорони</w:t>
      </w:r>
      <w:r w:rsidR="004A4400">
        <w:rPr>
          <w:szCs w:val="28"/>
          <w:lang w:val="uk-UA" w:eastAsia="uk-UA"/>
        </w:rPr>
        <w:t xml:space="preserve"> Барановського В.В., </w:t>
      </w:r>
      <w:r w:rsidRPr="00F22450">
        <w:rPr>
          <w:szCs w:val="28"/>
          <w:lang w:val="uk-UA" w:eastAsia="uk-UA"/>
        </w:rPr>
        <w:t>який оголосив узагальнені адміністратором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оцінювання співбесіди з кандидатами на зайняття вакантних посад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14:paraId="436EB731" w14:textId="0976AE4B" w:rsidR="004A4400" w:rsidRPr="00F56973" w:rsidRDefault="004A4400" w:rsidP="00F22450">
      <w:pPr>
        <w:shd w:val="clear" w:color="auto" w:fill="FFFFFF"/>
        <w:ind w:firstLine="709"/>
        <w:rPr>
          <w:sz w:val="12"/>
          <w:szCs w:val="12"/>
          <w:lang w:val="uk-UA" w:eastAsia="uk-UA"/>
        </w:rPr>
      </w:pPr>
    </w:p>
    <w:p w14:paraId="6AFBBF51" w14:textId="2560AC26" w:rsidR="003F2869" w:rsidRDefault="003F2869" w:rsidP="003F2869">
      <w:pPr>
        <w:pStyle w:val="ad"/>
        <w:numPr>
          <w:ilvl w:val="0"/>
          <w:numId w:val="20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138"/>
      <w:r w:rsidRPr="003F2869">
        <w:rPr>
          <w:color w:val="000000" w:themeColor="text1"/>
          <w:lang w:val="uk-UA"/>
        </w:rPr>
        <w:t xml:space="preserve">на посаду </w:t>
      </w:r>
      <w:r w:rsidRPr="003F2869">
        <w:rPr>
          <w:color w:val="000000" w:themeColor="text1"/>
          <w:lang w:val="uk-UA" w:bidi="en-US"/>
        </w:rPr>
        <w:t>контролера ІІ категорії 1 відділення (</w:t>
      </w:r>
      <w:r w:rsidRPr="003F2869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3F2869">
        <w:rPr>
          <w:color w:val="000000" w:themeColor="text1"/>
          <w:lang w:val="uk-UA" w:bidi="en-US"/>
        </w:rPr>
        <w:t xml:space="preserve"> </w:t>
      </w:r>
      <w:r w:rsidRPr="003F2869">
        <w:rPr>
          <w:shd w:val="clear" w:color="auto" w:fill="FFFFFF"/>
          <w:lang w:val="uk-UA"/>
        </w:rPr>
        <w:t>ТУ Служби – ГАВРИЛЮК Сергій Ігорович</w:t>
      </w:r>
      <w:r w:rsidR="00E010AC">
        <w:rPr>
          <w:shd w:val="clear" w:color="auto" w:fill="FFFFFF"/>
          <w:lang w:val="uk-UA"/>
        </w:rPr>
        <w:t xml:space="preserve"> – 5,6 балів</w:t>
      </w:r>
      <w:r w:rsidRPr="003F2869">
        <w:rPr>
          <w:color w:val="000000" w:themeColor="text1"/>
          <w:lang w:val="uk-UA" w:bidi="en-US"/>
        </w:rPr>
        <w:t>;</w:t>
      </w:r>
    </w:p>
    <w:p w14:paraId="08B8F55D" w14:textId="77777777" w:rsidR="00E010AC" w:rsidRPr="00F56973" w:rsidRDefault="00E010AC" w:rsidP="00E010AC">
      <w:pPr>
        <w:pStyle w:val="ad"/>
        <w:tabs>
          <w:tab w:val="left" w:pos="1276"/>
        </w:tabs>
        <w:ind w:left="709"/>
        <w:contextualSpacing/>
        <w:jc w:val="both"/>
        <w:rPr>
          <w:color w:val="000000" w:themeColor="text1"/>
          <w:sz w:val="12"/>
          <w:szCs w:val="12"/>
          <w:lang w:val="uk-UA" w:bidi="en-US"/>
        </w:rPr>
      </w:pPr>
    </w:p>
    <w:p w14:paraId="56E76AAE" w14:textId="05DF8A72" w:rsidR="003F2869" w:rsidRDefault="003F2869" w:rsidP="003F2869">
      <w:pPr>
        <w:pStyle w:val="ad"/>
        <w:numPr>
          <w:ilvl w:val="0"/>
          <w:numId w:val="20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F2869">
        <w:rPr>
          <w:color w:val="000000" w:themeColor="text1"/>
          <w:lang w:val="uk-UA"/>
        </w:rPr>
        <w:t xml:space="preserve">на посаду </w:t>
      </w:r>
      <w:r w:rsidRPr="003F2869">
        <w:rPr>
          <w:color w:val="000000" w:themeColor="text1"/>
          <w:lang w:val="uk-UA" w:bidi="en-US"/>
        </w:rPr>
        <w:t>контролера ІІ категорії 2 відділення (</w:t>
      </w:r>
      <w:r w:rsidRPr="003F2869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3F2869">
        <w:rPr>
          <w:color w:val="000000" w:themeColor="text1"/>
          <w:lang w:val="uk-UA" w:bidi="en-US"/>
        </w:rPr>
        <w:t xml:space="preserve"> </w:t>
      </w:r>
      <w:r w:rsidRPr="003F2869">
        <w:rPr>
          <w:shd w:val="clear" w:color="auto" w:fill="FFFFFF"/>
          <w:lang w:val="uk-UA"/>
        </w:rPr>
        <w:t>ТУ Служби – ЛАРІОНОВ Іван Володимирович</w:t>
      </w:r>
      <w:r w:rsidR="00E010AC">
        <w:rPr>
          <w:shd w:val="clear" w:color="auto" w:fill="FFFFFF"/>
          <w:lang w:val="uk-UA"/>
        </w:rPr>
        <w:t xml:space="preserve"> – 6,6 балів</w:t>
      </w:r>
      <w:r w:rsidRPr="003F2869">
        <w:rPr>
          <w:color w:val="000000" w:themeColor="text1"/>
          <w:lang w:val="uk-UA" w:bidi="en-US"/>
        </w:rPr>
        <w:t>;</w:t>
      </w:r>
    </w:p>
    <w:p w14:paraId="7A5B526A" w14:textId="77777777" w:rsidR="00E010AC" w:rsidRPr="00F56973" w:rsidRDefault="00E010AC" w:rsidP="00E010AC">
      <w:pPr>
        <w:pStyle w:val="ad"/>
        <w:rPr>
          <w:color w:val="000000" w:themeColor="text1"/>
          <w:sz w:val="12"/>
          <w:szCs w:val="12"/>
          <w:lang w:val="uk-UA" w:bidi="en-US"/>
        </w:rPr>
      </w:pPr>
    </w:p>
    <w:p w14:paraId="7AEF9CE4" w14:textId="6891E664" w:rsidR="003F2869" w:rsidRDefault="003F2869" w:rsidP="00E010AC">
      <w:pPr>
        <w:pStyle w:val="ad"/>
        <w:numPr>
          <w:ilvl w:val="0"/>
          <w:numId w:val="20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>контролера І категорії 2 відділення (</w:t>
      </w:r>
      <w:r w:rsidRPr="00E010AC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E010AC">
        <w:rPr>
          <w:color w:val="000000" w:themeColor="text1"/>
          <w:lang w:val="uk-UA" w:bidi="en-US"/>
        </w:rPr>
        <w:t xml:space="preserve"> </w:t>
      </w:r>
      <w:r w:rsidRPr="00E010AC">
        <w:rPr>
          <w:shd w:val="clear" w:color="auto" w:fill="FFFFFF"/>
          <w:lang w:val="uk-UA"/>
        </w:rPr>
        <w:t>ТУ Служби – БЕРЕГОВИЙ Олег Дмитрович</w:t>
      </w:r>
      <w:r w:rsidR="00E010AC">
        <w:rPr>
          <w:shd w:val="clear" w:color="auto" w:fill="FFFFFF"/>
          <w:lang w:val="uk-UA"/>
        </w:rPr>
        <w:t xml:space="preserve"> – 6,0 балів</w:t>
      </w:r>
      <w:r w:rsidRPr="00E010AC">
        <w:rPr>
          <w:color w:val="000000" w:themeColor="text1"/>
          <w:lang w:val="uk-UA" w:bidi="en-US"/>
        </w:rPr>
        <w:t>;</w:t>
      </w:r>
    </w:p>
    <w:p w14:paraId="041E36F7" w14:textId="77777777" w:rsidR="00E010AC" w:rsidRPr="00F56973" w:rsidRDefault="00E010AC" w:rsidP="00E010AC">
      <w:pPr>
        <w:pStyle w:val="ad"/>
        <w:rPr>
          <w:color w:val="000000" w:themeColor="text1"/>
          <w:sz w:val="12"/>
          <w:szCs w:val="12"/>
          <w:lang w:val="uk-UA" w:bidi="en-US"/>
        </w:rPr>
      </w:pPr>
    </w:p>
    <w:p w14:paraId="5562D2E9" w14:textId="27D9D551" w:rsidR="003F2869" w:rsidRPr="00E010AC" w:rsidRDefault="003F2869" w:rsidP="00E010AC">
      <w:pPr>
        <w:pStyle w:val="ad"/>
        <w:numPr>
          <w:ilvl w:val="0"/>
          <w:numId w:val="20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>командира 4 відділення (</w:t>
      </w:r>
      <w:r w:rsidRPr="00E010AC">
        <w:rPr>
          <w:lang w:val="uk-UA" w:bidi="en-US"/>
        </w:rPr>
        <w:t>м. Хмельницький) 1 взводу охорони (м. Хмельницький) підрозділу охорони (м. Хмельницький)</w:t>
      </w:r>
      <w:r w:rsidRPr="00E010AC">
        <w:rPr>
          <w:color w:val="000000" w:themeColor="text1"/>
          <w:lang w:val="uk-UA" w:bidi="en-US"/>
        </w:rPr>
        <w:t xml:space="preserve"> </w:t>
      </w:r>
      <w:r w:rsidRPr="00E010AC">
        <w:rPr>
          <w:shd w:val="clear" w:color="auto" w:fill="FFFFFF"/>
          <w:lang w:val="uk-UA"/>
        </w:rPr>
        <w:t>ТУ Служби  ПРИДИМАЙЛО Сергій Петрович</w:t>
      </w:r>
      <w:r w:rsidR="00E010AC">
        <w:rPr>
          <w:shd w:val="clear" w:color="auto" w:fill="FFFFFF"/>
          <w:lang w:val="uk-UA"/>
        </w:rPr>
        <w:t xml:space="preserve"> – 8,5 балів</w:t>
      </w:r>
      <w:r w:rsidRPr="00E010AC">
        <w:rPr>
          <w:shd w:val="clear" w:color="auto" w:fill="FFFFFF"/>
          <w:lang w:val="uk-UA"/>
        </w:rPr>
        <w:t>;</w:t>
      </w:r>
    </w:p>
    <w:p w14:paraId="4A2AAC2D" w14:textId="77777777" w:rsidR="00E010AC" w:rsidRPr="00F56973" w:rsidRDefault="00E010AC" w:rsidP="00E010AC">
      <w:pPr>
        <w:pStyle w:val="ad"/>
        <w:rPr>
          <w:color w:val="000000" w:themeColor="text1"/>
          <w:sz w:val="12"/>
          <w:szCs w:val="12"/>
          <w:lang w:val="uk-UA" w:bidi="en-US"/>
        </w:rPr>
      </w:pPr>
    </w:p>
    <w:p w14:paraId="4B4206B1" w14:textId="45DCD7A9" w:rsidR="003F2869" w:rsidRPr="00E010AC" w:rsidRDefault="003F2869" w:rsidP="00E010AC">
      <w:pPr>
        <w:pStyle w:val="ad"/>
        <w:numPr>
          <w:ilvl w:val="0"/>
          <w:numId w:val="20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>командира 4 відділення (</w:t>
      </w:r>
      <w:r w:rsidRPr="00E010AC">
        <w:rPr>
          <w:lang w:val="uk-UA" w:bidi="en-US"/>
        </w:rPr>
        <w:t>м. Хмельницький) 2 взводу охорони (м. Хмельницький) підрозділу охорони (м. Хмельницький)</w:t>
      </w:r>
      <w:r w:rsidRPr="00E010AC">
        <w:rPr>
          <w:color w:val="000000" w:themeColor="text1"/>
          <w:lang w:val="uk-UA" w:bidi="en-US"/>
        </w:rPr>
        <w:t xml:space="preserve"> </w:t>
      </w:r>
      <w:r w:rsidRPr="00E010AC">
        <w:rPr>
          <w:shd w:val="clear" w:color="auto" w:fill="FFFFFF"/>
          <w:lang w:val="uk-UA"/>
        </w:rPr>
        <w:t>ТУ Служби ГНАП Вадим Вікторович</w:t>
      </w:r>
      <w:r w:rsidR="00E010AC">
        <w:rPr>
          <w:shd w:val="clear" w:color="auto" w:fill="FFFFFF"/>
          <w:lang w:val="uk-UA"/>
        </w:rPr>
        <w:t xml:space="preserve"> – 10,6 балів</w:t>
      </w:r>
      <w:r w:rsidRPr="00E010AC">
        <w:rPr>
          <w:shd w:val="clear" w:color="auto" w:fill="FFFFFF"/>
          <w:lang w:val="uk-UA"/>
        </w:rPr>
        <w:t>;</w:t>
      </w:r>
    </w:p>
    <w:p w14:paraId="03A0F5F7" w14:textId="77777777" w:rsidR="00E010AC" w:rsidRPr="00F56973" w:rsidRDefault="00E010AC" w:rsidP="00E010AC">
      <w:pPr>
        <w:pStyle w:val="ad"/>
        <w:rPr>
          <w:color w:val="000000" w:themeColor="text1"/>
          <w:sz w:val="12"/>
          <w:szCs w:val="12"/>
          <w:lang w:val="uk-UA" w:bidi="en-US"/>
        </w:rPr>
      </w:pPr>
    </w:p>
    <w:p w14:paraId="4B3137CE" w14:textId="77777777" w:rsidR="00E010AC" w:rsidRPr="00E010AC" w:rsidRDefault="003F2869" w:rsidP="00E010AC">
      <w:pPr>
        <w:pStyle w:val="ad"/>
        <w:numPr>
          <w:ilvl w:val="0"/>
          <w:numId w:val="20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E010AC">
        <w:rPr>
          <w:color w:val="000000" w:themeColor="text1"/>
          <w:lang w:val="uk-UA" w:bidi="en-US"/>
        </w:rPr>
        <w:t>оперативно</w:t>
      </w:r>
      <w:proofErr w:type="spellEnd"/>
      <w:r w:rsidRPr="00E010AC">
        <w:rPr>
          <w:color w:val="000000" w:themeColor="text1"/>
          <w:lang w:val="uk-UA" w:bidi="en-US"/>
        </w:rPr>
        <w:t xml:space="preserve">-чергової служби </w:t>
      </w:r>
      <w:r w:rsidRPr="00E010AC">
        <w:rPr>
          <w:shd w:val="clear" w:color="auto" w:fill="FFFFFF"/>
          <w:lang w:val="uk-UA"/>
        </w:rPr>
        <w:t xml:space="preserve">ТУ Служби: </w:t>
      </w:r>
    </w:p>
    <w:p w14:paraId="1706E161" w14:textId="77777777" w:rsidR="00BB22FE" w:rsidRDefault="003F2869" w:rsidP="00E010AC">
      <w:pPr>
        <w:tabs>
          <w:tab w:val="left" w:pos="1276"/>
        </w:tabs>
        <w:contextualSpacing/>
        <w:rPr>
          <w:shd w:val="clear" w:color="auto" w:fill="FFFFFF"/>
          <w:lang w:val="uk-UA"/>
        </w:rPr>
      </w:pPr>
      <w:r w:rsidRPr="00E010AC">
        <w:rPr>
          <w:shd w:val="clear" w:color="auto" w:fill="FFFFFF"/>
          <w:lang w:val="uk-UA"/>
        </w:rPr>
        <w:t xml:space="preserve">ЗОЗУЛЯ Микола Васильович </w:t>
      </w:r>
      <w:r w:rsidR="00BB22FE">
        <w:rPr>
          <w:shd w:val="clear" w:color="auto" w:fill="FFFFFF"/>
          <w:lang w:val="uk-UA"/>
        </w:rPr>
        <w:t>–</w:t>
      </w:r>
      <w:r w:rsidR="00E010AC">
        <w:rPr>
          <w:shd w:val="clear" w:color="auto" w:fill="FFFFFF"/>
          <w:lang w:val="uk-UA"/>
        </w:rPr>
        <w:t xml:space="preserve"> </w:t>
      </w:r>
      <w:r w:rsidR="00BB22FE">
        <w:rPr>
          <w:shd w:val="clear" w:color="auto" w:fill="FFFFFF"/>
          <w:lang w:val="uk-UA"/>
        </w:rPr>
        <w:t>11,3 бали;</w:t>
      </w:r>
    </w:p>
    <w:p w14:paraId="2B128761" w14:textId="0E17F572" w:rsidR="00886D99" w:rsidRPr="00BB22FE" w:rsidRDefault="003F2869" w:rsidP="00BB22FE">
      <w:pPr>
        <w:tabs>
          <w:tab w:val="left" w:pos="1276"/>
        </w:tabs>
        <w:contextualSpacing/>
        <w:rPr>
          <w:color w:val="000000" w:themeColor="text1"/>
          <w:lang w:val="uk-UA" w:bidi="en-US"/>
        </w:rPr>
      </w:pPr>
      <w:r w:rsidRPr="00E010AC">
        <w:rPr>
          <w:shd w:val="clear" w:color="auto" w:fill="FFFFFF"/>
          <w:lang w:val="uk-UA"/>
        </w:rPr>
        <w:t>ПРИДИМАЙЛО Сергій Петрович</w:t>
      </w:r>
      <w:bookmarkEnd w:id="1"/>
      <w:r w:rsidR="00BB22FE">
        <w:rPr>
          <w:shd w:val="clear" w:color="auto" w:fill="FFFFFF"/>
          <w:lang w:val="uk-UA"/>
        </w:rPr>
        <w:t xml:space="preserve"> – </w:t>
      </w:r>
      <w:r w:rsidR="00BB22FE">
        <w:rPr>
          <w:sz w:val="27"/>
          <w:szCs w:val="27"/>
          <w:shd w:val="clear" w:color="auto" w:fill="FFFFFF"/>
          <w:lang w:val="uk-UA"/>
        </w:rPr>
        <w:t>8,4 балів</w:t>
      </w:r>
      <w:r w:rsidR="00886D99" w:rsidRPr="00BB22FE">
        <w:rPr>
          <w:sz w:val="27"/>
          <w:szCs w:val="27"/>
          <w:shd w:val="clear" w:color="auto" w:fill="FFFFFF"/>
          <w:lang w:val="uk-UA"/>
        </w:rPr>
        <w:t>.</w:t>
      </w:r>
    </w:p>
    <w:p w14:paraId="6D3C5AB1" w14:textId="77777777" w:rsidR="004A4400" w:rsidRPr="00F56973" w:rsidRDefault="004A4400" w:rsidP="004A4400">
      <w:pPr>
        <w:tabs>
          <w:tab w:val="left" w:pos="1134"/>
        </w:tabs>
        <w:contextualSpacing/>
        <w:rPr>
          <w:sz w:val="12"/>
          <w:szCs w:val="12"/>
          <w:lang w:val="uk-UA" w:bidi="en-US"/>
        </w:rPr>
      </w:pPr>
    </w:p>
    <w:p w14:paraId="174B067A" w14:textId="63C51327"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проходження співбесіди отримали середній бал 0,5 або нижче за однією з вимог,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вважаються такими, що не пройшли конкурсний відбір та не можуть бути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включеними до загального рейтингового списку.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14:paraId="59138B06" w14:textId="54153703" w:rsidR="006D17F6" w:rsidRPr="0043182C" w:rsidRDefault="006F6527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Голов</w:t>
      </w:r>
      <w:r>
        <w:rPr>
          <w:szCs w:val="28"/>
          <w:lang w:val="uk-UA" w:eastAsia="uk-UA"/>
        </w:rPr>
        <w:t>а</w:t>
      </w:r>
      <w:r w:rsidRPr="00F22450">
        <w:rPr>
          <w:szCs w:val="28"/>
          <w:lang w:val="uk-UA" w:eastAsia="uk-UA"/>
        </w:rPr>
        <w:t xml:space="preserve"> Комісії </w:t>
      </w:r>
      <w:r>
        <w:rPr>
          <w:szCs w:val="28"/>
          <w:lang w:val="uk-UA" w:eastAsia="uk-UA"/>
        </w:rPr>
        <w:t>підп</w:t>
      </w:r>
      <w:r w:rsidRPr="00F22450">
        <w:rPr>
          <w:szCs w:val="28"/>
          <w:lang w:val="uk-UA" w:eastAsia="uk-UA"/>
        </w:rPr>
        <w:t>олковник Служби судової охорони</w:t>
      </w:r>
      <w:r>
        <w:rPr>
          <w:szCs w:val="28"/>
          <w:lang w:val="uk-UA" w:eastAsia="uk-UA"/>
        </w:rPr>
        <w:t xml:space="preserve"> Барановський В.В</w:t>
      </w:r>
      <w:r w:rsidR="00F22450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43182C">
        <w:rPr>
          <w:szCs w:val="28"/>
          <w:lang w:val="uk-UA" w:eastAsia="uk-UA"/>
        </w:rPr>
        <w:t xml:space="preserve"> </w:t>
      </w:r>
      <w:r w:rsidR="003D505E" w:rsidRPr="0043182C">
        <w:rPr>
          <w:szCs w:val="28"/>
          <w:lang w:val="uk-UA" w:eastAsia="uk-UA"/>
        </w:rPr>
        <w:t>кандидатів.</w:t>
      </w:r>
    </w:p>
    <w:p w14:paraId="3EAE626D" w14:textId="77777777" w:rsidR="00F22450" w:rsidRPr="00F56973" w:rsidRDefault="00F22450" w:rsidP="00F22450">
      <w:pPr>
        <w:shd w:val="clear" w:color="auto" w:fill="FFFFFF"/>
        <w:ind w:firstLine="709"/>
        <w:rPr>
          <w:sz w:val="20"/>
          <w:lang w:val="uk-UA" w:eastAsia="uk-UA"/>
        </w:rPr>
      </w:pPr>
    </w:p>
    <w:p w14:paraId="0F2CB5D7" w14:textId="500452B6" w:rsidR="006D17F6" w:rsidRPr="0043182C" w:rsidRDefault="003D505E" w:rsidP="006F6527">
      <w:pPr>
        <w:shd w:val="clear" w:color="auto" w:fill="FFFFFF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Pr="0043182C">
        <w:rPr>
          <w:szCs w:val="28"/>
          <w:lang w:val="uk-UA" w:eastAsia="uk-UA"/>
        </w:rPr>
        <w:t xml:space="preserve"> 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F56973" w:rsidRDefault="00F22450" w:rsidP="001E6AD1">
      <w:pPr>
        <w:shd w:val="clear" w:color="auto" w:fill="FFFFFF"/>
        <w:ind w:firstLine="709"/>
        <w:jc w:val="left"/>
        <w:rPr>
          <w:sz w:val="20"/>
          <w:lang w:val="uk-UA" w:eastAsia="uk-UA"/>
        </w:rPr>
      </w:pPr>
    </w:p>
    <w:p w14:paraId="16922958" w14:textId="09A28D98"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кандидатами співбесіди відповідно до набраних ними балів.</w:t>
      </w:r>
    </w:p>
    <w:p w14:paraId="3C1EAC0D" w14:textId="77777777" w:rsidR="00F22450" w:rsidRPr="00F56973" w:rsidRDefault="00F22450" w:rsidP="00F22450">
      <w:pPr>
        <w:shd w:val="clear" w:color="auto" w:fill="FFFFFF"/>
        <w:rPr>
          <w:sz w:val="24"/>
          <w:szCs w:val="24"/>
          <w:lang w:val="uk-UA" w:eastAsia="uk-UA"/>
        </w:rPr>
      </w:pPr>
    </w:p>
    <w:p w14:paraId="7788F431" w14:textId="3DA51D8B"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14:paraId="576328EE" w14:textId="7C0F142E" w:rsidR="00DC433A" w:rsidRDefault="005D4893" w:rsidP="00DC433A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43182C">
        <w:rPr>
          <w:lang w:val="uk-UA" w:eastAsia="uk-UA"/>
        </w:rPr>
        <w:t>5</w:t>
      </w:r>
      <w:r w:rsidR="00646631" w:rsidRPr="0043182C">
        <w:rPr>
          <w:lang w:val="uk-UA" w:eastAsia="uk-UA"/>
        </w:rPr>
        <w:t xml:space="preserve">. </w:t>
      </w:r>
      <w:r w:rsidR="00DC433A"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 w:rsidR="00DC433A">
        <w:rPr>
          <w:lang w:val="uk-UA" w:eastAsia="uk-UA"/>
        </w:rPr>
        <w:t xml:space="preserve">ТУ </w:t>
      </w:r>
      <w:r w:rsidR="00DC433A" w:rsidRPr="00987D51">
        <w:rPr>
          <w:lang w:val="uk-UA" w:eastAsia="uk-UA"/>
        </w:rPr>
        <w:t>Служби</w:t>
      </w:r>
      <w:r w:rsidR="008E727B">
        <w:rPr>
          <w:lang w:val="uk-UA" w:eastAsia="uk-UA"/>
        </w:rPr>
        <w:t xml:space="preserve"> та других за результатами конкурсу</w:t>
      </w:r>
      <w:r w:rsidR="00DC433A">
        <w:rPr>
          <w:lang w:val="uk-UA" w:eastAsia="uk-UA"/>
        </w:rPr>
        <w:t>.</w:t>
      </w:r>
    </w:p>
    <w:p w14:paraId="51D1D16E" w14:textId="65358295"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lastRenderedPageBreak/>
        <w:t>СЛУХАЛИ:</w:t>
      </w:r>
      <w:r w:rsidRPr="0043182C">
        <w:rPr>
          <w:szCs w:val="28"/>
          <w:lang w:val="uk-UA" w:eastAsia="uk-UA"/>
        </w:rPr>
        <w:t xml:space="preserve"> </w:t>
      </w:r>
      <w:r w:rsidR="000114A4" w:rsidRPr="00F22450">
        <w:rPr>
          <w:szCs w:val="28"/>
          <w:lang w:val="uk-UA" w:eastAsia="uk-UA"/>
        </w:rPr>
        <w:t xml:space="preserve">Голову Комісії </w:t>
      </w:r>
      <w:r w:rsidR="000114A4">
        <w:rPr>
          <w:szCs w:val="28"/>
          <w:lang w:val="uk-UA" w:eastAsia="uk-UA"/>
        </w:rPr>
        <w:t>підп</w:t>
      </w:r>
      <w:r w:rsidR="000114A4" w:rsidRPr="00F22450">
        <w:rPr>
          <w:szCs w:val="28"/>
          <w:lang w:val="uk-UA" w:eastAsia="uk-UA"/>
        </w:rPr>
        <w:t>олковника Служби судової охорони</w:t>
      </w:r>
      <w:r w:rsidR="000114A4">
        <w:rPr>
          <w:szCs w:val="28"/>
          <w:lang w:val="uk-UA" w:eastAsia="uk-UA"/>
        </w:rPr>
        <w:t xml:space="preserve"> Барановського В.В.,</w:t>
      </w:r>
      <w:r w:rsidRPr="0043182C">
        <w:rPr>
          <w:szCs w:val="28"/>
          <w:lang w:val="uk-UA" w:eastAsia="uk-UA"/>
        </w:rPr>
        <w:t xml:space="preserve"> який повідомив, що адміністратором складено загальний рейтинг</w:t>
      </w:r>
      <w:r w:rsidR="00AB5D16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кандидатів, результати якого виглядають наступним чином:</w:t>
      </w:r>
    </w:p>
    <w:p w14:paraId="174BCE28" w14:textId="77777777" w:rsidR="001A2F07" w:rsidRPr="00186056" w:rsidRDefault="001A2F07" w:rsidP="00AB5D16">
      <w:pPr>
        <w:shd w:val="clear" w:color="auto" w:fill="FFFFFF"/>
        <w:ind w:firstLine="709"/>
        <w:rPr>
          <w:sz w:val="20"/>
          <w:lang w:val="uk-UA" w:eastAsia="uk-UA"/>
        </w:rPr>
      </w:pPr>
    </w:p>
    <w:p w14:paraId="1DACC3E5" w14:textId="6E3D8F61" w:rsidR="00336C55" w:rsidRPr="00EE6220" w:rsidRDefault="009E6368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F2869">
        <w:rPr>
          <w:color w:val="000000" w:themeColor="text1"/>
          <w:lang w:val="uk-UA"/>
        </w:rPr>
        <w:t xml:space="preserve">на посаду </w:t>
      </w:r>
      <w:r w:rsidRPr="003F2869">
        <w:rPr>
          <w:color w:val="000000" w:themeColor="text1"/>
          <w:lang w:val="uk-UA" w:bidi="en-US"/>
        </w:rPr>
        <w:t>контролера ІІ категорії 1 відділення (</w:t>
      </w:r>
      <w:r w:rsidRPr="003F2869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3F2869">
        <w:rPr>
          <w:color w:val="000000" w:themeColor="text1"/>
          <w:lang w:val="uk-UA" w:bidi="en-US"/>
        </w:rPr>
        <w:t xml:space="preserve"> </w:t>
      </w:r>
      <w:r w:rsidRPr="003F2869">
        <w:rPr>
          <w:shd w:val="clear" w:color="auto" w:fill="FFFFFF"/>
          <w:lang w:val="uk-UA"/>
        </w:rPr>
        <w:t>ТУ Служби</w:t>
      </w:r>
      <w:r w:rsidR="00336C55" w:rsidRPr="00EE6220">
        <w:rPr>
          <w:lang w:val="uk-UA"/>
        </w:rPr>
        <w:t>:</w:t>
      </w:r>
    </w:p>
    <w:p w14:paraId="461250BE" w14:textId="77777777"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18"/>
        <w:gridCol w:w="1134"/>
        <w:gridCol w:w="790"/>
      </w:tblGrid>
      <w:tr w:rsidR="0040715D" w:rsidRPr="00E12107" w14:paraId="0E6016B6" w14:textId="77777777" w:rsidTr="0040715D">
        <w:tc>
          <w:tcPr>
            <w:tcW w:w="860" w:type="dxa"/>
            <w:vAlign w:val="center"/>
          </w:tcPr>
          <w:p w14:paraId="117D665F" w14:textId="77777777" w:rsidR="0040715D" w:rsidRPr="00520744" w:rsidRDefault="0040715D" w:rsidP="0040715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14:paraId="12CCF872" w14:textId="77777777" w:rsidR="0040715D" w:rsidRPr="00520744" w:rsidRDefault="0040715D" w:rsidP="0040715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520744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520744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5C63EE27" w14:textId="77777777" w:rsidR="0040715D" w:rsidRPr="00520744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00B4259D" w14:textId="77777777"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14:paraId="1151D997" w14:textId="4C355295"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7F8233F1" w14:textId="516E58CF"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410F98A7" w14:textId="77777777" w:rsidR="0040715D" w:rsidRPr="00520744" w:rsidRDefault="0040715D" w:rsidP="0040715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0715D" w:rsidRPr="00E12107" w14:paraId="38EA17EB" w14:textId="77777777" w:rsidTr="0040715D">
        <w:tc>
          <w:tcPr>
            <w:tcW w:w="860" w:type="dxa"/>
            <w:vAlign w:val="center"/>
          </w:tcPr>
          <w:p w14:paraId="17540801" w14:textId="77777777"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7C83F1D3" w14:textId="77777777" w:rsidR="009E6368" w:rsidRDefault="009E6368" w:rsidP="0040715D">
            <w:pPr>
              <w:jc w:val="center"/>
              <w:rPr>
                <w:shd w:val="clear" w:color="auto" w:fill="FFFFFF"/>
                <w:lang w:val="uk-UA"/>
              </w:rPr>
            </w:pPr>
            <w:r w:rsidRPr="003F2869">
              <w:rPr>
                <w:shd w:val="clear" w:color="auto" w:fill="FFFFFF"/>
                <w:lang w:val="uk-UA"/>
              </w:rPr>
              <w:t xml:space="preserve">ГАВРИЛЮК </w:t>
            </w:r>
          </w:p>
          <w:p w14:paraId="0DC3D792" w14:textId="24F23FBD" w:rsidR="0040715D" w:rsidRPr="007E0721" w:rsidRDefault="009E6368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2869">
              <w:rPr>
                <w:shd w:val="clear" w:color="auto" w:fill="FFFFFF"/>
                <w:lang w:val="uk-UA"/>
              </w:rPr>
              <w:t>Сергій Ігорович</w:t>
            </w:r>
          </w:p>
        </w:tc>
        <w:tc>
          <w:tcPr>
            <w:tcW w:w="1843" w:type="dxa"/>
            <w:vAlign w:val="center"/>
          </w:tcPr>
          <w:p w14:paraId="2D31C146" w14:textId="77777777"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22A8D603" w14:textId="362403BA" w:rsidR="0040715D" w:rsidRDefault="009E6368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  <w:r w:rsidR="0040715D" w:rsidRPr="007E0721">
              <w:rPr>
                <w:sz w:val="26"/>
                <w:szCs w:val="26"/>
                <w:lang w:val="uk-UA" w:eastAsia="uk-UA"/>
              </w:rPr>
              <w:t>,</w:t>
            </w:r>
            <w:r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</w:tcPr>
          <w:p w14:paraId="1F17D79B" w14:textId="1C88CF34" w:rsidR="0040715D" w:rsidRPr="007E0721" w:rsidRDefault="009E6368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  <w:r w:rsidR="0040715D" w:rsidRPr="007E0721">
              <w:rPr>
                <w:sz w:val="26"/>
                <w:szCs w:val="26"/>
                <w:lang w:val="uk-UA" w:eastAsia="uk-UA"/>
              </w:rPr>
              <w:t>,</w:t>
            </w:r>
            <w:r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790" w:type="dxa"/>
            <w:vAlign w:val="center"/>
          </w:tcPr>
          <w:p w14:paraId="70B7093B" w14:textId="77777777"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4DE48478" w14:textId="77777777" w:rsidR="00336C55" w:rsidRPr="00186056" w:rsidRDefault="00336C55" w:rsidP="00336C55">
      <w:pPr>
        <w:shd w:val="clear" w:color="auto" w:fill="FFFFFF"/>
        <w:tabs>
          <w:tab w:val="left" w:pos="1134"/>
        </w:tabs>
        <w:ind w:firstLine="709"/>
        <w:rPr>
          <w:sz w:val="20"/>
          <w:lang w:val="uk-UA"/>
        </w:rPr>
      </w:pPr>
    </w:p>
    <w:p w14:paraId="6FC92FFA" w14:textId="16E3C955" w:rsidR="00DC1ECC" w:rsidRPr="00EE6220" w:rsidRDefault="009E6368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3F2869">
        <w:rPr>
          <w:color w:val="000000" w:themeColor="text1"/>
          <w:lang w:val="uk-UA"/>
        </w:rPr>
        <w:t xml:space="preserve">на посаду </w:t>
      </w:r>
      <w:r w:rsidRPr="003F2869">
        <w:rPr>
          <w:color w:val="000000" w:themeColor="text1"/>
          <w:lang w:val="uk-UA" w:bidi="en-US"/>
        </w:rPr>
        <w:t>контролера ІІ категорії 2 відділення (</w:t>
      </w:r>
      <w:r w:rsidRPr="003F2869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3F2869">
        <w:rPr>
          <w:color w:val="000000" w:themeColor="text1"/>
          <w:lang w:val="uk-UA" w:bidi="en-US"/>
        </w:rPr>
        <w:t xml:space="preserve"> </w:t>
      </w:r>
      <w:r w:rsidRPr="003F2869">
        <w:rPr>
          <w:shd w:val="clear" w:color="auto" w:fill="FFFFFF"/>
          <w:lang w:val="uk-UA"/>
        </w:rPr>
        <w:t>ТУ Служби</w:t>
      </w:r>
      <w:r w:rsidR="00DC1ECC" w:rsidRPr="00EE6220">
        <w:rPr>
          <w:lang w:val="uk-UA"/>
        </w:rPr>
        <w:t>:</w:t>
      </w:r>
    </w:p>
    <w:p w14:paraId="370F1633" w14:textId="77777777"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18"/>
        <w:gridCol w:w="1134"/>
        <w:gridCol w:w="790"/>
      </w:tblGrid>
      <w:tr w:rsidR="0040715D" w:rsidRPr="00E967D2" w14:paraId="45C73FF0" w14:textId="77777777" w:rsidTr="001963DD">
        <w:tc>
          <w:tcPr>
            <w:tcW w:w="860" w:type="dxa"/>
            <w:vAlign w:val="center"/>
          </w:tcPr>
          <w:p w14:paraId="29852085" w14:textId="77777777" w:rsidR="0040715D" w:rsidRPr="00F00818" w:rsidRDefault="0040715D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14:paraId="733D6288" w14:textId="77777777" w:rsidR="0040715D" w:rsidRPr="00F00818" w:rsidRDefault="0040715D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00818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F00818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14FA01E8" w14:textId="77777777"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5627D68E" w14:textId="77777777"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14:paraId="515EE50B" w14:textId="54538F47"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085C092" w14:textId="77777777"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6397841" w14:textId="77777777" w:rsidR="0040715D" w:rsidRPr="00F00818" w:rsidRDefault="0040715D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0715D" w:rsidRPr="00E12107" w14:paraId="5A6A38BF" w14:textId="77777777" w:rsidTr="001963DD">
        <w:tc>
          <w:tcPr>
            <w:tcW w:w="860" w:type="dxa"/>
            <w:vAlign w:val="center"/>
          </w:tcPr>
          <w:p w14:paraId="07ECAA5D" w14:textId="77777777"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7082A78D" w14:textId="77777777" w:rsidR="009E6368" w:rsidRDefault="009E6368" w:rsidP="00BC06B5">
            <w:pPr>
              <w:jc w:val="center"/>
              <w:rPr>
                <w:shd w:val="clear" w:color="auto" w:fill="FFFFFF"/>
                <w:lang w:val="uk-UA"/>
              </w:rPr>
            </w:pPr>
            <w:r w:rsidRPr="003F2869">
              <w:rPr>
                <w:shd w:val="clear" w:color="auto" w:fill="FFFFFF"/>
                <w:lang w:val="uk-UA"/>
              </w:rPr>
              <w:t xml:space="preserve">ЛАРІОНОВ </w:t>
            </w:r>
          </w:p>
          <w:p w14:paraId="1D5072E6" w14:textId="1C4725D2" w:rsidR="0040715D" w:rsidRPr="00F00818" w:rsidRDefault="009E636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2869">
              <w:rPr>
                <w:shd w:val="clear" w:color="auto" w:fill="FFFFFF"/>
                <w:lang w:val="uk-UA"/>
              </w:rPr>
              <w:t>Іван Володимирович</w:t>
            </w:r>
          </w:p>
        </w:tc>
        <w:tc>
          <w:tcPr>
            <w:tcW w:w="1843" w:type="dxa"/>
            <w:vAlign w:val="center"/>
          </w:tcPr>
          <w:p w14:paraId="3254B57A" w14:textId="77777777"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76C2CD94" w14:textId="6BF5E72B"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</w:t>
            </w:r>
            <w:r w:rsidR="009E636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2A5592D0" w14:textId="798F1FC7" w:rsidR="0040715D" w:rsidRPr="00F00818" w:rsidRDefault="00490F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</w:t>
            </w:r>
            <w:r w:rsidR="009E636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90" w:type="dxa"/>
            <w:vAlign w:val="center"/>
          </w:tcPr>
          <w:p w14:paraId="2FEE0CB5" w14:textId="77777777"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3C389C0E" w14:textId="02C30923" w:rsidR="005042CB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0"/>
          <w:szCs w:val="20"/>
          <w:lang w:val="uk-UA"/>
        </w:rPr>
      </w:pPr>
    </w:p>
    <w:p w14:paraId="64B1A850" w14:textId="2B8BC9BA" w:rsidR="009E6368" w:rsidRPr="009E6368" w:rsidRDefault="009E6368" w:rsidP="009E6368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>контролера І категорії 2 відділення (</w:t>
      </w:r>
      <w:r w:rsidRPr="00E010AC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E010AC">
        <w:rPr>
          <w:color w:val="000000" w:themeColor="text1"/>
          <w:lang w:val="uk-UA" w:bidi="en-US"/>
        </w:rPr>
        <w:t xml:space="preserve"> </w:t>
      </w:r>
      <w:r w:rsidRPr="00E010AC">
        <w:rPr>
          <w:shd w:val="clear" w:color="auto" w:fill="FFFFFF"/>
          <w:lang w:val="uk-UA"/>
        </w:rPr>
        <w:t>ТУ Служби</w:t>
      </w:r>
      <w:r w:rsidRPr="009E6368">
        <w:rPr>
          <w:lang w:val="uk-UA"/>
        </w:rPr>
        <w:t>:</w:t>
      </w:r>
    </w:p>
    <w:p w14:paraId="0E92E978" w14:textId="77777777" w:rsidR="009E6368" w:rsidRPr="00E967D2" w:rsidRDefault="009E6368" w:rsidP="009E6368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18"/>
        <w:gridCol w:w="1134"/>
        <w:gridCol w:w="790"/>
      </w:tblGrid>
      <w:tr w:rsidR="009E6368" w:rsidRPr="00E967D2" w14:paraId="66F56D32" w14:textId="77777777" w:rsidTr="00D8120C">
        <w:tc>
          <w:tcPr>
            <w:tcW w:w="860" w:type="dxa"/>
            <w:vAlign w:val="center"/>
          </w:tcPr>
          <w:p w14:paraId="3513635B" w14:textId="77777777" w:rsidR="009E6368" w:rsidRPr="00F00818" w:rsidRDefault="009E6368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14:paraId="43D76DD4" w14:textId="77777777" w:rsidR="009E6368" w:rsidRPr="00F00818" w:rsidRDefault="009E6368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00818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F00818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3A9D3AB4" w14:textId="77777777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3CE1D951" w14:textId="77777777" w:rsidR="009E6368" w:rsidRPr="00F00818" w:rsidRDefault="009E6368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14:paraId="3F5ACEAB" w14:textId="77777777" w:rsidR="009E6368" w:rsidRPr="00F00818" w:rsidRDefault="009E6368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19B75296" w14:textId="77777777" w:rsidR="009E6368" w:rsidRPr="00F00818" w:rsidRDefault="009E6368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28E7FD84" w14:textId="77777777" w:rsidR="009E6368" w:rsidRPr="00F00818" w:rsidRDefault="009E6368" w:rsidP="00D8120C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9E6368" w:rsidRPr="00E12107" w14:paraId="3133EA2B" w14:textId="77777777" w:rsidTr="00D8120C">
        <w:tc>
          <w:tcPr>
            <w:tcW w:w="860" w:type="dxa"/>
            <w:vAlign w:val="center"/>
          </w:tcPr>
          <w:p w14:paraId="706AF280" w14:textId="77777777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096A4012" w14:textId="76F7CEEC" w:rsidR="009E6368" w:rsidRDefault="009E6368" w:rsidP="00D8120C">
            <w:pPr>
              <w:jc w:val="center"/>
              <w:rPr>
                <w:shd w:val="clear" w:color="auto" w:fill="FFFFFF"/>
                <w:lang w:val="uk-UA"/>
              </w:rPr>
            </w:pPr>
            <w:r w:rsidRPr="00E010AC">
              <w:rPr>
                <w:shd w:val="clear" w:color="auto" w:fill="FFFFFF"/>
                <w:lang w:val="uk-UA"/>
              </w:rPr>
              <w:t>БЕРЕГОВИЙ</w:t>
            </w:r>
          </w:p>
          <w:p w14:paraId="7FF8C99E" w14:textId="60612235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010AC">
              <w:rPr>
                <w:shd w:val="clear" w:color="auto" w:fill="FFFFFF"/>
                <w:lang w:val="uk-UA"/>
              </w:rPr>
              <w:t>Олег Дмитрович</w:t>
            </w:r>
          </w:p>
        </w:tc>
        <w:tc>
          <w:tcPr>
            <w:tcW w:w="1843" w:type="dxa"/>
            <w:vAlign w:val="center"/>
          </w:tcPr>
          <w:p w14:paraId="065BBC6C" w14:textId="77777777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08581ED4" w14:textId="4F7B4D5B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1134" w:type="dxa"/>
            <w:vAlign w:val="center"/>
          </w:tcPr>
          <w:p w14:paraId="37A36935" w14:textId="46181C21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790" w:type="dxa"/>
            <w:vAlign w:val="center"/>
          </w:tcPr>
          <w:p w14:paraId="1307E6F4" w14:textId="77777777" w:rsidR="009E6368" w:rsidRPr="00F00818" w:rsidRDefault="009E6368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0F42304D" w14:textId="74B4F0BE" w:rsidR="009E6368" w:rsidRDefault="009E6368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0"/>
          <w:szCs w:val="20"/>
          <w:lang w:val="uk-UA"/>
        </w:rPr>
      </w:pPr>
    </w:p>
    <w:p w14:paraId="6BE244D2" w14:textId="60371CE7" w:rsidR="00227912" w:rsidRPr="009E6368" w:rsidRDefault="00227912" w:rsidP="00227912">
      <w:pPr>
        <w:pStyle w:val="ad"/>
        <w:numPr>
          <w:ilvl w:val="0"/>
          <w:numId w:val="4"/>
        </w:numPr>
        <w:shd w:val="clear" w:color="auto" w:fill="FFFFFF"/>
        <w:tabs>
          <w:tab w:val="left" w:pos="710"/>
          <w:tab w:val="left" w:pos="1134"/>
        </w:tabs>
        <w:ind w:left="0" w:firstLine="710"/>
        <w:jc w:val="both"/>
        <w:rPr>
          <w:lang w:val="uk-UA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>командира 4 відділення (</w:t>
      </w:r>
      <w:r w:rsidRPr="00E010AC">
        <w:rPr>
          <w:lang w:val="uk-UA" w:bidi="en-US"/>
        </w:rPr>
        <w:t>м. Хмельницький) 1 взводу охорони (м. Хмельницький) підрозділу охорони (м. Хмельницький)</w:t>
      </w:r>
      <w:r w:rsidRPr="00E010AC">
        <w:rPr>
          <w:color w:val="000000" w:themeColor="text1"/>
          <w:lang w:val="uk-UA" w:bidi="en-US"/>
        </w:rPr>
        <w:t xml:space="preserve"> </w:t>
      </w:r>
      <w:r w:rsidRPr="00E010AC">
        <w:rPr>
          <w:shd w:val="clear" w:color="auto" w:fill="FFFFFF"/>
          <w:lang w:val="uk-UA"/>
        </w:rPr>
        <w:t>ТУ Служби</w:t>
      </w:r>
      <w:r w:rsidRPr="009E6368">
        <w:rPr>
          <w:lang w:val="uk-UA"/>
        </w:rPr>
        <w:t>:</w:t>
      </w:r>
    </w:p>
    <w:p w14:paraId="627711AA" w14:textId="77777777" w:rsidR="00227912" w:rsidRPr="00E967D2" w:rsidRDefault="00227912" w:rsidP="0022791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18"/>
        <w:gridCol w:w="1134"/>
        <w:gridCol w:w="790"/>
      </w:tblGrid>
      <w:tr w:rsidR="00227912" w:rsidRPr="00E967D2" w14:paraId="5B7C60F7" w14:textId="77777777" w:rsidTr="00D8120C">
        <w:tc>
          <w:tcPr>
            <w:tcW w:w="860" w:type="dxa"/>
            <w:vAlign w:val="center"/>
          </w:tcPr>
          <w:p w14:paraId="0CED9DD3" w14:textId="77777777" w:rsidR="00227912" w:rsidRPr="00F00818" w:rsidRDefault="00227912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14:paraId="12CC4CD2" w14:textId="77777777" w:rsidR="00227912" w:rsidRPr="00F00818" w:rsidRDefault="00227912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00818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F00818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42ABCB5D" w14:textId="77777777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53A575AB" w14:textId="77777777" w:rsidR="00227912" w:rsidRPr="00F00818" w:rsidRDefault="00227912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14:paraId="0D9FF485" w14:textId="77777777" w:rsidR="00227912" w:rsidRPr="00F00818" w:rsidRDefault="00227912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C744C29" w14:textId="77777777" w:rsidR="00227912" w:rsidRPr="00F00818" w:rsidRDefault="00227912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249AA36D" w14:textId="77777777" w:rsidR="00227912" w:rsidRPr="00F00818" w:rsidRDefault="00227912" w:rsidP="00D8120C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227912" w:rsidRPr="00E12107" w14:paraId="2A5010CB" w14:textId="77777777" w:rsidTr="00D8120C">
        <w:tc>
          <w:tcPr>
            <w:tcW w:w="860" w:type="dxa"/>
            <w:vAlign w:val="center"/>
          </w:tcPr>
          <w:p w14:paraId="4DA0D1CD" w14:textId="77777777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6127D116" w14:textId="4F8D3359" w:rsidR="002C21C5" w:rsidRDefault="00227912" w:rsidP="00D8120C">
            <w:pPr>
              <w:jc w:val="center"/>
              <w:rPr>
                <w:shd w:val="clear" w:color="auto" w:fill="FFFFFF"/>
                <w:lang w:val="uk-UA"/>
              </w:rPr>
            </w:pPr>
            <w:r w:rsidRPr="00E010AC">
              <w:rPr>
                <w:shd w:val="clear" w:color="auto" w:fill="FFFFFF"/>
                <w:lang w:val="uk-UA"/>
              </w:rPr>
              <w:t>ПРИДИМАЙЛО</w:t>
            </w:r>
          </w:p>
          <w:p w14:paraId="0D2FDCFD" w14:textId="30950D31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010AC">
              <w:rPr>
                <w:shd w:val="clear" w:color="auto" w:fill="FFFFFF"/>
                <w:lang w:val="uk-UA"/>
              </w:rPr>
              <w:t>Сергій Петрович</w:t>
            </w:r>
          </w:p>
        </w:tc>
        <w:tc>
          <w:tcPr>
            <w:tcW w:w="1843" w:type="dxa"/>
            <w:vAlign w:val="center"/>
          </w:tcPr>
          <w:p w14:paraId="003D9634" w14:textId="77777777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55B7F685" w14:textId="7FBDBB25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8,5</w:t>
            </w:r>
          </w:p>
        </w:tc>
        <w:tc>
          <w:tcPr>
            <w:tcW w:w="1134" w:type="dxa"/>
            <w:vAlign w:val="center"/>
          </w:tcPr>
          <w:p w14:paraId="0D793DEA" w14:textId="7CE49805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8,5</w:t>
            </w:r>
          </w:p>
        </w:tc>
        <w:tc>
          <w:tcPr>
            <w:tcW w:w="790" w:type="dxa"/>
            <w:vAlign w:val="center"/>
          </w:tcPr>
          <w:p w14:paraId="7F48E397" w14:textId="77777777" w:rsidR="00227912" w:rsidRPr="00F00818" w:rsidRDefault="00227912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5C84A8B3" w14:textId="6848C8A5" w:rsidR="009E6368" w:rsidRDefault="009E6368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0"/>
          <w:szCs w:val="20"/>
          <w:lang w:val="uk-UA"/>
        </w:rPr>
      </w:pPr>
    </w:p>
    <w:p w14:paraId="253914FB" w14:textId="21EE165E" w:rsidR="00E32A34" w:rsidRPr="009E6368" w:rsidRDefault="00E32A34" w:rsidP="00E32A34">
      <w:pPr>
        <w:pStyle w:val="ad"/>
        <w:numPr>
          <w:ilvl w:val="0"/>
          <w:numId w:val="4"/>
        </w:numPr>
        <w:shd w:val="clear" w:color="auto" w:fill="FFFFFF"/>
        <w:tabs>
          <w:tab w:val="left" w:pos="710"/>
          <w:tab w:val="left" w:pos="1134"/>
        </w:tabs>
        <w:ind w:left="0" w:firstLine="710"/>
        <w:jc w:val="both"/>
        <w:rPr>
          <w:lang w:val="uk-UA"/>
        </w:rPr>
      </w:pPr>
      <w:r w:rsidRPr="00E010AC">
        <w:rPr>
          <w:color w:val="000000" w:themeColor="text1"/>
          <w:lang w:val="uk-UA"/>
        </w:rPr>
        <w:t xml:space="preserve">на посаду </w:t>
      </w:r>
      <w:r w:rsidRPr="00E010AC">
        <w:rPr>
          <w:color w:val="000000" w:themeColor="text1"/>
          <w:lang w:val="uk-UA" w:bidi="en-US"/>
        </w:rPr>
        <w:t>командира 4 відділення (</w:t>
      </w:r>
      <w:r w:rsidRPr="00E010AC">
        <w:rPr>
          <w:lang w:val="uk-UA" w:bidi="en-US"/>
        </w:rPr>
        <w:t xml:space="preserve">м. Хмельницький) </w:t>
      </w:r>
      <w:r>
        <w:rPr>
          <w:lang w:val="uk-UA" w:bidi="en-US"/>
        </w:rPr>
        <w:t>2</w:t>
      </w:r>
      <w:r w:rsidRPr="00E010AC">
        <w:rPr>
          <w:lang w:val="uk-UA" w:bidi="en-US"/>
        </w:rPr>
        <w:t xml:space="preserve"> взводу охорони (м. Хмельницький) підрозділу охорони (м. Хмельницький)</w:t>
      </w:r>
      <w:r w:rsidRPr="00E010AC">
        <w:rPr>
          <w:color w:val="000000" w:themeColor="text1"/>
          <w:lang w:val="uk-UA" w:bidi="en-US"/>
        </w:rPr>
        <w:t xml:space="preserve"> </w:t>
      </w:r>
      <w:r w:rsidRPr="00E010AC">
        <w:rPr>
          <w:shd w:val="clear" w:color="auto" w:fill="FFFFFF"/>
          <w:lang w:val="uk-UA"/>
        </w:rPr>
        <w:t>ТУ Служби</w:t>
      </w:r>
      <w:r w:rsidRPr="009E6368">
        <w:rPr>
          <w:lang w:val="uk-UA"/>
        </w:rPr>
        <w:t>:</w:t>
      </w:r>
    </w:p>
    <w:p w14:paraId="19E69FE7" w14:textId="77777777" w:rsidR="00E32A34" w:rsidRPr="00E967D2" w:rsidRDefault="00E32A34" w:rsidP="00E32A34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18"/>
        <w:gridCol w:w="1134"/>
        <w:gridCol w:w="790"/>
      </w:tblGrid>
      <w:tr w:rsidR="00E32A34" w:rsidRPr="00E967D2" w14:paraId="31AC8063" w14:textId="77777777" w:rsidTr="00D8120C">
        <w:tc>
          <w:tcPr>
            <w:tcW w:w="860" w:type="dxa"/>
            <w:vAlign w:val="center"/>
          </w:tcPr>
          <w:p w14:paraId="3F9115AB" w14:textId="77777777" w:rsidR="00E32A34" w:rsidRPr="00F00818" w:rsidRDefault="00E32A34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14:paraId="3BF9162A" w14:textId="77777777" w:rsidR="00E32A34" w:rsidRPr="00F00818" w:rsidRDefault="00E32A34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00818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F00818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5DD42950" w14:textId="77777777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2F41DD05" w14:textId="77777777" w:rsidR="00E32A34" w:rsidRPr="00F00818" w:rsidRDefault="00E32A34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14:paraId="0CC8E56E" w14:textId="77777777" w:rsidR="00E32A34" w:rsidRPr="00F00818" w:rsidRDefault="00E32A34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121673EC" w14:textId="77777777" w:rsidR="00E32A34" w:rsidRPr="00F00818" w:rsidRDefault="00E32A34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0269D8BD" w14:textId="77777777" w:rsidR="00E32A34" w:rsidRPr="00F00818" w:rsidRDefault="00E32A34" w:rsidP="00D8120C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E32A34" w:rsidRPr="00E12107" w14:paraId="41E3FDDD" w14:textId="77777777" w:rsidTr="00D8120C">
        <w:tc>
          <w:tcPr>
            <w:tcW w:w="860" w:type="dxa"/>
            <w:vAlign w:val="center"/>
          </w:tcPr>
          <w:p w14:paraId="41C61282" w14:textId="77777777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0FEB67F5" w14:textId="54FFD8A0" w:rsidR="00E32A34" w:rsidRDefault="00E32A34" w:rsidP="00D8120C">
            <w:pPr>
              <w:jc w:val="center"/>
              <w:rPr>
                <w:shd w:val="clear" w:color="auto" w:fill="FFFFFF"/>
                <w:lang w:val="uk-UA"/>
              </w:rPr>
            </w:pPr>
            <w:r w:rsidRPr="00E010AC">
              <w:rPr>
                <w:shd w:val="clear" w:color="auto" w:fill="FFFFFF"/>
                <w:lang w:val="uk-UA"/>
              </w:rPr>
              <w:t>ГНАП</w:t>
            </w:r>
          </w:p>
          <w:p w14:paraId="1253E8AB" w14:textId="05E727B8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010AC">
              <w:rPr>
                <w:shd w:val="clear" w:color="auto" w:fill="FFFFFF"/>
                <w:lang w:val="uk-UA"/>
              </w:rPr>
              <w:t>Вадим Вікторович</w:t>
            </w:r>
          </w:p>
        </w:tc>
        <w:tc>
          <w:tcPr>
            <w:tcW w:w="1843" w:type="dxa"/>
            <w:vAlign w:val="center"/>
          </w:tcPr>
          <w:p w14:paraId="381197C7" w14:textId="77777777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15F874DA" w14:textId="6034E4EF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10,6</w:t>
            </w:r>
          </w:p>
        </w:tc>
        <w:tc>
          <w:tcPr>
            <w:tcW w:w="1134" w:type="dxa"/>
            <w:vAlign w:val="center"/>
          </w:tcPr>
          <w:p w14:paraId="77A79493" w14:textId="1767D871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10,6</w:t>
            </w:r>
          </w:p>
        </w:tc>
        <w:tc>
          <w:tcPr>
            <w:tcW w:w="790" w:type="dxa"/>
            <w:vAlign w:val="center"/>
          </w:tcPr>
          <w:p w14:paraId="72FBD33F" w14:textId="77777777" w:rsidR="00E32A34" w:rsidRPr="00F00818" w:rsidRDefault="00E32A3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3819A9B6" w14:textId="64C87FBA" w:rsidR="003B4414" w:rsidRPr="009E6368" w:rsidRDefault="003B4414" w:rsidP="003B4414">
      <w:pPr>
        <w:pStyle w:val="ad"/>
        <w:numPr>
          <w:ilvl w:val="0"/>
          <w:numId w:val="4"/>
        </w:numPr>
        <w:shd w:val="clear" w:color="auto" w:fill="FFFFFF"/>
        <w:tabs>
          <w:tab w:val="left" w:pos="710"/>
          <w:tab w:val="left" w:pos="1134"/>
        </w:tabs>
        <w:ind w:left="0" w:firstLine="710"/>
        <w:jc w:val="both"/>
        <w:rPr>
          <w:lang w:val="uk-UA"/>
        </w:rPr>
      </w:pPr>
      <w:r w:rsidRPr="00E010AC">
        <w:rPr>
          <w:color w:val="000000" w:themeColor="text1"/>
          <w:lang w:val="uk-UA"/>
        </w:rPr>
        <w:lastRenderedPageBreak/>
        <w:t xml:space="preserve">на посаду </w:t>
      </w:r>
      <w:r w:rsidRPr="00E010AC">
        <w:rPr>
          <w:color w:val="000000" w:themeColor="text1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E010AC">
        <w:rPr>
          <w:color w:val="000000" w:themeColor="text1"/>
          <w:lang w:val="uk-UA" w:bidi="en-US"/>
        </w:rPr>
        <w:t>оперативно</w:t>
      </w:r>
      <w:proofErr w:type="spellEnd"/>
      <w:r w:rsidRPr="00E010AC">
        <w:rPr>
          <w:color w:val="000000" w:themeColor="text1"/>
          <w:lang w:val="uk-UA" w:bidi="en-US"/>
        </w:rPr>
        <w:t xml:space="preserve">-чергової служби </w:t>
      </w:r>
      <w:r w:rsidRPr="00E010AC">
        <w:rPr>
          <w:shd w:val="clear" w:color="auto" w:fill="FFFFFF"/>
          <w:lang w:val="uk-UA"/>
        </w:rPr>
        <w:t>ТУ Служби</w:t>
      </w:r>
      <w:r w:rsidRPr="009E6368">
        <w:rPr>
          <w:lang w:val="uk-UA"/>
        </w:rPr>
        <w:t>:</w:t>
      </w:r>
    </w:p>
    <w:p w14:paraId="4B9085C8" w14:textId="77777777" w:rsidR="003B4414" w:rsidRPr="00E967D2" w:rsidRDefault="003B4414" w:rsidP="003B4414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18"/>
        <w:gridCol w:w="1134"/>
        <w:gridCol w:w="790"/>
      </w:tblGrid>
      <w:tr w:rsidR="003B4414" w:rsidRPr="00E967D2" w14:paraId="4A7690C4" w14:textId="77777777" w:rsidTr="00D8120C">
        <w:tc>
          <w:tcPr>
            <w:tcW w:w="860" w:type="dxa"/>
            <w:vAlign w:val="center"/>
          </w:tcPr>
          <w:p w14:paraId="02691B42" w14:textId="77777777" w:rsidR="003B4414" w:rsidRPr="00F00818" w:rsidRDefault="003B4414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14:paraId="15475F0A" w14:textId="77777777" w:rsidR="003B4414" w:rsidRPr="00F00818" w:rsidRDefault="003B4414" w:rsidP="00D8120C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00818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F00818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6E15AE9E" w14:textId="77777777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50D8C5C7" w14:textId="77777777" w:rsidR="003B4414" w:rsidRPr="00F00818" w:rsidRDefault="003B4414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14:paraId="2728502A" w14:textId="77777777" w:rsidR="003B4414" w:rsidRPr="00F00818" w:rsidRDefault="003B4414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5098322D" w14:textId="77777777" w:rsidR="003B4414" w:rsidRPr="00F00818" w:rsidRDefault="003B4414" w:rsidP="00D8120C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79C9B6CB" w14:textId="77777777" w:rsidR="003B4414" w:rsidRPr="00F00818" w:rsidRDefault="003B4414" w:rsidP="00D8120C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3B4414" w:rsidRPr="00E12107" w14:paraId="56E30196" w14:textId="77777777" w:rsidTr="00D8120C">
        <w:tc>
          <w:tcPr>
            <w:tcW w:w="860" w:type="dxa"/>
            <w:vAlign w:val="center"/>
          </w:tcPr>
          <w:p w14:paraId="419C9555" w14:textId="77777777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622FB8B8" w14:textId="77777777" w:rsidR="003B4414" w:rsidRDefault="003B4414" w:rsidP="00D8120C">
            <w:pPr>
              <w:jc w:val="center"/>
              <w:rPr>
                <w:shd w:val="clear" w:color="auto" w:fill="FFFFFF"/>
                <w:lang w:val="uk-UA"/>
              </w:rPr>
            </w:pPr>
            <w:r w:rsidRPr="00E010AC">
              <w:rPr>
                <w:shd w:val="clear" w:color="auto" w:fill="FFFFFF"/>
                <w:lang w:val="uk-UA"/>
              </w:rPr>
              <w:t xml:space="preserve">ЗОЗУЛЯ </w:t>
            </w:r>
          </w:p>
          <w:p w14:paraId="063A1B95" w14:textId="42E83B17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010AC">
              <w:rPr>
                <w:shd w:val="clear" w:color="auto" w:fill="FFFFFF"/>
                <w:lang w:val="uk-UA"/>
              </w:rPr>
              <w:t>Микола Васильович</w:t>
            </w:r>
          </w:p>
        </w:tc>
        <w:tc>
          <w:tcPr>
            <w:tcW w:w="1843" w:type="dxa"/>
            <w:vAlign w:val="center"/>
          </w:tcPr>
          <w:p w14:paraId="7E40E211" w14:textId="77777777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1A2D9632" w14:textId="69D25A61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11,3</w:t>
            </w:r>
          </w:p>
        </w:tc>
        <w:tc>
          <w:tcPr>
            <w:tcW w:w="1134" w:type="dxa"/>
            <w:vAlign w:val="center"/>
          </w:tcPr>
          <w:p w14:paraId="61E7C4EB" w14:textId="69E31066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11,3</w:t>
            </w:r>
          </w:p>
        </w:tc>
        <w:tc>
          <w:tcPr>
            <w:tcW w:w="790" w:type="dxa"/>
            <w:vAlign w:val="center"/>
          </w:tcPr>
          <w:p w14:paraId="137A5386" w14:textId="77777777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  <w:tr w:rsidR="003B4414" w:rsidRPr="00E12107" w14:paraId="0CFC5346" w14:textId="77777777" w:rsidTr="00D8120C">
        <w:tc>
          <w:tcPr>
            <w:tcW w:w="860" w:type="dxa"/>
            <w:vAlign w:val="center"/>
          </w:tcPr>
          <w:p w14:paraId="21B68DF1" w14:textId="05B89D7B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3671" w:type="dxa"/>
            <w:vAlign w:val="center"/>
          </w:tcPr>
          <w:p w14:paraId="043A4EB9" w14:textId="77777777" w:rsidR="003B4414" w:rsidRDefault="003B4414" w:rsidP="003B4414">
            <w:pPr>
              <w:jc w:val="center"/>
              <w:rPr>
                <w:shd w:val="clear" w:color="auto" w:fill="FFFFFF"/>
                <w:lang w:val="uk-UA"/>
              </w:rPr>
            </w:pPr>
            <w:r w:rsidRPr="00E010AC">
              <w:rPr>
                <w:shd w:val="clear" w:color="auto" w:fill="FFFFFF"/>
                <w:lang w:val="uk-UA"/>
              </w:rPr>
              <w:t>ПРИДИМАЙЛО</w:t>
            </w:r>
          </w:p>
          <w:p w14:paraId="73700C1F" w14:textId="4BEAC023" w:rsidR="003B4414" w:rsidRPr="00F00818" w:rsidRDefault="003B4414" w:rsidP="003B4414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010AC">
              <w:rPr>
                <w:shd w:val="clear" w:color="auto" w:fill="FFFFFF"/>
                <w:lang w:val="uk-UA"/>
              </w:rPr>
              <w:t>Сергій Петрович</w:t>
            </w:r>
          </w:p>
        </w:tc>
        <w:tc>
          <w:tcPr>
            <w:tcW w:w="1843" w:type="dxa"/>
            <w:vAlign w:val="center"/>
          </w:tcPr>
          <w:p w14:paraId="2C8DFC98" w14:textId="141A95F5" w:rsidR="003B4414" w:rsidRPr="00F00818" w:rsidRDefault="003B4414" w:rsidP="003B4414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5E202C75" w14:textId="3E8BFB55" w:rsidR="003B4414" w:rsidRDefault="003B4414" w:rsidP="00D812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7"/>
                <w:szCs w:val="27"/>
                <w:shd w:val="clear" w:color="auto" w:fill="FFFFFF"/>
                <w:lang w:val="uk-UA"/>
              </w:rPr>
              <w:t>8,4</w:t>
            </w:r>
          </w:p>
        </w:tc>
        <w:tc>
          <w:tcPr>
            <w:tcW w:w="1134" w:type="dxa"/>
            <w:vAlign w:val="center"/>
          </w:tcPr>
          <w:p w14:paraId="13566B29" w14:textId="1B35B250" w:rsidR="003B4414" w:rsidRDefault="003B4414" w:rsidP="00D812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7"/>
                <w:szCs w:val="27"/>
                <w:shd w:val="clear" w:color="auto" w:fill="FFFFFF"/>
                <w:lang w:val="uk-UA"/>
              </w:rPr>
              <w:t>8,4</w:t>
            </w:r>
          </w:p>
        </w:tc>
        <w:tc>
          <w:tcPr>
            <w:tcW w:w="790" w:type="dxa"/>
            <w:vAlign w:val="center"/>
          </w:tcPr>
          <w:p w14:paraId="7559B186" w14:textId="471365FE" w:rsidR="003B4414" w:rsidRPr="00F00818" w:rsidRDefault="003B4414" w:rsidP="00D8120C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</w:t>
            </w:r>
          </w:p>
        </w:tc>
      </w:tr>
    </w:tbl>
    <w:p w14:paraId="51939146" w14:textId="77777777" w:rsidR="00E32A34" w:rsidRPr="00186056" w:rsidRDefault="00E32A34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0"/>
          <w:szCs w:val="20"/>
          <w:lang w:val="uk-UA"/>
        </w:rPr>
      </w:pPr>
    </w:p>
    <w:p w14:paraId="552C4D18" w14:textId="56742FD0"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</w:t>
      </w:r>
      <w:r w:rsidR="008E1381" w:rsidRPr="00F22450">
        <w:rPr>
          <w:szCs w:val="28"/>
          <w:lang w:val="uk-UA" w:eastAsia="uk-UA"/>
        </w:rPr>
        <w:t xml:space="preserve">Голову Комісії </w:t>
      </w:r>
      <w:r w:rsidR="008E1381">
        <w:rPr>
          <w:szCs w:val="28"/>
          <w:lang w:val="uk-UA" w:eastAsia="uk-UA"/>
        </w:rPr>
        <w:t>підп</w:t>
      </w:r>
      <w:r w:rsidR="008E1381" w:rsidRPr="00F22450">
        <w:rPr>
          <w:szCs w:val="28"/>
          <w:lang w:val="uk-UA" w:eastAsia="uk-UA"/>
        </w:rPr>
        <w:t>олковника Служби судової охорони</w:t>
      </w:r>
      <w:r w:rsidR="008E1381">
        <w:rPr>
          <w:szCs w:val="28"/>
          <w:lang w:val="uk-UA" w:eastAsia="uk-UA"/>
        </w:rPr>
        <w:t xml:space="preserve"> Барановського В.В., </w:t>
      </w:r>
      <w:r w:rsidRPr="00521893">
        <w:rPr>
          <w:szCs w:val="28"/>
          <w:lang w:val="uk-UA" w:eastAsia="uk-UA"/>
        </w:rPr>
        <w:t>який запропонував за результатами загального рейтингового</w:t>
      </w:r>
      <w:r w:rsidR="000B2489" w:rsidRPr="00521893">
        <w:rPr>
          <w:szCs w:val="28"/>
          <w:lang w:val="uk-UA" w:eastAsia="uk-UA"/>
        </w:rPr>
        <w:t xml:space="preserve"> </w:t>
      </w:r>
      <w:r w:rsidRPr="00521893">
        <w:rPr>
          <w:szCs w:val="28"/>
          <w:lang w:val="uk-UA" w:eastAsia="uk-UA"/>
        </w:rPr>
        <w:t xml:space="preserve">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14:paraId="7173B109" w14:textId="77777777" w:rsidR="003A53B5" w:rsidRPr="003B4414" w:rsidRDefault="003A53B5" w:rsidP="000B2489">
      <w:pPr>
        <w:shd w:val="clear" w:color="auto" w:fill="FFFFFF"/>
        <w:ind w:firstLine="709"/>
        <w:rPr>
          <w:sz w:val="12"/>
          <w:szCs w:val="12"/>
          <w:lang w:val="uk-UA" w:eastAsia="uk-UA"/>
        </w:rPr>
      </w:pPr>
    </w:p>
    <w:p w14:paraId="1BB6EC6F" w14:textId="0F45C8AB" w:rsidR="0056377C" w:rsidRPr="0056377C" w:rsidRDefault="003B4414" w:rsidP="003B441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56377C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56377C">
        <w:rPr>
          <w:color w:val="000000" w:themeColor="text1"/>
          <w:sz w:val="27"/>
          <w:szCs w:val="27"/>
          <w:lang w:val="uk-UA" w:bidi="en-US"/>
        </w:rPr>
        <w:t>контролера ІІ категорії 1 відділення (</w:t>
      </w:r>
      <w:r w:rsidRPr="0056377C">
        <w:rPr>
          <w:sz w:val="27"/>
          <w:szCs w:val="27"/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56377C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56377C">
        <w:rPr>
          <w:sz w:val="27"/>
          <w:szCs w:val="27"/>
          <w:shd w:val="clear" w:color="auto" w:fill="FFFFFF"/>
          <w:lang w:val="uk-UA"/>
        </w:rPr>
        <w:t>ТУ Служби</w:t>
      </w:r>
      <w:r w:rsidR="0056377C">
        <w:rPr>
          <w:sz w:val="27"/>
          <w:szCs w:val="27"/>
          <w:shd w:val="clear" w:color="auto" w:fill="FFFFFF"/>
          <w:lang w:val="uk-UA"/>
        </w:rPr>
        <w:t>:</w:t>
      </w:r>
    </w:p>
    <w:p w14:paraId="591A628B" w14:textId="1040A998" w:rsidR="003B4414" w:rsidRPr="0056377C" w:rsidRDefault="003B4414" w:rsidP="0056377C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56377C">
        <w:rPr>
          <w:shd w:val="clear" w:color="auto" w:fill="FFFFFF"/>
          <w:lang w:val="uk-UA"/>
        </w:rPr>
        <w:t>ГАВРИЛЮК Сергій Ігорович – переможець</w:t>
      </w:r>
      <w:r w:rsidRPr="0056377C">
        <w:rPr>
          <w:color w:val="000000" w:themeColor="text1"/>
          <w:lang w:val="uk-UA" w:bidi="en-US"/>
        </w:rPr>
        <w:t>;</w:t>
      </w:r>
    </w:p>
    <w:p w14:paraId="64434689" w14:textId="77777777" w:rsidR="003B4414" w:rsidRPr="00F56973" w:rsidRDefault="003B4414" w:rsidP="003B4414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12"/>
          <w:szCs w:val="12"/>
          <w:lang w:val="uk-UA" w:bidi="en-US"/>
        </w:rPr>
      </w:pPr>
    </w:p>
    <w:p w14:paraId="1F570769" w14:textId="620AB74E" w:rsidR="0056377C" w:rsidRPr="0056377C" w:rsidRDefault="003B4414" w:rsidP="003B441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56377C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56377C">
        <w:rPr>
          <w:color w:val="000000" w:themeColor="text1"/>
          <w:sz w:val="27"/>
          <w:szCs w:val="27"/>
          <w:lang w:val="uk-UA" w:bidi="en-US"/>
        </w:rPr>
        <w:t>контролера ІІ категорії 2 відділення (</w:t>
      </w:r>
      <w:r w:rsidRPr="0056377C">
        <w:rPr>
          <w:sz w:val="27"/>
          <w:szCs w:val="27"/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56377C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56377C">
        <w:rPr>
          <w:sz w:val="27"/>
          <w:szCs w:val="27"/>
          <w:shd w:val="clear" w:color="auto" w:fill="FFFFFF"/>
          <w:lang w:val="uk-UA"/>
        </w:rPr>
        <w:t>ТУ Служби</w:t>
      </w:r>
      <w:r w:rsidR="0056377C">
        <w:rPr>
          <w:sz w:val="27"/>
          <w:szCs w:val="27"/>
          <w:shd w:val="clear" w:color="auto" w:fill="FFFFFF"/>
          <w:lang w:val="uk-UA"/>
        </w:rPr>
        <w:t>:</w:t>
      </w:r>
    </w:p>
    <w:p w14:paraId="03F5E006" w14:textId="295E3D01" w:rsidR="003B4414" w:rsidRPr="0056377C" w:rsidRDefault="003B4414" w:rsidP="0056377C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56377C">
        <w:rPr>
          <w:shd w:val="clear" w:color="auto" w:fill="FFFFFF"/>
          <w:lang w:val="uk-UA"/>
        </w:rPr>
        <w:t>ЛАРІОНОВ Іван Володимирович – переможець</w:t>
      </w:r>
      <w:r w:rsidRPr="0056377C">
        <w:rPr>
          <w:color w:val="000000" w:themeColor="text1"/>
          <w:lang w:val="uk-UA" w:bidi="en-US"/>
        </w:rPr>
        <w:t>;</w:t>
      </w:r>
    </w:p>
    <w:p w14:paraId="0A9FE906" w14:textId="77777777" w:rsidR="003B4414" w:rsidRPr="00F56973" w:rsidRDefault="003B4414" w:rsidP="003B4414">
      <w:pPr>
        <w:pStyle w:val="ad"/>
        <w:tabs>
          <w:tab w:val="left" w:pos="1134"/>
        </w:tabs>
        <w:ind w:left="0" w:firstLine="709"/>
        <w:rPr>
          <w:color w:val="000000" w:themeColor="text1"/>
          <w:sz w:val="12"/>
          <w:szCs w:val="12"/>
          <w:lang w:val="uk-UA" w:bidi="en-US"/>
        </w:rPr>
      </w:pPr>
    </w:p>
    <w:p w14:paraId="259D059F" w14:textId="77777777" w:rsidR="0056377C" w:rsidRPr="0056377C" w:rsidRDefault="003B4414" w:rsidP="003B441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6377C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56377C">
        <w:rPr>
          <w:color w:val="000000" w:themeColor="text1"/>
          <w:sz w:val="27"/>
          <w:szCs w:val="27"/>
          <w:lang w:val="uk-UA" w:bidi="en-US"/>
        </w:rPr>
        <w:t>контролера І категорії 2 відділення (</w:t>
      </w:r>
      <w:r w:rsidRPr="0056377C">
        <w:rPr>
          <w:sz w:val="27"/>
          <w:szCs w:val="27"/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56377C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56377C">
        <w:rPr>
          <w:sz w:val="27"/>
          <w:szCs w:val="27"/>
          <w:shd w:val="clear" w:color="auto" w:fill="FFFFFF"/>
          <w:lang w:val="uk-UA"/>
        </w:rPr>
        <w:t>ТУ Служби</w:t>
      </w:r>
      <w:r w:rsidR="0056377C">
        <w:rPr>
          <w:sz w:val="27"/>
          <w:szCs w:val="27"/>
          <w:shd w:val="clear" w:color="auto" w:fill="FFFFFF"/>
          <w:lang w:val="uk-UA"/>
        </w:rPr>
        <w:t>:</w:t>
      </w:r>
    </w:p>
    <w:p w14:paraId="33BB506A" w14:textId="67438D9F" w:rsidR="003B4414" w:rsidRPr="0056377C" w:rsidRDefault="003B4414" w:rsidP="0056377C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56377C">
        <w:rPr>
          <w:shd w:val="clear" w:color="auto" w:fill="FFFFFF"/>
          <w:lang w:val="uk-UA"/>
        </w:rPr>
        <w:t>БЕРЕГОВИЙ Олег Дмитрович – переможець</w:t>
      </w:r>
      <w:r w:rsidRPr="0056377C">
        <w:rPr>
          <w:color w:val="000000" w:themeColor="text1"/>
          <w:lang w:val="uk-UA" w:bidi="en-US"/>
        </w:rPr>
        <w:t>;</w:t>
      </w:r>
    </w:p>
    <w:p w14:paraId="3408C60E" w14:textId="77777777" w:rsidR="003B4414" w:rsidRPr="00F56973" w:rsidRDefault="003B4414" w:rsidP="003B4414">
      <w:pPr>
        <w:pStyle w:val="ad"/>
        <w:tabs>
          <w:tab w:val="left" w:pos="1134"/>
        </w:tabs>
        <w:ind w:left="0" w:firstLine="709"/>
        <w:rPr>
          <w:color w:val="000000" w:themeColor="text1"/>
          <w:sz w:val="12"/>
          <w:szCs w:val="12"/>
          <w:lang w:val="uk-UA" w:bidi="en-US"/>
        </w:rPr>
      </w:pPr>
    </w:p>
    <w:p w14:paraId="300F5B94" w14:textId="77777777" w:rsidR="0056377C" w:rsidRPr="0056377C" w:rsidRDefault="003B4414" w:rsidP="003B441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6377C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56377C">
        <w:rPr>
          <w:color w:val="000000" w:themeColor="text1"/>
          <w:sz w:val="27"/>
          <w:szCs w:val="27"/>
          <w:lang w:val="uk-UA" w:bidi="en-US"/>
        </w:rPr>
        <w:t>командира 4 відділення (</w:t>
      </w:r>
      <w:r w:rsidRPr="0056377C">
        <w:rPr>
          <w:sz w:val="27"/>
          <w:szCs w:val="27"/>
          <w:lang w:val="uk-UA" w:bidi="en-US"/>
        </w:rPr>
        <w:t>м. Хмельницький) 1 взводу охорони (м. Хмельницький) підрозділу охорони (м. Хмельницький)</w:t>
      </w:r>
      <w:r w:rsidRPr="0056377C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56377C">
        <w:rPr>
          <w:sz w:val="27"/>
          <w:szCs w:val="27"/>
          <w:shd w:val="clear" w:color="auto" w:fill="FFFFFF"/>
          <w:lang w:val="uk-UA"/>
        </w:rPr>
        <w:t>ТУ Служби</w:t>
      </w:r>
      <w:r w:rsidR="0056377C">
        <w:rPr>
          <w:sz w:val="27"/>
          <w:szCs w:val="27"/>
          <w:shd w:val="clear" w:color="auto" w:fill="FFFFFF"/>
          <w:lang w:val="uk-UA"/>
        </w:rPr>
        <w:t>:</w:t>
      </w:r>
    </w:p>
    <w:p w14:paraId="4FA2CEDE" w14:textId="1F5BFE8C" w:rsidR="003B4414" w:rsidRPr="0056377C" w:rsidRDefault="003B4414" w:rsidP="0056377C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56377C">
        <w:rPr>
          <w:shd w:val="clear" w:color="auto" w:fill="FFFFFF"/>
          <w:lang w:val="uk-UA"/>
        </w:rPr>
        <w:t>ПРИДИМАЙЛО Сергій Петрович – переможець;</w:t>
      </w:r>
    </w:p>
    <w:p w14:paraId="33E6F4F0" w14:textId="77777777" w:rsidR="003B4414" w:rsidRPr="00F56973" w:rsidRDefault="003B4414" w:rsidP="003B4414">
      <w:pPr>
        <w:pStyle w:val="ad"/>
        <w:tabs>
          <w:tab w:val="left" w:pos="1134"/>
        </w:tabs>
        <w:ind w:left="0" w:firstLine="709"/>
        <w:rPr>
          <w:color w:val="000000" w:themeColor="text1"/>
          <w:sz w:val="12"/>
          <w:szCs w:val="12"/>
          <w:lang w:val="uk-UA" w:bidi="en-US"/>
        </w:rPr>
      </w:pPr>
    </w:p>
    <w:p w14:paraId="46539505" w14:textId="77777777" w:rsidR="0056377C" w:rsidRPr="0056377C" w:rsidRDefault="003B4414" w:rsidP="003B441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6377C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56377C">
        <w:rPr>
          <w:color w:val="000000" w:themeColor="text1"/>
          <w:sz w:val="27"/>
          <w:szCs w:val="27"/>
          <w:lang w:val="uk-UA" w:bidi="en-US"/>
        </w:rPr>
        <w:t>командира 4 відділення (</w:t>
      </w:r>
      <w:r w:rsidRPr="0056377C">
        <w:rPr>
          <w:sz w:val="27"/>
          <w:szCs w:val="27"/>
          <w:lang w:val="uk-UA" w:bidi="en-US"/>
        </w:rPr>
        <w:t>м. Хмельницький) 2 взводу охорони (м. Хмельницький) підрозділу охорони (м. Хмельницький)</w:t>
      </w:r>
      <w:r w:rsidRPr="0056377C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56377C">
        <w:rPr>
          <w:sz w:val="27"/>
          <w:szCs w:val="27"/>
          <w:shd w:val="clear" w:color="auto" w:fill="FFFFFF"/>
          <w:lang w:val="uk-UA"/>
        </w:rPr>
        <w:t>ТУ Служби</w:t>
      </w:r>
      <w:r w:rsidR="0056377C">
        <w:rPr>
          <w:sz w:val="27"/>
          <w:szCs w:val="27"/>
          <w:shd w:val="clear" w:color="auto" w:fill="FFFFFF"/>
          <w:lang w:val="uk-UA"/>
        </w:rPr>
        <w:t>:</w:t>
      </w:r>
    </w:p>
    <w:p w14:paraId="3E4F704E" w14:textId="0F88AFB8" w:rsidR="003B4414" w:rsidRPr="0056377C" w:rsidRDefault="003B4414" w:rsidP="0056377C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56377C">
        <w:rPr>
          <w:shd w:val="clear" w:color="auto" w:fill="FFFFFF"/>
          <w:lang w:val="uk-UA"/>
        </w:rPr>
        <w:t>ГНАП Вадим Вікторович – переможець;</w:t>
      </w:r>
    </w:p>
    <w:p w14:paraId="0894475E" w14:textId="77777777" w:rsidR="003B4414" w:rsidRPr="00F56973" w:rsidRDefault="003B4414" w:rsidP="003B4414">
      <w:pPr>
        <w:pStyle w:val="ad"/>
        <w:tabs>
          <w:tab w:val="left" w:pos="1134"/>
        </w:tabs>
        <w:ind w:left="0" w:firstLine="709"/>
        <w:rPr>
          <w:color w:val="000000" w:themeColor="text1"/>
          <w:sz w:val="12"/>
          <w:szCs w:val="12"/>
          <w:lang w:val="uk-UA" w:bidi="en-US"/>
        </w:rPr>
      </w:pPr>
    </w:p>
    <w:p w14:paraId="3B828B42" w14:textId="71E962A0" w:rsidR="003B4414" w:rsidRPr="00F26A97" w:rsidRDefault="003B4414" w:rsidP="003B441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F26A97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F26A97">
        <w:rPr>
          <w:color w:val="000000" w:themeColor="text1"/>
          <w:sz w:val="27"/>
          <w:szCs w:val="27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F26A97">
        <w:rPr>
          <w:color w:val="000000" w:themeColor="text1"/>
          <w:sz w:val="27"/>
          <w:szCs w:val="27"/>
          <w:lang w:val="uk-UA" w:bidi="en-US"/>
        </w:rPr>
        <w:t>оперативно</w:t>
      </w:r>
      <w:proofErr w:type="spellEnd"/>
      <w:r w:rsidRPr="00F26A97">
        <w:rPr>
          <w:color w:val="000000" w:themeColor="text1"/>
          <w:sz w:val="27"/>
          <w:szCs w:val="27"/>
          <w:lang w:val="uk-UA" w:bidi="en-US"/>
        </w:rPr>
        <w:t xml:space="preserve">-чергової служби </w:t>
      </w:r>
      <w:r w:rsidRPr="00F26A97">
        <w:rPr>
          <w:sz w:val="27"/>
          <w:szCs w:val="27"/>
          <w:shd w:val="clear" w:color="auto" w:fill="FFFFFF"/>
          <w:lang w:val="uk-UA"/>
        </w:rPr>
        <w:t>ТУ Служби:</w:t>
      </w:r>
    </w:p>
    <w:p w14:paraId="1A253FF7" w14:textId="6E1A9D16" w:rsidR="003B4414" w:rsidRPr="0056377C" w:rsidRDefault="003B4414" w:rsidP="0056377C">
      <w:pPr>
        <w:tabs>
          <w:tab w:val="left" w:pos="1134"/>
        </w:tabs>
        <w:contextualSpacing/>
        <w:rPr>
          <w:shd w:val="clear" w:color="auto" w:fill="FFFFFF"/>
          <w:lang w:val="uk-UA"/>
        </w:rPr>
      </w:pPr>
      <w:r w:rsidRPr="0056377C">
        <w:rPr>
          <w:shd w:val="clear" w:color="auto" w:fill="FFFFFF"/>
          <w:lang w:val="uk-UA"/>
        </w:rPr>
        <w:t>ЗОЗУЛЯ Микола Васильович – переможець;</w:t>
      </w:r>
    </w:p>
    <w:p w14:paraId="3BA3EDD9" w14:textId="17444349" w:rsidR="00EE6220" w:rsidRPr="0056377C" w:rsidRDefault="003B4414" w:rsidP="0056377C">
      <w:pPr>
        <w:tabs>
          <w:tab w:val="left" w:pos="1134"/>
        </w:tabs>
        <w:contextualSpacing/>
        <w:rPr>
          <w:color w:val="000000" w:themeColor="text1"/>
          <w:szCs w:val="28"/>
          <w:lang w:val="uk-UA" w:bidi="en-US"/>
        </w:rPr>
      </w:pPr>
      <w:r w:rsidRPr="0056377C">
        <w:rPr>
          <w:shd w:val="clear" w:color="auto" w:fill="FFFFFF"/>
          <w:lang w:val="uk-UA"/>
        </w:rPr>
        <w:t xml:space="preserve">ПРИДИМАЙЛО Сергій Петрович – </w:t>
      </w:r>
      <w:r w:rsidRPr="0056377C">
        <w:rPr>
          <w:sz w:val="27"/>
          <w:szCs w:val="27"/>
          <w:shd w:val="clear" w:color="auto" w:fill="FFFFFF"/>
          <w:lang w:val="uk-UA"/>
        </w:rPr>
        <w:t>другий за результатами конкурсу</w:t>
      </w:r>
      <w:r w:rsidR="00EE6220" w:rsidRPr="0056377C">
        <w:rPr>
          <w:sz w:val="27"/>
          <w:szCs w:val="27"/>
          <w:shd w:val="clear" w:color="auto" w:fill="FFFFFF"/>
          <w:lang w:val="uk-UA"/>
        </w:rPr>
        <w:t>.</w:t>
      </w:r>
    </w:p>
    <w:p w14:paraId="041E497D" w14:textId="05D93F97" w:rsidR="00450D0F" w:rsidRPr="00EE6220" w:rsidRDefault="00450D0F" w:rsidP="00EE6220">
      <w:pPr>
        <w:tabs>
          <w:tab w:val="left" w:pos="1134"/>
        </w:tabs>
        <w:contextualSpacing/>
        <w:rPr>
          <w:color w:val="000000" w:themeColor="text1"/>
          <w:sz w:val="20"/>
          <w:lang w:val="uk-UA" w:bidi="en-US"/>
        </w:rPr>
      </w:pPr>
    </w:p>
    <w:p w14:paraId="4AB9C6FD" w14:textId="3E5D2700" w:rsidR="00C40D6B" w:rsidRPr="00651204" w:rsidRDefault="003D505E" w:rsidP="008E1381">
      <w:pPr>
        <w:shd w:val="clear" w:color="auto" w:fill="FFFFFF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Pr="00651204">
        <w:rPr>
          <w:szCs w:val="28"/>
          <w:lang w:val="uk-UA" w:eastAsia="uk-UA"/>
        </w:rPr>
        <w:t xml:space="preserve"> 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8116D5" w:rsidRDefault="000B2489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14:paraId="6DAEFA4F" w14:textId="2AE7E572" w:rsidR="00D42789" w:rsidRDefault="003D505E" w:rsidP="00D42789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2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</w:t>
      </w:r>
      <w:r w:rsidRPr="00D42789">
        <w:rPr>
          <w:lang w:val="uk-UA" w:eastAsia="uk-UA"/>
        </w:rPr>
        <w:t xml:space="preserve">визначити переможцями </w:t>
      </w:r>
      <w:r w:rsidR="000F3FEF">
        <w:rPr>
          <w:lang w:val="uk-UA" w:eastAsia="uk-UA"/>
        </w:rPr>
        <w:t>6-го</w:t>
      </w:r>
      <w:r w:rsidR="003629FC" w:rsidRPr="00D42789">
        <w:rPr>
          <w:lang w:val="uk-UA" w:eastAsia="uk-UA"/>
        </w:rPr>
        <w:t xml:space="preserve"> </w:t>
      </w:r>
      <w:r w:rsidRPr="00D42789">
        <w:rPr>
          <w:lang w:val="uk-UA" w:eastAsia="uk-UA"/>
        </w:rPr>
        <w:t>конкурсу</w:t>
      </w:r>
      <w:r w:rsidR="003629FC" w:rsidRPr="00D42789">
        <w:rPr>
          <w:bCs/>
          <w:lang w:val="uk-UA" w:eastAsia="uk-UA"/>
        </w:rPr>
        <w:t xml:space="preserve"> на зайняття </w:t>
      </w:r>
      <w:r w:rsidR="000F3FEF">
        <w:rPr>
          <w:bCs/>
          <w:lang w:val="uk-UA" w:eastAsia="uk-UA"/>
        </w:rPr>
        <w:t xml:space="preserve">восьми </w:t>
      </w:r>
      <w:r w:rsidR="003629FC" w:rsidRPr="00D42789">
        <w:rPr>
          <w:bCs/>
          <w:lang w:val="uk-UA" w:eastAsia="uk-UA"/>
        </w:rPr>
        <w:t xml:space="preserve">вакантних посад </w:t>
      </w:r>
      <w:r w:rsidR="001C5490" w:rsidRPr="00D42789">
        <w:rPr>
          <w:bCs/>
          <w:lang w:val="uk-UA" w:eastAsia="uk-UA"/>
        </w:rPr>
        <w:t xml:space="preserve">співробітників ТУ Служби </w:t>
      </w:r>
      <w:r w:rsidR="00FB699B" w:rsidRPr="00D42789">
        <w:rPr>
          <w:bCs/>
          <w:lang w:val="uk-UA" w:eastAsia="uk-UA"/>
        </w:rPr>
        <w:t xml:space="preserve">наступних </w:t>
      </w:r>
      <w:r w:rsidR="003629FC" w:rsidRPr="00D42789">
        <w:rPr>
          <w:bCs/>
          <w:lang w:val="uk-UA" w:eastAsia="uk-UA"/>
        </w:rPr>
        <w:t>кандидатів</w:t>
      </w:r>
      <w:r w:rsidRPr="00D42789">
        <w:rPr>
          <w:lang w:val="uk-UA" w:eastAsia="uk-UA"/>
        </w:rPr>
        <w:t>:</w:t>
      </w:r>
    </w:p>
    <w:p w14:paraId="6AF71764" w14:textId="315057A1" w:rsidR="00D42789" w:rsidRDefault="00D42789" w:rsidP="00366816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D42789">
        <w:rPr>
          <w:color w:val="000000" w:themeColor="text1"/>
          <w:lang w:val="uk-UA"/>
        </w:rPr>
        <w:t xml:space="preserve">на посаду </w:t>
      </w:r>
      <w:r w:rsidRPr="00D42789">
        <w:rPr>
          <w:color w:val="000000" w:themeColor="text1"/>
          <w:lang w:val="uk-UA" w:bidi="en-US"/>
        </w:rPr>
        <w:t>контролера ІІ категорії 1 відділення (</w:t>
      </w:r>
      <w:r w:rsidRPr="00D42789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D42789">
        <w:rPr>
          <w:color w:val="000000" w:themeColor="text1"/>
          <w:lang w:val="uk-UA" w:bidi="en-US"/>
        </w:rPr>
        <w:t xml:space="preserve"> </w:t>
      </w:r>
      <w:r w:rsidRPr="00D42789">
        <w:rPr>
          <w:shd w:val="clear" w:color="auto" w:fill="FFFFFF"/>
          <w:lang w:val="uk-UA"/>
        </w:rPr>
        <w:t>ТУ Служби</w:t>
      </w:r>
      <w:r>
        <w:rPr>
          <w:shd w:val="clear" w:color="auto" w:fill="FFFFFF"/>
          <w:lang w:val="uk-UA"/>
        </w:rPr>
        <w:t xml:space="preserve"> </w:t>
      </w:r>
      <w:r w:rsidR="00366816">
        <w:rPr>
          <w:shd w:val="clear" w:color="auto" w:fill="FFFFFF"/>
          <w:lang w:val="uk-UA"/>
        </w:rPr>
        <w:t xml:space="preserve">– </w:t>
      </w:r>
      <w:r>
        <w:rPr>
          <w:shd w:val="clear" w:color="auto" w:fill="FFFFFF"/>
          <w:lang w:val="uk-UA"/>
        </w:rPr>
        <w:t xml:space="preserve">Гаврилюка </w:t>
      </w:r>
      <w:r w:rsidRPr="00D42789">
        <w:rPr>
          <w:shd w:val="clear" w:color="auto" w:fill="FFFFFF"/>
          <w:lang w:val="uk-UA"/>
        </w:rPr>
        <w:t>Сергі</w:t>
      </w:r>
      <w:r>
        <w:rPr>
          <w:shd w:val="clear" w:color="auto" w:fill="FFFFFF"/>
          <w:lang w:val="uk-UA"/>
        </w:rPr>
        <w:t>я</w:t>
      </w:r>
      <w:r w:rsidRPr="00D42789">
        <w:rPr>
          <w:shd w:val="clear" w:color="auto" w:fill="FFFFFF"/>
          <w:lang w:val="uk-UA"/>
        </w:rPr>
        <w:t xml:space="preserve"> Ігорович</w:t>
      </w:r>
      <w:r>
        <w:rPr>
          <w:shd w:val="clear" w:color="auto" w:fill="FFFFFF"/>
          <w:lang w:val="uk-UA"/>
        </w:rPr>
        <w:t>а</w:t>
      </w:r>
      <w:r w:rsidRPr="00D42789">
        <w:rPr>
          <w:color w:val="000000" w:themeColor="text1"/>
          <w:lang w:val="uk-UA" w:bidi="en-US"/>
        </w:rPr>
        <w:t>;</w:t>
      </w:r>
    </w:p>
    <w:p w14:paraId="0DA0DB65" w14:textId="5E2F9E8D" w:rsidR="00D42789" w:rsidRDefault="00D42789" w:rsidP="00D42789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66816">
        <w:rPr>
          <w:color w:val="000000" w:themeColor="text1"/>
          <w:lang w:val="uk-UA"/>
        </w:rPr>
        <w:lastRenderedPageBreak/>
        <w:t xml:space="preserve">на посаду </w:t>
      </w:r>
      <w:r w:rsidRPr="00366816">
        <w:rPr>
          <w:color w:val="000000" w:themeColor="text1"/>
          <w:lang w:val="uk-UA" w:bidi="en-US"/>
        </w:rPr>
        <w:t>контролера ІІ категорії 2 відділення (</w:t>
      </w:r>
      <w:r w:rsidRPr="00366816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366816">
        <w:rPr>
          <w:color w:val="000000" w:themeColor="text1"/>
          <w:lang w:val="uk-UA" w:bidi="en-US"/>
        </w:rPr>
        <w:t xml:space="preserve"> </w:t>
      </w:r>
      <w:r w:rsidRPr="00366816">
        <w:rPr>
          <w:shd w:val="clear" w:color="auto" w:fill="FFFFFF"/>
          <w:lang w:val="uk-UA"/>
        </w:rPr>
        <w:t xml:space="preserve">ТУ Служби </w:t>
      </w:r>
      <w:r w:rsidR="00366816">
        <w:rPr>
          <w:shd w:val="clear" w:color="auto" w:fill="FFFFFF"/>
          <w:lang w:val="uk-UA"/>
        </w:rPr>
        <w:t xml:space="preserve">– </w:t>
      </w:r>
      <w:r w:rsidRPr="00366816">
        <w:rPr>
          <w:shd w:val="clear" w:color="auto" w:fill="FFFFFF"/>
          <w:lang w:val="uk-UA"/>
        </w:rPr>
        <w:t>Ларіонова Івана Володимировича</w:t>
      </w:r>
      <w:r w:rsidRPr="00366816">
        <w:rPr>
          <w:color w:val="000000" w:themeColor="text1"/>
          <w:lang w:val="uk-UA" w:bidi="en-US"/>
        </w:rPr>
        <w:t>;</w:t>
      </w:r>
    </w:p>
    <w:p w14:paraId="1B26B0B7" w14:textId="76232D31" w:rsidR="00D42789" w:rsidRDefault="00D42789" w:rsidP="00D42789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66816">
        <w:rPr>
          <w:color w:val="000000" w:themeColor="text1"/>
          <w:lang w:val="uk-UA"/>
        </w:rPr>
        <w:t xml:space="preserve">на посаду </w:t>
      </w:r>
      <w:r w:rsidRPr="00366816">
        <w:rPr>
          <w:color w:val="000000" w:themeColor="text1"/>
          <w:lang w:val="uk-UA" w:bidi="en-US"/>
        </w:rPr>
        <w:t>контролера І категорії 2 відділення (</w:t>
      </w:r>
      <w:r w:rsidRPr="00366816">
        <w:rPr>
          <w:lang w:val="uk-UA" w:bidi="en-US"/>
        </w:rPr>
        <w:t>м. Хмельницький) 1 взводу охорони (м. Хмельницький) підрозділу охорони (м. Хмельницький)</w:t>
      </w:r>
      <w:r w:rsidRPr="00366816">
        <w:rPr>
          <w:color w:val="000000" w:themeColor="text1"/>
          <w:lang w:val="uk-UA" w:bidi="en-US"/>
        </w:rPr>
        <w:t xml:space="preserve"> </w:t>
      </w:r>
      <w:r w:rsidRPr="00366816">
        <w:rPr>
          <w:shd w:val="clear" w:color="auto" w:fill="FFFFFF"/>
          <w:lang w:val="uk-UA"/>
        </w:rPr>
        <w:t xml:space="preserve">ТУ Служби </w:t>
      </w:r>
      <w:r w:rsidR="00366816">
        <w:rPr>
          <w:shd w:val="clear" w:color="auto" w:fill="FFFFFF"/>
          <w:lang w:val="uk-UA"/>
        </w:rPr>
        <w:t xml:space="preserve">– </w:t>
      </w:r>
      <w:r w:rsidRPr="00366816">
        <w:rPr>
          <w:shd w:val="clear" w:color="auto" w:fill="FFFFFF"/>
          <w:lang w:val="uk-UA"/>
        </w:rPr>
        <w:t>Берегового Олега Дмитровича</w:t>
      </w:r>
      <w:r w:rsidRPr="00366816">
        <w:rPr>
          <w:color w:val="000000" w:themeColor="text1"/>
          <w:lang w:val="uk-UA" w:bidi="en-US"/>
        </w:rPr>
        <w:t>;</w:t>
      </w:r>
    </w:p>
    <w:p w14:paraId="3157EE54" w14:textId="548B4DFA" w:rsidR="00D42789" w:rsidRPr="00366816" w:rsidRDefault="00D42789" w:rsidP="00D42789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66816">
        <w:rPr>
          <w:color w:val="000000" w:themeColor="text1"/>
          <w:lang w:val="uk-UA"/>
        </w:rPr>
        <w:t xml:space="preserve">на посаду </w:t>
      </w:r>
      <w:r w:rsidRPr="00366816">
        <w:rPr>
          <w:color w:val="000000" w:themeColor="text1"/>
          <w:lang w:val="uk-UA" w:bidi="en-US"/>
        </w:rPr>
        <w:t>командира 4 відділення (</w:t>
      </w:r>
      <w:r w:rsidRPr="00366816">
        <w:rPr>
          <w:lang w:val="uk-UA" w:bidi="en-US"/>
        </w:rPr>
        <w:t>м. Хмельницький) 1 взводу охорони (м. Хмельницький) підрозділу охорони (м. Хмельницький)</w:t>
      </w:r>
      <w:r w:rsidRPr="00366816">
        <w:rPr>
          <w:color w:val="000000" w:themeColor="text1"/>
          <w:lang w:val="uk-UA" w:bidi="en-US"/>
        </w:rPr>
        <w:t xml:space="preserve"> </w:t>
      </w:r>
      <w:r w:rsidRPr="00366816">
        <w:rPr>
          <w:shd w:val="clear" w:color="auto" w:fill="FFFFFF"/>
          <w:lang w:val="uk-UA"/>
        </w:rPr>
        <w:t xml:space="preserve">ТУ Служби </w:t>
      </w:r>
      <w:r w:rsidR="00366816">
        <w:rPr>
          <w:shd w:val="clear" w:color="auto" w:fill="FFFFFF"/>
          <w:lang w:val="uk-UA"/>
        </w:rPr>
        <w:t xml:space="preserve">– </w:t>
      </w:r>
      <w:proofErr w:type="spellStart"/>
      <w:r w:rsidRPr="00366816">
        <w:rPr>
          <w:shd w:val="clear" w:color="auto" w:fill="FFFFFF"/>
          <w:lang w:val="uk-UA"/>
        </w:rPr>
        <w:t>Придимайла</w:t>
      </w:r>
      <w:proofErr w:type="spellEnd"/>
      <w:r w:rsidRPr="00366816">
        <w:rPr>
          <w:shd w:val="clear" w:color="auto" w:fill="FFFFFF"/>
          <w:lang w:val="uk-UA"/>
        </w:rPr>
        <w:t xml:space="preserve"> Сергія Петровича;</w:t>
      </w:r>
    </w:p>
    <w:p w14:paraId="6D4323FC" w14:textId="02F0FF2E" w:rsidR="00D42789" w:rsidRDefault="00D42789" w:rsidP="00D4725C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366816">
        <w:rPr>
          <w:color w:val="000000" w:themeColor="text1"/>
          <w:lang w:val="uk-UA"/>
        </w:rPr>
        <w:t xml:space="preserve">на посаду </w:t>
      </w:r>
      <w:r w:rsidRPr="00366816">
        <w:rPr>
          <w:color w:val="000000" w:themeColor="text1"/>
          <w:lang w:val="uk-UA" w:bidi="en-US"/>
        </w:rPr>
        <w:t>командира 4 відділення (</w:t>
      </w:r>
      <w:r w:rsidRPr="00366816">
        <w:rPr>
          <w:lang w:val="uk-UA" w:bidi="en-US"/>
        </w:rPr>
        <w:t>м. Хмельницький) 2 взводу охорони (м. Хмельницький) підрозділу охорони (м. Хмельницький)</w:t>
      </w:r>
      <w:r w:rsidRPr="00366816">
        <w:rPr>
          <w:color w:val="000000" w:themeColor="text1"/>
          <w:lang w:val="uk-UA" w:bidi="en-US"/>
        </w:rPr>
        <w:t xml:space="preserve"> </w:t>
      </w:r>
      <w:r w:rsidRPr="00366816">
        <w:rPr>
          <w:shd w:val="clear" w:color="auto" w:fill="FFFFFF"/>
          <w:lang w:val="uk-UA"/>
        </w:rPr>
        <w:t>ТУ Служби</w:t>
      </w:r>
      <w:r w:rsidR="00366816" w:rsidRPr="00366816">
        <w:rPr>
          <w:shd w:val="clear" w:color="auto" w:fill="FFFFFF"/>
          <w:lang w:val="uk-UA"/>
        </w:rPr>
        <w:t xml:space="preserve"> – </w:t>
      </w:r>
      <w:proofErr w:type="spellStart"/>
      <w:r w:rsidRPr="00366816">
        <w:rPr>
          <w:shd w:val="clear" w:color="auto" w:fill="FFFFFF"/>
          <w:lang w:val="uk-UA"/>
        </w:rPr>
        <w:t>Гнапа</w:t>
      </w:r>
      <w:proofErr w:type="spellEnd"/>
      <w:r w:rsidRPr="00366816">
        <w:rPr>
          <w:shd w:val="clear" w:color="auto" w:fill="FFFFFF"/>
          <w:lang w:val="uk-UA"/>
        </w:rPr>
        <w:t xml:space="preserve"> Вадима Вікторовича;</w:t>
      </w:r>
    </w:p>
    <w:p w14:paraId="60711611" w14:textId="1C4A3895" w:rsidR="00103013" w:rsidRPr="00366816" w:rsidRDefault="00D42789" w:rsidP="00CA6494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66816">
        <w:rPr>
          <w:color w:val="000000" w:themeColor="text1"/>
          <w:lang w:val="uk-UA"/>
        </w:rPr>
        <w:t xml:space="preserve">на посаду </w:t>
      </w:r>
      <w:r w:rsidRPr="00366816">
        <w:rPr>
          <w:color w:val="000000" w:themeColor="text1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366816">
        <w:rPr>
          <w:color w:val="000000" w:themeColor="text1"/>
          <w:lang w:val="uk-UA" w:bidi="en-US"/>
        </w:rPr>
        <w:t>оперативно</w:t>
      </w:r>
      <w:proofErr w:type="spellEnd"/>
      <w:r w:rsidRPr="00366816">
        <w:rPr>
          <w:color w:val="000000" w:themeColor="text1"/>
          <w:lang w:val="uk-UA" w:bidi="en-US"/>
        </w:rPr>
        <w:t xml:space="preserve">-чергової служби </w:t>
      </w:r>
      <w:r w:rsidRPr="00366816">
        <w:rPr>
          <w:shd w:val="clear" w:color="auto" w:fill="FFFFFF"/>
          <w:lang w:val="uk-UA"/>
        </w:rPr>
        <w:t>ТУ Служби</w:t>
      </w:r>
      <w:r w:rsidR="00366816" w:rsidRPr="00366816">
        <w:rPr>
          <w:shd w:val="clear" w:color="auto" w:fill="FFFFFF"/>
          <w:lang w:val="uk-UA"/>
        </w:rPr>
        <w:t xml:space="preserve"> </w:t>
      </w:r>
      <w:r w:rsidR="00366816">
        <w:rPr>
          <w:shd w:val="clear" w:color="auto" w:fill="FFFFFF"/>
          <w:lang w:val="uk-UA"/>
        </w:rPr>
        <w:t>–</w:t>
      </w:r>
      <w:r w:rsidR="00366816" w:rsidRPr="00366816">
        <w:rPr>
          <w:shd w:val="clear" w:color="auto" w:fill="FFFFFF"/>
          <w:lang w:val="uk-UA"/>
        </w:rPr>
        <w:t xml:space="preserve"> </w:t>
      </w:r>
      <w:r w:rsidRPr="00366816">
        <w:rPr>
          <w:shd w:val="clear" w:color="auto" w:fill="FFFFFF"/>
          <w:lang w:val="uk-UA"/>
        </w:rPr>
        <w:t>Зозулю Миколу Васильовича</w:t>
      </w:r>
      <w:r w:rsidR="00103013" w:rsidRPr="00366816">
        <w:rPr>
          <w:shd w:val="clear" w:color="auto" w:fill="FFFFFF"/>
          <w:lang w:val="uk-UA"/>
        </w:rPr>
        <w:t>.</w:t>
      </w:r>
    </w:p>
    <w:p w14:paraId="0C2DEB75" w14:textId="77777777" w:rsidR="00D42789" w:rsidRPr="00D42789" w:rsidRDefault="00D42789" w:rsidP="00103013">
      <w:pPr>
        <w:shd w:val="clear" w:color="auto" w:fill="FFFFFF"/>
        <w:ind w:firstLine="709"/>
        <w:rPr>
          <w:sz w:val="12"/>
          <w:szCs w:val="12"/>
          <w:lang w:val="uk-UA" w:eastAsia="uk-UA"/>
        </w:rPr>
      </w:pPr>
    </w:p>
    <w:p w14:paraId="3D4E0AC1" w14:textId="628639C1" w:rsidR="00D42789" w:rsidRPr="00D42789" w:rsidRDefault="00D42789" w:rsidP="00D42789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Визначити другим за результатами конкурсу на зайняття вакантної посади </w:t>
      </w:r>
      <w:r w:rsidRPr="00D42789">
        <w:rPr>
          <w:color w:val="000000" w:themeColor="text1"/>
          <w:szCs w:val="28"/>
          <w:lang w:val="uk-UA" w:bidi="en-US"/>
        </w:rPr>
        <w:t xml:space="preserve">провідного спеціаліста (оперативного чергового) відділу </w:t>
      </w:r>
      <w:proofErr w:type="spellStart"/>
      <w:r w:rsidRPr="00D42789">
        <w:rPr>
          <w:color w:val="000000" w:themeColor="text1"/>
          <w:szCs w:val="28"/>
          <w:lang w:val="uk-UA" w:bidi="en-US"/>
        </w:rPr>
        <w:t>оперативно</w:t>
      </w:r>
      <w:proofErr w:type="spellEnd"/>
      <w:r w:rsidRPr="00D42789">
        <w:rPr>
          <w:color w:val="000000" w:themeColor="text1"/>
          <w:szCs w:val="28"/>
          <w:lang w:val="uk-UA" w:bidi="en-US"/>
        </w:rPr>
        <w:t xml:space="preserve">-чергової служби </w:t>
      </w:r>
      <w:r w:rsidRPr="00D42789">
        <w:rPr>
          <w:szCs w:val="28"/>
          <w:shd w:val="clear" w:color="auto" w:fill="FFFFFF"/>
          <w:lang w:val="uk-UA"/>
        </w:rPr>
        <w:t>ТУ Служби</w:t>
      </w:r>
      <w:r>
        <w:rPr>
          <w:szCs w:val="28"/>
          <w:shd w:val="clear" w:color="auto" w:fill="FFFFFF"/>
          <w:lang w:val="uk-UA"/>
        </w:rPr>
        <w:t xml:space="preserve"> </w:t>
      </w:r>
      <w:r w:rsidR="007D715A">
        <w:rPr>
          <w:szCs w:val="28"/>
          <w:shd w:val="clear" w:color="auto" w:fill="FFFFFF"/>
          <w:lang w:val="uk-UA"/>
        </w:rPr>
        <w:t xml:space="preserve">– </w:t>
      </w:r>
      <w:proofErr w:type="spellStart"/>
      <w:r w:rsidRPr="00D42789">
        <w:rPr>
          <w:szCs w:val="28"/>
          <w:shd w:val="clear" w:color="auto" w:fill="FFFFFF"/>
          <w:lang w:val="uk-UA"/>
        </w:rPr>
        <w:t>П</w:t>
      </w:r>
      <w:r>
        <w:rPr>
          <w:shd w:val="clear" w:color="auto" w:fill="FFFFFF"/>
          <w:lang w:val="uk-UA"/>
        </w:rPr>
        <w:t>ридимайла</w:t>
      </w:r>
      <w:proofErr w:type="spellEnd"/>
      <w:r w:rsidRPr="00D42789">
        <w:rPr>
          <w:szCs w:val="28"/>
          <w:shd w:val="clear" w:color="auto" w:fill="FFFFFF"/>
          <w:lang w:val="uk-UA"/>
        </w:rPr>
        <w:t xml:space="preserve"> Сергі</w:t>
      </w:r>
      <w:r>
        <w:rPr>
          <w:shd w:val="clear" w:color="auto" w:fill="FFFFFF"/>
          <w:lang w:val="uk-UA"/>
        </w:rPr>
        <w:t>я</w:t>
      </w:r>
      <w:r w:rsidRPr="00D42789">
        <w:rPr>
          <w:szCs w:val="28"/>
          <w:shd w:val="clear" w:color="auto" w:fill="FFFFFF"/>
          <w:lang w:val="uk-UA"/>
        </w:rPr>
        <w:t xml:space="preserve"> Петрович</w:t>
      </w:r>
      <w:r>
        <w:rPr>
          <w:shd w:val="clear" w:color="auto" w:fill="FFFFFF"/>
          <w:lang w:val="uk-UA"/>
        </w:rPr>
        <w:t>а.</w:t>
      </w:r>
    </w:p>
    <w:p w14:paraId="66827CC4" w14:textId="77777777" w:rsidR="00D42789" w:rsidRDefault="00D42789" w:rsidP="00103013">
      <w:pPr>
        <w:shd w:val="clear" w:color="auto" w:fill="FFFFFF"/>
        <w:ind w:firstLine="709"/>
        <w:rPr>
          <w:szCs w:val="28"/>
          <w:lang w:val="uk-UA" w:eastAsia="uk-UA"/>
        </w:rPr>
      </w:pPr>
    </w:p>
    <w:p w14:paraId="3B816C96" w14:textId="4BDC689D"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оголошується закритим.</w:t>
      </w:r>
    </w:p>
    <w:bookmarkEnd w:id="2"/>
    <w:p w14:paraId="2EB7AE6F" w14:textId="77777777"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p w14:paraId="69EE2935" w14:textId="2F9CFA63" w:rsidR="005C776C" w:rsidRPr="007D715A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7D715A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7D715A">
        <w:rPr>
          <w:sz w:val="27"/>
          <w:szCs w:val="27"/>
          <w:lang w:val="uk-UA" w:eastAsia="uk-UA"/>
        </w:rPr>
        <w:t>леності</w:t>
      </w:r>
      <w:r w:rsidR="005C776C" w:rsidRPr="007D715A">
        <w:rPr>
          <w:sz w:val="27"/>
          <w:szCs w:val="27"/>
          <w:lang w:val="uk-UA" w:eastAsia="uk-UA"/>
        </w:rPr>
        <w:t xml:space="preserve"> </w:t>
      </w:r>
      <w:r w:rsidRPr="007D715A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7D715A">
        <w:rPr>
          <w:sz w:val="27"/>
          <w:szCs w:val="27"/>
          <w:lang w:val="uk-UA" w:eastAsia="uk-UA"/>
        </w:rPr>
        <w:t xml:space="preserve"> </w:t>
      </w:r>
      <w:r w:rsidR="00E23959" w:rsidRPr="007D715A">
        <w:rPr>
          <w:sz w:val="27"/>
          <w:szCs w:val="27"/>
          <w:lang w:val="uk-UA" w:eastAsia="uk-UA"/>
        </w:rPr>
        <w:t>ТУ</w:t>
      </w:r>
      <w:r w:rsidRPr="007D715A">
        <w:rPr>
          <w:sz w:val="27"/>
          <w:szCs w:val="27"/>
          <w:lang w:val="uk-UA" w:eastAsia="uk-UA"/>
        </w:rPr>
        <w:t xml:space="preserve"> Служби на </w:t>
      </w:r>
      <w:r w:rsidR="006F12E4" w:rsidRPr="007D715A">
        <w:rPr>
          <w:sz w:val="27"/>
          <w:szCs w:val="27"/>
          <w:u w:val="single"/>
          <w:lang w:val="uk-UA" w:eastAsia="uk-UA"/>
        </w:rPr>
        <w:t>1</w:t>
      </w:r>
      <w:r w:rsidRPr="007D715A">
        <w:rPr>
          <w:sz w:val="27"/>
          <w:szCs w:val="27"/>
          <w:lang w:val="uk-UA" w:eastAsia="uk-UA"/>
        </w:rPr>
        <w:t xml:space="preserve"> </w:t>
      </w:r>
      <w:proofErr w:type="spellStart"/>
      <w:r w:rsidRPr="007D715A">
        <w:rPr>
          <w:sz w:val="27"/>
          <w:szCs w:val="27"/>
          <w:lang w:val="uk-UA" w:eastAsia="uk-UA"/>
        </w:rPr>
        <w:t>арк</w:t>
      </w:r>
      <w:proofErr w:type="spellEnd"/>
      <w:r w:rsidRPr="007D715A">
        <w:rPr>
          <w:sz w:val="27"/>
          <w:szCs w:val="27"/>
          <w:lang w:val="uk-UA" w:eastAsia="uk-UA"/>
        </w:rPr>
        <w:t>. в 1 примірнику.</w:t>
      </w:r>
    </w:p>
    <w:p w14:paraId="7BC59FDD" w14:textId="13CF45E9" w:rsidR="007D715A" w:rsidRPr="007D715A" w:rsidRDefault="007D715A" w:rsidP="007D715A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7D715A">
        <w:rPr>
          <w:sz w:val="27"/>
          <w:szCs w:val="27"/>
          <w:lang w:val="uk-UA" w:eastAsia="uk-UA"/>
        </w:rPr>
        <w:t xml:space="preserve">Відомості про результати співбесіди на </w:t>
      </w:r>
      <w:r w:rsidRPr="007D715A">
        <w:rPr>
          <w:sz w:val="27"/>
          <w:szCs w:val="27"/>
          <w:u w:val="single"/>
          <w:lang w:val="uk-UA" w:eastAsia="uk-UA"/>
        </w:rPr>
        <w:t>26</w:t>
      </w:r>
      <w:r w:rsidRPr="007D715A">
        <w:rPr>
          <w:sz w:val="27"/>
          <w:szCs w:val="27"/>
          <w:lang w:val="uk-UA" w:eastAsia="uk-UA"/>
        </w:rPr>
        <w:t xml:space="preserve"> </w:t>
      </w:r>
      <w:proofErr w:type="spellStart"/>
      <w:r w:rsidRPr="007D715A">
        <w:rPr>
          <w:sz w:val="27"/>
          <w:szCs w:val="27"/>
          <w:lang w:val="uk-UA" w:eastAsia="uk-UA"/>
        </w:rPr>
        <w:t>арк</w:t>
      </w:r>
      <w:proofErr w:type="spellEnd"/>
      <w:r w:rsidRPr="007D715A">
        <w:rPr>
          <w:sz w:val="27"/>
          <w:szCs w:val="27"/>
          <w:lang w:val="uk-UA" w:eastAsia="uk-UA"/>
        </w:rPr>
        <w:t>. в 1 примірнику.</w:t>
      </w:r>
    </w:p>
    <w:p w14:paraId="3B39A830" w14:textId="2A2A30C0" w:rsidR="00F07C79" w:rsidRPr="007D715A" w:rsidRDefault="00F07C79" w:rsidP="007D715A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7D715A"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7D715A" w:rsidRPr="007D715A">
        <w:rPr>
          <w:sz w:val="27"/>
          <w:szCs w:val="27"/>
          <w:lang w:val="uk-UA" w:eastAsia="uk-UA"/>
        </w:rPr>
        <w:t>6</w:t>
      </w:r>
      <w:r w:rsidR="006F12E4" w:rsidRPr="007D715A">
        <w:rPr>
          <w:sz w:val="27"/>
          <w:szCs w:val="27"/>
          <w:lang w:val="uk-UA" w:eastAsia="uk-UA"/>
        </w:rPr>
        <w:t>-го</w:t>
      </w:r>
      <w:r w:rsidRPr="007D715A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</w:t>
      </w:r>
      <w:r w:rsidRPr="007D715A">
        <w:rPr>
          <w:sz w:val="27"/>
          <w:szCs w:val="27"/>
          <w:u w:val="single"/>
          <w:lang w:val="uk-UA" w:eastAsia="uk-UA"/>
        </w:rPr>
        <w:t>1</w:t>
      </w:r>
      <w:r w:rsidRPr="007D715A">
        <w:rPr>
          <w:sz w:val="27"/>
          <w:szCs w:val="27"/>
          <w:lang w:val="uk-UA" w:eastAsia="uk-UA"/>
        </w:rPr>
        <w:t xml:space="preserve"> </w:t>
      </w:r>
      <w:proofErr w:type="spellStart"/>
      <w:r w:rsidRPr="007D715A">
        <w:rPr>
          <w:sz w:val="27"/>
          <w:szCs w:val="27"/>
          <w:lang w:val="uk-UA" w:eastAsia="uk-UA"/>
        </w:rPr>
        <w:t>арк</w:t>
      </w:r>
      <w:proofErr w:type="spellEnd"/>
      <w:r w:rsidRPr="007D715A">
        <w:rPr>
          <w:sz w:val="27"/>
          <w:szCs w:val="27"/>
          <w:lang w:val="uk-UA" w:eastAsia="uk-UA"/>
        </w:rPr>
        <w:t>. в 1 примірнику.</w:t>
      </w:r>
    </w:p>
    <w:bookmarkEnd w:id="0"/>
    <w:p w14:paraId="47BB1FEC" w14:textId="77777777" w:rsidR="009E6368" w:rsidRDefault="009E6368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7DBBA1B1" w14:textId="77777777" w:rsidR="00964B85" w:rsidRPr="006F12E4" w:rsidRDefault="00964B85" w:rsidP="00964B85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641FCB5A" w14:textId="77777777" w:rsidR="00A16E38" w:rsidRPr="00FA0D33" w:rsidRDefault="00A16E38" w:rsidP="00A16E38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6F12E4">
        <w:rPr>
          <w:b/>
          <w:bCs/>
          <w:color w:val="000000"/>
          <w:szCs w:val="28"/>
        </w:rPr>
        <w:t xml:space="preserve">Голова </w:t>
      </w:r>
      <w:proofErr w:type="spellStart"/>
      <w:proofErr w:type="gramStart"/>
      <w:r w:rsidRPr="006F12E4">
        <w:rPr>
          <w:b/>
          <w:bCs/>
          <w:color w:val="000000"/>
          <w:szCs w:val="28"/>
        </w:rPr>
        <w:t>комісії</w:t>
      </w:r>
      <w:proofErr w:type="spellEnd"/>
      <w:r w:rsidRPr="006F12E4">
        <w:rPr>
          <w:b/>
          <w:bCs/>
          <w:color w:val="000000"/>
          <w:szCs w:val="28"/>
        </w:rPr>
        <w:t>:</w:t>
      </w:r>
      <w:r w:rsidRPr="006F12E4">
        <w:rPr>
          <w:color w:val="000000"/>
          <w:szCs w:val="28"/>
        </w:rPr>
        <w:t xml:space="preserve">   </w:t>
      </w:r>
      <w:proofErr w:type="gramEnd"/>
      <w:r w:rsidRPr="006F12E4">
        <w:rPr>
          <w:color w:val="000000"/>
          <w:szCs w:val="28"/>
        </w:rPr>
        <w:t xml:space="preserve">        </w:t>
      </w:r>
      <w:r w:rsidRPr="00FA0D33">
        <w:rPr>
          <w:color w:val="000000"/>
          <w:szCs w:val="28"/>
          <w:lang w:val="uk-UA"/>
        </w:rPr>
        <w:t xml:space="preserve">      </w:t>
      </w: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color w:val="000000"/>
          <w:szCs w:val="28"/>
          <w:lang w:val="uk-UA"/>
        </w:rPr>
        <w:t xml:space="preserve">   </w:t>
      </w:r>
      <w:r>
        <w:rPr>
          <w:b/>
          <w:color w:val="000000"/>
          <w:szCs w:val="28"/>
          <w:lang w:val="uk-UA"/>
        </w:rPr>
        <w:t>Володимир БАРАНОВСЬКИЙ</w:t>
      </w:r>
    </w:p>
    <w:p w14:paraId="32C92605" w14:textId="77777777" w:rsidR="00A16E38" w:rsidRPr="001B3583" w:rsidRDefault="00A16E38" w:rsidP="00A16E38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14:paraId="69C45DFD" w14:textId="77777777" w:rsidR="00A16E38" w:rsidRPr="006F12E4" w:rsidRDefault="00A16E38" w:rsidP="00A16E38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</w:p>
    <w:p w14:paraId="2D569A63" w14:textId="77777777" w:rsidR="00A16E38" w:rsidRPr="006F12E4" w:rsidRDefault="00A16E38" w:rsidP="00A16E38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6F12E4">
        <w:rPr>
          <w:b/>
          <w:bCs/>
          <w:color w:val="000000"/>
          <w:szCs w:val="28"/>
          <w:lang w:val="uk-UA"/>
        </w:rPr>
        <w:t>Члени комісії:</w:t>
      </w:r>
      <w:r w:rsidRPr="006F12E4">
        <w:rPr>
          <w:color w:val="000000"/>
          <w:szCs w:val="28"/>
          <w:lang w:val="uk-UA"/>
        </w:rPr>
        <w:t xml:space="preserve"> </w:t>
      </w:r>
    </w:p>
    <w:p w14:paraId="6E6D9BE2" w14:textId="77777777" w:rsidR="00A16E38" w:rsidRPr="00FA0D33" w:rsidRDefault="00A16E38" w:rsidP="00A16E38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</w:t>
      </w: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color w:val="000000"/>
          <w:szCs w:val="28"/>
          <w:lang w:val="uk-UA"/>
        </w:rPr>
        <w:t xml:space="preserve">   </w:t>
      </w:r>
      <w:r w:rsidRPr="00FA0D33">
        <w:rPr>
          <w:b/>
          <w:color w:val="000000"/>
          <w:szCs w:val="28"/>
          <w:lang w:val="uk-UA"/>
        </w:rPr>
        <w:t>Олександра ШВЕНЬ</w:t>
      </w:r>
    </w:p>
    <w:p w14:paraId="7E0217B9" w14:textId="77777777" w:rsidR="00A16E38" w:rsidRPr="001B3583" w:rsidRDefault="00A16E38" w:rsidP="00A16E38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14:paraId="31550054" w14:textId="77777777" w:rsidR="00A16E38" w:rsidRPr="00FA0D33" w:rsidRDefault="00A16E38" w:rsidP="00A16E38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</w:t>
      </w: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color w:val="000000"/>
          <w:szCs w:val="28"/>
          <w:lang w:val="uk-UA"/>
        </w:rPr>
        <w:t xml:space="preserve">   </w:t>
      </w:r>
      <w:r w:rsidRPr="00FA0D33">
        <w:rPr>
          <w:b/>
          <w:color w:val="000000"/>
          <w:szCs w:val="28"/>
          <w:lang w:val="uk-UA"/>
        </w:rPr>
        <w:t>Вікторія ОСАДЕЦЬ</w:t>
      </w:r>
    </w:p>
    <w:p w14:paraId="24FA748D" w14:textId="4E8B10BB" w:rsidR="00A16E38" w:rsidRDefault="00A16E38" w:rsidP="00A16E38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14:paraId="52F17003" w14:textId="483CCCFB" w:rsidR="00A16E38" w:rsidRPr="00FA0D33" w:rsidRDefault="00A16E38" w:rsidP="00A16E38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</w:t>
      </w: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color w:val="000000"/>
          <w:szCs w:val="28"/>
          <w:lang w:val="uk-UA"/>
        </w:rPr>
        <w:t xml:space="preserve">   </w:t>
      </w:r>
      <w:r>
        <w:rPr>
          <w:b/>
          <w:color w:val="000000"/>
          <w:szCs w:val="28"/>
          <w:lang w:val="uk-UA"/>
        </w:rPr>
        <w:t>Володимир ВОЙТЮК</w:t>
      </w:r>
      <w:bookmarkStart w:id="3" w:name="_GoBack"/>
      <w:bookmarkEnd w:id="3"/>
    </w:p>
    <w:p w14:paraId="1362F9C9" w14:textId="483CCCFB" w:rsidR="00A16E38" w:rsidRPr="00564A1A" w:rsidRDefault="00A16E38" w:rsidP="00A16E38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14:paraId="480DC2A8" w14:textId="77777777" w:rsidR="00A16E38" w:rsidRPr="00564A1A" w:rsidRDefault="00A16E38" w:rsidP="00A16E38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</w:p>
    <w:p w14:paraId="68CCE2B1" w14:textId="5FD5E91A" w:rsidR="00964B85" w:rsidRPr="007A02DD" w:rsidRDefault="00964B85" w:rsidP="007A02DD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sectPr w:rsidR="00964B85" w:rsidRPr="007A02DD" w:rsidSect="001032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5F91F" w14:textId="77777777" w:rsidR="00FC74F3" w:rsidRDefault="00FC74F3" w:rsidP="0041616E">
      <w:r>
        <w:separator/>
      </w:r>
    </w:p>
  </w:endnote>
  <w:endnote w:type="continuationSeparator" w:id="0">
    <w:p w14:paraId="11AEA6D1" w14:textId="77777777" w:rsidR="00FC74F3" w:rsidRDefault="00FC74F3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10F8" w14:textId="77777777" w:rsidR="00FC74F3" w:rsidRDefault="00FC74F3" w:rsidP="0041616E">
      <w:r>
        <w:separator/>
      </w:r>
    </w:p>
  </w:footnote>
  <w:footnote w:type="continuationSeparator" w:id="0">
    <w:p w14:paraId="0A00A5E1" w14:textId="77777777" w:rsidR="00FC74F3" w:rsidRDefault="00FC74F3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DB38C1" w:rsidRPr="008E5C7D" w:rsidRDefault="00DB38C1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79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12268"/>
    <w:multiLevelType w:val="hybridMultilevel"/>
    <w:tmpl w:val="82A0CE1C"/>
    <w:lvl w:ilvl="0" w:tplc="77A4321A">
      <w:start w:val="1"/>
      <w:numFmt w:val="decimal"/>
      <w:lvlText w:val="%1)"/>
      <w:lvlJc w:val="left"/>
      <w:pPr>
        <w:ind w:left="1069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A43526"/>
    <w:multiLevelType w:val="hybridMultilevel"/>
    <w:tmpl w:val="371694B4"/>
    <w:lvl w:ilvl="0" w:tplc="4A109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84C00"/>
    <w:multiLevelType w:val="hybridMultilevel"/>
    <w:tmpl w:val="77A45012"/>
    <w:lvl w:ilvl="0" w:tplc="A39E72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1B5"/>
    <w:multiLevelType w:val="hybridMultilevel"/>
    <w:tmpl w:val="EE780192"/>
    <w:lvl w:ilvl="0" w:tplc="15525F9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106AF1"/>
    <w:multiLevelType w:val="hybridMultilevel"/>
    <w:tmpl w:val="598E1F3C"/>
    <w:lvl w:ilvl="0" w:tplc="BDDE81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3B0B44"/>
    <w:multiLevelType w:val="hybridMultilevel"/>
    <w:tmpl w:val="C122A6F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C90F0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2602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04714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07C6E"/>
    <w:multiLevelType w:val="hybridMultilevel"/>
    <w:tmpl w:val="466CF34C"/>
    <w:lvl w:ilvl="0" w:tplc="1D36E7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8E1F9B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40616E"/>
    <w:multiLevelType w:val="hybridMultilevel"/>
    <w:tmpl w:val="2C30965E"/>
    <w:lvl w:ilvl="0" w:tplc="04220011">
      <w:start w:val="1"/>
      <w:numFmt w:val="decimal"/>
      <w:lvlText w:val="%1)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06E09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25"/>
  </w:num>
  <w:num w:numId="4">
    <w:abstractNumId w:val="15"/>
  </w:num>
  <w:num w:numId="5">
    <w:abstractNumId w:val="5"/>
  </w:num>
  <w:num w:numId="6">
    <w:abstractNumId w:val="13"/>
  </w:num>
  <w:num w:numId="7">
    <w:abstractNumId w:val="22"/>
  </w:num>
  <w:num w:numId="8">
    <w:abstractNumId w:val="4"/>
  </w:num>
  <w:num w:numId="9">
    <w:abstractNumId w:val="12"/>
  </w:num>
  <w:num w:numId="10">
    <w:abstractNumId w:val="17"/>
  </w:num>
  <w:num w:numId="11">
    <w:abstractNumId w:val="29"/>
  </w:num>
  <w:num w:numId="12">
    <w:abstractNumId w:val="11"/>
  </w:num>
  <w:num w:numId="13">
    <w:abstractNumId w:val="14"/>
  </w:num>
  <w:num w:numId="14">
    <w:abstractNumId w:val="18"/>
  </w:num>
  <w:num w:numId="15">
    <w:abstractNumId w:val="10"/>
  </w:num>
  <w:num w:numId="16">
    <w:abstractNumId w:val="23"/>
  </w:num>
  <w:num w:numId="17">
    <w:abstractNumId w:val="28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30"/>
  </w:num>
  <w:num w:numId="23">
    <w:abstractNumId w:val="19"/>
  </w:num>
  <w:num w:numId="24">
    <w:abstractNumId w:val="8"/>
  </w:num>
  <w:num w:numId="25">
    <w:abstractNumId w:val="6"/>
  </w:num>
  <w:num w:numId="26">
    <w:abstractNumId w:val="27"/>
  </w:num>
  <w:num w:numId="27">
    <w:abstractNumId w:val="0"/>
  </w:num>
  <w:num w:numId="28">
    <w:abstractNumId w:val="20"/>
  </w:num>
  <w:num w:numId="29">
    <w:abstractNumId w:val="26"/>
  </w:num>
  <w:num w:numId="30">
    <w:abstractNumId w:val="21"/>
  </w:num>
  <w:num w:numId="31">
    <w:abstractNumId w:val="9"/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1C5A"/>
    <w:rsid w:val="00003B9D"/>
    <w:rsid w:val="00004B57"/>
    <w:rsid w:val="00005DCB"/>
    <w:rsid w:val="000114A4"/>
    <w:rsid w:val="000120B0"/>
    <w:rsid w:val="000142B8"/>
    <w:rsid w:val="00020E04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4FD7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6AE"/>
    <w:rsid w:val="000B2DF3"/>
    <w:rsid w:val="000B3A5E"/>
    <w:rsid w:val="000C228F"/>
    <w:rsid w:val="000C408B"/>
    <w:rsid w:val="000C42E5"/>
    <w:rsid w:val="000C6069"/>
    <w:rsid w:val="000D5810"/>
    <w:rsid w:val="000D62CD"/>
    <w:rsid w:val="000D71A0"/>
    <w:rsid w:val="000E2527"/>
    <w:rsid w:val="000E56F3"/>
    <w:rsid w:val="000E6B9F"/>
    <w:rsid w:val="000F1F68"/>
    <w:rsid w:val="000F3FEF"/>
    <w:rsid w:val="000F4125"/>
    <w:rsid w:val="000F4418"/>
    <w:rsid w:val="000F4E1E"/>
    <w:rsid w:val="000F50BE"/>
    <w:rsid w:val="00101C02"/>
    <w:rsid w:val="00103013"/>
    <w:rsid w:val="0010325E"/>
    <w:rsid w:val="00104A32"/>
    <w:rsid w:val="001070E7"/>
    <w:rsid w:val="00112CD7"/>
    <w:rsid w:val="00114BD0"/>
    <w:rsid w:val="00125973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4BCA"/>
    <w:rsid w:val="00145526"/>
    <w:rsid w:val="00145758"/>
    <w:rsid w:val="001511CC"/>
    <w:rsid w:val="00151C71"/>
    <w:rsid w:val="001520A3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82074"/>
    <w:rsid w:val="00186056"/>
    <w:rsid w:val="0019049A"/>
    <w:rsid w:val="0019582F"/>
    <w:rsid w:val="001962A7"/>
    <w:rsid w:val="001963DD"/>
    <w:rsid w:val="001A02D5"/>
    <w:rsid w:val="001A06D0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27912"/>
    <w:rsid w:val="00232971"/>
    <w:rsid w:val="00232EB7"/>
    <w:rsid w:val="002336C2"/>
    <w:rsid w:val="00233B9D"/>
    <w:rsid w:val="00233C94"/>
    <w:rsid w:val="00234FFC"/>
    <w:rsid w:val="00235E57"/>
    <w:rsid w:val="00237062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64757"/>
    <w:rsid w:val="0027414C"/>
    <w:rsid w:val="00274B6F"/>
    <w:rsid w:val="00274E9F"/>
    <w:rsid w:val="00277777"/>
    <w:rsid w:val="00281BEA"/>
    <w:rsid w:val="002831FD"/>
    <w:rsid w:val="00284C26"/>
    <w:rsid w:val="002879B5"/>
    <w:rsid w:val="00287D58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1C5"/>
    <w:rsid w:val="002C286B"/>
    <w:rsid w:val="002C4814"/>
    <w:rsid w:val="002C6349"/>
    <w:rsid w:val="002C6FBE"/>
    <w:rsid w:val="002D01FA"/>
    <w:rsid w:val="002D060F"/>
    <w:rsid w:val="002D0B95"/>
    <w:rsid w:val="002D4F98"/>
    <w:rsid w:val="002D5E5B"/>
    <w:rsid w:val="002D7AB1"/>
    <w:rsid w:val="002E4C66"/>
    <w:rsid w:val="002F0131"/>
    <w:rsid w:val="002F2057"/>
    <w:rsid w:val="002F2276"/>
    <w:rsid w:val="002F731E"/>
    <w:rsid w:val="00302647"/>
    <w:rsid w:val="00304BB7"/>
    <w:rsid w:val="00307905"/>
    <w:rsid w:val="00311C7E"/>
    <w:rsid w:val="00312A28"/>
    <w:rsid w:val="00314C99"/>
    <w:rsid w:val="00316698"/>
    <w:rsid w:val="00316EBC"/>
    <w:rsid w:val="0032072E"/>
    <w:rsid w:val="00330C85"/>
    <w:rsid w:val="003336E2"/>
    <w:rsid w:val="00333EF2"/>
    <w:rsid w:val="003352D6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0D78"/>
    <w:rsid w:val="003625F0"/>
    <w:rsid w:val="003629FC"/>
    <w:rsid w:val="00364C5F"/>
    <w:rsid w:val="00365844"/>
    <w:rsid w:val="00366816"/>
    <w:rsid w:val="003674C3"/>
    <w:rsid w:val="003715D1"/>
    <w:rsid w:val="00373651"/>
    <w:rsid w:val="00373CD8"/>
    <w:rsid w:val="00374BB4"/>
    <w:rsid w:val="00377D2E"/>
    <w:rsid w:val="00380CDB"/>
    <w:rsid w:val="0038330B"/>
    <w:rsid w:val="00383CDE"/>
    <w:rsid w:val="003946CE"/>
    <w:rsid w:val="00395455"/>
    <w:rsid w:val="00395ED1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4414"/>
    <w:rsid w:val="003B5ACA"/>
    <w:rsid w:val="003C0248"/>
    <w:rsid w:val="003C1CEA"/>
    <w:rsid w:val="003C6D45"/>
    <w:rsid w:val="003C7337"/>
    <w:rsid w:val="003D2476"/>
    <w:rsid w:val="003D505E"/>
    <w:rsid w:val="003D712D"/>
    <w:rsid w:val="003E269E"/>
    <w:rsid w:val="003E2FE5"/>
    <w:rsid w:val="003E30A9"/>
    <w:rsid w:val="003E764F"/>
    <w:rsid w:val="003E7D07"/>
    <w:rsid w:val="003F2869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C4E"/>
    <w:rsid w:val="00405FC1"/>
    <w:rsid w:val="0040714E"/>
    <w:rsid w:val="0040715D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76C54"/>
    <w:rsid w:val="00481D97"/>
    <w:rsid w:val="00484C09"/>
    <w:rsid w:val="00485442"/>
    <w:rsid w:val="004875EA"/>
    <w:rsid w:val="00487AF1"/>
    <w:rsid w:val="00490FB6"/>
    <w:rsid w:val="0049203B"/>
    <w:rsid w:val="00492A3A"/>
    <w:rsid w:val="00493CD2"/>
    <w:rsid w:val="0049634F"/>
    <w:rsid w:val="004963E5"/>
    <w:rsid w:val="00496A20"/>
    <w:rsid w:val="004A0A16"/>
    <w:rsid w:val="004A4400"/>
    <w:rsid w:val="004B24B1"/>
    <w:rsid w:val="004B2DC5"/>
    <w:rsid w:val="004B3766"/>
    <w:rsid w:val="004B4203"/>
    <w:rsid w:val="004B4974"/>
    <w:rsid w:val="004B500B"/>
    <w:rsid w:val="004B6FC0"/>
    <w:rsid w:val="004B7DC8"/>
    <w:rsid w:val="004B7F97"/>
    <w:rsid w:val="004C3792"/>
    <w:rsid w:val="004C70A5"/>
    <w:rsid w:val="004D0684"/>
    <w:rsid w:val="004D13F9"/>
    <w:rsid w:val="004D6B56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571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377C"/>
    <w:rsid w:val="00564130"/>
    <w:rsid w:val="00566540"/>
    <w:rsid w:val="005675A5"/>
    <w:rsid w:val="00567738"/>
    <w:rsid w:val="00573614"/>
    <w:rsid w:val="005744D1"/>
    <w:rsid w:val="00575056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1461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22EA"/>
    <w:rsid w:val="005E5AA2"/>
    <w:rsid w:val="005E5BC9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57E3F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214A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AD2"/>
    <w:rsid w:val="006D3BDB"/>
    <w:rsid w:val="006D60CA"/>
    <w:rsid w:val="006E0EC6"/>
    <w:rsid w:val="006E4F65"/>
    <w:rsid w:val="006F0114"/>
    <w:rsid w:val="006F12E4"/>
    <w:rsid w:val="006F4F88"/>
    <w:rsid w:val="006F5274"/>
    <w:rsid w:val="006F6527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15D7C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508C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3CAC"/>
    <w:rsid w:val="00794113"/>
    <w:rsid w:val="00794248"/>
    <w:rsid w:val="007962EE"/>
    <w:rsid w:val="007966C9"/>
    <w:rsid w:val="0079686D"/>
    <w:rsid w:val="00796898"/>
    <w:rsid w:val="007A02DD"/>
    <w:rsid w:val="007A0910"/>
    <w:rsid w:val="007A1309"/>
    <w:rsid w:val="007A2191"/>
    <w:rsid w:val="007A46B4"/>
    <w:rsid w:val="007A6658"/>
    <w:rsid w:val="007A68CE"/>
    <w:rsid w:val="007B289B"/>
    <w:rsid w:val="007C100F"/>
    <w:rsid w:val="007C3CA7"/>
    <w:rsid w:val="007C59C6"/>
    <w:rsid w:val="007C5E39"/>
    <w:rsid w:val="007C5F47"/>
    <w:rsid w:val="007D1F69"/>
    <w:rsid w:val="007D39BB"/>
    <w:rsid w:val="007D5954"/>
    <w:rsid w:val="007D5C2C"/>
    <w:rsid w:val="007D7143"/>
    <w:rsid w:val="007D715A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05A5D"/>
    <w:rsid w:val="00810D20"/>
    <w:rsid w:val="00810FD4"/>
    <w:rsid w:val="008116D5"/>
    <w:rsid w:val="00815E0A"/>
    <w:rsid w:val="00816212"/>
    <w:rsid w:val="00820578"/>
    <w:rsid w:val="00823AAA"/>
    <w:rsid w:val="00830A2B"/>
    <w:rsid w:val="00833DEF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1A62"/>
    <w:rsid w:val="00875D0D"/>
    <w:rsid w:val="0087695C"/>
    <w:rsid w:val="00880983"/>
    <w:rsid w:val="00882B17"/>
    <w:rsid w:val="00882F9C"/>
    <w:rsid w:val="00886D99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5A6"/>
    <w:rsid w:val="008D06E8"/>
    <w:rsid w:val="008D2408"/>
    <w:rsid w:val="008D2A86"/>
    <w:rsid w:val="008D4029"/>
    <w:rsid w:val="008D45B7"/>
    <w:rsid w:val="008D50C2"/>
    <w:rsid w:val="008D52B7"/>
    <w:rsid w:val="008D564E"/>
    <w:rsid w:val="008D5B6D"/>
    <w:rsid w:val="008D66B7"/>
    <w:rsid w:val="008E1381"/>
    <w:rsid w:val="008E18A8"/>
    <w:rsid w:val="008E5425"/>
    <w:rsid w:val="008E5C7D"/>
    <w:rsid w:val="008E5DA0"/>
    <w:rsid w:val="008E63D1"/>
    <w:rsid w:val="008E727B"/>
    <w:rsid w:val="008F211F"/>
    <w:rsid w:val="008F4469"/>
    <w:rsid w:val="008F67D3"/>
    <w:rsid w:val="00900E3D"/>
    <w:rsid w:val="00901244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062"/>
    <w:rsid w:val="00921E84"/>
    <w:rsid w:val="009233D0"/>
    <w:rsid w:val="00924CBA"/>
    <w:rsid w:val="0092600F"/>
    <w:rsid w:val="00927547"/>
    <w:rsid w:val="00931F37"/>
    <w:rsid w:val="00933080"/>
    <w:rsid w:val="00933CC8"/>
    <w:rsid w:val="00935AAA"/>
    <w:rsid w:val="0094271F"/>
    <w:rsid w:val="00944225"/>
    <w:rsid w:val="00946079"/>
    <w:rsid w:val="00950320"/>
    <w:rsid w:val="009505CC"/>
    <w:rsid w:val="0095177E"/>
    <w:rsid w:val="00951B0E"/>
    <w:rsid w:val="00952E10"/>
    <w:rsid w:val="009537E8"/>
    <w:rsid w:val="00954200"/>
    <w:rsid w:val="00954CA9"/>
    <w:rsid w:val="0096321B"/>
    <w:rsid w:val="00964B85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6368"/>
    <w:rsid w:val="009E7B9A"/>
    <w:rsid w:val="009F49AD"/>
    <w:rsid w:val="009F7982"/>
    <w:rsid w:val="00A05427"/>
    <w:rsid w:val="00A0558C"/>
    <w:rsid w:val="00A06A92"/>
    <w:rsid w:val="00A117CD"/>
    <w:rsid w:val="00A1186E"/>
    <w:rsid w:val="00A11F4A"/>
    <w:rsid w:val="00A1371D"/>
    <w:rsid w:val="00A1437E"/>
    <w:rsid w:val="00A15E62"/>
    <w:rsid w:val="00A15F55"/>
    <w:rsid w:val="00A16E38"/>
    <w:rsid w:val="00A20751"/>
    <w:rsid w:val="00A21C23"/>
    <w:rsid w:val="00A22D49"/>
    <w:rsid w:val="00A22F18"/>
    <w:rsid w:val="00A24209"/>
    <w:rsid w:val="00A276A0"/>
    <w:rsid w:val="00A357C3"/>
    <w:rsid w:val="00A36315"/>
    <w:rsid w:val="00A412EB"/>
    <w:rsid w:val="00A41E90"/>
    <w:rsid w:val="00A44F9B"/>
    <w:rsid w:val="00A4541F"/>
    <w:rsid w:val="00A50878"/>
    <w:rsid w:val="00A515B6"/>
    <w:rsid w:val="00A5235F"/>
    <w:rsid w:val="00A527DD"/>
    <w:rsid w:val="00A55326"/>
    <w:rsid w:val="00A574CF"/>
    <w:rsid w:val="00A603C2"/>
    <w:rsid w:val="00A60D86"/>
    <w:rsid w:val="00A61CA9"/>
    <w:rsid w:val="00A621D7"/>
    <w:rsid w:val="00A63A82"/>
    <w:rsid w:val="00A63DE9"/>
    <w:rsid w:val="00A64F50"/>
    <w:rsid w:val="00A706D6"/>
    <w:rsid w:val="00A70D9B"/>
    <w:rsid w:val="00A71ABE"/>
    <w:rsid w:val="00A749C8"/>
    <w:rsid w:val="00A75D2F"/>
    <w:rsid w:val="00A76E9F"/>
    <w:rsid w:val="00A77996"/>
    <w:rsid w:val="00A80023"/>
    <w:rsid w:val="00A85389"/>
    <w:rsid w:val="00A85E5A"/>
    <w:rsid w:val="00A86FCF"/>
    <w:rsid w:val="00A873A6"/>
    <w:rsid w:val="00A90805"/>
    <w:rsid w:val="00A94C48"/>
    <w:rsid w:val="00AA352B"/>
    <w:rsid w:val="00AA4A17"/>
    <w:rsid w:val="00AA6687"/>
    <w:rsid w:val="00AA6D29"/>
    <w:rsid w:val="00AB1F12"/>
    <w:rsid w:val="00AB5546"/>
    <w:rsid w:val="00AB5D16"/>
    <w:rsid w:val="00AC4EE6"/>
    <w:rsid w:val="00AC5FCF"/>
    <w:rsid w:val="00AD1E31"/>
    <w:rsid w:val="00AD343E"/>
    <w:rsid w:val="00AD36A3"/>
    <w:rsid w:val="00AD3C33"/>
    <w:rsid w:val="00AD5E3A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1133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2F71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22FE"/>
    <w:rsid w:val="00BB66FB"/>
    <w:rsid w:val="00BC06B5"/>
    <w:rsid w:val="00BC20F5"/>
    <w:rsid w:val="00BC2E7C"/>
    <w:rsid w:val="00BC2E9B"/>
    <w:rsid w:val="00BD215A"/>
    <w:rsid w:val="00BD2DC8"/>
    <w:rsid w:val="00BD4DE2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0D2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78D"/>
    <w:rsid w:val="00C71D39"/>
    <w:rsid w:val="00C76B5B"/>
    <w:rsid w:val="00C773AA"/>
    <w:rsid w:val="00C77D3C"/>
    <w:rsid w:val="00C83D5C"/>
    <w:rsid w:val="00C86C8E"/>
    <w:rsid w:val="00C93063"/>
    <w:rsid w:val="00CA132F"/>
    <w:rsid w:val="00CA2F2B"/>
    <w:rsid w:val="00CA6BE3"/>
    <w:rsid w:val="00CB1643"/>
    <w:rsid w:val="00CB1E53"/>
    <w:rsid w:val="00CB396C"/>
    <w:rsid w:val="00CB49FC"/>
    <w:rsid w:val="00CB4AEF"/>
    <w:rsid w:val="00CC04DB"/>
    <w:rsid w:val="00CC3CB4"/>
    <w:rsid w:val="00CC4B40"/>
    <w:rsid w:val="00CC6FBC"/>
    <w:rsid w:val="00CD2268"/>
    <w:rsid w:val="00CD24D8"/>
    <w:rsid w:val="00CD2782"/>
    <w:rsid w:val="00CD2C1B"/>
    <w:rsid w:val="00CD2DB0"/>
    <w:rsid w:val="00CD2DE5"/>
    <w:rsid w:val="00CD34A2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3837"/>
    <w:rsid w:val="00D07963"/>
    <w:rsid w:val="00D14221"/>
    <w:rsid w:val="00D16761"/>
    <w:rsid w:val="00D16DDC"/>
    <w:rsid w:val="00D17203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2789"/>
    <w:rsid w:val="00D4552E"/>
    <w:rsid w:val="00D45F75"/>
    <w:rsid w:val="00D46932"/>
    <w:rsid w:val="00D50066"/>
    <w:rsid w:val="00D51635"/>
    <w:rsid w:val="00D52012"/>
    <w:rsid w:val="00D5212B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5E73"/>
    <w:rsid w:val="00D762AF"/>
    <w:rsid w:val="00D80927"/>
    <w:rsid w:val="00D81B84"/>
    <w:rsid w:val="00D85D7C"/>
    <w:rsid w:val="00D963E7"/>
    <w:rsid w:val="00DA09E2"/>
    <w:rsid w:val="00DB0746"/>
    <w:rsid w:val="00DB2DE3"/>
    <w:rsid w:val="00DB3190"/>
    <w:rsid w:val="00DB38C1"/>
    <w:rsid w:val="00DB4BE2"/>
    <w:rsid w:val="00DB53FD"/>
    <w:rsid w:val="00DB7130"/>
    <w:rsid w:val="00DC1ECC"/>
    <w:rsid w:val="00DC22DA"/>
    <w:rsid w:val="00DC433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1B4C"/>
    <w:rsid w:val="00DF3109"/>
    <w:rsid w:val="00DF32C6"/>
    <w:rsid w:val="00DF5EBC"/>
    <w:rsid w:val="00DF6A32"/>
    <w:rsid w:val="00DF7E34"/>
    <w:rsid w:val="00E010AC"/>
    <w:rsid w:val="00E01D55"/>
    <w:rsid w:val="00E071CB"/>
    <w:rsid w:val="00E079C0"/>
    <w:rsid w:val="00E12107"/>
    <w:rsid w:val="00E13585"/>
    <w:rsid w:val="00E13BDD"/>
    <w:rsid w:val="00E14E11"/>
    <w:rsid w:val="00E150AF"/>
    <w:rsid w:val="00E215F9"/>
    <w:rsid w:val="00E23959"/>
    <w:rsid w:val="00E24FD2"/>
    <w:rsid w:val="00E25C8B"/>
    <w:rsid w:val="00E27D8D"/>
    <w:rsid w:val="00E31B48"/>
    <w:rsid w:val="00E321D5"/>
    <w:rsid w:val="00E32A34"/>
    <w:rsid w:val="00E32DD6"/>
    <w:rsid w:val="00E338A8"/>
    <w:rsid w:val="00E37C8C"/>
    <w:rsid w:val="00E40CCF"/>
    <w:rsid w:val="00E41B02"/>
    <w:rsid w:val="00E45C5D"/>
    <w:rsid w:val="00E51403"/>
    <w:rsid w:val="00E52573"/>
    <w:rsid w:val="00E54136"/>
    <w:rsid w:val="00E550B5"/>
    <w:rsid w:val="00E63D76"/>
    <w:rsid w:val="00E671B3"/>
    <w:rsid w:val="00E72A99"/>
    <w:rsid w:val="00E75C8D"/>
    <w:rsid w:val="00E80C66"/>
    <w:rsid w:val="00E930E9"/>
    <w:rsid w:val="00E95ACD"/>
    <w:rsid w:val="00E95B9C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5AF3"/>
    <w:rsid w:val="00ED6AA9"/>
    <w:rsid w:val="00ED7B57"/>
    <w:rsid w:val="00EE4C3B"/>
    <w:rsid w:val="00EE6220"/>
    <w:rsid w:val="00EF1573"/>
    <w:rsid w:val="00EF1910"/>
    <w:rsid w:val="00EF2397"/>
    <w:rsid w:val="00EF2A6D"/>
    <w:rsid w:val="00EF3CAE"/>
    <w:rsid w:val="00EF427C"/>
    <w:rsid w:val="00F00818"/>
    <w:rsid w:val="00F0177C"/>
    <w:rsid w:val="00F02C24"/>
    <w:rsid w:val="00F04F32"/>
    <w:rsid w:val="00F06473"/>
    <w:rsid w:val="00F0652D"/>
    <w:rsid w:val="00F07C79"/>
    <w:rsid w:val="00F113EF"/>
    <w:rsid w:val="00F12047"/>
    <w:rsid w:val="00F14AB3"/>
    <w:rsid w:val="00F20940"/>
    <w:rsid w:val="00F22060"/>
    <w:rsid w:val="00F22450"/>
    <w:rsid w:val="00F25F57"/>
    <w:rsid w:val="00F267F1"/>
    <w:rsid w:val="00F26A97"/>
    <w:rsid w:val="00F301B6"/>
    <w:rsid w:val="00F3184F"/>
    <w:rsid w:val="00F333B5"/>
    <w:rsid w:val="00F34FD6"/>
    <w:rsid w:val="00F35213"/>
    <w:rsid w:val="00F37A35"/>
    <w:rsid w:val="00F45A95"/>
    <w:rsid w:val="00F47F26"/>
    <w:rsid w:val="00F50EC7"/>
    <w:rsid w:val="00F518F2"/>
    <w:rsid w:val="00F5243E"/>
    <w:rsid w:val="00F5311E"/>
    <w:rsid w:val="00F54B45"/>
    <w:rsid w:val="00F56973"/>
    <w:rsid w:val="00F61CE7"/>
    <w:rsid w:val="00F644CB"/>
    <w:rsid w:val="00F64D1E"/>
    <w:rsid w:val="00F655E0"/>
    <w:rsid w:val="00F65760"/>
    <w:rsid w:val="00F65BB3"/>
    <w:rsid w:val="00F66590"/>
    <w:rsid w:val="00F6676A"/>
    <w:rsid w:val="00F701AF"/>
    <w:rsid w:val="00F71E92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4DD8"/>
    <w:rsid w:val="00FB59AB"/>
    <w:rsid w:val="00FB699B"/>
    <w:rsid w:val="00FB6DD8"/>
    <w:rsid w:val="00FB7725"/>
    <w:rsid w:val="00FC0F0B"/>
    <w:rsid w:val="00FC29A3"/>
    <w:rsid w:val="00FC553C"/>
    <w:rsid w:val="00FC7366"/>
    <w:rsid w:val="00FC74F3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link w:val="ae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0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af2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ідзаголовок Знак"/>
    <w:basedOn w:val="a0"/>
    <w:link w:val="af1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0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0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e">
    <w:name w:val="Абзац списку Знак"/>
    <w:link w:val="ad"/>
    <w:uiPriority w:val="34"/>
    <w:locked/>
    <w:rsid w:val="00B92F71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04B7-5A94-4A9C-9345-B363E602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9</Pages>
  <Words>12492</Words>
  <Characters>7122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Катерина Фурман</cp:lastModifiedBy>
  <cp:revision>500</cp:revision>
  <cp:lastPrinted>2026-03-31T07:35:00Z</cp:lastPrinted>
  <dcterms:created xsi:type="dcterms:W3CDTF">2025-06-27T12:59:00Z</dcterms:created>
  <dcterms:modified xsi:type="dcterms:W3CDTF">2026-04-07T13:09:00Z</dcterms:modified>
</cp:coreProperties>
</file>