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2F400B">
        <w:rPr>
          <w:lang w:val="uk-UA"/>
        </w:rPr>
        <w:t>10</w:t>
      </w:r>
      <w:r w:rsidR="00020142" w:rsidRPr="0037573C">
        <w:rPr>
          <w:lang w:val="uk-UA"/>
        </w:rPr>
        <w:t>.0</w:t>
      </w:r>
      <w:r w:rsidR="002F400B">
        <w:rPr>
          <w:lang w:val="uk-UA"/>
        </w:rPr>
        <w:t>9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1F63B8">
        <w:rPr>
          <w:lang w:val="uk-UA"/>
        </w:rPr>
        <w:t>76</w:t>
      </w:r>
      <w:bookmarkStart w:id="0" w:name="_GoBack"/>
      <w:bookmarkEnd w:id="0"/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655EE8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655EE8">
        <w:rPr>
          <w:rFonts w:eastAsia="Calibri" w:cs="Times New Roman"/>
          <w:szCs w:val="28"/>
          <w:lang w:val="uk-UA" w:eastAsia="ru-RU"/>
        </w:rPr>
        <w:t>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 w:rsidR="00655EE8" w:rsidRDefault="00655EE8" w:rsidP="00C63C7F">
      <w:pPr>
        <w:tabs>
          <w:tab w:val="left" w:pos="1134"/>
        </w:tabs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 w:rsidR="00C63C7F" w:rsidRDefault="00C63C7F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 w:rsidRPr="00FB1671">
        <w:rPr>
          <w:szCs w:val="28"/>
          <w:lang w:val="uk-UA"/>
        </w:rPr>
        <w:t xml:space="preserve">вердо знати </w:t>
      </w:r>
      <w:r>
        <w:rPr>
          <w:szCs w:val="28"/>
          <w:lang w:val="uk-UA"/>
        </w:rPr>
        <w:t>та</w:t>
      </w:r>
      <w:r w:rsidRPr="00FB1671">
        <w:rPr>
          <w:szCs w:val="28"/>
          <w:lang w:val="uk-UA"/>
        </w:rPr>
        <w:t xml:space="preserve"> неухильно </w:t>
      </w:r>
      <w:r>
        <w:rPr>
          <w:szCs w:val="28"/>
          <w:lang w:val="uk-UA"/>
        </w:rPr>
        <w:t>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</w:t>
      </w:r>
      <w:r w:rsidR="005B2271">
        <w:rPr>
          <w:szCs w:val="28"/>
          <w:lang w:val="uk-UA"/>
        </w:rPr>
        <w:t>вому захворюванні, отриманні травми, виникненні непередбачених обставин;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11) знати основи ведення зовнішнього спостереження та прийомів його виявлення. Брати участь у заходах з контрспостереження стосовно наряду охорони, який охороняє особу, щодо якої здійснюється державне забезпечення </w:t>
      </w:r>
      <w:r w:rsidR="00C729F7">
        <w:rPr>
          <w:szCs w:val="28"/>
          <w:lang w:val="uk-UA"/>
        </w:rPr>
        <w:t>особистої безпеки;</w:t>
      </w:r>
    </w:p>
    <w:p w:rsid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</w:t>
      </w:r>
      <w:r w:rsidRPr="00C729F7">
        <w:rPr>
          <w:szCs w:val="28"/>
          <w:lang w:val="uk-UA"/>
        </w:rPr>
        <w:t>’</w:t>
      </w:r>
      <w:r>
        <w:rPr>
          <w:szCs w:val="28"/>
          <w:lang w:val="uk-UA"/>
        </w:rPr>
        <w:t>язку;</w:t>
      </w:r>
    </w:p>
    <w:p w:rsidR="00C729F7" w:rsidRP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 w:rsidR="00A138B3" w:rsidRPr="00D606F6" w:rsidRDefault="00C729F7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14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</w:t>
      </w:r>
      <w:r w:rsidRPr="00984F15">
        <w:rPr>
          <w:color w:val="333333"/>
          <w:shd w:val="clear" w:color="auto" w:fill="FFFFFF"/>
          <w:lang w:val="uk-UA"/>
        </w:rPr>
        <w:lastRenderedPageBreak/>
        <w:t xml:space="preserve">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675F4" w:rsidRPr="00ED42CD" w:rsidRDefault="004675F4" w:rsidP="001A3632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1E0164">
        <w:rPr>
          <w:b/>
          <w:lang w:val="uk-UA"/>
        </w:rPr>
        <w:t>10</w:t>
      </w:r>
      <w:r w:rsidR="003B655A">
        <w:rPr>
          <w:b/>
          <w:lang w:val="uk-UA"/>
        </w:rPr>
        <w:t xml:space="preserve"> </w:t>
      </w:r>
      <w:r w:rsidR="001E0164">
        <w:rPr>
          <w:b/>
          <w:lang w:val="uk-UA"/>
        </w:rPr>
        <w:t>вересня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1E0164">
        <w:rPr>
          <w:b/>
          <w:lang w:val="uk-UA"/>
        </w:rPr>
        <w:t>22</w:t>
      </w:r>
      <w:r w:rsidR="0037573C" w:rsidRPr="0037573C">
        <w:rPr>
          <w:b/>
          <w:lang w:val="uk-UA"/>
        </w:rPr>
        <w:t xml:space="preserve"> </w:t>
      </w:r>
      <w:r w:rsidR="001E0164">
        <w:rPr>
          <w:b/>
          <w:lang w:val="uk-UA"/>
        </w:rPr>
        <w:t>вересня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 xml:space="preserve">«Про </w:t>
      </w:r>
      <w:r w:rsidRPr="00ED42CD">
        <w:rPr>
          <w:lang w:val="uk-UA"/>
        </w:rPr>
        <w:lastRenderedPageBreak/>
        <w:t>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1E0164" w:rsidP="000B04F5">
      <w:pPr>
        <w:jc w:val="center"/>
        <w:rPr>
          <w:b/>
          <w:lang w:val="uk-UA"/>
        </w:rPr>
      </w:pPr>
      <w:r>
        <w:rPr>
          <w:b/>
          <w:lang w:val="uk-UA"/>
        </w:rPr>
        <w:t>25</w:t>
      </w:r>
      <w:r w:rsidR="00B31925">
        <w:rPr>
          <w:b/>
          <w:lang w:val="uk-UA"/>
        </w:rPr>
        <w:t xml:space="preserve"> </w:t>
      </w:r>
      <w:r>
        <w:rPr>
          <w:b/>
          <w:lang w:val="uk-UA"/>
        </w:rPr>
        <w:t>вересня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1F63B8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 xml:space="preserve">в умовах </w:t>
            </w:r>
            <w:r w:rsidRPr="00ED42CD">
              <w:rPr>
                <w:rFonts w:eastAsia="Calibri" w:cs="Times New Roman"/>
                <w:lang w:val="uk-UA"/>
              </w:rPr>
              <w:lastRenderedPageBreak/>
              <w:t>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1F63B8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1F63B8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632"/>
    <w:rsid w:val="001A6079"/>
    <w:rsid w:val="001C03A5"/>
    <w:rsid w:val="001C7FF2"/>
    <w:rsid w:val="001E0164"/>
    <w:rsid w:val="001E6467"/>
    <w:rsid w:val="001F223D"/>
    <w:rsid w:val="001F63B8"/>
    <w:rsid w:val="00201A55"/>
    <w:rsid w:val="00202A23"/>
    <w:rsid w:val="00206974"/>
    <w:rsid w:val="00226F09"/>
    <w:rsid w:val="00241C64"/>
    <w:rsid w:val="00252996"/>
    <w:rsid w:val="002571CA"/>
    <w:rsid w:val="00267DA7"/>
    <w:rsid w:val="00282CE1"/>
    <w:rsid w:val="00287FFC"/>
    <w:rsid w:val="002B7A37"/>
    <w:rsid w:val="002D66D1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B2271"/>
    <w:rsid w:val="005B2381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57D43"/>
    <w:rsid w:val="00764B24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6F58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897A6-098F-4004-9B16-9FE21830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5709</Words>
  <Characters>3255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8</cp:revision>
  <cp:lastPrinted>2025-05-07T05:42:00Z</cp:lastPrinted>
  <dcterms:created xsi:type="dcterms:W3CDTF">2025-09-09T10:48:00Z</dcterms:created>
  <dcterms:modified xsi:type="dcterms:W3CDTF">2025-09-10T08:05:00Z</dcterms:modified>
</cp:coreProperties>
</file>