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4FB4" w14:textId="77777777" w:rsidR="00D9600C" w:rsidRDefault="00D9600C" w:rsidP="00D9600C">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01826E2F" w14:textId="77777777" w:rsidR="00D9600C" w:rsidRDefault="00D9600C" w:rsidP="00D9600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03C9A09F" w14:textId="77777777" w:rsidR="00D9600C" w:rsidRDefault="00D9600C" w:rsidP="00D9600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Рівненській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області</w:t>
      </w:r>
      <w:proofErr w:type="spellEnd"/>
      <w:r>
        <w:rPr>
          <w:rFonts w:ascii="Times New Roman" w:hAnsi="Times New Roman" w:cs="Times New Roman"/>
          <w:sz w:val="24"/>
          <w:szCs w:val="24"/>
        </w:rPr>
        <w:t xml:space="preserve"> </w:t>
      </w:r>
    </w:p>
    <w:p w14:paraId="6923B94B" w14:textId="16940F4A" w:rsidR="00D9600C" w:rsidRDefault="00D9600C" w:rsidP="00D9600C">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___ 0</w:t>
      </w:r>
      <w:r w:rsidR="00D130AE">
        <w:rPr>
          <w:rFonts w:ascii="Times New Roman" w:hAnsi="Times New Roman" w:cs="Times New Roman"/>
          <w:sz w:val="24"/>
          <w:szCs w:val="24"/>
          <w:lang w:val="uk-UA"/>
        </w:rPr>
        <w:t>5</w:t>
      </w:r>
      <w:r>
        <w:rPr>
          <w:rFonts w:ascii="Times New Roman" w:hAnsi="Times New Roman" w:cs="Times New Roman"/>
          <w:sz w:val="24"/>
          <w:szCs w:val="24"/>
          <w:lang w:val="uk-UA"/>
        </w:rPr>
        <w:t>.2025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_____ </w:t>
      </w:r>
    </w:p>
    <w:p w14:paraId="1A886D2A" w14:textId="77777777" w:rsidR="00D9600C" w:rsidRDefault="00D9600C" w:rsidP="00D9600C">
      <w:pPr>
        <w:spacing w:after="0" w:line="240" w:lineRule="auto"/>
        <w:jc w:val="center"/>
        <w:rPr>
          <w:rFonts w:ascii="Times New Roman" w:hAnsi="Times New Roman" w:cs="Times New Roman"/>
          <w:b/>
          <w:sz w:val="24"/>
          <w:szCs w:val="24"/>
          <w:lang w:val="uk-UA"/>
        </w:rPr>
      </w:pPr>
    </w:p>
    <w:p w14:paraId="7ED0A298" w14:textId="77777777" w:rsidR="00D9600C" w:rsidRDefault="00D9600C" w:rsidP="00D960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45872334" w14:textId="32D53471" w:rsidR="00D00C2C" w:rsidRDefault="00D00C2C" w:rsidP="00576A06">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proofErr w:type="spellStart"/>
      <w:r w:rsidRPr="00D00C2C">
        <w:rPr>
          <w:rFonts w:ascii="Times New Roman" w:hAnsi="Times New Roman" w:cs="Times New Roman"/>
          <w:b/>
          <w:sz w:val="24"/>
          <w:szCs w:val="24"/>
        </w:rPr>
        <w:t>проведення</w:t>
      </w:r>
      <w:proofErr w:type="spellEnd"/>
      <w:r w:rsidRPr="00D00C2C">
        <w:rPr>
          <w:rFonts w:ascii="Times New Roman" w:hAnsi="Times New Roman" w:cs="Times New Roman"/>
          <w:b/>
          <w:sz w:val="24"/>
          <w:szCs w:val="24"/>
        </w:rPr>
        <w:t xml:space="preserve"> конкурсу на </w:t>
      </w:r>
      <w:proofErr w:type="spellStart"/>
      <w:r w:rsidRPr="00D00C2C">
        <w:rPr>
          <w:rFonts w:ascii="Times New Roman" w:hAnsi="Times New Roman" w:cs="Times New Roman"/>
          <w:b/>
          <w:sz w:val="24"/>
          <w:szCs w:val="24"/>
        </w:rPr>
        <w:t>зайняття</w:t>
      </w:r>
      <w:proofErr w:type="spellEnd"/>
      <w:r w:rsidRPr="00D00C2C">
        <w:rPr>
          <w:rFonts w:ascii="Times New Roman" w:hAnsi="Times New Roman" w:cs="Times New Roman"/>
          <w:b/>
          <w:sz w:val="24"/>
          <w:szCs w:val="24"/>
        </w:rPr>
        <w:t xml:space="preserve"> </w:t>
      </w:r>
      <w:proofErr w:type="spellStart"/>
      <w:r w:rsidRPr="00D00C2C">
        <w:rPr>
          <w:rFonts w:ascii="Times New Roman" w:hAnsi="Times New Roman" w:cs="Times New Roman"/>
          <w:b/>
          <w:sz w:val="24"/>
          <w:szCs w:val="24"/>
        </w:rPr>
        <w:t>вакантної</w:t>
      </w:r>
      <w:proofErr w:type="spellEnd"/>
      <w:r w:rsidRPr="00D00C2C">
        <w:rPr>
          <w:rFonts w:ascii="Times New Roman" w:hAnsi="Times New Roman" w:cs="Times New Roman"/>
          <w:b/>
          <w:sz w:val="24"/>
          <w:szCs w:val="24"/>
        </w:rPr>
        <w:t xml:space="preserve"> посади</w:t>
      </w:r>
      <w:r w:rsidRPr="00D00C2C">
        <w:rPr>
          <w:rFonts w:ascii="Times New Roman" w:hAnsi="Times New Roman" w:cs="Times New Roman"/>
          <w:b/>
          <w:sz w:val="24"/>
          <w:szCs w:val="24"/>
          <w:lang w:val="uk-UA"/>
        </w:rPr>
        <w:t>:</w:t>
      </w:r>
    </w:p>
    <w:p w14:paraId="3A8D3994" w14:textId="400BC8EE" w:rsidR="00D9600C" w:rsidRPr="00D00C2C" w:rsidRDefault="00D00C2C" w:rsidP="00D00C2C">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F90989">
        <w:rPr>
          <w:rFonts w:ascii="Times New Roman" w:hAnsi="Times New Roman" w:cs="Times New Roman"/>
          <w:b/>
          <w:sz w:val="24"/>
          <w:szCs w:val="24"/>
          <w:lang w:val="uk-UA"/>
        </w:rPr>
        <w:t>к</w:t>
      </w:r>
      <w:r w:rsidR="00D9600C" w:rsidRPr="00D00C2C">
        <w:rPr>
          <w:rFonts w:ascii="Times New Roman" w:hAnsi="Times New Roman" w:cs="Times New Roman"/>
          <w:b/>
          <w:sz w:val="24"/>
          <w:szCs w:val="24"/>
          <w:lang w:val="uk-UA"/>
        </w:rPr>
        <w:t>омандир</w:t>
      </w:r>
      <w:r>
        <w:rPr>
          <w:rFonts w:ascii="Times New Roman" w:hAnsi="Times New Roman" w:cs="Times New Roman"/>
          <w:b/>
          <w:sz w:val="24"/>
          <w:szCs w:val="24"/>
          <w:lang w:val="uk-UA"/>
        </w:rPr>
        <w:t>а</w:t>
      </w:r>
      <w:r w:rsidR="00D9600C" w:rsidRPr="00D00C2C">
        <w:rPr>
          <w:rFonts w:ascii="Times New Roman" w:hAnsi="Times New Roman" w:cs="Times New Roman"/>
          <w:b/>
          <w:sz w:val="24"/>
          <w:szCs w:val="24"/>
          <w:lang w:val="uk-UA"/>
        </w:rPr>
        <w:t xml:space="preserve"> </w:t>
      </w:r>
      <w:r w:rsidR="008425DE" w:rsidRPr="00D00C2C">
        <w:rPr>
          <w:rFonts w:ascii="Times New Roman" w:hAnsi="Times New Roman" w:cs="Times New Roman"/>
          <w:b/>
          <w:sz w:val="24"/>
          <w:szCs w:val="24"/>
          <w:lang w:val="uk-UA"/>
        </w:rPr>
        <w:t>4</w:t>
      </w:r>
      <w:r w:rsidR="00D9600C" w:rsidRPr="00D00C2C">
        <w:rPr>
          <w:rFonts w:ascii="Times New Roman" w:hAnsi="Times New Roman" w:cs="Times New Roman"/>
          <w:b/>
          <w:sz w:val="24"/>
          <w:szCs w:val="24"/>
          <w:lang w:val="uk-UA"/>
        </w:rPr>
        <w:t xml:space="preserve"> відділення </w:t>
      </w:r>
      <w:r w:rsidR="008425DE" w:rsidRPr="00D00C2C">
        <w:rPr>
          <w:rFonts w:ascii="Times New Roman" w:hAnsi="Times New Roman" w:cs="Times New Roman"/>
          <w:b/>
          <w:sz w:val="24"/>
          <w:szCs w:val="24"/>
          <w:lang w:val="uk-UA"/>
        </w:rPr>
        <w:t>1</w:t>
      </w:r>
      <w:r w:rsidR="00D9600C" w:rsidRPr="00D00C2C">
        <w:rPr>
          <w:rFonts w:ascii="Times New Roman" w:hAnsi="Times New Roman" w:cs="Times New Roman"/>
          <w:b/>
          <w:sz w:val="24"/>
          <w:szCs w:val="24"/>
          <w:lang w:val="uk-UA"/>
        </w:rPr>
        <w:t xml:space="preserve"> взводу охорони 1 підрозділу охорони територіального управління Служби судової охорони у Рівненській області (</w:t>
      </w:r>
      <w:proofErr w:type="spellStart"/>
      <w:r w:rsidR="008425DE" w:rsidRPr="00D00C2C">
        <w:rPr>
          <w:rFonts w:ascii="Times New Roman" w:hAnsi="Times New Roman" w:cs="Times New Roman"/>
          <w:b/>
          <w:sz w:val="24"/>
          <w:szCs w:val="24"/>
          <w:lang w:val="uk-UA"/>
        </w:rPr>
        <w:t>Костопільс</w:t>
      </w:r>
      <w:r w:rsidR="00D9600C" w:rsidRPr="00D00C2C">
        <w:rPr>
          <w:rFonts w:ascii="Times New Roman" w:hAnsi="Times New Roman" w:cs="Times New Roman"/>
          <w:b/>
          <w:sz w:val="24"/>
          <w:szCs w:val="24"/>
          <w:lang w:val="uk-UA"/>
        </w:rPr>
        <w:t>ький</w:t>
      </w:r>
      <w:proofErr w:type="spellEnd"/>
      <w:r w:rsidR="00D9600C" w:rsidRPr="00D00C2C">
        <w:rPr>
          <w:rFonts w:ascii="Times New Roman" w:hAnsi="Times New Roman" w:cs="Times New Roman"/>
          <w:b/>
          <w:sz w:val="24"/>
          <w:szCs w:val="24"/>
          <w:lang w:val="uk-UA"/>
        </w:rPr>
        <w:t xml:space="preserve"> районний суд)</w:t>
      </w:r>
      <w:r w:rsidR="001E2954">
        <w:rPr>
          <w:rFonts w:ascii="Times New Roman" w:hAnsi="Times New Roman" w:cs="Times New Roman"/>
          <w:b/>
          <w:sz w:val="24"/>
          <w:szCs w:val="24"/>
          <w:lang w:val="uk-UA"/>
        </w:rPr>
        <w:t>.</w:t>
      </w:r>
      <w:r w:rsidR="00D9600C" w:rsidRPr="00D00C2C">
        <w:rPr>
          <w:rFonts w:ascii="Times New Roman" w:hAnsi="Times New Roman" w:cs="Times New Roman"/>
          <w:sz w:val="24"/>
          <w:szCs w:val="24"/>
          <w:lang w:val="uk-UA"/>
        </w:rPr>
        <w:t xml:space="preserve"> </w:t>
      </w:r>
    </w:p>
    <w:p w14:paraId="6F60B810" w14:textId="77777777" w:rsidR="008425DE" w:rsidRPr="008425DE" w:rsidRDefault="008425DE" w:rsidP="008425DE">
      <w:pPr>
        <w:spacing w:after="0" w:line="240" w:lineRule="auto"/>
        <w:jc w:val="center"/>
        <w:rPr>
          <w:rFonts w:ascii="Times New Roman" w:hAnsi="Times New Roman" w:cs="Times New Roman"/>
          <w:sz w:val="24"/>
          <w:szCs w:val="24"/>
        </w:rPr>
      </w:pPr>
    </w:p>
    <w:p w14:paraId="56E6B3B0" w14:textId="77777777" w:rsidR="00D9600C" w:rsidRDefault="00D9600C" w:rsidP="00D9600C">
      <w:pPr>
        <w:spacing w:after="0" w:line="240" w:lineRule="auto"/>
        <w:jc w:val="center"/>
        <w:rPr>
          <w:rFonts w:ascii="Times New Roman" w:hAnsi="Times New Roman" w:cs="Times New Roman"/>
          <w:b/>
          <w:sz w:val="24"/>
          <w:szCs w:val="24"/>
          <w:lang w:val="uk-UA"/>
        </w:rPr>
      </w:pPr>
      <w:r w:rsidRPr="000B4BF9">
        <w:rPr>
          <w:rFonts w:ascii="Times New Roman" w:hAnsi="Times New Roman" w:cs="Times New Roman"/>
          <w:b/>
          <w:sz w:val="24"/>
          <w:szCs w:val="24"/>
          <w:lang w:val="uk-UA"/>
        </w:rPr>
        <w:t>Загальні умови</w:t>
      </w:r>
    </w:p>
    <w:p w14:paraId="6B88475E" w14:textId="77777777" w:rsidR="00D9600C" w:rsidRDefault="00D9600C" w:rsidP="00D9600C">
      <w:pPr>
        <w:spacing w:after="0" w:line="240" w:lineRule="auto"/>
        <w:jc w:val="center"/>
        <w:rPr>
          <w:rFonts w:ascii="Times New Roman" w:hAnsi="Times New Roman" w:cs="Times New Roman"/>
          <w:b/>
          <w:sz w:val="24"/>
          <w:szCs w:val="24"/>
          <w:lang w:val="uk-UA"/>
        </w:rPr>
      </w:pPr>
    </w:p>
    <w:p w14:paraId="6626D895" w14:textId="0A701A61"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 Основні повноваження </w:t>
      </w:r>
      <w:r w:rsidRPr="00FC41E2">
        <w:rPr>
          <w:rFonts w:ascii="Times New Roman" w:hAnsi="Times New Roman" w:cs="Times New Roman"/>
          <w:b/>
          <w:sz w:val="24"/>
          <w:szCs w:val="24"/>
          <w:lang w:val="uk-UA"/>
        </w:rPr>
        <w:t xml:space="preserve">командира </w:t>
      </w:r>
      <w:r w:rsidR="008425DE">
        <w:rPr>
          <w:rFonts w:ascii="Times New Roman" w:hAnsi="Times New Roman" w:cs="Times New Roman"/>
          <w:b/>
          <w:sz w:val="24"/>
          <w:szCs w:val="24"/>
          <w:lang w:val="uk-UA"/>
        </w:rPr>
        <w:t xml:space="preserve">4 </w:t>
      </w:r>
      <w:r w:rsidRPr="00FC41E2">
        <w:rPr>
          <w:rFonts w:ascii="Times New Roman" w:hAnsi="Times New Roman" w:cs="Times New Roman"/>
          <w:b/>
          <w:sz w:val="24"/>
          <w:szCs w:val="24"/>
          <w:lang w:val="uk-UA"/>
        </w:rPr>
        <w:t xml:space="preserve">відділення </w:t>
      </w:r>
      <w:r w:rsidR="008425DE">
        <w:rPr>
          <w:rFonts w:ascii="Times New Roman" w:hAnsi="Times New Roman" w:cs="Times New Roman"/>
          <w:b/>
          <w:sz w:val="24"/>
          <w:szCs w:val="24"/>
          <w:lang w:val="uk-UA"/>
        </w:rPr>
        <w:t xml:space="preserve">1 взводу охорони 1 </w:t>
      </w:r>
      <w:r w:rsidRPr="00FC41E2">
        <w:rPr>
          <w:rFonts w:ascii="Times New Roman" w:hAnsi="Times New Roman" w:cs="Times New Roman"/>
          <w:b/>
          <w:sz w:val="24"/>
          <w:szCs w:val="24"/>
          <w:lang w:val="uk-UA"/>
        </w:rPr>
        <w:t>підрозділу охорони територіального управління Служби судової охорони у</w:t>
      </w:r>
      <w:r w:rsidRPr="00FC41E2">
        <w:rPr>
          <w:rFonts w:ascii="Times New Roman" w:hAnsi="Times New Roman" w:cs="Times New Roman"/>
          <w:b/>
          <w:sz w:val="24"/>
          <w:szCs w:val="24"/>
        </w:rPr>
        <w:t> </w:t>
      </w:r>
      <w:r w:rsidRPr="00FC41E2">
        <w:rPr>
          <w:rFonts w:ascii="Times New Roman" w:hAnsi="Times New Roman" w:cs="Times New Roman"/>
          <w:b/>
          <w:sz w:val="24"/>
          <w:szCs w:val="24"/>
          <w:lang w:val="uk-UA"/>
        </w:rPr>
        <w:t>Рівненській області:</w:t>
      </w:r>
      <w:r w:rsidRPr="00EF5425">
        <w:rPr>
          <w:rFonts w:ascii="Times New Roman" w:hAnsi="Times New Roman" w:cs="Times New Roman"/>
          <w:sz w:val="24"/>
          <w:szCs w:val="24"/>
          <w:lang w:val="uk-UA"/>
        </w:rPr>
        <w:t xml:space="preserve"> </w:t>
      </w:r>
    </w:p>
    <w:p w14:paraId="7B4FBAA5" w14:textId="77777777" w:rsidR="00D9600C" w:rsidRDefault="00D9600C" w:rsidP="00D9600C">
      <w:pPr>
        <w:spacing w:after="0" w:line="240" w:lineRule="auto"/>
        <w:ind w:firstLine="851"/>
        <w:jc w:val="both"/>
        <w:rPr>
          <w:rFonts w:ascii="Times New Roman" w:hAnsi="Times New Roman" w:cs="Times New Roman"/>
          <w:b/>
          <w:sz w:val="24"/>
          <w:szCs w:val="24"/>
          <w:lang w:val="uk-UA"/>
        </w:rPr>
      </w:pPr>
    </w:p>
    <w:tbl>
      <w:tblPr>
        <w:tblW w:w="9768" w:type="dxa"/>
        <w:tblInd w:w="108" w:type="dxa"/>
        <w:tblLook w:val="04A0" w:firstRow="1" w:lastRow="0" w:firstColumn="1" w:lastColumn="0" w:noHBand="0" w:noVBand="1"/>
      </w:tblPr>
      <w:tblGrid>
        <w:gridCol w:w="9768"/>
      </w:tblGrid>
      <w:tr w:rsidR="00D9600C" w14:paraId="06EF76B5" w14:textId="77777777" w:rsidTr="00311C23">
        <w:trPr>
          <w:trHeight w:val="3064"/>
        </w:trPr>
        <w:tc>
          <w:tcPr>
            <w:tcW w:w="9768" w:type="dxa"/>
            <w:hideMark/>
          </w:tcPr>
          <w:p w14:paraId="3CB84912" w14:textId="77777777" w:rsidR="00D9600C" w:rsidRPr="00580686" w:rsidRDefault="00D9600C" w:rsidP="00311C23">
            <w:pPr>
              <w:spacing w:after="0" w:line="240" w:lineRule="auto"/>
              <w:ind w:firstLine="709"/>
              <w:jc w:val="both"/>
              <w:rPr>
                <w:rFonts w:ascii="Times New Roman" w:hAnsi="Times New Roman" w:cs="Times New Roman"/>
                <w:sz w:val="24"/>
                <w:szCs w:val="24"/>
                <w:lang w:val="uk-UA" w:eastAsia="ru-RU"/>
              </w:rPr>
            </w:pPr>
            <w:r w:rsidRPr="00580686">
              <w:rPr>
                <w:rFonts w:ascii="Times New Roman" w:hAnsi="Times New Roman" w:cs="Times New Roman"/>
                <w:sz w:val="24"/>
                <w:szCs w:val="24"/>
                <w:lang w:val="uk-UA"/>
              </w:rPr>
              <w:t xml:space="preserve">1) здійснює </w:t>
            </w:r>
            <w:r>
              <w:rPr>
                <w:rFonts w:ascii="Times New Roman" w:hAnsi="Times New Roman" w:cs="Times New Roman"/>
                <w:sz w:val="24"/>
                <w:szCs w:val="24"/>
                <w:lang w:val="uk-UA"/>
              </w:rPr>
              <w:t xml:space="preserve">керівництво відділенням, забезпечує та організовує роботу підпорядкованих співробітників; </w:t>
            </w:r>
          </w:p>
          <w:p w14:paraId="04D81E92" w14:textId="77777777" w:rsidR="00D9600C" w:rsidRPr="00580686" w:rsidRDefault="00D9600C" w:rsidP="00311C23">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організовує практичне несення служби на об’єкті охорони співробітниками відділення та контролює виконання завдань із підтримання громадського порядку в суді, припинення проявів неповаги до суду, охорони приміщень суду, органу та/або установи системи правосуддя, забезпечення безпеки у судах учасників судового </w:t>
            </w:r>
            <w:proofErr w:type="spellStart"/>
            <w:r>
              <w:rPr>
                <w:rFonts w:ascii="Times New Roman" w:hAnsi="Times New Roman" w:cs="Times New Roman"/>
                <w:sz w:val="24"/>
                <w:szCs w:val="24"/>
                <w:lang w:val="uk-UA"/>
              </w:rPr>
              <w:t>прцесу</w:t>
            </w:r>
            <w:proofErr w:type="spellEnd"/>
            <w:r w:rsidRPr="00580686">
              <w:rPr>
                <w:rFonts w:ascii="Times New Roman" w:hAnsi="Times New Roman" w:cs="Times New Roman"/>
                <w:sz w:val="24"/>
                <w:szCs w:val="24"/>
                <w:lang w:val="uk-UA"/>
              </w:rPr>
              <w:t xml:space="preserve">; </w:t>
            </w:r>
          </w:p>
          <w:p w14:paraId="72197125" w14:textId="77777777" w:rsidR="00D9600C" w:rsidRPr="00014DF8" w:rsidRDefault="00D9600C" w:rsidP="00311C23">
            <w:pPr>
              <w:spacing w:after="0" w:line="240" w:lineRule="auto"/>
              <w:ind w:firstLine="709"/>
              <w:jc w:val="both"/>
              <w:rPr>
                <w:rFonts w:ascii="Times New Roman" w:hAnsi="Times New Roman" w:cs="Times New Roman"/>
                <w:sz w:val="24"/>
                <w:szCs w:val="24"/>
                <w:lang w:val="uk-UA"/>
              </w:rPr>
            </w:pPr>
            <w:r w:rsidRPr="00014DF8">
              <w:rPr>
                <w:rFonts w:ascii="Times New Roman" w:hAnsi="Times New Roman" w:cs="Times New Roman"/>
                <w:sz w:val="24"/>
                <w:szCs w:val="24"/>
                <w:lang w:val="uk-UA"/>
              </w:rPr>
              <w:t xml:space="preserve">3) </w:t>
            </w:r>
            <w:r>
              <w:rPr>
                <w:rFonts w:ascii="Times New Roman" w:hAnsi="Times New Roman" w:cs="Times New Roman"/>
                <w:sz w:val="24"/>
                <w:szCs w:val="24"/>
                <w:lang w:val="uk-UA"/>
              </w:rPr>
              <w:t>підтримує постійну взаємодію з керівництвом об’єкта, що охороняється, а також із представниками взаємодіючих органів у межах компетенції</w:t>
            </w:r>
            <w:r w:rsidRPr="00580686">
              <w:rPr>
                <w:rFonts w:ascii="Times New Roman" w:hAnsi="Times New Roman" w:cs="Times New Roman"/>
                <w:sz w:val="24"/>
                <w:szCs w:val="24"/>
                <w:lang w:val="uk-UA"/>
              </w:rPr>
              <w:t xml:space="preserve">; </w:t>
            </w:r>
          </w:p>
          <w:p w14:paraId="55169BCA" w14:textId="77777777" w:rsidR="00D9600C" w:rsidRPr="00580686" w:rsidRDefault="00D9600C" w:rsidP="00311C23">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rPr>
              <w:t xml:space="preserve">4) </w:t>
            </w:r>
            <w:r>
              <w:rPr>
                <w:rFonts w:ascii="Times New Roman" w:hAnsi="Times New Roman" w:cs="Times New Roman"/>
                <w:sz w:val="24"/>
                <w:szCs w:val="24"/>
                <w:lang w:val="uk-UA"/>
              </w:rPr>
              <w:t>забезпечує контроль заповнення службової документації на об’єкті несення служби;</w:t>
            </w:r>
          </w:p>
          <w:p w14:paraId="5F637E41" w14:textId="77777777" w:rsidR="00D9600C" w:rsidRDefault="00D9600C" w:rsidP="00311C23">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5) </w:t>
            </w:r>
            <w:r>
              <w:rPr>
                <w:rFonts w:ascii="Times New Roman" w:hAnsi="Times New Roman" w:cs="Times New Roman"/>
                <w:sz w:val="24"/>
                <w:szCs w:val="24"/>
                <w:lang w:val="uk-UA"/>
              </w:rPr>
              <w:t>у разі потреби за дорученням командира взводу охорони виконує інші завдання, які належать до його компетенції</w:t>
            </w:r>
            <w:r w:rsidRPr="00580686">
              <w:rPr>
                <w:rFonts w:ascii="Times New Roman" w:hAnsi="Times New Roman" w:cs="Times New Roman"/>
                <w:sz w:val="24"/>
                <w:szCs w:val="24"/>
                <w:lang w:val="uk-UA"/>
              </w:rPr>
              <w:t xml:space="preserve">.  </w:t>
            </w:r>
          </w:p>
        </w:tc>
      </w:tr>
    </w:tbl>
    <w:p w14:paraId="2BA9B13B" w14:textId="77777777" w:rsidR="00D9600C" w:rsidRDefault="00D9600C" w:rsidP="00D9600C">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Умови</w:t>
      </w:r>
      <w:proofErr w:type="spellEnd"/>
      <w:r>
        <w:rPr>
          <w:rFonts w:ascii="Times New Roman" w:hAnsi="Times New Roman" w:cs="Times New Roman"/>
          <w:b/>
          <w:sz w:val="24"/>
          <w:szCs w:val="24"/>
        </w:rPr>
        <w:t xml:space="preserve"> оплати </w:t>
      </w:r>
      <w:proofErr w:type="spellStart"/>
      <w:r>
        <w:rPr>
          <w:rFonts w:ascii="Times New Roman" w:hAnsi="Times New Roman" w:cs="Times New Roman"/>
          <w:b/>
          <w:sz w:val="24"/>
          <w:szCs w:val="24"/>
        </w:rPr>
        <w:t>праці</w:t>
      </w:r>
      <w:proofErr w:type="spellEnd"/>
      <w:r>
        <w:rPr>
          <w:rFonts w:ascii="Times New Roman" w:hAnsi="Times New Roman" w:cs="Times New Roman"/>
          <w:b/>
          <w:sz w:val="24"/>
          <w:szCs w:val="24"/>
        </w:rPr>
        <w:t>:</w:t>
      </w:r>
    </w:p>
    <w:p w14:paraId="2800F61B" w14:textId="77777777"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посадовий</w:t>
      </w:r>
      <w:proofErr w:type="spellEnd"/>
      <w:r>
        <w:rPr>
          <w:rFonts w:ascii="Times New Roman" w:hAnsi="Times New Roman" w:cs="Times New Roman"/>
          <w:sz w:val="24"/>
          <w:szCs w:val="24"/>
        </w:rPr>
        <w:t xml:space="preserve"> оклад –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постанови </w:t>
      </w:r>
      <w:proofErr w:type="spellStart"/>
      <w:r>
        <w:rPr>
          <w:rFonts w:ascii="Times New Roman" w:hAnsi="Times New Roman" w:cs="Times New Roman"/>
          <w:sz w:val="24"/>
          <w:szCs w:val="24"/>
        </w:rPr>
        <w:t>Кабінету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Міністрів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03</w:t>
      </w:r>
      <w:r>
        <w:rPr>
          <w:rFonts w:ascii="Times New Roman" w:hAnsi="Times New Roman" w:cs="Times New Roman"/>
          <w:sz w:val="24"/>
          <w:szCs w:val="24"/>
          <w:lang w:val="uk-UA"/>
        </w:rPr>
        <w:t> </w:t>
      </w:r>
      <w:proofErr w:type="spellStart"/>
      <w:r>
        <w:rPr>
          <w:rFonts w:ascii="Times New Roman" w:hAnsi="Times New Roman" w:cs="Times New Roman"/>
          <w:sz w:val="24"/>
          <w:szCs w:val="24"/>
        </w:rPr>
        <w:t>квітня</w:t>
      </w:r>
      <w:proofErr w:type="spellEnd"/>
      <w:r>
        <w:rPr>
          <w:rFonts w:ascii="Times New Roman" w:hAnsi="Times New Roman" w:cs="Times New Roman"/>
          <w:sz w:val="24"/>
          <w:szCs w:val="24"/>
        </w:rPr>
        <w:t xml:space="preserve"> 2019 року № 289 «Про </w:t>
      </w:r>
      <w:proofErr w:type="spellStart"/>
      <w:r>
        <w:rPr>
          <w:rFonts w:ascii="Times New Roman" w:hAnsi="Times New Roman" w:cs="Times New Roman"/>
          <w:sz w:val="24"/>
          <w:szCs w:val="24"/>
        </w:rPr>
        <w:t>грошове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співробітників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p>
    <w:p w14:paraId="47EE4333" w14:textId="77777777"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A94C9C1" w14:textId="77777777" w:rsidR="00D9600C" w:rsidRDefault="00D9600C" w:rsidP="00D9600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Інформація</w:t>
      </w:r>
      <w:proofErr w:type="spellEnd"/>
      <w:r>
        <w:rPr>
          <w:rFonts w:ascii="Times New Roman" w:hAnsi="Times New Roman" w:cs="Times New Roman"/>
          <w:b/>
          <w:sz w:val="24"/>
          <w:szCs w:val="24"/>
        </w:rPr>
        <w:t xml:space="preserve"> про </w:t>
      </w:r>
      <w:proofErr w:type="spellStart"/>
      <w:r>
        <w:rPr>
          <w:rFonts w:ascii="Times New Roman" w:hAnsi="Times New Roman" w:cs="Times New Roman"/>
          <w:b/>
          <w:sz w:val="24"/>
          <w:szCs w:val="24"/>
        </w:rPr>
        <w:t>строковість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чи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безстроковість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призначення</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590CBCDD" w14:textId="77777777" w:rsidR="00D9600C" w:rsidRDefault="00D9600C" w:rsidP="00D96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безстроково</w:t>
      </w:r>
      <w:proofErr w:type="spellEnd"/>
      <w:r>
        <w:rPr>
          <w:rFonts w:ascii="Times New Roman" w:hAnsi="Times New Roman" w:cs="Times New Roman"/>
          <w:sz w:val="24"/>
          <w:szCs w:val="24"/>
        </w:rPr>
        <w:t xml:space="preserve">. </w:t>
      </w:r>
    </w:p>
    <w:p w14:paraId="58B65CA0" w14:textId="77777777" w:rsidR="00D9600C" w:rsidRDefault="00D9600C" w:rsidP="00D9600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Перелік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документів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необхідних</w:t>
      </w:r>
      <w:proofErr w:type="spellEnd"/>
      <w:r>
        <w:rPr>
          <w:rFonts w:ascii="Times New Roman" w:hAnsi="Times New Roman" w:cs="Times New Roman"/>
          <w:b/>
          <w:sz w:val="24"/>
          <w:szCs w:val="24"/>
        </w:rPr>
        <w:t xml:space="preserve"> для </w:t>
      </w:r>
      <w:proofErr w:type="spellStart"/>
      <w:r>
        <w:rPr>
          <w:rFonts w:ascii="Times New Roman" w:hAnsi="Times New Roman" w:cs="Times New Roman"/>
          <w:b/>
          <w:sz w:val="24"/>
          <w:szCs w:val="24"/>
        </w:rPr>
        <w:t>участі</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конкурсі</w:t>
      </w:r>
      <w:proofErr w:type="spellEnd"/>
      <w:r>
        <w:rPr>
          <w:rFonts w:ascii="Times New Roman" w:hAnsi="Times New Roman" w:cs="Times New Roman"/>
          <w:b/>
          <w:sz w:val="24"/>
          <w:szCs w:val="24"/>
        </w:rPr>
        <w:t xml:space="preserve">, та строк </w:t>
      </w:r>
      <w:proofErr w:type="spellStart"/>
      <w:r>
        <w:rPr>
          <w:rFonts w:ascii="Times New Roman" w:hAnsi="Times New Roman" w:cs="Times New Roman"/>
          <w:b/>
          <w:sz w:val="24"/>
          <w:szCs w:val="24"/>
        </w:rPr>
        <w:t>їх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подання</w:t>
      </w:r>
      <w:proofErr w:type="spellEnd"/>
      <w:r>
        <w:rPr>
          <w:rFonts w:ascii="Times New Roman" w:hAnsi="Times New Roman" w:cs="Times New Roman"/>
          <w:b/>
          <w:sz w:val="24"/>
          <w:szCs w:val="24"/>
        </w:rPr>
        <w:t>:</w:t>
      </w:r>
    </w:p>
    <w:p w14:paraId="670C4701" w14:textId="77777777"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письмова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заява</w:t>
      </w:r>
      <w:proofErr w:type="spellEnd"/>
      <w:r>
        <w:rPr>
          <w:rFonts w:ascii="Times New Roman" w:hAnsi="Times New Roman" w:cs="Times New Roman"/>
          <w:sz w:val="24"/>
          <w:szCs w:val="24"/>
        </w:rPr>
        <w:t xml:space="preserve"> про участь у </w:t>
      </w:r>
      <w:proofErr w:type="spellStart"/>
      <w:r>
        <w:rPr>
          <w:rFonts w:ascii="Times New Roman" w:hAnsi="Times New Roman" w:cs="Times New Roman"/>
          <w:sz w:val="24"/>
          <w:szCs w:val="24"/>
        </w:rPr>
        <w:t>конкурсі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якій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зазначається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згоди</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корупції</w:t>
      </w:r>
      <w:proofErr w:type="spellEnd"/>
      <w:r>
        <w:rPr>
          <w:rFonts w:ascii="Times New Roman" w:hAnsi="Times New Roman" w:cs="Times New Roman"/>
          <w:sz w:val="24"/>
          <w:szCs w:val="24"/>
        </w:rPr>
        <w:t xml:space="preserve">» і на </w:t>
      </w:r>
      <w:proofErr w:type="spellStart"/>
      <w:r>
        <w:rPr>
          <w:rFonts w:ascii="Times New Roman" w:hAnsi="Times New Roman" w:cs="Times New Roman"/>
          <w:sz w:val="24"/>
          <w:szCs w:val="24"/>
        </w:rPr>
        <w:t>обробку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
    <w:p w14:paraId="5D0CEC3F" w14:textId="77777777"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копія</w:t>
      </w:r>
      <w:proofErr w:type="spellEnd"/>
      <w:r>
        <w:rPr>
          <w:rFonts w:ascii="Times New Roman" w:hAnsi="Times New Roman" w:cs="Times New Roman"/>
          <w:sz w:val="24"/>
          <w:szCs w:val="24"/>
        </w:rPr>
        <w:t xml:space="preserve"> паспорта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14:paraId="53D00287" w14:textId="77777777"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копі</w:t>
      </w:r>
      <w:proofErr w:type="spellEnd"/>
      <w:r>
        <w:rPr>
          <w:rFonts w:ascii="Times New Roman" w:hAnsi="Times New Roman" w:cs="Times New Roman"/>
          <w:sz w:val="24"/>
          <w:szCs w:val="24"/>
          <w:lang w:val="uk-UA"/>
        </w:rPr>
        <w:t>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копі</w:t>
      </w:r>
      <w:proofErr w:type="spellEnd"/>
      <w:r>
        <w:rPr>
          <w:rFonts w:ascii="Times New Roman" w:hAnsi="Times New Roman" w:cs="Times New Roman"/>
          <w:sz w:val="24"/>
          <w:szCs w:val="24"/>
          <w:lang w:val="uk-UA"/>
        </w:rPr>
        <w:t>ї</w:t>
      </w:r>
      <w:r>
        <w:rPr>
          <w:rFonts w:ascii="Times New Roman" w:hAnsi="Times New Roman" w:cs="Times New Roman"/>
          <w:sz w:val="24"/>
          <w:szCs w:val="24"/>
        </w:rPr>
        <w:t>) документа (</w:t>
      </w:r>
      <w:proofErr w:type="spellStart"/>
      <w:r>
        <w:rPr>
          <w:rFonts w:ascii="Times New Roman" w:hAnsi="Times New Roman" w:cs="Times New Roman"/>
          <w:sz w:val="24"/>
          <w:szCs w:val="24"/>
        </w:rPr>
        <w:t>документів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освіту</w:t>
      </w:r>
      <w:proofErr w:type="spellEnd"/>
      <w:r>
        <w:rPr>
          <w:rFonts w:ascii="Times New Roman" w:hAnsi="Times New Roman" w:cs="Times New Roman"/>
          <w:sz w:val="24"/>
          <w:szCs w:val="24"/>
        </w:rPr>
        <w:t xml:space="preserve">; </w:t>
      </w:r>
    </w:p>
    <w:p w14:paraId="6DFDE67B" w14:textId="77777777"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заповнена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зразка</w:t>
      </w:r>
      <w:proofErr w:type="spellEnd"/>
      <w:r>
        <w:rPr>
          <w:rFonts w:ascii="Times New Roman" w:hAnsi="Times New Roman" w:cs="Times New Roman"/>
          <w:sz w:val="24"/>
          <w:szCs w:val="24"/>
        </w:rPr>
        <w:t>;</w:t>
      </w:r>
    </w:p>
    <w:p w14:paraId="407FFD09" w14:textId="77777777"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автобіографія</w:t>
      </w:r>
      <w:proofErr w:type="spellEnd"/>
      <w:r>
        <w:rPr>
          <w:rFonts w:ascii="Times New Roman" w:hAnsi="Times New Roman" w:cs="Times New Roman"/>
          <w:sz w:val="24"/>
          <w:szCs w:val="24"/>
        </w:rPr>
        <w:t>;</w:t>
      </w:r>
    </w:p>
    <w:p w14:paraId="091B21F5" w14:textId="77777777" w:rsidR="00D9600C" w:rsidRPr="00FC41E2" w:rsidRDefault="00D9600C" w:rsidP="00D9600C">
      <w:pPr>
        <w:spacing w:after="0" w:line="240" w:lineRule="auto"/>
        <w:ind w:firstLine="851"/>
        <w:jc w:val="both"/>
        <w:rPr>
          <w:rFonts w:ascii="Times New Roman" w:hAnsi="Times New Roman" w:cs="Times New Roman"/>
          <w:sz w:val="24"/>
          <w:szCs w:val="24"/>
          <w:lang w:val="uk-UA"/>
        </w:rPr>
      </w:pPr>
      <w:r w:rsidRPr="00FC41E2">
        <w:rPr>
          <w:rFonts w:ascii="Times New Roman" w:hAnsi="Times New Roman" w:cs="Times New Roman"/>
          <w:sz w:val="24"/>
          <w:szCs w:val="24"/>
          <w:lang w:val="uk-UA"/>
        </w:rPr>
        <w:t>6) фотокартка розміром 30х40 мм;</w:t>
      </w:r>
    </w:p>
    <w:p w14:paraId="70F265C1" w14:textId="6378CBA7" w:rsidR="00D9600C" w:rsidRDefault="00C3019A" w:rsidP="00D9600C">
      <w:pPr>
        <w:pStyle w:val="rtejustify"/>
        <w:shd w:val="clear" w:color="auto" w:fill="FFFFFF"/>
        <w:spacing w:before="0" w:beforeAutospacing="0" w:after="0" w:afterAutospacing="0"/>
        <w:ind w:firstLine="709"/>
        <w:jc w:val="both"/>
      </w:pPr>
      <w:r>
        <w:t xml:space="preserve">  </w:t>
      </w:r>
      <w:r w:rsidR="00D9600C" w:rsidRPr="00E3297E">
        <w:t xml:space="preserve">7) </w:t>
      </w:r>
      <w:r w:rsidR="00D9600C" w:rsidRPr="00E3297E">
        <w:rPr>
          <w:color w:val="1D1D1B"/>
        </w:rPr>
        <w:t>деклараці</w:t>
      </w:r>
      <w:r w:rsidR="00D9600C">
        <w:rPr>
          <w:color w:val="1D1D1B"/>
        </w:rPr>
        <w:t>я</w:t>
      </w:r>
      <w:r w:rsidR="00D9600C"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00D9600C" w:rsidRPr="00E3297E">
        <w:t xml:space="preserve">(роздрукований примірник із сайту Національного агентства з питань запобігання корупції); </w:t>
      </w:r>
    </w:p>
    <w:p w14:paraId="1E368E55" w14:textId="77777777" w:rsidR="00D9600C" w:rsidRDefault="00D9600C" w:rsidP="00D9600C">
      <w:pPr>
        <w:pStyle w:val="rtejustify"/>
        <w:shd w:val="clear" w:color="auto" w:fill="FFFFFF"/>
        <w:spacing w:before="0" w:beforeAutospacing="0" w:after="0" w:afterAutospacing="0"/>
        <w:ind w:firstLine="709"/>
        <w:jc w:val="both"/>
      </w:pPr>
      <w:r w:rsidRPr="00E3297E">
        <w:lastRenderedPageBreak/>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2DFF180A" w14:textId="77777777" w:rsidR="00D9600C" w:rsidRDefault="00D9600C" w:rsidP="00D9600C">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2E4A0436" w14:textId="77777777" w:rsidR="00D9600C" w:rsidRPr="00FC41E2" w:rsidRDefault="00D9600C" w:rsidP="00D9600C">
      <w:pPr>
        <w:pStyle w:val="rtejustify"/>
        <w:shd w:val="clear" w:color="auto" w:fill="FFFFFF"/>
        <w:spacing w:before="0" w:beforeAutospacing="0" w:after="0" w:afterAutospacing="0"/>
        <w:ind w:firstLine="709"/>
        <w:jc w:val="both"/>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68905784" w14:textId="77777777" w:rsidR="00D9600C" w:rsidRPr="009335DA" w:rsidRDefault="00D9600C" w:rsidP="00D9600C">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047A633C" w14:textId="77777777" w:rsidR="00D9600C" w:rsidRDefault="00D9600C" w:rsidP="00D960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w:t>
      </w:r>
      <w:proofErr w:type="spellStart"/>
      <w:r>
        <w:rPr>
          <w:rFonts w:ascii="Times New Roman" w:hAnsi="Times New Roman" w:cs="Times New Roman"/>
          <w:sz w:val="24"/>
          <w:szCs w:val="24"/>
        </w:rPr>
        <w:t>бажає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взяти</w:t>
      </w:r>
      <w:proofErr w:type="spellEnd"/>
      <w:r>
        <w:rPr>
          <w:rFonts w:ascii="Times New Roman" w:hAnsi="Times New Roman" w:cs="Times New Roman"/>
          <w:sz w:val="24"/>
          <w:szCs w:val="24"/>
        </w:rPr>
        <w:t xml:space="preserve"> участь у </w:t>
      </w:r>
      <w:proofErr w:type="spellStart"/>
      <w:r>
        <w:rPr>
          <w:rFonts w:ascii="Times New Roman" w:hAnsi="Times New Roman" w:cs="Times New Roman"/>
          <w:sz w:val="24"/>
          <w:szCs w:val="24"/>
        </w:rPr>
        <w:t>конкурсі</w:t>
      </w:r>
      <w:proofErr w:type="spellEnd"/>
      <w:r>
        <w:rPr>
          <w:rFonts w:ascii="Times New Roman" w:hAnsi="Times New Roman" w:cs="Times New Roman"/>
          <w:sz w:val="24"/>
          <w:szCs w:val="24"/>
        </w:rPr>
        <w:t xml:space="preserve">, перед </w:t>
      </w:r>
      <w:r>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пред’являє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Комісії</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конкурсу на </w:t>
      </w:r>
      <w:proofErr w:type="spellStart"/>
      <w:r>
        <w:rPr>
          <w:rFonts w:ascii="Times New Roman" w:hAnsi="Times New Roman" w:cs="Times New Roman"/>
          <w:sz w:val="24"/>
          <w:szCs w:val="24"/>
        </w:rPr>
        <w:t>зайняття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вакантних</w:t>
      </w:r>
      <w:proofErr w:type="spellEnd"/>
      <w:r>
        <w:rPr>
          <w:rFonts w:ascii="Times New Roman" w:hAnsi="Times New Roman" w:cs="Times New Roman"/>
          <w:sz w:val="24"/>
          <w:szCs w:val="24"/>
        </w:rPr>
        <w:t xml:space="preserve"> посад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паспорт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14:paraId="663DA712" w14:textId="0017A60E" w:rsidR="00D9600C" w:rsidRPr="00D130AE" w:rsidRDefault="00D9600C" w:rsidP="00D9600C">
      <w:pPr>
        <w:spacing w:after="0" w:line="240" w:lineRule="auto"/>
        <w:ind w:firstLine="773"/>
        <w:jc w:val="both"/>
        <w:rPr>
          <w:rFonts w:ascii="Times New Roman" w:hAnsi="Times New Roman" w:cs="Times New Roman"/>
          <w:sz w:val="24"/>
          <w:szCs w:val="24"/>
          <w:lang w:val="uk-UA"/>
        </w:rPr>
      </w:pPr>
      <w:proofErr w:type="spellStart"/>
      <w:r w:rsidRPr="00D130AE">
        <w:rPr>
          <w:rFonts w:ascii="Times New Roman" w:hAnsi="Times New Roman" w:cs="Times New Roman"/>
          <w:sz w:val="24"/>
          <w:szCs w:val="24"/>
        </w:rPr>
        <w:t>Документи</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приймаються</w:t>
      </w:r>
      <w:proofErr w:type="spellEnd"/>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 xml:space="preserve">08.00 год. </w:t>
      </w:r>
      <w:r w:rsidR="00D130AE" w:rsidRPr="00D130AE">
        <w:rPr>
          <w:rFonts w:ascii="Times New Roman" w:hAnsi="Times New Roman" w:cs="Times New Roman"/>
          <w:sz w:val="24"/>
          <w:szCs w:val="24"/>
          <w:lang w:val="uk-UA"/>
        </w:rPr>
        <w:t>09</w:t>
      </w:r>
      <w:r w:rsidRPr="00D130AE">
        <w:rPr>
          <w:rFonts w:ascii="Times New Roman" w:hAnsi="Times New Roman" w:cs="Times New Roman"/>
          <w:sz w:val="24"/>
          <w:szCs w:val="24"/>
          <w:lang w:val="uk-UA"/>
        </w:rPr>
        <w:t xml:space="preserve"> </w:t>
      </w:r>
      <w:r w:rsidR="008425DE" w:rsidRPr="00D130AE">
        <w:rPr>
          <w:rFonts w:ascii="Times New Roman" w:hAnsi="Times New Roman" w:cs="Times New Roman"/>
          <w:sz w:val="24"/>
          <w:szCs w:val="24"/>
          <w:lang w:val="uk-UA"/>
        </w:rPr>
        <w:t>т</w:t>
      </w:r>
      <w:r w:rsidR="00D130AE" w:rsidRPr="00D130AE">
        <w:rPr>
          <w:rFonts w:ascii="Times New Roman" w:hAnsi="Times New Roman" w:cs="Times New Roman"/>
          <w:sz w:val="24"/>
          <w:szCs w:val="24"/>
          <w:lang w:val="uk-UA"/>
        </w:rPr>
        <w:t>рав</w:t>
      </w:r>
      <w:r w:rsidR="008425DE" w:rsidRPr="00D130AE">
        <w:rPr>
          <w:rFonts w:ascii="Times New Roman" w:hAnsi="Times New Roman" w:cs="Times New Roman"/>
          <w:sz w:val="24"/>
          <w:szCs w:val="24"/>
          <w:lang w:val="uk-UA"/>
        </w:rPr>
        <w:t>ня</w:t>
      </w:r>
      <w:r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 до </w:t>
      </w:r>
      <w:r w:rsidRPr="00D130AE">
        <w:rPr>
          <w:rFonts w:ascii="Times New Roman" w:hAnsi="Times New Roman" w:cs="Times New Roman"/>
          <w:sz w:val="24"/>
          <w:szCs w:val="24"/>
          <w:lang w:val="uk-UA"/>
        </w:rPr>
        <w:t>17.00</w:t>
      </w:r>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 xml:space="preserve">год. </w:t>
      </w:r>
      <w:r w:rsidR="00D130AE" w:rsidRPr="00D130AE">
        <w:rPr>
          <w:rFonts w:ascii="Times New Roman" w:hAnsi="Times New Roman" w:cs="Times New Roman"/>
          <w:sz w:val="24"/>
          <w:szCs w:val="24"/>
          <w:lang w:val="uk-UA"/>
        </w:rPr>
        <w:t>2</w:t>
      </w:r>
      <w:r w:rsidR="00F7596F">
        <w:rPr>
          <w:rFonts w:ascii="Times New Roman" w:hAnsi="Times New Roman" w:cs="Times New Roman"/>
          <w:sz w:val="24"/>
          <w:szCs w:val="24"/>
          <w:lang w:val="uk-UA"/>
        </w:rPr>
        <w:t>0</w:t>
      </w:r>
      <w:r w:rsidRPr="00D130AE">
        <w:rPr>
          <w:rFonts w:ascii="Times New Roman" w:hAnsi="Times New Roman" w:cs="Times New Roman"/>
          <w:sz w:val="24"/>
          <w:szCs w:val="24"/>
          <w:lang w:val="uk-UA"/>
        </w:rPr>
        <w:t xml:space="preserve"> </w:t>
      </w:r>
      <w:r w:rsidR="008425DE" w:rsidRPr="00D130AE">
        <w:rPr>
          <w:rFonts w:ascii="Times New Roman" w:hAnsi="Times New Roman" w:cs="Times New Roman"/>
          <w:sz w:val="24"/>
          <w:szCs w:val="24"/>
          <w:lang w:val="uk-UA"/>
        </w:rPr>
        <w:t>травня</w:t>
      </w:r>
      <w:r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 за </w:t>
      </w:r>
      <w:proofErr w:type="spellStart"/>
      <w:r w:rsidRPr="00D130AE">
        <w:rPr>
          <w:rFonts w:ascii="Times New Roman" w:hAnsi="Times New Roman" w:cs="Times New Roman"/>
          <w:sz w:val="24"/>
          <w:szCs w:val="24"/>
        </w:rPr>
        <w:t>адресою</w:t>
      </w:r>
      <w:proofErr w:type="spellEnd"/>
      <w:r w:rsidRPr="00D130AE">
        <w:rPr>
          <w:rFonts w:ascii="Times New Roman" w:hAnsi="Times New Roman" w:cs="Times New Roman"/>
          <w:sz w:val="24"/>
          <w:szCs w:val="24"/>
        </w:rPr>
        <w:t xml:space="preserve">: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вул</w:t>
      </w:r>
      <w:proofErr w:type="spellEnd"/>
      <w:r w:rsidRPr="00D130AE">
        <w:rPr>
          <w:rFonts w:ascii="Times New Roman" w:hAnsi="Times New Roman" w:cs="Times New Roman"/>
          <w:sz w:val="24"/>
          <w:szCs w:val="24"/>
        </w:rPr>
        <w:t>.</w:t>
      </w:r>
      <w:r w:rsidRPr="00D130AE">
        <w:rPr>
          <w:rFonts w:ascii="Times New Roman" w:hAnsi="Times New Roman" w:cs="Times New Roman"/>
          <w:sz w:val="24"/>
          <w:szCs w:val="24"/>
          <w:lang w:val="uk-UA"/>
        </w:rPr>
        <w:t xml:space="preserve"> С. Петлюри, 10.</w:t>
      </w:r>
    </w:p>
    <w:p w14:paraId="663F592B" w14:textId="77777777" w:rsidR="00D9600C" w:rsidRDefault="00D9600C" w:rsidP="00D9600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w:t>
      </w:r>
      <w:r w:rsidRPr="00C05297">
        <w:rPr>
          <w:rFonts w:ascii="Times New Roman" w:hAnsi="Times New Roman" w:cs="Times New Roman"/>
          <w:sz w:val="24"/>
          <w:szCs w:val="24"/>
          <w:lang w:val="uk-UA"/>
        </w:rPr>
        <w:t>омандир</w:t>
      </w:r>
      <w:r>
        <w:rPr>
          <w:rFonts w:ascii="Times New Roman" w:hAnsi="Times New Roman" w:cs="Times New Roman"/>
          <w:sz w:val="24"/>
          <w:szCs w:val="24"/>
          <w:lang w:val="uk-UA"/>
        </w:rPr>
        <w:t>а</w:t>
      </w:r>
      <w:r w:rsidRPr="00C05297">
        <w:rPr>
          <w:rFonts w:ascii="Times New Roman" w:hAnsi="Times New Roman" w:cs="Times New Roman"/>
          <w:sz w:val="24"/>
          <w:szCs w:val="24"/>
          <w:lang w:val="uk-UA"/>
        </w:rPr>
        <w:t xml:space="preserve"> відділення </w:t>
      </w:r>
      <w:r w:rsidRPr="00855113">
        <w:rPr>
          <w:rFonts w:ascii="Times New Roman" w:hAnsi="Times New Roman" w:cs="Times New Roman"/>
          <w:sz w:val="24"/>
          <w:szCs w:val="24"/>
          <w:lang w:val="uk-UA"/>
        </w:rPr>
        <w:t xml:space="preserve">підрозділу охорони територіального управління </w:t>
      </w:r>
      <w:r w:rsidRPr="00F15B3C">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74CBB96" w14:textId="77777777" w:rsidR="00D9600C" w:rsidRDefault="00D9600C" w:rsidP="00D9600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Перелік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документів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необхідних</w:t>
      </w:r>
      <w:proofErr w:type="spellEnd"/>
      <w:r>
        <w:rPr>
          <w:rFonts w:ascii="Times New Roman" w:hAnsi="Times New Roman" w:cs="Times New Roman"/>
          <w:b/>
          <w:sz w:val="24"/>
          <w:szCs w:val="24"/>
        </w:rPr>
        <w:t xml:space="preserve"> для </w:t>
      </w:r>
      <w:proofErr w:type="spellStart"/>
      <w:r>
        <w:rPr>
          <w:rFonts w:ascii="Times New Roman" w:hAnsi="Times New Roman" w:cs="Times New Roman"/>
          <w:b/>
          <w:sz w:val="24"/>
          <w:szCs w:val="24"/>
        </w:rPr>
        <w:t>участі</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конкурсі</w:t>
      </w:r>
      <w:proofErr w:type="spellEnd"/>
      <w:r>
        <w:rPr>
          <w:rFonts w:ascii="Times New Roman" w:hAnsi="Times New Roman" w:cs="Times New Roman"/>
          <w:b/>
          <w:sz w:val="24"/>
          <w:szCs w:val="24"/>
        </w:rPr>
        <w:t xml:space="preserve">, та строк </w:t>
      </w:r>
      <w:proofErr w:type="spellStart"/>
      <w:r>
        <w:rPr>
          <w:rFonts w:ascii="Times New Roman" w:hAnsi="Times New Roman" w:cs="Times New Roman"/>
          <w:b/>
          <w:sz w:val="24"/>
          <w:szCs w:val="24"/>
        </w:rPr>
        <w:t>їх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подання</w:t>
      </w:r>
      <w:proofErr w:type="spellEnd"/>
      <w:r>
        <w:rPr>
          <w:rFonts w:ascii="Times New Roman" w:hAnsi="Times New Roman" w:cs="Times New Roman"/>
          <w:b/>
          <w:sz w:val="24"/>
          <w:szCs w:val="24"/>
        </w:rPr>
        <w:t>:</w:t>
      </w:r>
    </w:p>
    <w:p w14:paraId="45C531B9" w14:textId="77777777" w:rsidR="00D9600C" w:rsidRDefault="00D9600C" w:rsidP="00D9600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Місце</w:t>
      </w:r>
      <w:proofErr w:type="spellEnd"/>
      <w:r>
        <w:rPr>
          <w:rFonts w:ascii="Times New Roman" w:hAnsi="Times New Roman" w:cs="Times New Roman"/>
          <w:b/>
          <w:sz w:val="24"/>
          <w:szCs w:val="24"/>
        </w:rPr>
        <w:t xml:space="preserve">, дата та час початку </w:t>
      </w:r>
      <w:proofErr w:type="spellStart"/>
      <w:r>
        <w:rPr>
          <w:rFonts w:ascii="Times New Roman" w:hAnsi="Times New Roman" w:cs="Times New Roman"/>
          <w:b/>
          <w:sz w:val="24"/>
          <w:szCs w:val="24"/>
        </w:rPr>
        <w:t>проведення</w:t>
      </w:r>
      <w:proofErr w:type="spellEnd"/>
      <w:r>
        <w:rPr>
          <w:rFonts w:ascii="Times New Roman" w:hAnsi="Times New Roman" w:cs="Times New Roman"/>
          <w:b/>
          <w:sz w:val="24"/>
          <w:szCs w:val="24"/>
        </w:rPr>
        <w:t xml:space="preserve"> конкурсу: </w:t>
      </w:r>
    </w:p>
    <w:p w14:paraId="391163F1" w14:textId="60C382AE" w:rsidR="00D9600C" w:rsidRPr="00D130AE" w:rsidRDefault="00D9600C" w:rsidP="00D9600C">
      <w:pPr>
        <w:spacing w:before="120" w:after="0" w:line="240" w:lineRule="auto"/>
        <w:ind w:firstLine="851"/>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вул</w:t>
      </w:r>
      <w:proofErr w:type="spellEnd"/>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територіальне</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управління</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Служби</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судової</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охорони</w:t>
      </w:r>
      <w:proofErr w:type="spellEnd"/>
      <w:r w:rsidRPr="00D130AE">
        <w:rPr>
          <w:rFonts w:ascii="Times New Roman" w:hAnsi="Times New Roman" w:cs="Times New Roman"/>
          <w:sz w:val="24"/>
          <w:szCs w:val="24"/>
        </w:rPr>
        <w:t xml:space="preserve">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області</w:t>
      </w:r>
      <w:proofErr w:type="spellEnd"/>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00D130AE" w:rsidRPr="00D130AE">
        <w:rPr>
          <w:rFonts w:ascii="Times New Roman" w:hAnsi="Times New Roman" w:cs="Times New Roman"/>
          <w:sz w:val="24"/>
          <w:szCs w:val="24"/>
          <w:lang w:val="uk-UA"/>
        </w:rPr>
        <w:t>26</w:t>
      </w:r>
      <w:r w:rsidR="008425DE" w:rsidRPr="00D130AE">
        <w:rPr>
          <w:rFonts w:ascii="Times New Roman" w:hAnsi="Times New Roman" w:cs="Times New Roman"/>
          <w:sz w:val="24"/>
          <w:szCs w:val="24"/>
          <w:lang w:val="uk-UA"/>
        </w:rPr>
        <w:t xml:space="preserve"> травня</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w:t>
      </w:r>
    </w:p>
    <w:p w14:paraId="6B33F74E" w14:textId="77777777" w:rsidR="00D9600C" w:rsidRDefault="00D9600C" w:rsidP="00D9600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Михайло </w:t>
      </w:r>
      <w:proofErr w:type="spellStart"/>
      <w:r>
        <w:rPr>
          <w:rFonts w:ascii="Times New Roman" w:hAnsi="Times New Roman" w:cs="Times New Roman"/>
          <w:sz w:val="24"/>
          <w:szCs w:val="24"/>
          <w:lang w:val="uk-UA"/>
        </w:rPr>
        <w:t>Дубарець</w:t>
      </w:r>
      <w:proofErr w:type="spellEnd"/>
      <w:r>
        <w:rPr>
          <w:rFonts w:ascii="Times New Roman" w:hAnsi="Times New Roman" w:cs="Times New Roman"/>
          <w:sz w:val="24"/>
          <w:szCs w:val="24"/>
          <w:lang w:val="uk-UA"/>
        </w:rPr>
        <w:t xml:space="preserve">, (096) 389-39-81, (0362) 62-03-63, </w:t>
      </w:r>
      <w:proofErr w:type="spellStart"/>
      <w:r>
        <w:rPr>
          <w:rFonts w:ascii="Times New Roman" w:hAnsi="Times New Roman" w:cs="Times New Roman"/>
          <w:sz w:val="24"/>
          <w:szCs w:val="24"/>
          <w:lang w:val="en-US"/>
        </w:rPr>
        <w:t>vrp</w:t>
      </w:r>
      <w:proofErr w:type="spellEnd"/>
      <w:r>
        <w:rPr>
          <w:rFonts w:ascii="Times New Roman" w:hAnsi="Times New Roman" w:cs="Times New Roman"/>
          <w:color w:val="0070C0"/>
          <w:sz w:val="24"/>
          <w:szCs w:val="24"/>
          <w:u w:val="single"/>
          <w:lang w:val="uk-UA"/>
        </w:rPr>
        <w:t>.</w:t>
      </w:r>
      <w:hyperlink r:id="rId8" w:history="1">
        <w:r>
          <w:rPr>
            <w:rStyle w:val="a8"/>
            <w:sz w:val="24"/>
            <w:szCs w:val="24"/>
          </w:rPr>
          <w:t>rv@sso.gov.ua</w:t>
        </w:r>
      </w:hyperlink>
    </w:p>
    <w:p w14:paraId="43A3549C" w14:textId="77777777" w:rsidR="00D9600C" w:rsidRDefault="00D9600C" w:rsidP="00D9600C">
      <w:pPr>
        <w:spacing w:before="240" w:after="0" w:line="240" w:lineRule="auto"/>
        <w:ind w:firstLine="851"/>
        <w:jc w:val="center"/>
        <w:rPr>
          <w:rFonts w:ascii="Times New Roman" w:hAnsi="Times New Roman" w:cs="Times New Roman"/>
          <w:b/>
          <w:sz w:val="24"/>
          <w:szCs w:val="24"/>
        </w:rPr>
      </w:pPr>
      <w:proofErr w:type="spellStart"/>
      <w:r>
        <w:rPr>
          <w:rFonts w:ascii="Times New Roman" w:hAnsi="Times New Roman" w:cs="Times New Roman"/>
          <w:b/>
          <w:sz w:val="24"/>
          <w:szCs w:val="24"/>
        </w:rPr>
        <w:t>Кваліфікаційні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вимоги</w:t>
      </w:r>
      <w:proofErr w:type="spellEnd"/>
    </w:p>
    <w:tbl>
      <w:tblPr>
        <w:tblW w:w="9747" w:type="dxa"/>
        <w:tblLook w:val="04A0" w:firstRow="1" w:lastRow="0" w:firstColumn="1" w:lastColumn="0" w:noHBand="0" w:noVBand="1"/>
      </w:tblPr>
      <w:tblGrid>
        <w:gridCol w:w="3936"/>
        <w:gridCol w:w="5811"/>
      </w:tblGrid>
      <w:tr w:rsidR="00D9600C" w14:paraId="564E81A7" w14:textId="77777777" w:rsidTr="00311C23">
        <w:tc>
          <w:tcPr>
            <w:tcW w:w="3936" w:type="dxa"/>
            <w:hideMark/>
          </w:tcPr>
          <w:p w14:paraId="6BF1C673"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Освіта</w:t>
            </w:r>
            <w:proofErr w:type="spellEnd"/>
          </w:p>
        </w:tc>
        <w:tc>
          <w:tcPr>
            <w:tcW w:w="5811" w:type="dxa"/>
          </w:tcPr>
          <w:p w14:paraId="35572B8E" w14:textId="77777777" w:rsidR="00D9600C" w:rsidRDefault="00D9600C" w:rsidP="00311C23">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6C2EB123" w14:textId="77777777" w:rsidR="00D9600C" w:rsidRDefault="00D9600C" w:rsidP="00311C23">
            <w:pPr>
              <w:spacing w:after="0" w:line="240" w:lineRule="auto"/>
              <w:jc w:val="both"/>
              <w:rPr>
                <w:rFonts w:ascii="Times New Roman" w:hAnsi="Times New Roman" w:cs="Times New Roman"/>
                <w:sz w:val="24"/>
                <w:szCs w:val="24"/>
                <w:lang w:val="uk-UA" w:eastAsia="ru-RU"/>
              </w:rPr>
            </w:pPr>
          </w:p>
        </w:tc>
      </w:tr>
      <w:tr w:rsidR="00D9600C" w14:paraId="26257569" w14:textId="77777777" w:rsidTr="00311C23">
        <w:tc>
          <w:tcPr>
            <w:tcW w:w="3936" w:type="dxa"/>
            <w:hideMark/>
          </w:tcPr>
          <w:p w14:paraId="1CD0B9EA" w14:textId="77777777" w:rsidR="00D9600C" w:rsidRDefault="00D9600C" w:rsidP="00311C23">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0E78FC1C" w14:textId="77777777" w:rsidR="00D9600C" w:rsidRPr="007810EC" w:rsidRDefault="00D9600C" w:rsidP="00311C23">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досвід роботи в державних </w:t>
            </w:r>
            <w:proofErr w:type="spellStart"/>
            <w:r>
              <w:rPr>
                <w:rFonts w:ascii="Times New Roman" w:hAnsi="Times New Roman" w:cs="Times New Roman"/>
                <w:sz w:val="24"/>
                <w:szCs w:val="24"/>
                <w:lang w:val="uk-UA" w:eastAsia="ru-RU"/>
              </w:rPr>
              <w:t>орнах</w:t>
            </w:r>
            <w:proofErr w:type="spellEnd"/>
            <w:r>
              <w:rPr>
                <w:rFonts w:ascii="Times New Roman" w:hAnsi="Times New Roman" w:cs="Times New Roman"/>
                <w:sz w:val="24"/>
                <w:szCs w:val="24"/>
                <w:lang w:val="uk-UA" w:eastAsia="ru-RU"/>
              </w:rPr>
              <w:t xml:space="preserve"> влади, органах системи правосуддя, правоохоронних органах чи військових формуваннях – </w:t>
            </w:r>
            <w:r w:rsidRPr="009406C6">
              <w:rPr>
                <w:rFonts w:ascii="Times New Roman" w:hAnsi="Times New Roman" w:cs="Times New Roman"/>
                <w:b/>
                <w:sz w:val="24"/>
                <w:szCs w:val="24"/>
                <w:lang w:val="uk-UA" w:eastAsia="ru-RU"/>
              </w:rPr>
              <w:t>не менше ніж один рік</w:t>
            </w:r>
          </w:p>
          <w:p w14:paraId="526C7731"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D9600C" w14:paraId="219A6AC3" w14:textId="77777777" w:rsidTr="00311C23">
        <w:tc>
          <w:tcPr>
            <w:tcW w:w="3936" w:type="dxa"/>
            <w:hideMark/>
          </w:tcPr>
          <w:p w14:paraId="0615F21F"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Володіння</w:t>
            </w:r>
            <w:proofErr w:type="spellEnd"/>
            <w:r>
              <w:rPr>
                <w:rFonts w:ascii="Times New Roman" w:hAnsi="Times New Roman" w:cs="Times New Roman"/>
                <w:sz w:val="24"/>
                <w:szCs w:val="24"/>
              </w:rPr>
              <w:t xml:space="preserve"> державною</w:t>
            </w:r>
          </w:p>
          <w:p w14:paraId="12F652DA"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proofErr w:type="spellStart"/>
            <w:r>
              <w:rPr>
                <w:rFonts w:ascii="Times New Roman" w:hAnsi="Times New Roman" w:cs="Times New Roman"/>
                <w:sz w:val="24"/>
                <w:szCs w:val="24"/>
              </w:rPr>
              <w:t>овою</w:t>
            </w:r>
            <w:proofErr w:type="spellEnd"/>
          </w:p>
        </w:tc>
        <w:tc>
          <w:tcPr>
            <w:tcW w:w="5811" w:type="dxa"/>
            <w:hideMark/>
          </w:tcPr>
          <w:p w14:paraId="0ED52288" w14:textId="77777777" w:rsidR="00D9600C" w:rsidRDefault="00D9600C" w:rsidP="00311C23">
            <w:pPr>
              <w:spacing w:after="0" w:line="240" w:lineRule="auto"/>
              <w:ind w:left="-72"/>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вільне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володіння</w:t>
            </w:r>
            <w:proofErr w:type="spellEnd"/>
            <w:r>
              <w:rPr>
                <w:rFonts w:ascii="Times New Roman" w:hAnsi="Times New Roman" w:cs="Times New Roman"/>
                <w:sz w:val="24"/>
                <w:szCs w:val="24"/>
              </w:rPr>
              <w:t xml:space="preserve"> державною </w:t>
            </w:r>
            <w:proofErr w:type="spellStart"/>
            <w:r>
              <w:rPr>
                <w:rFonts w:ascii="Times New Roman" w:hAnsi="Times New Roman" w:cs="Times New Roman"/>
                <w:sz w:val="24"/>
                <w:szCs w:val="24"/>
              </w:rPr>
              <w:t>мовою</w:t>
            </w:r>
            <w:proofErr w:type="spellEnd"/>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3BFE8CE3" w14:textId="77777777" w:rsidR="00D9600C" w:rsidRDefault="00D9600C" w:rsidP="00D9600C">
      <w:pPr>
        <w:spacing w:before="240" w:after="0" w:line="240" w:lineRule="auto"/>
        <w:ind w:firstLine="851"/>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Вимоги</w:t>
      </w:r>
      <w:proofErr w:type="spellEnd"/>
      <w:r>
        <w:rPr>
          <w:rFonts w:ascii="Times New Roman" w:hAnsi="Times New Roman" w:cs="Times New Roman"/>
          <w:b/>
          <w:sz w:val="24"/>
          <w:szCs w:val="24"/>
        </w:rPr>
        <w:t xml:space="preserve"> до </w:t>
      </w:r>
      <w:proofErr w:type="spellStart"/>
      <w:r>
        <w:rPr>
          <w:rFonts w:ascii="Times New Roman" w:hAnsi="Times New Roman" w:cs="Times New Roman"/>
          <w:b/>
          <w:sz w:val="24"/>
          <w:szCs w:val="24"/>
        </w:rPr>
        <w:t>компетентності</w:t>
      </w:r>
      <w:proofErr w:type="spellEnd"/>
    </w:p>
    <w:tbl>
      <w:tblPr>
        <w:tblW w:w="0" w:type="auto"/>
        <w:tblLook w:val="04A0" w:firstRow="1" w:lastRow="0" w:firstColumn="1" w:lastColumn="0" w:noHBand="0" w:noVBand="1"/>
      </w:tblPr>
      <w:tblGrid>
        <w:gridCol w:w="3847"/>
        <w:gridCol w:w="5795"/>
      </w:tblGrid>
      <w:tr w:rsidR="00D9600C" w14:paraId="5359BAE1" w14:textId="77777777" w:rsidTr="00311C23">
        <w:tc>
          <w:tcPr>
            <w:tcW w:w="3847" w:type="dxa"/>
            <w:hideMark/>
          </w:tcPr>
          <w:p w14:paraId="2F6FB656" w14:textId="77777777" w:rsidR="00D9600C" w:rsidRDefault="00D9600C" w:rsidP="00311C2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Наявність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лідерських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якостей</w:t>
            </w:r>
            <w:proofErr w:type="spellEnd"/>
          </w:p>
        </w:tc>
        <w:tc>
          <w:tcPr>
            <w:tcW w:w="5795" w:type="dxa"/>
          </w:tcPr>
          <w:p w14:paraId="6BB2BADC" w14:textId="77777777" w:rsidR="00D9600C" w:rsidRDefault="00D9600C" w:rsidP="00311C23">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встановлення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пріоритетів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орієнтирів</w:t>
            </w:r>
            <w:proofErr w:type="spellEnd"/>
            <w:r>
              <w:rPr>
                <w:rFonts w:ascii="Times New Roman" w:hAnsi="Times New Roman" w:cs="Times New Roman"/>
                <w:sz w:val="24"/>
                <w:szCs w:val="24"/>
              </w:rPr>
              <w:t>;</w:t>
            </w:r>
          </w:p>
          <w:p w14:paraId="42B77DE9" w14:textId="77777777" w:rsidR="00D9600C" w:rsidRDefault="00D9600C" w:rsidP="00311C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стратегічне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планування</w:t>
            </w:r>
            <w:proofErr w:type="spellEnd"/>
            <w:r>
              <w:rPr>
                <w:rFonts w:ascii="Times New Roman" w:hAnsi="Times New Roman" w:cs="Times New Roman"/>
                <w:sz w:val="24"/>
                <w:szCs w:val="24"/>
              </w:rPr>
              <w:t>;</w:t>
            </w:r>
          </w:p>
          <w:p w14:paraId="14663461" w14:textId="77777777" w:rsidR="00D9600C" w:rsidRDefault="00D9600C" w:rsidP="00311C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багатофункціональність</w:t>
            </w:r>
            <w:proofErr w:type="spellEnd"/>
            <w:r>
              <w:rPr>
                <w:rFonts w:ascii="Times New Roman" w:hAnsi="Times New Roman" w:cs="Times New Roman"/>
                <w:sz w:val="24"/>
                <w:szCs w:val="24"/>
              </w:rPr>
              <w:t>;</w:t>
            </w:r>
          </w:p>
          <w:p w14:paraId="2FF433D2" w14:textId="77777777" w:rsidR="00D9600C" w:rsidRDefault="00D9600C" w:rsidP="00311C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ділових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переговорів</w:t>
            </w:r>
            <w:proofErr w:type="spellEnd"/>
            <w:r>
              <w:rPr>
                <w:rFonts w:ascii="Times New Roman" w:hAnsi="Times New Roman" w:cs="Times New Roman"/>
                <w:sz w:val="24"/>
                <w:szCs w:val="24"/>
              </w:rPr>
              <w:t>;</w:t>
            </w:r>
          </w:p>
          <w:p w14:paraId="4674DD2D" w14:textId="77777777" w:rsidR="00D9600C" w:rsidRDefault="00D9600C" w:rsidP="00311C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досягнення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кінцевих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результатів</w:t>
            </w:r>
            <w:proofErr w:type="spellEnd"/>
            <w:r>
              <w:rPr>
                <w:rFonts w:ascii="Times New Roman" w:hAnsi="Times New Roman" w:cs="Times New Roman"/>
                <w:sz w:val="24"/>
                <w:szCs w:val="24"/>
              </w:rPr>
              <w:t xml:space="preserve">. </w:t>
            </w:r>
          </w:p>
          <w:p w14:paraId="0C55D1AE" w14:textId="77777777" w:rsidR="00D9600C" w:rsidRDefault="00D9600C" w:rsidP="00311C23">
            <w:pPr>
              <w:spacing w:after="0" w:line="240" w:lineRule="auto"/>
              <w:jc w:val="both"/>
              <w:rPr>
                <w:rFonts w:ascii="Times New Roman" w:hAnsi="Times New Roman" w:cs="Times New Roman"/>
                <w:sz w:val="24"/>
                <w:szCs w:val="24"/>
                <w:lang w:eastAsia="ru-RU"/>
              </w:rPr>
            </w:pPr>
          </w:p>
        </w:tc>
      </w:tr>
      <w:tr w:rsidR="00D9600C" w14:paraId="73CCA342" w14:textId="77777777" w:rsidTr="00311C23">
        <w:tc>
          <w:tcPr>
            <w:tcW w:w="3847" w:type="dxa"/>
            <w:hideMark/>
          </w:tcPr>
          <w:p w14:paraId="34632C32" w14:textId="77777777" w:rsidR="00D9600C" w:rsidRPr="00FC41E2"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proofErr w:type="spellStart"/>
            <w:r w:rsidRPr="00FC41E2">
              <w:rPr>
                <w:rFonts w:ascii="Times New Roman" w:hAnsi="Times New Roman" w:cs="Times New Roman"/>
                <w:sz w:val="24"/>
                <w:szCs w:val="24"/>
              </w:rPr>
              <w:t>Вміння</w:t>
            </w:r>
            <w:proofErr w:type="spellEnd"/>
            <w:r w:rsidRPr="00FC41E2">
              <w:rPr>
                <w:rFonts w:ascii="Times New Roman" w:hAnsi="Times New Roman" w:cs="Times New Roman"/>
                <w:sz w:val="24"/>
                <w:szCs w:val="24"/>
              </w:rPr>
              <w:t xml:space="preserve"> </w:t>
            </w:r>
            <w:proofErr w:type="spellStart"/>
            <w:r w:rsidRPr="00FC41E2">
              <w:rPr>
                <w:rFonts w:ascii="Times New Roman" w:hAnsi="Times New Roman" w:cs="Times New Roman"/>
                <w:sz w:val="24"/>
                <w:szCs w:val="24"/>
              </w:rPr>
              <w:t>пр</w:t>
            </w:r>
            <w:r w:rsidRPr="00FC41E2">
              <w:rPr>
                <w:rFonts w:ascii="Times New Roman" w:hAnsi="Times New Roman" w:cs="Times New Roman"/>
                <w:sz w:val="24"/>
                <w:szCs w:val="24"/>
                <w:lang w:val="uk-UA"/>
              </w:rPr>
              <w:t>ацювати</w:t>
            </w:r>
            <w:proofErr w:type="spellEnd"/>
            <w:r w:rsidRPr="00FC41E2">
              <w:rPr>
                <w:rFonts w:ascii="Times New Roman" w:hAnsi="Times New Roman" w:cs="Times New Roman"/>
                <w:sz w:val="24"/>
                <w:szCs w:val="24"/>
                <w:lang w:val="uk-UA"/>
              </w:rPr>
              <w:t xml:space="preserve"> в колективі</w:t>
            </w:r>
          </w:p>
        </w:tc>
        <w:tc>
          <w:tcPr>
            <w:tcW w:w="5795" w:type="dxa"/>
          </w:tcPr>
          <w:p w14:paraId="5BA34790"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21FD5181"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0E2C94D0"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5F55A5F5" w14:textId="77777777" w:rsidR="00D9600C" w:rsidRDefault="00D9600C" w:rsidP="00311C23">
            <w:pPr>
              <w:spacing w:after="0" w:line="240" w:lineRule="auto"/>
              <w:jc w:val="both"/>
              <w:rPr>
                <w:rFonts w:ascii="Times New Roman" w:hAnsi="Times New Roman" w:cs="Times New Roman"/>
                <w:sz w:val="24"/>
                <w:szCs w:val="24"/>
                <w:lang w:eastAsia="ru-RU"/>
              </w:rPr>
            </w:pPr>
          </w:p>
        </w:tc>
      </w:tr>
      <w:tr w:rsidR="00D9600C" w14:paraId="1A6B95B6" w14:textId="77777777" w:rsidTr="00311C23">
        <w:tc>
          <w:tcPr>
            <w:tcW w:w="3847" w:type="dxa"/>
            <w:hideMark/>
          </w:tcPr>
          <w:p w14:paraId="0CA01377"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741772B3" w14:textId="77777777" w:rsidR="00D9600C" w:rsidRDefault="00D9600C" w:rsidP="00311C23">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2983F41" w14:textId="77777777" w:rsidR="00D9600C" w:rsidRDefault="00D9600C" w:rsidP="00311C23">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здатність</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65BF6EC3" w14:textId="77777777" w:rsidR="00D9600C" w:rsidRDefault="00D9600C" w:rsidP="00311C2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7C0919FC"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436CF03" w14:textId="77777777" w:rsidR="00D9600C" w:rsidRDefault="00D9600C" w:rsidP="00311C2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45B0604F" w14:textId="77777777" w:rsidR="00D9600C" w:rsidRPr="00FC41E2" w:rsidRDefault="00D9600C" w:rsidP="00311C23">
            <w:pPr>
              <w:spacing w:after="0" w:line="240" w:lineRule="auto"/>
              <w:jc w:val="both"/>
              <w:rPr>
                <w:rFonts w:ascii="Times New Roman" w:hAnsi="Times New Roman" w:cs="Times New Roman"/>
                <w:sz w:val="6"/>
                <w:szCs w:val="24"/>
                <w:lang w:eastAsia="ru-RU"/>
              </w:rPr>
            </w:pPr>
          </w:p>
        </w:tc>
      </w:tr>
      <w:tr w:rsidR="00D9600C" w14:paraId="60827C49" w14:textId="77777777" w:rsidTr="00311C23">
        <w:tc>
          <w:tcPr>
            <w:tcW w:w="3847" w:type="dxa"/>
          </w:tcPr>
          <w:p w14:paraId="2C5B26E2" w14:textId="77777777" w:rsidR="00D9600C" w:rsidRDefault="00D9600C" w:rsidP="00311C23">
            <w:pPr>
              <w:spacing w:after="0" w:line="240" w:lineRule="auto"/>
              <w:jc w:val="both"/>
              <w:rPr>
                <w:rFonts w:ascii="Times New Roman" w:hAnsi="Times New Roman" w:cs="Times New Roman"/>
                <w:sz w:val="24"/>
                <w:szCs w:val="24"/>
                <w:lang w:eastAsia="ru-RU"/>
              </w:rPr>
            </w:pPr>
          </w:p>
        </w:tc>
        <w:tc>
          <w:tcPr>
            <w:tcW w:w="5795" w:type="dxa"/>
          </w:tcPr>
          <w:p w14:paraId="3FEF75AE" w14:textId="77777777" w:rsidR="00D9600C" w:rsidRDefault="00D9600C" w:rsidP="00311C23">
            <w:pPr>
              <w:spacing w:after="0" w:line="240" w:lineRule="auto"/>
              <w:jc w:val="both"/>
              <w:rPr>
                <w:rFonts w:ascii="Times New Roman" w:hAnsi="Times New Roman" w:cs="Times New Roman"/>
                <w:sz w:val="24"/>
                <w:szCs w:val="24"/>
                <w:lang w:eastAsia="ru-RU"/>
              </w:rPr>
            </w:pPr>
          </w:p>
        </w:tc>
      </w:tr>
      <w:tr w:rsidR="00D9600C" w14:paraId="3F006AEE" w14:textId="77777777" w:rsidTr="00311C23">
        <w:tc>
          <w:tcPr>
            <w:tcW w:w="3847" w:type="dxa"/>
            <w:hideMark/>
          </w:tcPr>
          <w:p w14:paraId="08E6E1D4"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Особистісні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компетенції</w:t>
            </w:r>
            <w:proofErr w:type="spellEnd"/>
          </w:p>
        </w:tc>
        <w:tc>
          <w:tcPr>
            <w:tcW w:w="5795" w:type="dxa"/>
          </w:tcPr>
          <w:p w14:paraId="1C72254F"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20E1061"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50973A6B"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54A90B43"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7421F4DC"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55BB8EDC"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17648057"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59C4B19"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57F9A81E" w14:textId="77777777" w:rsidR="00D9600C" w:rsidRDefault="00D9600C" w:rsidP="00311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1FB35CEB" w14:textId="77777777" w:rsidR="00D9600C" w:rsidRDefault="00D9600C" w:rsidP="00311C23">
            <w:pPr>
              <w:spacing w:after="0" w:line="240" w:lineRule="auto"/>
              <w:jc w:val="both"/>
              <w:rPr>
                <w:rFonts w:ascii="Times New Roman" w:hAnsi="Times New Roman" w:cs="Times New Roman"/>
                <w:sz w:val="24"/>
                <w:szCs w:val="24"/>
                <w:lang w:val="uk-UA" w:eastAsia="ru-RU"/>
              </w:rPr>
            </w:pPr>
          </w:p>
        </w:tc>
      </w:tr>
      <w:tr w:rsidR="00D9600C" w14:paraId="5BFFC2D3" w14:textId="77777777" w:rsidTr="00311C23">
        <w:tc>
          <w:tcPr>
            <w:tcW w:w="3847" w:type="dxa"/>
            <w:hideMark/>
          </w:tcPr>
          <w:p w14:paraId="0E12F1D9" w14:textId="77777777" w:rsidR="00D9600C" w:rsidRDefault="00D9600C" w:rsidP="00311C23">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07D4CCF4" w14:textId="77777777" w:rsidR="00D9600C" w:rsidRDefault="00D9600C" w:rsidP="00311C23">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lang w:val="uk-UA"/>
              </w:rPr>
              <w:t>, яке</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регулює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правоохоронних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
          <w:p w14:paraId="09C76C2F" w14:textId="77777777" w:rsidR="00D9600C" w:rsidRDefault="00D9600C" w:rsidP="00311C23">
            <w:pPr>
              <w:spacing w:after="0" w:line="240" w:lineRule="auto"/>
              <w:jc w:val="both"/>
              <w:rPr>
                <w:rFonts w:ascii="Times New Roman" w:hAnsi="Times New Roman" w:cs="Times New Roman"/>
                <w:sz w:val="24"/>
                <w:szCs w:val="24"/>
                <w:lang w:val="uk-UA"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правоохоронних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розмежування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компетенції</w:t>
            </w:r>
            <w:proofErr w:type="spellEnd"/>
            <w:r>
              <w:rPr>
                <w:rFonts w:ascii="Times New Roman" w:hAnsi="Times New Roman" w:cs="Times New Roman"/>
                <w:sz w:val="24"/>
                <w:szCs w:val="24"/>
              </w:rPr>
              <w:t xml:space="preserve">, порядок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співпраці</w:t>
            </w:r>
            <w:proofErr w:type="spellEnd"/>
            <w:r>
              <w:rPr>
                <w:rFonts w:ascii="Times New Roman" w:hAnsi="Times New Roman" w:cs="Times New Roman"/>
                <w:sz w:val="24"/>
                <w:szCs w:val="24"/>
                <w:lang w:val="uk-UA"/>
              </w:rPr>
              <w:t xml:space="preserve"> при забезпеченні охорони об’єктів системи правосуддя.</w:t>
            </w:r>
          </w:p>
          <w:p w14:paraId="428DFBC0" w14:textId="77777777" w:rsidR="00D9600C" w:rsidRDefault="00D9600C" w:rsidP="00311C23">
            <w:pPr>
              <w:spacing w:after="0" w:line="240" w:lineRule="auto"/>
              <w:jc w:val="both"/>
              <w:rPr>
                <w:rFonts w:ascii="Times New Roman" w:hAnsi="Times New Roman" w:cs="Times New Roman"/>
                <w:sz w:val="24"/>
                <w:szCs w:val="24"/>
                <w:lang w:eastAsia="ru-RU"/>
              </w:rPr>
            </w:pPr>
          </w:p>
        </w:tc>
      </w:tr>
      <w:tr w:rsidR="00D9600C" w14:paraId="5E06A40B" w14:textId="77777777" w:rsidTr="00311C23">
        <w:tc>
          <w:tcPr>
            <w:tcW w:w="3847" w:type="dxa"/>
            <w:hideMark/>
          </w:tcPr>
          <w:p w14:paraId="7DE1FCD4"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xml:space="preserve">. Робота з </w:t>
            </w:r>
            <w:proofErr w:type="spellStart"/>
            <w:r>
              <w:rPr>
                <w:rFonts w:ascii="Times New Roman" w:hAnsi="Times New Roman" w:cs="Times New Roman"/>
                <w:sz w:val="24"/>
                <w:szCs w:val="24"/>
              </w:rPr>
              <w:t>інформацією</w:t>
            </w:r>
            <w:proofErr w:type="spellEnd"/>
          </w:p>
        </w:tc>
        <w:tc>
          <w:tcPr>
            <w:tcW w:w="5795" w:type="dxa"/>
          </w:tcPr>
          <w:p w14:paraId="61AD4B99" w14:textId="77777777" w:rsidR="00D9600C" w:rsidRDefault="00D9600C" w:rsidP="00311C23">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основ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інформацію</w:t>
            </w:r>
            <w:proofErr w:type="spellEnd"/>
            <w:r>
              <w:rPr>
                <w:rFonts w:ascii="Times New Roman" w:hAnsi="Times New Roman" w:cs="Times New Roman"/>
                <w:sz w:val="24"/>
                <w:szCs w:val="24"/>
              </w:rPr>
              <w:t>.</w:t>
            </w:r>
          </w:p>
          <w:p w14:paraId="503A0CB7" w14:textId="77777777" w:rsidR="00D9600C" w:rsidRDefault="00D9600C" w:rsidP="00311C23">
            <w:pPr>
              <w:spacing w:after="0" w:line="240" w:lineRule="auto"/>
              <w:jc w:val="both"/>
              <w:rPr>
                <w:rFonts w:ascii="Times New Roman" w:hAnsi="Times New Roman" w:cs="Times New Roman"/>
                <w:sz w:val="24"/>
                <w:szCs w:val="24"/>
                <w:lang w:eastAsia="ru-RU"/>
              </w:rPr>
            </w:pPr>
          </w:p>
        </w:tc>
      </w:tr>
    </w:tbl>
    <w:p w14:paraId="3FD0127D" w14:textId="77777777" w:rsidR="00D9600C" w:rsidRDefault="00D9600C" w:rsidP="00D9600C">
      <w:pPr>
        <w:spacing w:before="240" w:after="0" w:line="240" w:lineRule="auto"/>
        <w:ind w:firstLine="851"/>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Професійні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знання</w:t>
      </w:r>
      <w:proofErr w:type="spellEnd"/>
    </w:p>
    <w:tbl>
      <w:tblPr>
        <w:tblW w:w="0" w:type="auto"/>
        <w:tblLook w:val="04A0" w:firstRow="1" w:lastRow="0" w:firstColumn="1" w:lastColumn="0" w:noHBand="0" w:noVBand="1"/>
      </w:tblPr>
      <w:tblGrid>
        <w:gridCol w:w="3857"/>
        <w:gridCol w:w="5785"/>
      </w:tblGrid>
      <w:tr w:rsidR="00D9600C" w14:paraId="6FA075C4" w14:textId="77777777" w:rsidTr="00311C23">
        <w:tc>
          <w:tcPr>
            <w:tcW w:w="3857" w:type="dxa"/>
            <w:hideMark/>
          </w:tcPr>
          <w:p w14:paraId="2C620CBE"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p>
        </w:tc>
        <w:tc>
          <w:tcPr>
            <w:tcW w:w="5785" w:type="dxa"/>
          </w:tcPr>
          <w:p w14:paraId="488FABDD" w14:textId="77777777" w:rsidR="00D9600C" w:rsidRDefault="00D9600C" w:rsidP="00311C23">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Конституції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судоустрій</w:t>
            </w:r>
            <w:proofErr w:type="spellEnd"/>
            <w:r>
              <w:rPr>
                <w:rFonts w:ascii="Times New Roman" w:hAnsi="Times New Roman" w:cs="Times New Roman"/>
                <w:sz w:val="24"/>
                <w:szCs w:val="24"/>
              </w:rPr>
              <w:t xml:space="preserve"> і статус </w:t>
            </w:r>
            <w:proofErr w:type="spellStart"/>
            <w:r>
              <w:rPr>
                <w:rFonts w:ascii="Times New Roman" w:hAnsi="Times New Roman" w:cs="Times New Roman"/>
                <w:sz w:val="24"/>
                <w:szCs w:val="24"/>
              </w:rPr>
              <w:t>суддів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Національну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поліцію</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корупції</w:t>
            </w:r>
            <w:proofErr w:type="spellEnd"/>
            <w:r>
              <w:rPr>
                <w:rFonts w:ascii="Times New Roman" w:hAnsi="Times New Roman" w:cs="Times New Roman"/>
                <w:sz w:val="24"/>
                <w:szCs w:val="24"/>
              </w:rPr>
              <w:t xml:space="preserve">». </w:t>
            </w:r>
          </w:p>
          <w:p w14:paraId="4AC12B21" w14:textId="77777777" w:rsidR="00D9600C" w:rsidRDefault="00D9600C" w:rsidP="00311C23">
            <w:pPr>
              <w:spacing w:after="0" w:line="240" w:lineRule="auto"/>
              <w:jc w:val="both"/>
              <w:rPr>
                <w:rFonts w:ascii="Times New Roman" w:hAnsi="Times New Roman" w:cs="Times New Roman"/>
                <w:sz w:val="24"/>
                <w:szCs w:val="24"/>
                <w:lang w:eastAsia="ru-RU"/>
              </w:rPr>
            </w:pPr>
          </w:p>
        </w:tc>
      </w:tr>
      <w:tr w:rsidR="00D9600C" w14:paraId="39848585" w14:textId="77777777" w:rsidTr="00311C23">
        <w:tc>
          <w:tcPr>
            <w:tcW w:w="3857" w:type="dxa"/>
            <w:hideMark/>
          </w:tcPr>
          <w:p w14:paraId="79D2C5CD"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спеціального</w:t>
            </w:r>
            <w:proofErr w:type="spellEnd"/>
          </w:p>
          <w:p w14:paraId="25FB555E" w14:textId="77777777" w:rsidR="00D9600C" w:rsidRDefault="00D9600C" w:rsidP="00311C2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proofErr w:type="spellStart"/>
            <w:r>
              <w:rPr>
                <w:rFonts w:ascii="Times New Roman" w:hAnsi="Times New Roman" w:cs="Times New Roman"/>
                <w:sz w:val="24"/>
                <w:szCs w:val="24"/>
              </w:rPr>
              <w:t>аконодавства</w:t>
            </w:r>
            <w:proofErr w:type="spellEnd"/>
          </w:p>
        </w:tc>
        <w:tc>
          <w:tcPr>
            <w:tcW w:w="5785" w:type="dxa"/>
            <w:hideMark/>
          </w:tcPr>
          <w:p w14:paraId="3606AF6C" w14:textId="77777777" w:rsidR="00D9600C" w:rsidRDefault="00D9600C" w:rsidP="00311C23">
            <w:pPr>
              <w:spacing w:after="0" w:line="240" w:lineRule="auto"/>
              <w:ind w:right="-1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процесуального</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адміністративні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правопорушення</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адміністративного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судочинства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Вищу</w:t>
            </w:r>
            <w:proofErr w:type="spellEnd"/>
            <w:r>
              <w:rPr>
                <w:rFonts w:ascii="Times New Roman" w:hAnsi="Times New Roman" w:cs="Times New Roman"/>
                <w:sz w:val="24"/>
                <w:szCs w:val="24"/>
              </w:rPr>
              <w:t xml:space="preserve"> раду </w:t>
            </w:r>
            <w:proofErr w:type="spellStart"/>
            <w:r>
              <w:rPr>
                <w:rFonts w:ascii="Times New Roman" w:hAnsi="Times New Roman" w:cs="Times New Roman"/>
                <w:sz w:val="24"/>
                <w:szCs w:val="24"/>
              </w:rPr>
              <w:t>правосуддя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звернення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w:t>
            </w:r>
            <w:proofErr w:type="spellEnd"/>
            <w:r>
              <w:rPr>
                <w:rFonts w:ascii="Times New Roman" w:hAnsi="Times New Roman" w:cs="Times New Roman"/>
                <w:sz w:val="24"/>
                <w:szCs w:val="24"/>
              </w:rPr>
              <w:t xml:space="preserve">», «Про доступ до </w:t>
            </w:r>
            <w:proofErr w:type="spellStart"/>
            <w:r>
              <w:rPr>
                <w:rFonts w:ascii="Times New Roman" w:hAnsi="Times New Roman" w:cs="Times New Roman"/>
                <w:sz w:val="24"/>
                <w:szCs w:val="24"/>
              </w:rPr>
              <w:t>публічної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інформації</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інформацію</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очищення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статус народного депутата»; </w:t>
            </w:r>
            <w:proofErr w:type="spellStart"/>
            <w:r>
              <w:rPr>
                <w:rFonts w:ascii="Times New Roman" w:hAnsi="Times New Roman" w:cs="Times New Roman"/>
                <w:sz w:val="24"/>
                <w:szCs w:val="24"/>
              </w:rPr>
              <w:t>рішень</w:t>
            </w:r>
            <w:proofErr w:type="spellEnd"/>
            <w:r>
              <w:rPr>
                <w:rFonts w:ascii="Times New Roman" w:hAnsi="Times New Roman" w:cs="Times New Roman"/>
                <w:sz w:val="24"/>
                <w:szCs w:val="24"/>
              </w:rPr>
              <w:t xml:space="preserve"> Ради </w:t>
            </w:r>
            <w:proofErr w:type="spellStart"/>
            <w:r>
              <w:rPr>
                <w:rFonts w:ascii="Times New Roman" w:hAnsi="Times New Roman" w:cs="Times New Roman"/>
                <w:sz w:val="24"/>
                <w:szCs w:val="24"/>
              </w:rPr>
              <w:t>суддів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наказів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адміністрації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w:t>
            </w:r>
          </w:p>
        </w:tc>
      </w:tr>
    </w:tbl>
    <w:p w14:paraId="091486D4" w14:textId="77777777" w:rsidR="008425DE" w:rsidRDefault="008425DE" w:rsidP="008425DE">
      <w:pPr>
        <w:tabs>
          <w:tab w:val="left" w:pos="6480"/>
        </w:tabs>
        <w:spacing w:after="0" w:line="240" w:lineRule="auto"/>
        <w:ind w:firstLine="709"/>
        <w:jc w:val="both"/>
        <w:rPr>
          <w:rFonts w:ascii="Times New Roman" w:hAnsi="Times New Roman" w:cs="Times New Roman"/>
          <w:sz w:val="24"/>
          <w:szCs w:val="24"/>
        </w:rPr>
      </w:pPr>
    </w:p>
    <w:p w14:paraId="73851D6C" w14:textId="77777777" w:rsidR="008425DE" w:rsidRDefault="008425DE" w:rsidP="008425DE">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4C6B118" w14:textId="77777777" w:rsidR="008425DE" w:rsidRDefault="008425DE" w:rsidP="008425DE">
      <w:pPr>
        <w:tabs>
          <w:tab w:val="left" w:pos="6480"/>
        </w:tabs>
        <w:spacing w:after="0" w:line="240" w:lineRule="auto"/>
        <w:ind w:firstLine="709"/>
        <w:jc w:val="both"/>
        <w:rPr>
          <w:rFonts w:ascii="Times New Roman" w:hAnsi="Times New Roman" w:cs="Times New Roman"/>
          <w:sz w:val="24"/>
          <w:szCs w:val="24"/>
          <w:lang w:val="uk-UA"/>
        </w:rPr>
      </w:pPr>
    </w:p>
    <w:p w14:paraId="6584BF1B" w14:textId="77777777" w:rsidR="008425DE" w:rsidRDefault="008425DE" w:rsidP="008425DE">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30A46366" w14:textId="77777777" w:rsidR="008425DE" w:rsidRDefault="008425DE" w:rsidP="008425DE">
      <w:pPr>
        <w:tabs>
          <w:tab w:val="left" w:pos="6480"/>
        </w:tabs>
        <w:spacing w:after="0" w:line="240" w:lineRule="auto"/>
        <w:ind w:firstLine="709"/>
        <w:jc w:val="both"/>
        <w:rPr>
          <w:rFonts w:ascii="Times New Roman" w:hAnsi="Times New Roman" w:cs="Times New Roman"/>
          <w:sz w:val="24"/>
          <w:szCs w:val="24"/>
          <w:lang w:val="uk-UA"/>
        </w:rPr>
      </w:pPr>
    </w:p>
    <w:p w14:paraId="2D860BCF" w14:textId="77777777" w:rsidR="008425DE" w:rsidRDefault="008425DE" w:rsidP="008425DE">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w:t>
      </w:r>
      <w:proofErr w:type="spellStart"/>
      <w:r w:rsidRPr="00E929D5">
        <w:rPr>
          <w:rFonts w:ascii="Times New Roman" w:hAnsi="Times New Roman" w:cs="Times New Roman"/>
          <w:sz w:val="24"/>
          <w:szCs w:val="24"/>
          <w:lang w:val="uk-UA"/>
        </w:rPr>
        <w:t>пенктами</w:t>
      </w:r>
      <w:proofErr w:type="spellEnd"/>
      <w:r w:rsidRPr="00E929D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9CEA594" w14:textId="77777777" w:rsidR="008425DE" w:rsidRDefault="008425DE" w:rsidP="008425DE">
      <w:pPr>
        <w:spacing w:after="0" w:line="240" w:lineRule="auto"/>
        <w:rPr>
          <w:rFonts w:ascii="Times New Roman" w:hAnsi="Times New Roman" w:cs="Times New Roman"/>
          <w:b/>
          <w:sz w:val="24"/>
          <w:szCs w:val="24"/>
          <w:lang w:val="uk-UA"/>
        </w:rPr>
      </w:pPr>
    </w:p>
    <w:p w14:paraId="593A157F" w14:textId="77777777" w:rsidR="008425DE" w:rsidRDefault="008425DE" w:rsidP="001E2ABD">
      <w:pPr>
        <w:spacing w:after="0" w:line="240" w:lineRule="auto"/>
        <w:ind w:left="6521"/>
        <w:rPr>
          <w:rFonts w:ascii="Times New Roman" w:hAnsi="Times New Roman" w:cs="Times New Roman"/>
          <w:b/>
          <w:sz w:val="24"/>
          <w:szCs w:val="24"/>
          <w:lang w:val="uk-UA"/>
        </w:rPr>
      </w:pPr>
    </w:p>
    <w:p w14:paraId="4C094556" w14:textId="77777777" w:rsidR="008425DE" w:rsidRDefault="008425DE" w:rsidP="001E2ABD">
      <w:pPr>
        <w:spacing w:after="0" w:line="240" w:lineRule="auto"/>
        <w:ind w:left="6521"/>
        <w:rPr>
          <w:rFonts w:ascii="Times New Roman" w:hAnsi="Times New Roman" w:cs="Times New Roman"/>
          <w:b/>
          <w:sz w:val="24"/>
          <w:szCs w:val="24"/>
          <w:lang w:val="uk-UA"/>
        </w:rPr>
      </w:pPr>
    </w:p>
    <w:p w14:paraId="31D9F965" w14:textId="77777777" w:rsidR="006447AA" w:rsidRDefault="006447AA" w:rsidP="001E2ABD">
      <w:pPr>
        <w:spacing w:after="0" w:line="240" w:lineRule="auto"/>
        <w:ind w:left="6521"/>
        <w:rPr>
          <w:rFonts w:ascii="Times New Roman" w:hAnsi="Times New Roman" w:cs="Times New Roman"/>
          <w:b/>
          <w:sz w:val="24"/>
          <w:szCs w:val="24"/>
          <w:lang w:val="uk-UA"/>
        </w:rPr>
      </w:pPr>
    </w:p>
    <w:p w14:paraId="709103E6" w14:textId="77777777" w:rsidR="006447AA" w:rsidRDefault="006447AA" w:rsidP="001E2ABD">
      <w:pPr>
        <w:spacing w:after="0" w:line="240" w:lineRule="auto"/>
        <w:ind w:left="6521"/>
        <w:rPr>
          <w:rFonts w:ascii="Times New Roman" w:hAnsi="Times New Roman" w:cs="Times New Roman"/>
          <w:b/>
          <w:sz w:val="24"/>
          <w:szCs w:val="24"/>
          <w:lang w:val="uk-UA"/>
        </w:rPr>
      </w:pPr>
    </w:p>
    <w:p w14:paraId="33ABEB17" w14:textId="77777777" w:rsidR="006447AA" w:rsidRDefault="006447AA" w:rsidP="001E2ABD">
      <w:pPr>
        <w:spacing w:after="0" w:line="240" w:lineRule="auto"/>
        <w:ind w:left="6521"/>
        <w:rPr>
          <w:rFonts w:ascii="Times New Roman" w:hAnsi="Times New Roman" w:cs="Times New Roman"/>
          <w:b/>
          <w:sz w:val="24"/>
          <w:szCs w:val="24"/>
          <w:lang w:val="uk-UA"/>
        </w:rPr>
      </w:pPr>
    </w:p>
    <w:p w14:paraId="2F1B8AD4" w14:textId="77777777" w:rsidR="006447AA" w:rsidRDefault="006447AA" w:rsidP="001E2ABD">
      <w:pPr>
        <w:spacing w:after="0" w:line="240" w:lineRule="auto"/>
        <w:ind w:left="6521"/>
        <w:rPr>
          <w:rFonts w:ascii="Times New Roman" w:hAnsi="Times New Roman" w:cs="Times New Roman"/>
          <w:b/>
          <w:sz w:val="24"/>
          <w:szCs w:val="24"/>
          <w:lang w:val="uk-UA"/>
        </w:rPr>
      </w:pPr>
    </w:p>
    <w:p w14:paraId="5F6159DC" w14:textId="77777777" w:rsidR="006447AA" w:rsidRDefault="006447AA" w:rsidP="001E2ABD">
      <w:pPr>
        <w:spacing w:after="0" w:line="240" w:lineRule="auto"/>
        <w:ind w:left="6521"/>
        <w:rPr>
          <w:rFonts w:ascii="Times New Roman" w:hAnsi="Times New Roman" w:cs="Times New Roman"/>
          <w:b/>
          <w:sz w:val="24"/>
          <w:szCs w:val="24"/>
          <w:lang w:val="uk-UA"/>
        </w:rPr>
      </w:pPr>
    </w:p>
    <w:p w14:paraId="757F4464" w14:textId="77777777" w:rsidR="006447AA" w:rsidRDefault="006447AA" w:rsidP="001E2ABD">
      <w:pPr>
        <w:spacing w:after="0" w:line="240" w:lineRule="auto"/>
        <w:ind w:left="6521"/>
        <w:rPr>
          <w:rFonts w:ascii="Times New Roman" w:hAnsi="Times New Roman" w:cs="Times New Roman"/>
          <w:b/>
          <w:sz w:val="24"/>
          <w:szCs w:val="24"/>
          <w:lang w:val="uk-UA"/>
        </w:rPr>
      </w:pPr>
    </w:p>
    <w:p w14:paraId="0C169721" w14:textId="77777777" w:rsidR="006447AA" w:rsidRDefault="006447AA" w:rsidP="001E2ABD">
      <w:pPr>
        <w:spacing w:after="0" w:line="240" w:lineRule="auto"/>
        <w:ind w:left="6521"/>
        <w:rPr>
          <w:rFonts w:ascii="Times New Roman" w:hAnsi="Times New Roman" w:cs="Times New Roman"/>
          <w:b/>
          <w:sz w:val="24"/>
          <w:szCs w:val="24"/>
          <w:lang w:val="uk-UA"/>
        </w:rPr>
      </w:pPr>
    </w:p>
    <w:p w14:paraId="61295ED3" w14:textId="77777777" w:rsidR="006447AA" w:rsidRDefault="006447AA" w:rsidP="001E2ABD">
      <w:pPr>
        <w:spacing w:after="0" w:line="240" w:lineRule="auto"/>
        <w:ind w:left="6521"/>
        <w:rPr>
          <w:rFonts w:ascii="Times New Roman" w:hAnsi="Times New Roman" w:cs="Times New Roman"/>
          <w:b/>
          <w:sz w:val="24"/>
          <w:szCs w:val="24"/>
          <w:lang w:val="uk-UA"/>
        </w:rPr>
      </w:pPr>
    </w:p>
    <w:p w14:paraId="0EEBC06A" w14:textId="77777777" w:rsidR="006447AA" w:rsidRDefault="006447AA" w:rsidP="001E2ABD">
      <w:pPr>
        <w:spacing w:after="0" w:line="240" w:lineRule="auto"/>
        <w:ind w:left="6521"/>
        <w:rPr>
          <w:rFonts w:ascii="Times New Roman" w:hAnsi="Times New Roman" w:cs="Times New Roman"/>
          <w:b/>
          <w:sz w:val="24"/>
          <w:szCs w:val="24"/>
          <w:lang w:val="uk-UA"/>
        </w:rPr>
      </w:pPr>
    </w:p>
    <w:p w14:paraId="3A15ED7B" w14:textId="77777777" w:rsidR="006447AA" w:rsidRDefault="006447AA" w:rsidP="001E2ABD">
      <w:pPr>
        <w:spacing w:after="0" w:line="240" w:lineRule="auto"/>
        <w:ind w:left="6521"/>
        <w:rPr>
          <w:rFonts w:ascii="Times New Roman" w:hAnsi="Times New Roman" w:cs="Times New Roman"/>
          <w:b/>
          <w:sz w:val="24"/>
          <w:szCs w:val="24"/>
          <w:lang w:val="uk-UA"/>
        </w:rPr>
      </w:pPr>
    </w:p>
    <w:p w14:paraId="393B7965" w14:textId="77777777" w:rsidR="006447AA" w:rsidRDefault="006447AA" w:rsidP="001E2ABD">
      <w:pPr>
        <w:spacing w:after="0" w:line="240" w:lineRule="auto"/>
        <w:ind w:left="6521"/>
        <w:rPr>
          <w:rFonts w:ascii="Times New Roman" w:hAnsi="Times New Roman" w:cs="Times New Roman"/>
          <w:b/>
          <w:sz w:val="24"/>
          <w:szCs w:val="24"/>
          <w:lang w:val="uk-UA"/>
        </w:rPr>
      </w:pPr>
    </w:p>
    <w:p w14:paraId="391CD2B4" w14:textId="77777777" w:rsidR="006447AA" w:rsidRDefault="006447AA" w:rsidP="001E2ABD">
      <w:pPr>
        <w:spacing w:after="0" w:line="240" w:lineRule="auto"/>
        <w:ind w:left="6521"/>
        <w:rPr>
          <w:rFonts w:ascii="Times New Roman" w:hAnsi="Times New Roman" w:cs="Times New Roman"/>
          <w:b/>
          <w:sz w:val="24"/>
          <w:szCs w:val="24"/>
          <w:lang w:val="uk-UA"/>
        </w:rPr>
      </w:pPr>
    </w:p>
    <w:p w14:paraId="2B6B160F" w14:textId="77777777" w:rsidR="006447AA" w:rsidRDefault="006447AA" w:rsidP="001E2ABD">
      <w:pPr>
        <w:spacing w:after="0" w:line="240" w:lineRule="auto"/>
        <w:ind w:left="6521"/>
        <w:rPr>
          <w:rFonts w:ascii="Times New Roman" w:hAnsi="Times New Roman" w:cs="Times New Roman"/>
          <w:b/>
          <w:sz w:val="24"/>
          <w:szCs w:val="24"/>
          <w:lang w:val="uk-UA"/>
        </w:rPr>
      </w:pPr>
    </w:p>
    <w:p w14:paraId="3CC1CD62" w14:textId="77777777" w:rsidR="006447AA" w:rsidRDefault="006447AA" w:rsidP="001E2ABD">
      <w:pPr>
        <w:spacing w:after="0" w:line="240" w:lineRule="auto"/>
        <w:ind w:left="6521"/>
        <w:rPr>
          <w:rFonts w:ascii="Times New Roman" w:hAnsi="Times New Roman" w:cs="Times New Roman"/>
          <w:b/>
          <w:sz w:val="24"/>
          <w:szCs w:val="24"/>
          <w:lang w:val="uk-UA"/>
        </w:rPr>
      </w:pPr>
    </w:p>
    <w:p w14:paraId="46D7B0A3" w14:textId="77777777" w:rsidR="006447AA" w:rsidRDefault="006447AA" w:rsidP="001E2ABD">
      <w:pPr>
        <w:spacing w:after="0" w:line="240" w:lineRule="auto"/>
        <w:ind w:left="6521"/>
        <w:rPr>
          <w:rFonts w:ascii="Times New Roman" w:hAnsi="Times New Roman" w:cs="Times New Roman"/>
          <w:b/>
          <w:sz w:val="24"/>
          <w:szCs w:val="24"/>
          <w:lang w:val="uk-UA"/>
        </w:rPr>
      </w:pPr>
    </w:p>
    <w:p w14:paraId="2A2DFFA0" w14:textId="77777777" w:rsidR="006447AA" w:rsidRDefault="006447AA" w:rsidP="001E2ABD">
      <w:pPr>
        <w:spacing w:after="0" w:line="240" w:lineRule="auto"/>
        <w:ind w:left="6521"/>
        <w:rPr>
          <w:rFonts w:ascii="Times New Roman" w:hAnsi="Times New Roman" w:cs="Times New Roman"/>
          <w:b/>
          <w:sz w:val="24"/>
          <w:szCs w:val="24"/>
          <w:lang w:val="uk-UA"/>
        </w:rPr>
      </w:pPr>
    </w:p>
    <w:p w14:paraId="403C9652" w14:textId="77777777" w:rsidR="006447AA" w:rsidRDefault="006447AA" w:rsidP="001E2ABD">
      <w:pPr>
        <w:spacing w:after="0" w:line="240" w:lineRule="auto"/>
        <w:ind w:left="6521"/>
        <w:rPr>
          <w:rFonts w:ascii="Times New Roman" w:hAnsi="Times New Roman" w:cs="Times New Roman"/>
          <w:b/>
          <w:sz w:val="24"/>
          <w:szCs w:val="24"/>
          <w:lang w:val="uk-UA"/>
        </w:rPr>
      </w:pPr>
    </w:p>
    <w:p w14:paraId="42BCEFAD" w14:textId="77777777" w:rsidR="006447AA" w:rsidRDefault="006447AA" w:rsidP="001E2ABD">
      <w:pPr>
        <w:spacing w:after="0" w:line="240" w:lineRule="auto"/>
        <w:ind w:left="6521"/>
        <w:rPr>
          <w:rFonts w:ascii="Times New Roman" w:hAnsi="Times New Roman" w:cs="Times New Roman"/>
          <w:b/>
          <w:sz w:val="24"/>
          <w:szCs w:val="24"/>
          <w:lang w:val="uk-UA"/>
        </w:rPr>
      </w:pPr>
    </w:p>
    <w:p w14:paraId="6FD8AAAC" w14:textId="77777777" w:rsidR="006447AA" w:rsidRDefault="006447AA" w:rsidP="001E2ABD">
      <w:pPr>
        <w:spacing w:after="0" w:line="240" w:lineRule="auto"/>
        <w:ind w:left="6521"/>
        <w:rPr>
          <w:rFonts w:ascii="Times New Roman" w:hAnsi="Times New Roman" w:cs="Times New Roman"/>
          <w:b/>
          <w:sz w:val="24"/>
          <w:szCs w:val="24"/>
          <w:lang w:val="uk-UA"/>
        </w:rPr>
      </w:pPr>
    </w:p>
    <w:p w14:paraId="550467E9" w14:textId="77777777" w:rsidR="006447AA" w:rsidRDefault="006447AA" w:rsidP="001E2ABD">
      <w:pPr>
        <w:spacing w:after="0" w:line="240" w:lineRule="auto"/>
        <w:ind w:left="6521"/>
        <w:rPr>
          <w:rFonts w:ascii="Times New Roman" w:hAnsi="Times New Roman" w:cs="Times New Roman"/>
          <w:b/>
          <w:sz w:val="24"/>
          <w:szCs w:val="24"/>
          <w:lang w:val="uk-UA"/>
        </w:rPr>
      </w:pPr>
    </w:p>
    <w:p w14:paraId="6BFD5A9F" w14:textId="77777777" w:rsidR="006447AA" w:rsidRDefault="006447AA" w:rsidP="001E2ABD">
      <w:pPr>
        <w:spacing w:after="0" w:line="240" w:lineRule="auto"/>
        <w:ind w:left="6521"/>
        <w:rPr>
          <w:rFonts w:ascii="Times New Roman" w:hAnsi="Times New Roman" w:cs="Times New Roman"/>
          <w:b/>
          <w:sz w:val="24"/>
          <w:szCs w:val="24"/>
          <w:lang w:val="uk-UA"/>
        </w:rPr>
      </w:pPr>
    </w:p>
    <w:p w14:paraId="68C3D7C0" w14:textId="77777777" w:rsidR="006447AA" w:rsidRDefault="006447AA" w:rsidP="001E2ABD">
      <w:pPr>
        <w:spacing w:after="0" w:line="240" w:lineRule="auto"/>
        <w:ind w:left="6521"/>
        <w:rPr>
          <w:rFonts w:ascii="Times New Roman" w:hAnsi="Times New Roman" w:cs="Times New Roman"/>
          <w:b/>
          <w:sz w:val="24"/>
          <w:szCs w:val="24"/>
          <w:lang w:val="uk-UA"/>
        </w:rPr>
      </w:pPr>
    </w:p>
    <w:p w14:paraId="6B09DA1B" w14:textId="77777777" w:rsidR="006447AA" w:rsidRDefault="006447AA" w:rsidP="001E2ABD">
      <w:pPr>
        <w:spacing w:after="0" w:line="240" w:lineRule="auto"/>
        <w:ind w:left="6521"/>
        <w:rPr>
          <w:rFonts w:ascii="Times New Roman" w:hAnsi="Times New Roman" w:cs="Times New Roman"/>
          <w:b/>
          <w:sz w:val="24"/>
          <w:szCs w:val="24"/>
          <w:lang w:val="uk-UA"/>
        </w:rPr>
      </w:pPr>
    </w:p>
    <w:p w14:paraId="6D4A9B21" w14:textId="77777777" w:rsidR="006447AA" w:rsidRDefault="006447AA" w:rsidP="001E2ABD">
      <w:pPr>
        <w:spacing w:after="0" w:line="240" w:lineRule="auto"/>
        <w:ind w:left="6521"/>
        <w:rPr>
          <w:rFonts w:ascii="Times New Roman" w:hAnsi="Times New Roman" w:cs="Times New Roman"/>
          <w:b/>
          <w:sz w:val="24"/>
          <w:szCs w:val="24"/>
          <w:lang w:val="uk-UA"/>
        </w:rPr>
      </w:pPr>
    </w:p>
    <w:p w14:paraId="21D899F3" w14:textId="77777777" w:rsidR="006447AA" w:rsidRDefault="006447AA" w:rsidP="001E2ABD">
      <w:pPr>
        <w:spacing w:after="0" w:line="240" w:lineRule="auto"/>
        <w:ind w:left="6521"/>
        <w:rPr>
          <w:rFonts w:ascii="Times New Roman" w:hAnsi="Times New Roman" w:cs="Times New Roman"/>
          <w:b/>
          <w:sz w:val="24"/>
          <w:szCs w:val="24"/>
          <w:lang w:val="uk-UA"/>
        </w:rPr>
      </w:pPr>
    </w:p>
    <w:p w14:paraId="6AF53508" w14:textId="77777777" w:rsidR="006447AA" w:rsidRDefault="006447AA" w:rsidP="001E2ABD">
      <w:pPr>
        <w:spacing w:after="0" w:line="240" w:lineRule="auto"/>
        <w:ind w:left="6521"/>
        <w:rPr>
          <w:rFonts w:ascii="Times New Roman" w:hAnsi="Times New Roman" w:cs="Times New Roman"/>
          <w:b/>
          <w:sz w:val="24"/>
          <w:szCs w:val="24"/>
          <w:lang w:val="uk-UA"/>
        </w:rPr>
      </w:pPr>
    </w:p>
    <w:p w14:paraId="1511EEEC" w14:textId="77777777" w:rsidR="006447AA" w:rsidRDefault="006447AA" w:rsidP="001E2ABD">
      <w:pPr>
        <w:spacing w:after="0" w:line="240" w:lineRule="auto"/>
        <w:ind w:left="6521"/>
        <w:rPr>
          <w:rFonts w:ascii="Times New Roman" w:hAnsi="Times New Roman" w:cs="Times New Roman"/>
          <w:b/>
          <w:sz w:val="24"/>
          <w:szCs w:val="24"/>
          <w:lang w:val="uk-UA"/>
        </w:rPr>
      </w:pPr>
    </w:p>
    <w:p w14:paraId="7BCBE6E4" w14:textId="77777777" w:rsidR="006447AA" w:rsidRDefault="006447AA" w:rsidP="001E2ABD">
      <w:pPr>
        <w:spacing w:after="0" w:line="240" w:lineRule="auto"/>
        <w:ind w:left="6521"/>
        <w:rPr>
          <w:rFonts w:ascii="Times New Roman" w:hAnsi="Times New Roman" w:cs="Times New Roman"/>
          <w:b/>
          <w:sz w:val="24"/>
          <w:szCs w:val="24"/>
          <w:lang w:val="uk-UA"/>
        </w:rPr>
      </w:pPr>
    </w:p>
    <w:p w14:paraId="531BE6C5" w14:textId="77777777" w:rsidR="006447AA" w:rsidRDefault="006447AA" w:rsidP="001E2ABD">
      <w:pPr>
        <w:spacing w:after="0" w:line="240" w:lineRule="auto"/>
        <w:ind w:left="6521"/>
        <w:rPr>
          <w:rFonts w:ascii="Times New Roman" w:hAnsi="Times New Roman" w:cs="Times New Roman"/>
          <w:b/>
          <w:sz w:val="24"/>
          <w:szCs w:val="24"/>
          <w:lang w:val="uk-UA"/>
        </w:rPr>
      </w:pPr>
    </w:p>
    <w:p w14:paraId="3A1C4040" w14:textId="063528AE" w:rsidR="006447AA" w:rsidRDefault="006447AA" w:rsidP="001E2ABD">
      <w:pPr>
        <w:spacing w:after="0" w:line="240" w:lineRule="auto"/>
        <w:ind w:left="6521"/>
        <w:rPr>
          <w:rFonts w:ascii="Times New Roman" w:hAnsi="Times New Roman" w:cs="Times New Roman"/>
          <w:b/>
          <w:sz w:val="24"/>
          <w:szCs w:val="24"/>
          <w:lang w:val="uk-UA"/>
        </w:rPr>
      </w:pPr>
    </w:p>
    <w:p w14:paraId="40665C2D" w14:textId="31EAF055" w:rsidR="00D00C2C" w:rsidRDefault="00D00C2C" w:rsidP="001E2ABD">
      <w:pPr>
        <w:spacing w:after="0" w:line="240" w:lineRule="auto"/>
        <w:ind w:left="6521"/>
        <w:rPr>
          <w:rFonts w:ascii="Times New Roman" w:hAnsi="Times New Roman" w:cs="Times New Roman"/>
          <w:b/>
          <w:sz w:val="24"/>
          <w:szCs w:val="24"/>
          <w:lang w:val="uk-UA"/>
        </w:rPr>
      </w:pPr>
    </w:p>
    <w:p w14:paraId="1D12B962" w14:textId="725EA988" w:rsidR="00D00C2C" w:rsidRDefault="00D00C2C" w:rsidP="001E2ABD">
      <w:pPr>
        <w:spacing w:after="0" w:line="240" w:lineRule="auto"/>
        <w:ind w:left="6521"/>
        <w:rPr>
          <w:rFonts w:ascii="Times New Roman" w:hAnsi="Times New Roman" w:cs="Times New Roman"/>
          <w:b/>
          <w:sz w:val="24"/>
          <w:szCs w:val="24"/>
          <w:lang w:val="uk-UA"/>
        </w:rPr>
      </w:pPr>
    </w:p>
    <w:p w14:paraId="349ACACE" w14:textId="3163192D" w:rsidR="00D00C2C" w:rsidRDefault="00D00C2C" w:rsidP="001E2ABD">
      <w:pPr>
        <w:spacing w:after="0" w:line="240" w:lineRule="auto"/>
        <w:ind w:left="6521"/>
        <w:rPr>
          <w:rFonts w:ascii="Times New Roman" w:hAnsi="Times New Roman" w:cs="Times New Roman"/>
          <w:b/>
          <w:sz w:val="24"/>
          <w:szCs w:val="24"/>
          <w:lang w:val="uk-UA"/>
        </w:rPr>
      </w:pPr>
    </w:p>
    <w:p w14:paraId="41C9B31B" w14:textId="71E8F1E4" w:rsidR="00D00C2C" w:rsidRDefault="00D00C2C" w:rsidP="001E2ABD">
      <w:pPr>
        <w:spacing w:after="0" w:line="240" w:lineRule="auto"/>
        <w:ind w:left="6521"/>
        <w:rPr>
          <w:rFonts w:ascii="Times New Roman" w:hAnsi="Times New Roman" w:cs="Times New Roman"/>
          <w:b/>
          <w:sz w:val="24"/>
          <w:szCs w:val="24"/>
          <w:lang w:val="uk-UA"/>
        </w:rPr>
      </w:pPr>
    </w:p>
    <w:p w14:paraId="1094A4ED" w14:textId="77777777" w:rsidR="00D00C2C" w:rsidRDefault="00D00C2C" w:rsidP="001E2ABD">
      <w:pPr>
        <w:spacing w:after="0" w:line="240" w:lineRule="auto"/>
        <w:ind w:left="6521"/>
        <w:rPr>
          <w:rFonts w:ascii="Times New Roman" w:hAnsi="Times New Roman" w:cs="Times New Roman"/>
          <w:b/>
          <w:sz w:val="24"/>
          <w:szCs w:val="24"/>
          <w:lang w:val="uk-UA"/>
        </w:rPr>
      </w:pPr>
    </w:p>
    <w:p w14:paraId="03D000FF" w14:textId="77777777" w:rsidR="006447AA" w:rsidRDefault="006447AA" w:rsidP="001E2ABD">
      <w:pPr>
        <w:spacing w:after="0" w:line="240" w:lineRule="auto"/>
        <w:ind w:left="6521"/>
        <w:rPr>
          <w:rFonts w:ascii="Times New Roman" w:hAnsi="Times New Roman" w:cs="Times New Roman"/>
          <w:b/>
          <w:sz w:val="24"/>
          <w:szCs w:val="24"/>
          <w:lang w:val="uk-UA"/>
        </w:rPr>
      </w:pPr>
    </w:p>
    <w:p w14:paraId="6A06F73F" w14:textId="77777777" w:rsidR="00D00C2C" w:rsidRDefault="00D00C2C" w:rsidP="00D00C2C">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2848202D" w14:textId="77777777" w:rsidR="00D00C2C" w:rsidRDefault="00D00C2C" w:rsidP="00D00C2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72073496" w14:textId="77777777" w:rsidR="00D00C2C" w:rsidRDefault="00D00C2C" w:rsidP="00D00C2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Рівненській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області</w:t>
      </w:r>
      <w:proofErr w:type="spellEnd"/>
      <w:r>
        <w:rPr>
          <w:rFonts w:ascii="Times New Roman" w:hAnsi="Times New Roman" w:cs="Times New Roman"/>
          <w:sz w:val="24"/>
          <w:szCs w:val="24"/>
        </w:rPr>
        <w:t xml:space="preserve"> </w:t>
      </w:r>
    </w:p>
    <w:p w14:paraId="19796152" w14:textId="7C75520A" w:rsidR="00D00C2C" w:rsidRDefault="00D00C2C" w:rsidP="00D00C2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D130AE">
        <w:rPr>
          <w:rFonts w:ascii="Times New Roman" w:hAnsi="Times New Roman" w:cs="Times New Roman"/>
          <w:sz w:val="24"/>
          <w:szCs w:val="24"/>
          <w:lang w:val="uk-UA"/>
        </w:rPr>
        <w:t>5</w:t>
      </w:r>
      <w:r>
        <w:rPr>
          <w:rFonts w:ascii="Times New Roman" w:hAnsi="Times New Roman" w:cs="Times New Roman"/>
          <w:sz w:val="24"/>
          <w:szCs w:val="24"/>
          <w:lang w:val="uk-UA"/>
        </w:rPr>
        <w:t>.2025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60973FF5" w14:textId="77777777" w:rsidR="00D00C2C" w:rsidRDefault="00D00C2C" w:rsidP="00D00C2C">
      <w:pPr>
        <w:spacing w:after="0" w:line="240" w:lineRule="auto"/>
        <w:jc w:val="center"/>
        <w:rPr>
          <w:rFonts w:ascii="Times New Roman" w:hAnsi="Times New Roman" w:cs="Times New Roman"/>
          <w:b/>
          <w:sz w:val="24"/>
          <w:szCs w:val="24"/>
          <w:lang w:val="uk-UA"/>
        </w:rPr>
      </w:pPr>
    </w:p>
    <w:p w14:paraId="257D8A8C" w14:textId="77777777" w:rsidR="00D00C2C" w:rsidRDefault="00D00C2C" w:rsidP="00D00C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5C38EFF4" w14:textId="77777777" w:rsidR="00D00C2C" w:rsidRDefault="00D00C2C" w:rsidP="00D00C2C">
      <w:pPr>
        <w:spacing w:after="0" w:line="240" w:lineRule="auto"/>
        <w:jc w:val="center"/>
        <w:rPr>
          <w:rFonts w:ascii="Times New Roman" w:hAnsi="Times New Roman" w:cs="Times New Roman"/>
          <w:b/>
          <w:sz w:val="24"/>
          <w:szCs w:val="24"/>
        </w:rPr>
      </w:pPr>
    </w:p>
    <w:p w14:paraId="0F5A4E58" w14:textId="77777777" w:rsidR="00D00C2C" w:rsidRPr="00D00C2C" w:rsidRDefault="00D00C2C" w:rsidP="00D32E9C">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proofErr w:type="spellStart"/>
      <w:r w:rsidRPr="00D00C2C">
        <w:rPr>
          <w:rFonts w:ascii="Times New Roman" w:hAnsi="Times New Roman" w:cs="Times New Roman"/>
          <w:b/>
          <w:sz w:val="24"/>
          <w:szCs w:val="24"/>
        </w:rPr>
        <w:t>проведення</w:t>
      </w:r>
      <w:proofErr w:type="spellEnd"/>
      <w:r w:rsidRPr="00D00C2C">
        <w:rPr>
          <w:rFonts w:ascii="Times New Roman" w:hAnsi="Times New Roman" w:cs="Times New Roman"/>
          <w:b/>
          <w:sz w:val="24"/>
          <w:szCs w:val="24"/>
        </w:rPr>
        <w:t xml:space="preserve"> конкурсу на </w:t>
      </w:r>
      <w:proofErr w:type="spellStart"/>
      <w:r w:rsidRPr="00D00C2C">
        <w:rPr>
          <w:rFonts w:ascii="Times New Roman" w:hAnsi="Times New Roman" w:cs="Times New Roman"/>
          <w:b/>
          <w:sz w:val="24"/>
          <w:szCs w:val="24"/>
        </w:rPr>
        <w:t>зайняття</w:t>
      </w:r>
      <w:proofErr w:type="spellEnd"/>
      <w:r w:rsidRPr="00D00C2C">
        <w:rPr>
          <w:rFonts w:ascii="Times New Roman" w:hAnsi="Times New Roman" w:cs="Times New Roman"/>
          <w:b/>
          <w:sz w:val="24"/>
          <w:szCs w:val="24"/>
        </w:rPr>
        <w:t xml:space="preserve"> </w:t>
      </w:r>
      <w:proofErr w:type="spellStart"/>
      <w:r w:rsidRPr="00D00C2C">
        <w:rPr>
          <w:rFonts w:ascii="Times New Roman" w:hAnsi="Times New Roman" w:cs="Times New Roman"/>
          <w:b/>
          <w:sz w:val="24"/>
          <w:szCs w:val="24"/>
        </w:rPr>
        <w:t>вакантної</w:t>
      </w:r>
      <w:proofErr w:type="spellEnd"/>
      <w:r w:rsidRPr="00D00C2C">
        <w:rPr>
          <w:rFonts w:ascii="Times New Roman" w:hAnsi="Times New Roman" w:cs="Times New Roman"/>
          <w:b/>
          <w:sz w:val="24"/>
          <w:szCs w:val="24"/>
        </w:rPr>
        <w:t xml:space="preserve"> посади</w:t>
      </w:r>
      <w:r w:rsidRPr="00D00C2C">
        <w:rPr>
          <w:rFonts w:ascii="Times New Roman" w:hAnsi="Times New Roman" w:cs="Times New Roman"/>
          <w:b/>
          <w:sz w:val="24"/>
          <w:szCs w:val="24"/>
          <w:lang w:val="uk-UA"/>
        </w:rPr>
        <w:t>:</w:t>
      </w:r>
    </w:p>
    <w:p w14:paraId="34BAB2D9" w14:textId="66C3A8DB" w:rsidR="00D00C2C" w:rsidRPr="00D00C2C" w:rsidRDefault="00D32E9C" w:rsidP="00D00C2C">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lang w:val="uk-UA" w:eastAsia="ru-RU"/>
        </w:rPr>
      </w:pPr>
      <w:r>
        <w:rPr>
          <w:rFonts w:ascii="Times New Roman" w:hAnsi="Times New Roman" w:cs="Times New Roman"/>
          <w:b/>
          <w:sz w:val="24"/>
          <w:szCs w:val="24"/>
          <w:lang w:val="uk-UA"/>
        </w:rPr>
        <w:t>к</w:t>
      </w:r>
      <w:r w:rsidR="00D00C2C" w:rsidRPr="00D00C2C">
        <w:rPr>
          <w:rFonts w:ascii="Times New Roman" w:hAnsi="Times New Roman" w:cs="Times New Roman"/>
          <w:b/>
          <w:sz w:val="24"/>
          <w:szCs w:val="24"/>
          <w:lang w:val="uk-UA"/>
        </w:rPr>
        <w:t>онтролера І категорії (заступник командира відділення) 3 відділення 6 взводу охорони 2 підрозділу охорони територіального управління Служби судової охорони у Рівненській області (</w:t>
      </w:r>
      <w:proofErr w:type="spellStart"/>
      <w:r w:rsidR="00D00C2C" w:rsidRPr="00D00C2C">
        <w:rPr>
          <w:rFonts w:ascii="Times New Roman" w:hAnsi="Times New Roman" w:cs="Times New Roman"/>
          <w:b/>
          <w:sz w:val="24"/>
          <w:szCs w:val="24"/>
          <w:lang w:val="uk-UA"/>
        </w:rPr>
        <w:t>Зарічненський</w:t>
      </w:r>
      <w:proofErr w:type="spellEnd"/>
      <w:r w:rsidR="00D00C2C" w:rsidRPr="00D00C2C">
        <w:rPr>
          <w:rFonts w:ascii="Times New Roman" w:hAnsi="Times New Roman" w:cs="Times New Roman"/>
          <w:b/>
          <w:sz w:val="24"/>
          <w:szCs w:val="24"/>
          <w:lang w:val="uk-UA"/>
        </w:rPr>
        <w:t xml:space="preserve"> районний суд)</w:t>
      </w:r>
    </w:p>
    <w:p w14:paraId="5D2BFF6E" w14:textId="77777777" w:rsidR="00D00C2C" w:rsidRDefault="00D00C2C" w:rsidP="00D00C2C">
      <w:pPr>
        <w:spacing w:after="0" w:line="240" w:lineRule="auto"/>
        <w:jc w:val="center"/>
        <w:rPr>
          <w:rFonts w:ascii="Times New Roman" w:hAnsi="Times New Roman" w:cs="Times New Roman"/>
          <w:b/>
          <w:sz w:val="24"/>
          <w:szCs w:val="24"/>
        </w:rPr>
      </w:pPr>
    </w:p>
    <w:p w14:paraId="796C049F" w14:textId="68CB5FED" w:rsidR="00D00C2C" w:rsidRDefault="00D00C2C" w:rsidP="00D00C2C">
      <w:pPr>
        <w:spacing w:after="0" w:line="240" w:lineRule="auto"/>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Загальні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умови</w:t>
      </w:r>
      <w:proofErr w:type="spellEnd"/>
    </w:p>
    <w:p w14:paraId="3FFA4724" w14:textId="77777777" w:rsidR="00D00C2C" w:rsidRDefault="00D00C2C" w:rsidP="00D00C2C">
      <w:pPr>
        <w:spacing w:after="0" w:line="240" w:lineRule="auto"/>
        <w:jc w:val="center"/>
        <w:rPr>
          <w:rFonts w:ascii="Times New Roman" w:hAnsi="Times New Roman" w:cs="Times New Roman"/>
          <w:b/>
          <w:sz w:val="24"/>
          <w:szCs w:val="24"/>
          <w:lang w:val="uk-UA"/>
        </w:rPr>
      </w:pPr>
    </w:p>
    <w:p w14:paraId="7F8801D2" w14:textId="64520039" w:rsidR="00D00C2C" w:rsidRPr="00D00C2C" w:rsidRDefault="00D00C2C" w:rsidP="00D00C2C">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4"/>
          <w:szCs w:val="24"/>
          <w:lang w:val="uk-UA"/>
        </w:rPr>
      </w:pPr>
      <w:r w:rsidRPr="00D00C2C">
        <w:rPr>
          <w:rFonts w:ascii="Times New Roman" w:hAnsi="Times New Roman" w:cs="Times New Roman"/>
          <w:b/>
          <w:sz w:val="24"/>
          <w:szCs w:val="24"/>
          <w:lang w:val="uk-UA"/>
        </w:rPr>
        <w:t>1. Основні повноваження  контролера І категорії (заступника командира відділення) 3 відділення 6 взводу охорони 2 підрозділу охорони територіального управління Служби судової охорони у Рівненській області:</w:t>
      </w:r>
    </w:p>
    <w:p w14:paraId="1FBADC03" w14:textId="77777777" w:rsidR="00D00C2C" w:rsidRPr="00CB3352" w:rsidRDefault="00D00C2C" w:rsidP="00D00C2C">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ab/>
        <w:t xml:space="preserve">   </w:t>
      </w:r>
      <w:r w:rsidRPr="00CB3352">
        <w:rPr>
          <w:rFonts w:ascii="Times New Roman" w:hAnsi="Times New Roman" w:cs="Times New Roman"/>
          <w:sz w:val="24"/>
          <w:szCs w:val="24"/>
          <w:lang w:val="uk-UA"/>
        </w:rPr>
        <w:t>1)</w:t>
      </w:r>
      <w:r>
        <w:rPr>
          <w:rFonts w:ascii="Times New Roman" w:hAnsi="Times New Roman" w:cs="Times New Roman"/>
          <w:sz w:val="24"/>
          <w:szCs w:val="24"/>
          <w:lang w:val="uk-UA"/>
        </w:rPr>
        <w:t xml:space="preserve"> забезпечує виконання покладених на відділення завдань за всіма напрямками службової діяльності;</w:t>
      </w:r>
    </w:p>
    <w:tbl>
      <w:tblPr>
        <w:tblW w:w="9768" w:type="dxa"/>
        <w:tblInd w:w="108" w:type="dxa"/>
        <w:tblLook w:val="04A0" w:firstRow="1" w:lastRow="0" w:firstColumn="1" w:lastColumn="0" w:noHBand="0" w:noVBand="1"/>
      </w:tblPr>
      <w:tblGrid>
        <w:gridCol w:w="9768"/>
      </w:tblGrid>
      <w:tr w:rsidR="00D00C2C" w14:paraId="33C28E41" w14:textId="77777777" w:rsidTr="00D00C2C">
        <w:trPr>
          <w:trHeight w:val="2543"/>
        </w:trPr>
        <w:tc>
          <w:tcPr>
            <w:tcW w:w="9768" w:type="dxa"/>
            <w:hideMark/>
          </w:tcPr>
          <w:p w14:paraId="5E972958" w14:textId="77777777" w:rsidR="00D00C2C" w:rsidRDefault="00D00C2C" w:rsidP="009C1EB5">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2) контролює порядок організації та виконання завдань служби особовим складом відділення за напрямком службової діяльності;  </w:t>
            </w:r>
          </w:p>
          <w:p w14:paraId="6819EF08" w14:textId="77777777" w:rsidR="00D00C2C" w:rsidRDefault="00D00C2C" w:rsidP="009C1E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lang w:val="uk-UA"/>
              </w:rPr>
              <w:t>ввживає</w:t>
            </w:r>
            <w:proofErr w:type="spellEnd"/>
            <w:r>
              <w:rPr>
                <w:rFonts w:ascii="Times New Roman" w:hAnsi="Times New Roman" w:cs="Times New Roman"/>
                <w:sz w:val="24"/>
                <w:szCs w:val="24"/>
                <w:lang w:val="uk-UA"/>
              </w:rPr>
              <w:t xml:space="preserve"> заходи з організації та контролю за забезпеченням охорони </w:t>
            </w:r>
            <w:proofErr w:type="spellStart"/>
            <w:r>
              <w:rPr>
                <w:rFonts w:ascii="Times New Roman" w:hAnsi="Times New Roman" w:cs="Times New Roman"/>
                <w:sz w:val="24"/>
                <w:szCs w:val="24"/>
                <w:lang w:val="uk-UA"/>
              </w:rPr>
              <w:t>обєктів</w:t>
            </w:r>
            <w:proofErr w:type="spellEnd"/>
            <w:r>
              <w:rPr>
                <w:rFonts w:ascii="Times New Roman" w:hAnsi="Times New Roman" w:cs="Times New Roman"/>
                <w:sz w:val="24"/>
                <w:szCs w:val="24"/>
                <w:lang w:val="uk-UA"/>
              </w:rPr>
              <w:t xml:space="preserve"> системи </w:t>
            </w:r>
            <w:proofErr w:type="gramStart"/>
            <w:r>
              <w:rPr>
                <w:rFonts w:ascii="Times New Roman" w:hAnsi="Times New Roman" w:cs="Times New Roman"/>
                <w:sz w:val="24"/>
                <w:szCs w:val="24"/>
                <w:lang w:val="uk-UA"/>
              </w:rPr>
              <w:t>правосуддя ,</w:t>
            </w:r>
            <w:proofErr w:type="gramEnd"/>
            <w:r>
              <w:rPr>
                <w:rFonts w:ascii="Times New Roman" w:hAnsi="Times New Roman" w:cs="Times New Roman"/>
                <w:sz w:val="24"/>
                <w:szCs w:val="24"/>
                <w:lang w:val="uk-UA"/>
              </w:rPr>
              <w:t xml:space="preserve"> здійснення пропускного режиму до цих </w:t>
            </w:r>
            <w:proofErr w:type="spellStart"/>
            <w:r>
              <w:rPr>
                <w:rFonts w:ascii="Times New Roman" w:hAnsi="Times New Roman" w:cs="Times New Roman"/>
                <w:sz w:val="24"/>
                <w:szCs w:val="24"/>
                <w:lang w:val="uk-UA"/>
              </w:rPr>
              <w:t>обєктів</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вїзд</w:t>
            </w:r>
            <w:proofErr w:type="spellEnd"/>
            <w:r>
              <w:rPr>
                <w:rFonts w:ascii="Times New Roman" w:hAnsi="Times New Roman" w:cs="Times New Roman"/>
                <w:sz w:val="24"/>
                <w:szCs w:val="24"/>
                <w:lang w:val="uk-UA"/>
              </w:rPr>
              <w:t xml:space="preserve"> на їх територію транспортних засобів; </w:t>
            </w:r>
          </w:p>
          <w:p w14:paraId="45F3EC7C" w14:textId="77777777" w:rsidR="00D00C2C" w:rsidRDefault="00D00C2C" w:rsidP="009C1EB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організовує поточну організаційно-виконавчу роботу відділення та забезпечення контролю за роботою;</w:t>
            </w:r>
          </w:p>
          <w:p w14:paraId="39C41E13" w14:textId="77777777" w:rsidR="00D00C2C" w:rsidRDefault="00D00C2C" w:rsidP="009C1EB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за дорученням керівництва підрозділу виконує інші повноваження, які належать до компетенції підрозділу.  </w:t>
            </w:r>
          </w:p>
        </w:tc>
      </w:tr>
    </w:tbl>
    <w:p w14:paraId="49D814CD" w14:textId="77777777" w:rsidR="00D00C2C" w:rsidRDefault="00D00C2C" w:rsidP="00D00C2C">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Умови</w:t>
      </w:r>
      <w:proofErr w:type="spellEnd"/>
      <w:r>
        <w:rPr>
          <w:rFonts w:ascii="Times New Roman" w:hAnsi="Times New Roman" w:cs="Times New Roman"/>
          <w:b/>
          <w:sz w:val="24"/>
          <w:szCs w:val="24"/>
        </w:rPr>
        <w:t xml:space="preserve"> оплати </w:t>
      </w:r>
      <w:proofErr w:type="spellStart"/>
      <w:r>
        <w:rPr>
          <w:rFonts w:ascii="Times New Roman" w:hAnsi="Times New Roman" w:cs="Times New Roman"/>
          <w:b/>
          <w:sz w:val="24"/>
          <w:szCs w:val="24"/>
        </w:rPr>
        <w:t>праці</w:t>
      </w:r>
      <w:proofErr w:type="spellEnd"/>
      <w:r>
        <w:rPr>
          <w:rFonts w:ascii="Times New Roman" w:hAnsi="Times New Roman" w:cs="Times New Roman"/>
          <w:b/>
          <w:sz w:val="24"/>
          <w:szCs w:val="24"/>
        </w:rPr>
        <w:t>:</w:t>
      </w:r>
    </w:p>
    <w:p w14:paraId="01A2D75D" w14:textId="77777777" w:rsidR="00D00C2C" w:rsidRDefault="00D00C2C" w:rsidP="00D00C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посадовий</w:t>
      </w:r>
      <w:proofErr w:type="spellEnd"/>
      <w:r>
        <w:rPr>
          <w:rFonts w:ascii="Times New Roman" w:hAnsi="Times New Roman" w:cs="Times New Roman"/>
          <w:sz w:val="24"/>
          <w:szCs w:val="24"/>
        </w:rPr>
        <w:t xml:space="preserve"> оклад –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постанови </w:t>
      </w:r>
      <w:proofErr w:type="spellStart"/>
      <w:r>
        <w:rPr>
          <w:rFonts w:ascii="Times New Roman" w:hAnsi="Times New Roman" w:cs="Times New Roman"/>
          <w:sz w:val="24"/>
          <w:szCs w:val="24"/>
        </w:rPr>
        <w:t>Кабінету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Міністрів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03</w:t>
      </w:r>
      <w:r>
        <w:rPr>
          <w:rFonts w:ascii="Times New Roman" w:hAnsi="Times New Roman" w:cs="Times New Roman"/>
          <w:sz w:val="24"/>
          <w:szCs w:val="24"/>
          <w:lang w:val="uk-UA"/>
        </w:rPr>
        <w:t> </w:t>
      </w:r>
      <w:proofErr w:type="spellStart"/>
      <w:r>
        <w:rPr>
          <w:rFonts w:ascii="Times New Roman" w:hAnsi="Times New Roman" w:cs="Times New Roman"/>
          <w:sz w:val="24"/>
          <w:szCs w:val="24"/>
        </w:rPr>
        <w:t>квітня</w:t>
      </w:r>
      <w:proofErr w:type="spellEnd"/>
      <w:r>
        <w:rPr>
          <w:rFonts w:ascii="Times New Roman" w:hAnsi="Times New Roman" w:cs="Times New Roman"/>
          <w:sz w:val="24"/>
          <w:szCs w:val="24"/>
        </w:rPr>
        <w:t xml:space="preserve"> 2019 року № 289 «Про </w:t>
      </w:r>
      <w:proofErr w:type="spellStart"/>
      <w:r>
        <w:rPr>
          <w:rFonts w:ascii="Times New Roman" w:hAnsi="Times New Roman" w:cs="Times New Roman"/>
          <w:sz w:val="24"/>
          <w:szCs w:val="24"/>
        </w:rPr>
        <w:t>грошове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співробітників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p>
    <w:p w14:paraId="5F2CCAEC" w14:textId="77777777" w:rsidR="00D00C2C" w:rsidRDefault="00D00C2C" w:rsidP="00D00C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471AC28" w14:textId="77777777" w:rsidR="00D00C2C" w:rsidRDefault="00D00C2C" w:rsidP="00D00C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Інформація</w:t>
      </w:r>
      <w:proofErr w:type="spellEnd"/>
      <w:r>
        <w:rPr>
          <w:rFonts w:ascii="Times New Roman" w:hAnsi="Times New Roman" w:cs="Times New Roman"/>
          <w:b/>
          <w:sz w:val="24"/>
          <w:szCs w:val="24"/>
        </w:rPr>
        <w:t xml:space="preserve"> про </w:t>
      </w:r>
      <w:proofErr w:type="spellStart"/>
      <w:r>
        <w:rPr>
          <w:rFonts w:ascii="Times New Roman" w:hAnsi="Times New Roman" w:cs="Times New Roman"/>
          <w:b/>
          <w:sz w:val="24"/>
          <w:szCs w:val="24"/>
        </w:rPr>
        <w:t>строковість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чи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безстроковість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призначення</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27E65978" w14:textId="77777777" w:rsidR="00D00C2C" w:rsidRDefault="00D00C2C" w:rsidP="00D00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безстроково</w:t>
      </w:r>
      <w:proofErr w:type="spellEnd"/>
      <w:r>
        <w:rPr>
          <w:rFonts w:ascii="Times New Roman" w:hAnsi="Times New Roman" w:cs="Times New Roman"/>
          <w:sz w:val="24"/>
          <w:szCs w:val="24"/>
        </w:rPr>
        <w:t xml:space="preserve">. </w:t>
      </w:r>
    </w:p>
    <w:p w14:paraId="4B030964" w14:textId="77777777" w:rsidR="00D00C2C" w:rsidRDefault="00D00C2C" w:rsidP="00D00C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Перелік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документів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необхідних</w:t>
      </w:r>
      <w:proofErr w:type="spellEnd"/>
      <w:r>
        <w:rPr>
          <w:rFonts w:ascii="Times New Roman" w:hAnsi="Times New Roman" w:cs="Times New Roman"/>
          <w:b/>
          <w:sz w:val="24"/>
          <w:szCs w:val="24"/>
        </w:rPr>
        <w:t xml:space="preserve"> для </w:t>
      </w:r>
      <w:proofErr w:type="spellStart"/>
      <w:r>
        <w:rPr>
          <w:rFonts w:ascii="Times New Roman" w:hAnsi="Times New Roman" w:cs="Times New Roman"/>
          <w:b/>
          <w:sz w:val="24"/>
          <w:szCs w:val="24"/>
        </w:rPr>
        <w:t>участі</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конкурсі</w:t>
      </w:r>
      <w:proofErr w:type="spellEnd"/>
      <w:r>
        <w:rPr>
          <w:rFonts w:ascii="Times New Roman" w:hAnsi="Times New Roman" w:cs="Times New Roman"/>
          <w:b/>
          <w:sz w:val="24"/>
          <w:szCs w:val="24"/>
        </w:rPr>
        <w:t xml:space="preserve">, та строк </w:t>
      </w:r>
      <w:proofErr w:type="spellStart"/>
      <w:r>
        <w:rPr>
          <w:rFonts w:ascii="Times New Roman" w:hAnsi="Times New Roman" w:cs="Times New Roman"/>
          <w:b/>
          <w:sz w:val="24"/>
          <w:szCs w:val="24"/>
        </w:rPr>
        <w:t>їх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подання</w:t>
      </w:r>
      <w:proofErr w:type="spellEnd"/>
      <w:r>
        <w:rPr>
          <w:rFonts w:ascii="Times New Roman" w:hAnsi="Times New Roman" w:cs="Times New Roman"/>
          <w:b/>
          <w:sz w:val="24"/>
          <w:szCs w:val="24"/>
        </w:rPr>
        <w:t>:</w:t>
      </w:r>
    </w:p>
    <w:p w14:paraId="4E8C0F07" w14:textId="77777777" w:rsidR="00D00C2C" w:rsidRDefault="00D00C2C" w:rsidP="00D00C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письмова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заява</w:t>
      </w:r>
      <w:proofErr w:type="spellEnd"/>
      <w:r>
        <w:rPr>
          <w:rFonts w:ascii="Times New Roman" w:hAnsi="Times New Roman" w:cs="Times New Roman"/>
          <w:sz w:val="24"/>
          <w:szCs w:val="24"/>
        </w:rPr>
        <w:t xml:space="preserve"> про участь у </w:t>
      </w:r>
      <w:proofErr w:type="spellStart"/>
      <w:r>
        <w:rPr>
          <w:rFonts w:ascii="Times New Roman" w:hAnsi="Times New Roman" w:cs="Times New Roman"/>
          <w:sz w:val="24"/>
          <w:szCs w:val="24"/>
        </w:rPr>
        <w:t>конкурсі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якій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зазначається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згоди</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корупції</w:t>
      </w:r>
      <w:proofErr w:type="spellEnd"/>
      <w:r>
        <w:rPr>
          <w:rFonts w:ascii="Times New Roman" w:hAnsi="Times New Roman" w:cs="Times New Roman"/>
          <w:sz w:val="24"/>
          <w:szCs w:val="24"/>
        </w:rPr>
        <w:t xml:space="preserve">» і на </w:t>
      </w:r>
      <w:proofErr w:type="spellStart"/>
      <w:r>
        <w:rPr>
          <w:rFonts w:ascii="Times New Roman" w:hAnsi="Times New Roman" w:cs="Times New Roman"/>
          <w:sz w:val="24"/>
          <w:szCs w:val="24"/>
        </w:rPr>
        <w:t>обробку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
    <w:p w14:paraId="6E29673E" w14:textId="77777777" w:rsidR="00D00C2C" w:rsidRDefault="00D00C2C" w:rsidP="00D00C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копія</w:t>
      </w:r>
      <w:proofErr w:type="spellEnd"/>
      <w:r>
        <w:rPr>
          <w:rFonts w:ascii="Times New Roman" w:hAnsi="Times New Roman" w:cs="Times New Roman"/>
          <w:sz w:val="24"/>
          <w:szCs w:val="24"/>
        </w:rPr>
        <w:t xml:space="preserve"> паспорта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14:paraId="456A9E59" w14:textId="77777777" w:rsidR="00D00C2C" w:rsidRDefault="00D00C2C" w:rsidP="00D00C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копі</w:t>
      </w:r>
      <w:proofErr w:type="spellEnd"/>
      <w:r>
        <w:rPr>
          <w:rFonts w:ascii="Times New Roman" w:hAnsi="Times New Roman" w:cs="Times New Roman"/>
          <w:sz w:val="24"/>
          <w:szCs w:val="24"/>
          <w:lang w:val="uk-UA"/>
        </w:rPr>
        <w:t>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копі</w:t>
      </w:r>
      <w:proofErr w:type="spellEnd"/>
      <w:r>
        <w:rPr>
          <w:rFonts w:ascii="Times New Roman" w:hAnsi="Times New Roman" w:cs="Times New Roman"/>
          <w:sz w:val="24"/>
          <w:szCs w:val="24"/>
          <w:lang w:val="uk-UA"/>
        </w:rPr>
        <w:t>ї</w:t>
      </w:r>
      <w:r>
        <w:rPr>
          <w:rFonts w:ascii="Times New Roman" w:hAnsi="Times New Roman" w:cs="Times New Roman"/>
          <w:sz w:val="24"/>
          <w:szCs w:val="24"/>
        </w:rPr>
        <w:t>) документа (</w:t>
      </w:r>
      <w:proofErr w:type="spellStart"/>
      <w:r>
        <w:rPr>
          <w:rFonts w:ascii="Times New Roman" w:hAnsi="Times New Roman" w:cs="Times New Roman"/>
          <w:sz w:val="24"/>
          <w:szCs w:val="24"/>
        </w:rPr>
        <w:t>документів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освіту</w:t>
      </w:r>
      <w:proofErr w:type="spellEnd"/>
      <w:r>
        <w:rPr>
          <w:rFonts w:ascii="Times New Roman" w:hAnsi="Times New Roman" w:cs="Times New Roman"/>
          <w:sz w:val="24"/>
          <w:szCs w:val="24"/>
        </w:rPr>
        <w:t xml:space="preserve">; </w:t>
      </w:r>
    </w:p>
    <w:p w14:paraId="26499AAB" w14:textId="77777777" w:rsidR="00D00C2C" w:rsidRDefault="00D00C2C" w:rsidP="00D00C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заповнена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зразка</w:t>
      </w:r>
      <w:proofErr w:type="spellEnd"/>
      <w:r>
        <w:rPr>
          <w:rFonts w:ascii="Times New Roman" w:hAnsi="Times New Roman" w:cs="Times New Roman"/>
          <w:sz w:val="24"/>
          <w:szCs w:val="24"/>
        </w:rPr>
        <w:t>;</w:t>
      </w:r>
    </w:p>
    <w:p w14:paraId="70BF5FE5" w14:textId="77777777" w:rsidR="00D00C2C" w:rsidRDefault="00D00C2C" w:rsidP="00D00C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автобіографія</w:t>
      </w:r>
      <w:proofErr w:type="spellEnd"/>
      <w:r>
        <w:rPr>
          <w:rFonts w:ascii="Times New Roman" w:hAnsi="Times New Roman" w:cs="Times New Roman"/>
          <w:sz w:val="24"/>
          <w:szCs w:val="24"/>
        </w:rPr>
        <w:t>;</w:t>
      </w:r>
    </w:p>
    <w:p w14:paraId="11AFCA3F" w14:textId="77777777" w:rsidR="001E2954" w:rsidRDefault="00D00C2C" w:rsidP="00D00C2C">
      <w:pPr>
        <w:spacing w:after="0" w:line="240" w:lineRule="auto"/>
        <w:ind w:firstLine="851"/>
        <w:jc w:val="both"/>
        <w:rPr>
          <w:rFonts w:ascii="Times New Roman" w:hAnsi="Times New Roman" w:cs="Times New Roman"/>
          <w:sz w:val="24"/>
          <w:szCs w:val="24"/>
          <w:lang w:val="uk-UA"/>
        </w:rPr>
      </w:pPr>
      <w:r w:rsidRPr="00D00C2C">
        <w:rPr>
          <w:rFonts w:ascii="Times New Roman" w:hAnsi="Times New Roman" w:cs="Times New Roman"/>
          <w:sz w:val="24"/>
          <w:szCs w:val="24"/>
          <w:lang w:val="uk-UA"/>
        </w:rPr>
        <w:t>6) фотокартка розміром 30х40 мм;</w:t>
      </w:r>
    </w:p>
    <w:p w14:paraId="2F1656B4" w14:textId="53738485" w:rsidR="00D00C2C" w:rsidRPr="001E2954" w:rsidRDefault="00D00C2C" w:rsidP="00D00C2C">
      <w:pPr>
        <w:spacing w:after="0" w:line="240" w:lineRule="auto"/>
        <w:ind w:firstLine="851"/>
        <w:jc w:val="both"/>
        <w:rPr>
          <w:rFonts w:ascii="Times New Roman" w:hAnsi="Times New Roman" w:cs="Times New Roman"/>
          <w:sz w:val="24"/>
          <w:lang w:val="uk-UA"/>
        </w:rPr>
      </w:pPr>
      <w:r w:rsidRPr="001E2954">
        <w:rPr>
          <w:rFonts w:ascii="Times New Roman" w:hAnsi="Times New Roman" w:cs="Times New Roman"/>
          <w:sz w:val="24"/>
          <w:lang w:val="uk-UA"/>
        </w:rPr>
        <w:t xml:space="preserve">7) </w:t>
      </w:r>
      <w:r w:rsidRPr="001E2954">
        <w:rPr>
          <w:rFonts w:ascii="Times New Roman" w:hAnsi="Times New Roman" w:cs="Times New Roman"/>
          <w:color w:val="1D1D1B"/>
          <w:sz w:val="24"/>
          <w:lang w:val="uk-UA"/>
        </w:rPr>
        <w:t xml:space="preserve">декларація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1E2954">
        <w:rPr>
          <w:rFonts w:ascii="Times New Roman" w:hAnsi="Times New Roman" w:cs="Times New Roman"/>
          <w:sz w:val="24"/>
          <w:lang w:val="uk-UA"/>
        </w:rPr>
        <w:t xml:space="preserve">(роздрукований примірник із сайту Національного агентства з питань запобігання корупції); </w:t>
      </w:r>
    </w:p>
    <w:p w14:paraId="0708F6B5" w14:textId="77777777" w:rsidR="00D00C2C" w:rsidRDefault="00D00C2C" w:rsidP="00D00C2C">
      <w:pPr>
        <w:pStyle w:val="rtejustify"/>
        <w:shd w:val="clear" w:color="auto" w:fill="FFFFFF"/>
        <w:spacing w:before="0" w:beforeAutospacing="0" w:after="0" w:afterAutospacing="0"/>
        <w:ind w:firstLine="709"/>
        <w:jc w:val="both"/>
      </w:pPr>
      <w:r w:rsidRPr="00E3297E">
        <w:lastRenderedPageBreak/>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7DED43E2" w14:textId="77777777" w:rsidR="00D00C2C" w:rsidRDefault="00D00C2C" w:rsidP="00D00C2C">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125235E8" w14:textId="77777777" w:rsidR="00D00C2C" w:rsidRPr="00FC41E2" w:rsidRDefault="00D00C2C" w:rsidP="00D00C2C">
      <w:pPr>
        <w:pStyle w:val="rtejustify"/>
        <w:shd w:val="clear" w:color="auto" w:fill="FFFFFF"/>
        <w:spacing w:before="0" w:beforeAutospacing="0" w:after="0" w:afterAutospacing="0"/>
        <w:ind w:firstLine="709"/>
        <w:jc w:val="both"/>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76EAC20C" w14:textId="77777777" w:rsidR="00D00C2C" w:rsidRPr="009335DA" w:rsidRDefault="00D00C2C" w:rsidP="00D00C2C">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27232C1D" w14:textId="77777777" w:rsidR="00D00C2C" w:rsidRDefault="00D00C2C" w:rsidP="00D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w:t>
      </w:r>
      <w:proofErr w:type="spellStart"/>
      <w:r>
        <w:rPr>
          <w:rFonts w:ascii="Times New Roman" w:hAnsi="Times New Roman" w:cs="Times New Roman"/>
          <w:sz w:val="24"/>
          <w:szCs w:val="24"/>
        </w:rPr>
        <w:t>бажає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взяти</w:t>
      </w:r>
      <w:proofErr w:type="spellEnd"/>
      <w:r>
        <w:rPr>
          <w:rFonts w:ascii="Times New Roman" w:hAnsi="Times New Roman" w:cs="Times New Roman"/>
          <w:sz w:val="24"/>
          <w:szCs w:val="24"/>
        </w:rPr>
        <w:t xml:space="preserve"> участь у </w:t>
      </w:r>
      <w:proofErr w:type="spellStart"/>
      <w:r>
        <w:rPr>
          <w:rFonts w:ascii="Times New Roman" w:hAnsi="Times New Roman" w:cs="Times New Roman"/>
          <w:sz w:val="24"/>
          <w:szCs w:val="24"/>
        </w:rPr>
        <w:t>конкурсі</w:t>
      </w:r>
      <w:proofErr w:type="spellEnd"/>
      <w:r>
        <w:rPr>
          <w:rFonts w:ascii="Times New Roman" w:hAnsi="Times New Roman" w:cs="Times New Roman"/>
          <w:sz w:val="24"/>
          <w:szCs w:val="24"/>
        </w:rPr>
        <w:t xml:space="preserve">, перед </w:t>
      </w:r>
      <w:r>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пред’являє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Комісії</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конкурсу на </w:t>
      </w:r>
      <w:proofErr w:type="spellStart"/>
      <w:r>
        <w:rPr>
          <w:rFonts w:ascii="Times New Roman" w:hAnsi="Times New Roman" w:cs="Times New Roman"/>
          <w:sz w:val="24"/>
          <w:szCs w:val="24"/>
        </w:rPr>
        <w:t>зайняття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вакантних</w:t>
      </w:r>
      <w:proofErr w:type="spellEnd"/>
      <w:r>
        <w:rPr>
          <w:rFonts w:ascii="Times New Roman" w:hAnsi="Times New Roman" w:cs="Times New Roman"/>
          <w:sz w:val="24"/>
          <w:szCs w:val="24"/>
        </w:rPr>
        <w:t xml:space="preserve"> посад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паспорт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14:paraId="79D57CF7" w14:textId="68030B77" w:rsidR="00D00C2C" w:rsidRPr="00D130AE" w:rsidRDefault="00D00C2C" w:rsidP="00D00C2C">
      <w:pPr>
        <w:spacing w:after="0" w:line="240" w:lineRule="auto"/>
        <w:ind w:firstLine="773"/>
        <w:jc w:val="both"/>
        <w:rPr>
          <w:rFonts w:ascii="Times New Roman" w:hAnsi="Times New Roman" w:cs="Times New Roman"/>
          <w:sz w:val="24"/>
          <w:szCs w:val="24"/>
          <w:lang w:val="uk-UA"/>
        </w:rPr>
      </w:pPr>
      <w:proofErr w:type="spellStart"/>
      <w:r w:rsidRPr="00D130AE">
        <w:rPr>
          <w:rFonts w:ascii="Times New Roman" w:hAnsi="Times New Roman" w:cs="Times New Roman"/>
          <w:sz w:val="24"/>
          <w:szCs w:val="24"/>
        </w:rPr>
        <w:t>Документи</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приймаються</w:t>
      </w:r>
      <w:proofErr w:type="spellEnd"/>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 xml:space="preserve">08.00 год. </w:t>
      </w:r>
      <w:r w:rsidR="00D130AE" w:rsidRPr="00D130AE">
        <w:rPr>
          <w:rFonts w:ascii="Times New Roman" w:hAnsi="Times New Roman" w:cs="Times New Roman"/>
          <w:sz w:val="24"/>
          <w:szCs w:val="24"/>
          <w:lang w:val="uk-UA"/>
        </w:rPr>
        <w:t>09 травня</w:t>
      </w:r>
      <w:r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 до </w:t>
      </w:r>
      <w:r w:rsidRPr="00D130AE">
        <w:rPr>
          <w:rFonts w:ascii="Times New Roman" w:hAnsi="Times New Roman" w:cs="Times New Roman"/>
          <w:sz w:val="24"/>
          <w:szCs w:val="24"/>
          <w:lang w:val="uk-UA"/>
        </w:rPr>
        <w:t>17.00</w:t>
      </w:r>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 xml:space="preserve">год. </w:t>
      </w:r>
      <w:r w:rsidR="00D130AE" w:rsidRPr="00D130AE">
        <w:rPr>
          <w:rFonts w:ascii="Times New Roman" w:hAnsi="Times New Roman" w:cs="Times New Roman"/>
          <w:sz w:val="24"/>
          <w:szCs w:val="24"/>
          <w:lang w:val="uk-UA"/>
        </w:rPr>
        <w:t>2</w:t>
      </w:r>
      <w:r w:rsidR="007551F3">
        <w:rPr>
          <w:rFonts w:ascii="Times New Roman" w:hAnsi="Times New Roman" w:cs="Times New Roman"/>
          <w:sz w:val="24"/>
          <w:szCs w:val="24"/>
          <w:lang w:val="uk-UA"/>
        </w:rPr>
        <w:t>0</w:t>
      </w:r>
      <w:r w:rsidRPr="00D130AE">
        <w:rPr>
          <w:rFonts w:ascii="Times New Roman" w:hAnsi="Times New Roman" w:cs="Times New Roman"/>
          <w:sz w:val="24"/>
          <w:szCs w:val="24"/>
          <w:lang w:val="uk-UA"/>
        </w:rPr>
        <w:t xml:space="preserve"> травня </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 за </w:t>
      </w:r>
      <w:proofErr w:type="spellStart"/>
      <w:r w:rsidRPr="00D130AE">
        <w:rPr>
          <w:rFonts w:ascii="Times New Roman" w:hAnsi="Times New Roman" w:cs="Times New Roman"/>
          <w:sz w:val="24"/>
          <w:szCs w:val="24"/>
        </w:rPr>
        <w:t>адресою</w:t>
      </w:r>
      <w:proofErr w:type="spellEnd"/>
      <w:r w:rsidRPr="00D130AE">
        <w:rPr>
          <w:rFonts w:ascii="Times New Roman" w:hAnsi="Times New Roman" w:cs="Times New Roman"/>
          <w:sz w:val="24"/>
          <w:szCs w:val="24"/>
        </w:rPr>
        <w:t xml:space="preserve">: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вул</w:t>
      </w:r>
      <w:proofErr w:type="spellEnd"/>
      <w:r w:rsidRPr="00D130AE">
        <w:rPr>
          <w:rFonts w:ascii="Times New Roman" w:hAnsi="Times New Roman" w:cs="Times New Roman"/>
          <w:sz w:val="24"/>
          <w:szCs w:val="24"/>
        </w:rPr>
        <w:t>.</w:t>
      </w:r>
      <w:r w:rsidRPr="00D130AE">
        <w:rPr>
          <w:rFonts w:ascii="Times New Roman" w:hAnsi="Times New Roman" w:cs="Times New Roman"/>
          <w:sz w:val="24"/>
          <w:szCs w:val="24"/>
          <w:lang w:val="uk-UA"/>
        </w:rPr>
        <w:t xml:space="preserve"> С. Петлюри, 10.</w:t>
      </w:r>
    </w:p>
    <w:p w14:paraId="0E280F90" w14:textId="16C56813" w:rsidR="00D00C2C" w:rsidRDefault="00D00C2C" w:rsidP="00D00C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 категорії </w:t>
      </w:r>
      <w:r>
        <w:rPr>
          <w:rFonts w:ascii="Times New Roman" w:hAnsi="Times New Roman" w:cs="Times New Roman"/>
          <w:sz w:val="24"/>
          <w:szCs w:val="24"/>
          <w:lang w:val="uk-UA"/>
        </w:rPr>
        <w:t xml:space="preserve">(заступника командира відділення) 3 відділення 6 взводу  охорони 2 </w:t>
      </w:r>
      <w:r w:rsidRPr="00855113">
        <w:rPr>
          <w:rFonts w:ascii="Times New Roman" w:hAnsi="Times New Roman" w:cs="Times New Roman"/>
          <w:sz w:val="24"/>
          <w:szCs w:val="24"/>
          <w:lang w:val="uk-UA"/>
        </w:rPr>
        <w:t xml:space="preserve">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1E9B64B" w14:textId="77777777" w:rsidR="00D00C2C" w:rsidRDefault="00D00C2C" w:rsidP="00D00C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Місце</w:t>
      </w:r>
      <w:proofErr w:type="spellEnd"/>
      <w:r>
        <w:rPr>
          <w:rFonts w:ascii="Times New Roman" w:hAnsi="Times New Roman" w:cs="Times New Roman"/>
          <w:b/>
          <w:sz w:val="24"/>
          <w:szCs w:val="24"/>
        </w:rPr>
        <w:t xml:space="preserve">, дата та час початку </w:t>
      </w:r>
      <w:proofErr w:type="spellStart"/>
      <w:r>
        <w:rPr>
          <w:rFonts w:ascii="Times New Roman" w:hAnsi="Times New Roman" w:cs="Times New Roman"/>
          <w:b/>
          <w:sz w:val="24"/>
          <w:szCs w:val="24"/>
        </w:rPr>
        <w:t>проведення</w:t>
      </w:r>
      <w:proofErr w:type="spellEnd"/>
      <w:r>
        <w:rPr>
          <w:rFonts w:ascii="Times New Roman" w:hAnsi="Times New Roman" w:cs="Times New Roman"/>
          <w:b/>
          <w:sz w:val="24"/>
          <w:szCs w:val="24"/>
        </w:rPr>
        <w:t xml:space="preserve"> конкурсу: </w:t>
      </w:r>
    </w:p>
    <w:p w14:paraId="6E0330D0" w14:textId="668B19DF" w:rsidR="00D00C2C" w:rsidRPr="00D130AE" w:rsidRDefault="00D00C2C" w:rsidP="00D00C2C">
      <w:pPr>
        <w:spacing w:before="120" w:after="0" w:line="240" w:lineRule="auto"/>
        <w:ind w:firstLine="851"/>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вул</w:t>
      </w:r>
      <w:proofErr w:type="spellEnd"/>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територіальне</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управління</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Служби</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судової</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охорони</w:t>
      </w:r>
      <w:proofErr w:type="spellEnd"/>
      <w:r w:rsidRPr="00D130AE">
        <w:rPr>
          <w:rFonts w:ascii="Times New Roman" w:hAnsi="Times New Roman" w:cs="Times New Roman"/>
          <w:sz w:val="24"/>
          <w:szCs w:val="24"/>
        </w:rPr>
        <w:t xml:space="preserve">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області</w:t>
      </w:r>
      <w:proofErr w:type="spellEnd"/>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00D130AE" w:rsidRPr="00D130AE">
        <w:rPr>
          <w:rFonts w:ascii="Times New Roman" w:hAnsi="Times New Roman" w:cs="Times New Roman"/>
          <w:sz w:val="24"/>
          <w:szCs w:val="24"/>
          <w:lang w:val="uk-UA"/>
        </w:rPr>
        <w:t>26</w:t>
      </w:r>
      <w:r w:rsidRPr="00D130AE">
        <w:rPr>
          <w:rFonts w:ascii="Times New Roman" w:hAnsi="Times New Roman" w:cs="Times New Roman"/>
          <w:sz w:val="24"/>
          <w:szCs w:val="24"/>
          <w:lang w:val="uk-UA"/>
        </w:rPr>
        <w:t xml:space="preserve"> травня</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w:t>
      </w:r>
    </w:p>
    <w:p w14:paraId="3EF58C16" w14:textId="46E27CAB" w:rsidR="00D00C2C" w:rsidRDefault="00D00C2C" w:rsidP="00D00C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Михайло </w:t>
      </w:r>
      <w:proofErr w:type="spellStart"/>
      <w:r>
        <w:rPr>
          <w:rFonts w:ascii="Times New Roman" w:hAnsi="Times New Roman" w:cs="Times New Roman"/>
          <w:sz w:val="24"/>
          <w:szCs w:val="24"/>
          <w:lang w:val="uk-UA"/>
        </w:rPr>
        <w:t>Дубарець</w:t>
      </w:r>
      <w:proofErr w:type="spellEnd"/>
      <w:r>
        <w:rPr>
          <w:rFonts w:ascii="Times New Roman" w:hAnsi="Times New Roman" w:cs="Times New Roman"/>
          <w:sz w:val="24"/>
          <w:szCs w:val="24"/>
          <w:lang w:val="uk-UA"/>
        </w:rPr>
        <w:t xml:space="preserve">, (096) 389-39-81, (0362) 62-03-63, </w:t>
      </w:r>
      <w:proofErr w:type="spellStart"/>
      <w:r>
        <w:rPr>
          <w:rFonts w:ascii="Times New Roman" w:hAnsi="Times New Roman" w:cs="Times New Roman"/>
          <w:sz w:val="24"/>
          <w:szCs w:val="24"/>
          <w:lang w:val="en-US"/>
        </w:rPr>
        <w:t>vrp</w:t>
      </w:r>
      <w:proofErr w:type="spellEnd"/>
      <w:r>
        <w:rPr>
          <w:rFonts w:ascii="Times New Roman" w:hAnsi="Times New Roman" w:cs="Times New Roman"/>
          <w:color w:val="0070C0"/>
          <w:sz w:val="24"/>
          <w:szCs w:val="24"/>
          <w:u w:val="single"/>
          <w:lang w:val="uk-UA"/>
        </w:rPr>
        <w:t>.</w:t>
      </w:r>
      <w:hyperlink r:id="rId9" w:history="1">
        <w:r>
          <w:rPr>
            <w:rStyle w:val="a8"/>
            <w:sz w:val="24"/>
            <w:szCs w:val="24"/>
          </w:rPr>
          <w:t>rv@sso.gov.ua</w:t>
        </w:r>
      </w:hyperlink>
    </w:p>
    <w:p w14:paraId="6D0BF3E4" w14:textId="77777777" w:rsidR="00D00C2C" w:rsidRDefault="00D00C2C" w:rsidP="00D00C2C">
      <w:pPr>
        <w:spacing w:before="240" w:after="0" w:line="240" w:lineRule="auto"/>
        <w:ind w:firstLine="851"/>
        <w:jc w:val="center"/>
        <w:rPr>
          <w:rFonts w:ascii="Times New Roman" w:hAnsi="Times New Roman" w:cs="Times New Roman"/>
          <w:b/>
          <w:sz w:val="24"/>
          <w:szCs w:val="24"/>
        </w:rPr>
      </w:pPr>
      <w:proofErr w:type="spellStart"/>
      <w:r>
        <w:rPr>
          <w:rFonts w:ascii="Times New Roman" w:hAnsi="Times New Roman" w:cs="Times New Roman"/>
          <w:b/>
          <w:sz w:val="24"/>
          <w:szCs w:val="24"/>
        </w:rPr>
        <w:t>Кваліфікаційні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вимоги</w:t>
      </w:r>
      <w:proofErr w:type="spellEnd"/>
    </w:p>
    <w:tbl>
      <w:tblPr>
        <w:tblW w:w="9747" w:type="dxa"/>
        <w:tblLook w:val="04A0" w:firstRow="1" w:lastRow="0" w:firstColumn="1" w:lastColumn="0" w:noHBand="0" w:noVBand="1"/>
      </w:tblPr>
      <w:tblGrid>
        <w:gridCol w:w="3936"/>
        <w:gridCol w:w="5811"/>
      </w:tblGrid>
      <w:tr w:rsidR="00D00C2C" w14:paraId="4824E5D4" w14:textId="77777777" w:rsidTr="009C1EB5">
        <w:tc>
          <w:tcPr>
            <w:tcW w:w="3936" w:type="dxa"/>
            <w:hideMark/>
          </w:tcPr>
          <w:p w14:paraId="7E98721A"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Освіта</w:t>
            </w:r>
            <w:proofErr w:type="spellEnd"/>
          </w:p>
        </w:tc>
        <w:tc>
          <w:tcPr>
            <w:tcW w:w="5811" w:type="dxa"/>
          </w:tcPr>
          <w:p w14:paraId="395E4E73" w14:textId="77777777" w:rsidR="00D00C2C" w:rsidRDefault="00D00C2C" w:rsidP="009C1EB5">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71F4671E" w14:textId="77777777" w:rsidR="00D00C2C" w:rsidRDefault="00D00C2C" w:rsidP="009C1EB5">
            <w:pPr>
              <w:spacing w:after="0" w:line="240" w:lineRule="auto"/>
              <w:jc w:val="both"/>
              <w:rPr>
                <w:rFonts w:ascii="Times New Roman" w:hAnsi="Times New Roman" w:cs="Times New Roman"/>
                <w:sz w:val="24"/>
                <w:szCs w:val="24"/>
                <w:lang w:val="uk-UA" w:eastAsia="ru-RU"/>
              </w:rPr>
            </w:pPr>
          </w:p>
        </w:tc>
      </w:tr>
      <w:tr w:rsidR="00D00C2C" w14:paraId="2DB0904C" w14:textId="77777777" w:rsidTr="009C1EB5">
        <w:tc>
          <w:tcPr>
            <w:tcW w:w="3936" w:type="dxa"/>
            <w:hideMark/>
          </w:tcPr>
          <w:p w14:paraId="4A91E0A3" w14:textId="77777777" w:rsidR="00D00C2C" w:rsidRDefault="00D00C2C" w:rsidP="009C1EB5">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5963B943" w14:textId="77777777" w:rsidR="00D00C2C" w:rsidRPr="002F2157" w:rsidRDefault="00D00C2C" w:rsidP="009C1EB5">
            <w:pPr>
              <w:spacing w:after="0" w:line="240" w:lineRule="auto"/>
              <w:ind w:left="-72"/>
              <w:jc w:val="both"/>
              <w:rPr>
                <w:rFonts w:ascii="Times New Roman" w:hAnsi="Times New Roman" w:cs="Times New Roman"/>
                <w:b/>
                <w:sz w:val="24"/>
                <w:szCs w:val="24"/>
                <w:lang w:val="uk-UA" w:eastAsia="ru-RU"/>
              </w:rPr>
            </w:pPr>
            <w:r>
              <w:rPr>
                <w:rFonts w:ascii="Times New Roman" w:hAnsi="Times New Roman" w:cs="Times New Roman"/>
                <w:sz w:val="24"/>
                <w:szCs w:val="24"/>
                <w:lang w:val="uk-UA" w:eastAsia="ru-RU"/>
              </w:rPr>
              <w:t xml:space="preserve">досвід роботи в державних органах влади, органах системи правосуддя, правоохоронних органах чи військових формуваннях - </w:t>
            </w:r>
            <w:r w:rsidRPr="002F2157">
              <w:rPr>
                <w:rFonts w:ascii="Times New Roman" w:hAnsi="Times New Roman" w:cs="Times New Roman"/>
                <w:b/>
                <w:sz w:val="24"/>
                <w:szCs w:val="24"/>
                <w:lang w:val="uk-UA" w:eastAsia="ru-RU"/>
              </w:rPr>
              <w:t xml:space="preserve">не </w:t>
            </w:r>
            <w:proofErr w:type="spellStart"/>
            <w:r w:rsidRPr="002F2157">
              <w:rPr>
                <w:rFonts w:ascii="Times New Roman" w:hAnsi="Times New Roman" w:cs="Times New Roman"/>
                <w:b/>
                <w:sz w:val="24"/>
                <w:szCs w:val="24"/>
                <w:lang w:val="uk-UA" w:eastAsia="ru-RU"/>
              </w:rPr>
              <w:t>меше</w:t>
            </w:r>
            <w:proofErr w:type="spellEnd"/>
            <w:r w:rsidRPr="002F2157">
              <w:rPr>
                <w:rFonts w:ascii="Times New Roman" w:hAnsi="Times New Roman" w:cs="Times New Roman"/>
                <w:b/>
                <w:sz w:val="24"/>
                <w:szCs w:val="24"/>
                <w:lang w:val="uk-UA" w:eastAsia="ru-RU"/>
              </w:rPr>
              <w:t xml:space="preserve"> ніж один рік.</w:t>
            </w:r>
          </w:p>
          <w:p w14:paraId="61C71654"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D00C2C" w14:paraId="25421E26" w14:textId="77777777" w:rsidTr="009C1EB5">
        <w:tc>
          <w:tcPr>
            <w:tcW w:w="3936" w:type="dxa"/>
            <w:hideMark/>
          </w:tcPr>
          <w:p w14:paraId="699C9025"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Володіння</w:t>
            </w:r>
            <w:proofErr w:type="spellEnd"/>
            <w:r>
              <w:rPr>
                <w:rFonts w:ascii="Times New Roman" w:hAnsi="Times New Roman" w:cs="Times New Roman"/>
                <w:sz w:val="24"/>
                <w:szCs w:val="24"/>
              </w:rPr>
              <w:t xml:space="preserve"> державною</w:t>
            </w:r>
          </w:p>
          <w:p w14:paraId="3652C1CB"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proofErr w:type="spellStart"/>
            <w:r>
              <w:rPr>
                <w:rFonts w:ascii="Times New Roman" w:hAnsi="Times New Roman" w:cs="Times New Roman"/>
                <w:sz w:val="24"/>
                <w:szCs w:val="24"/>
              </w:rPr>
              <w:t>овою</w:t>
            </w:r>
            <w:proofErr w:type="spellEnd"/>
          </w:p>
        </w:tc>
        <w:tc>
          <w:tcPr>
            <w:tcW w:w="5811" w:type="dxa"/>
            <w:hideMark/>
          </w:tcPr>
          <w:p w14:paraId="1FE1673C" w14:textId="77777777" w:rsidR="00D00C2C" w:rsidRDefault="00D00C2C" w:rsidP="009C1EB5">
            <w:pPr>
              <w:spacing w:after="0" w:line="240" w:lineRule="auto"/>
              <w:ind w:left="-72"/>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вільне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володіння</w:t>
            </w:r>
            <w:proofErr w:type="spellEnd"/>
            <w:r>
              <w:rPr>
                <w:rFonts w:ascii="Times New Roman" w:hAnsi="Times New Roman" w:cs="Times New Roman"/>
                <w:sz w:val="24"/>
                <w:szCs w:val="24"/>
              </w:rPr>
              <w:t xml:space="preserve"> державною </w:t>
            </w:r>
            <w:proofErr w:type="spellStart"/>
            <w:r>
              <w:rPr>
                <w:rFonts w:ascii="Times New Roman" w:hAnsi="Times New Roman" w:cs="Times New Roman"/>
                <w:sz w:val="24"/>
                <w:szCs w:val="24"/>
              </w:rPr>
              <w:t>мовою</w:t>
            </w:r>
            <w:proofErr w:type="spellEnd"/>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748B57DE" w14:textId="77777777" w:rsidR="00D00C2C" w:rsidRDefault="00D00C2C" w:rsidP="00D00C2C">
      <w:pPr>
        <w:spacing w:before="240" w:after="0" w:line="240" w:lineRule="auto"/>
        <w:ind w:firstLine="851"/>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Вимоги</w:t>
      </w:r>
      <w:proofErr w:type="spellEnd"/>
      <w:r>
        <w:rPr>
          <w:rFonts w:ascii="Times New Roman" w:hAnsi="Times New Roman" w:cs="Times New Roman"/>
          <w:b/>
          <w:sz w:val="24"/>
          <w:szCs w:val="24"/>
        </w:rPr>
        <w:t xml:space="preserve"> до </w:t>
      </w:r>
      <w:proofErr w:type="spellStart"/>
      <w:r>
        <w:rPr>
          <w:rFonts w:ascii="Times New Roman" w:hAnsi="Times New Roman" w:cs="Times New Roman"/>
          <w:b/>
          <w:sz w:val="24"/>
          <w:szCs w:val="24"/>
        </w:rPr>
        <w:t>компетентності</w:t>
      </w:r>
      <w:proofErr w:type="spellEnd"/>
    </w:p>
    <w:tbl>
      <w:tblPr>
        <w:tblW w:w="0" w:type="auto"/>
        <w:tblLook w:val="04A0" w:firstRow="1" w:lastRow="0" w:firstColumn="1" w:lastColumn="0" w:noHBand="0" w:noVBand="1"/>
      </w:tblPr>
      <w:tblGrid>
        <w:gridCol w:w="3847"/>
        <w:gridCol w:w="5795"/>
      </w:tblGrid>
      <w:tr w:rsidR="00D00C2C" w14:paraId="18522B0D" w14:textId="77777777" w:rsidTr="009C1EB5">
        <w:tc>
          <w:tcPr>
            <w:tcW w:w="3847" w:type="dxa"/>
            <w:hideMark/>
          </w:tcPr>
          <w:p w14:paraId="20B6C51B" w14:textId="77777777" w:rsidR="00D00C2C" w:rsidRDefault="00D00C2C" w:rsidP="009C1EB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Наявність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лідерських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якостей</w:t>
            </w:r>
            <w:proofErr w:type="spellEnd"/>
          </w:p>
        </w:tc>
        <w:tc>
          <w:tcPr>
            <w:tcW w:w="5795" w:type="dxa"/>
          </w:tcPr>
          <w:p w14:paraId="1EB44E30" w14:textId="77777777" w:rsidR="00D00C2C" w:rsidRDefault="00D00C2C" w:rsidP="009C1EB5">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встановлення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пріоритетів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орієнтирів</w:t>
            </w:r>
            <w:proofErr w:type="spellEnd"/>
            <w:r>
              <w:rPr>
                <w:rFonts w:ascii="Times New Roman" w:hAnsi="Times New Roman" w:cs="Times New Roman"/>
                <w:sz w:val="24"/>
                <w:szCs w:val="24"/>
              </w:rPr>
              <w:t>;</w:t>
            </w:r>
          </w:p>
          <w:p w14:paraId="062855D1" w14:textId="77777777" w:rsidR="00D00C2C" w:rsidRDefault="00D00C2C" w:rsidP="009C1EB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стратегічне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планування</w:t>
            </w:r>
            <w:proofErr w:type="spellEnd"/>
            <w:r>
              <w:rPr>
                <w:rFonts w:ascii="Times New Roman" w:hAnsi="Times New Roman" w:cs="Times New Roman"/>
                <w:sz w:val="24"/>
                <w:szCs w:val="24"/>
              </w:rPr>
              <w:t>;</w:t>
            </w:r>
          </w:p>
          <w:p w14:paraId="5470E640" w14:textId="77777777" w:rsidR="00D00C2C" w:rsidRDefault="00D00C2C" w:rsidP="009C1EB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багатофункціональність</w:t>
            </w:r>
            <w:proofErr w:type="spellEnd"/>
            <w:r>
              <w:rPr>
                <w:rFonts w:ascii="Times New Roman" w:hAnsi="Times New Roman" w:cs="Times New Roman"/>
                <w:sz w:val="24"/>
                <w:szCs w:val="24"/>
              </w:rPr>
              <w:t>;</w:t>
            </w:r>
          </w:p>
          <w:p w14:paraId="0A3E0F5A" w14:textId="77777777" w:rsidR="00D00C2C" w:rsidRDefault="00D00C2C" w:rsidP="009C1EB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ділових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переговорів</w:t>
            </w:r>
            <w:proofErr w:type="spellEnd"/>
            <w:r>
              <w:rPr>
                <w:rFonts w:ascii="Times New Roman" w:hAnsi="Times New Roman" w:cs="Times New Roman"/>
                <w:sz w:val="24"/>
                <w:szCs w:val="24"/>
              </w:rPr>
              <w:t>;</w:t>
            </w:r>
          </w:p>
          <w:p w14:paraId="09DFAAF8" w14:textId="77777777" w:rsidR="00D00C2C" w:rsidRDefault="00D00C2C" w:rsidP="009C1EB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досягнення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кінцевих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результатів</w:t>
            </w:r>
            <w:proofErr w:type="spellEnd"/>
            <w:r>
              <w:rPr>
                <w:rFonts w:ascii="Times New Roman" w:hAnsi="Times New Roman" w:cs="Times New Roman"/>
                <w:sz w:val="24"/>
                <w:szCs w:val="24"/>
              </w:rPr>
              <w:t xml:space="preserve">. </w:t>
            </w:r>
          </w:p>
          <w:p w14:paraId="64AE9334" w14:textId="77777777" w:rsidR="00D00C2C" w:rsidRDefault="00D00C2C" w:rsidP="009C1EB5">
            <w:pPr>
              <w:spacing w:after="0" w:line="240" w:lineRule="auto"/>
              <w:jc w:val="both"/>
              <w:rPr>
                <w:rFonts w:ascii="Times New Roman" w:hAnsi="Times New Roman" w:cs="Times New Roman"/>
                <w:sz w:val="24"/>
                <w:szCs w:val="24"/>
                <w:lang w:eastAsia="ru-RU"/>
              </w:rPr>
            </w:pPr>
          </w:p>
        </w:tc>
      </w:tr>
      <w:tr w:rsidR="00D00C2C" w14:paraId="25F3B1DB" w14:textId="77777777" w:rsidTr="009C1EB5">
        <w:tc>
          <w:tcPr>
            <w:tcW w:w="3847" w:type="dxa"/>
            <w:hideMark/>
          </w:tcPr>
          <w:p w14:paraId="234A608D" w14:textId="77777777" w:rsidR="00D00C2C" w:rsidRPr="00990F43"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proofErr w:type="spellStart"/>
            <w:r w:rsidRPr="00990F43">
              <w:rPr>
                <w:rFonts w:ascii="Times New Roman" w:hAnsi="Times New Roman" w:cs="Times New Roman"/>
                <w:sz w:val="24"/>
                <w:szCs w:val="24"/>
              </w:rPr>
              <w:t>Вміння</w:t>
            </w:r>
            <w:proofErr w:type="spellEnd"/>
            <w:r w:rsidRPr="00990F43">
              <w:rPr>
                <w:rFonts w:ascii="Times New Roman" w:hAnsi="Times New Roman" w:cs="Times New Roman"/>
                <w:sz w:val="24"/>
                <w:szCs w:val="24"/>
              </w:rPr>
              <w:t xml:space="preserve"> </w:t>
            </w:r>
            <w:proofErr w:type="spellStart"/>
            <w:r w:rsidRPr="00990F43">
              <w:rPr>
                <w:rFonts w:ascii="Times New Roman" w:hAnsi="Times New Roman" w:cs="Times New Roman"/>
                <w:sz w:val="24"/>
                <w:szCs w:val="24"/>
              </w:rPr>
              <w:t>пр</w:t>
            </w:r>
            <w:r w:rsidRPr="00990F43">
              <w:rPr>
                <w:rFonts w:ascii="Times New Roman" w:hAnsi="Times New Roman" w:cs="Times New Roman"/>
                <w:sz w:val="24"/>
                <w:szCs w:val="24"/>
                <w:lang w:val="uk-UA"/>
              </w:rPr>
              <w:t>ацювати</w:t>
            </w:r>
            <w:proofErr w:type="spellEnd"/>
            <w:r w:rsidRPr="00990F43">
              <w:rPr>
                <w:rFonts w:ascii="Times New Roman" w:hAnsi="Times New Roman" w:cs="Times New Roman"/>
                <w:sz w:val="24"/>
                <w:szCs w:val="24"/>
                <w:lang w:val="uk-UA"/>
              </w:rPr>
              <w:t xml:space="preserve"> в колективі</w:t>
            </w:r>
          </w:p>
        </w:tc>
        <w:tc>
          <w:tcPr>
            <w:tcW w:w="5795" w:type="dxa"/>
          </w:tcPr>
          <w:p w14:paraId="7766B7FE"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3AAD8302"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D87C7C2"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4D0723C2" w14:textId="77777777" w:rsidR="00D00C2C" w:rsidRDefault="00D00C2C" w:rsidP="009C1EB5">
            <w:pPr>
              <w:spacing w:after="0" w:line="240" w:lineRule="auto"/>
              <w:jc w:val="both"/>
              <w:rPr>
                <w:rFonts w:ascii="Times New Roman" w:hAnsi="Times New Roman" w:cs="Times New Roman"/>
                <w:sz w:val="24"/>
                <w:szCs w:val="24"/>
                <w:lang w:eastAsia="ru-RU"/>
              </w:rPr>
            </w:pPr>
          </w:p>
        </w:tc>
      </w:tr>
      <w:tr w:rsidR="00D00C2C" w14:paraId="11C8E668" w14:textId="77777777" w:rsidTr="009C1EB5">
        <w:tc>
          <w:tcPr>
            <w:tcW w:w="3847" w:type="dxa"/>
            <w:hideMark/>
          </w:tcPr>
          <w:p w14:paraId="10FAD303"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17DD344" w14:textId="77777777" w:rsidR="00D00C2C" w:rsidRDefault="00D00C2C" w:rsidP="009C1EB5">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531E7B85" w14:textId="77777777" w:rsidR="00D00C2C" w:rsidRDefault="00D00C2C" w:rsidP="009C1EB5">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здатність</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5375706A" w14:textId="77777777" w:rsidR="00D00C2C" w:rsidRDefault="00D00C2C" w:rsidP="009C1EB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5B66624E"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1D63556" w14:textId="77777777" w:rsidR="00D00C2C" w:rsidRDefault="00D00C2C" w:rsidP="009C1EB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tc>
      </w:tr>
      <w:tr w:rsidR="00D00C2C" w14:paraId="0E29123D" w14:textId="77777777" w:rsidTr="009C1EB5">
        <w:tc>
          <w:tcPr>
            <w:tcW w:w="3847" w:type="dxa"/>
          </w:tcPr>
          <w:p w14:paraId="633BE62B" w14:textId="77777777" w:rsidR="00D00C2C" w:rsidRDefault="00D00C2C" w:rsidP="009C1EB5">
            <w:pPr>
              <w:spacing w:after="0" w:line="240" w:lineRule="auto"/>
              <w:jc w:val="both"/>
              <w:rPr>
                <w:rFonts w:ascii="Times New Roman" w:hAnsi="Times New Roman" w:cs="Times New Roman"/>
                <w:sz w:val="24"/>
                <w:szCs w:val="24"/>
                <w:lang w:eastAsia="ru-RU"/>
              </w:rPr>
            </w:pPr>
          </w:p>
        </w:tc>
        <w:tc>
          <w:tcPr>
            <w:tcW w:w="5795" w:type="dxa"/>
          </w:tcPr>
          <w:p w14:paraId="0BF9EDEB" w14:textId="77777777" w:rsidR="00D00C2C" w:rsidRDefault="00D00C2C" w:rsidP="009C1EB5">
            <w:pPr>
              <w:spacing w:after="0" w:line="240" w:lineRule="auto"/>
              <w:jc w:val="both"/>
              <w:rPr>
                <w:rFonts w:ascii="Times New Roman" w:hAnsi="Times New Roman" w:cs="Times New Roman"/>
                <w:sz w:val="24"/>
                <w:szCs w:val="24"/>
                <w:lang w:eastAsia="ru-RU"/>
              </w:rPr>
            </w:pPr>
          </w:p>
        </w:tc>
      </w:tr>
      <w:tr w:rsidR="00D00C2C" w14:paraId="375951F2" w14:textId="77777777" w:rsidTr="009C1EB5">
        <w:tc>
          <w:tcPr>
            <w:tcW w:w="3847" w:type="dxa"/>
            <w:hideMark/>
          </w:tcPr>
          <w:p w14:paraId="58AD54AC"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Особистісні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компетенції</w:t>
            </w:r>
            <w:proofErr w:type="spellEnd"/>
          </w:p>
        </w:tc>
        <w:tc>
          <w:tcPr>
            <w:tcW w:w="5795" w:type="dxa"/>
          </w:tcPr>
          <w:p w14:paraId="0C963243"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7912FDC4"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689E48B4"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1B580F03"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1C44B5F7"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13059056"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577EF148"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3BFB4048"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30DDDDED" w14:textId="77777777" w:rsidR="00D00C2C" w:rsidRDefault="00D00C2C" w:rsidP="009C1EB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4A97A9C9" w14:textId="77777777" w:rsidR="00D00C2C" w:rsidRDefault="00D00C2C" w:rsidP="009C1EB5">
            <w:pPr>
              <w:spacing w:after="0" w:line="240" w:lineRule="auto"/>
              <w:jc w:val="both"/>
              <w:rPr>
                <w:rFonts w:ascii="Times New Roman" w:hAnsi="Times New Roman" w:cs="Times New Roman"/>
                <w:sz w:val="24"/>
                <w:szCs w:val="24"/>
                <w:lang w:val="uk-UA" w:eastAsia="ru-RU"/>
              </w:rPr>
            </w:pPr>
          </w:p>
        </w:tc>
      </w:tr>
      <w:tr w:rsidR="00D00C2C" w14:paraId="4896AF55" w14:textId="77777777" w:rsidTr="009C1EB5">
        <w:tc>
          <w:tcPr>
            <w:tcW w:w="3847" w:type="dxa"/>
            <w:hideMark/>
          </w:tcPr>
          <w:p w14:paraId="78A98727" w14:textId="77777777" w:rsidR="00D00C2C" w:rsidRDefault="00D00C2C" w:rsidP="009C1EB5">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1AB2E5FF" w14:textId="77777777" w:rsidR="00D00C2C" w:rsidRDefault="00D00C2C" w:rsidP="009C1EB5">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lang w:val="uk-UA"/>
              </w:rPr>
              <w:t>, яке</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регулює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правоохоронних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
          <w:p w14:paraId="5C2E20CE" w14:textId="77777777" w:rsidR="00D00C2C" w:rsidRDefault="00D00C2C" w:rsidP="009C1EB5">
            <w:pPr>
              <w:spacing w:after="0" w:line="240" w:lineRule="auto"/>
              <w:jc w:val="both"/>
              <w:rPr>
                <w:rFonts w:ascii="Times New Roman" w:hAnsi="Times New Roman" w:cs="Times New Roman"/>
                <w:sz w:val="24"/>
                <w:szCs w:val="24"/>
                <w:lang w:val="uk-UA"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правоохоронних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розмежування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компетенції</w:t>
            </w:r>
            <w:proofErr w:type="spellEnd"/>
            <w:r>
              <w:rPr>
                <w:rFonts w:ascii="Times New Roman" w:hAnsi="Times New Roman" w:cs="Times New Roman"/>
                <w:sz w:val="24"/>
                <w:szCs w:val="24"/>
              </w:rPr>
              <w:t xml:space="preserve">, порядок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співпраці</w:t>
            </w:r>
            <w:proofErr w:type="spellEnd"/>
            <w:r>
              <w:rPr>
                <w:rFonts w:ascii="Times New Roman" w:hAnsi="Times New Roman" w:cs="Times New Roman"/>
                <w:sz w:val="24"/>
                <w:szCs w:val="24"/>
                <w:lang w:val="uk-UA"/>
              </w:rPr>
              <w:t xml:space="preserve"> при забезпеченні охорони об’єктів системи правосуддя.</w:t>
            </w:r>
          </w:p>
          <w:p w14:paraId="70AD6F60" w14:textId="77777777" w:rsidR="00D00C2C" w:rsidRDefault="00D00C2C" w:rsidP="009C1EB5">
            <w:pPr>
              <w:spacing w:after="0" w:line="240" w:lineRule="auto"/>
              <w:jc w:val="both"/>
              <w:rPr>
                <w:rFonts w:ascii="Times New Roman" w:hAnsi="Times New Roman" w:cs="Times New Roman"/>
                <w:sz w:val="24"/>
                <w:szCs w:val="24"/>
                <w:lang w:eastAsia="ru-RU"/>
              </w:rPr>
            </w:pPr>
          </w:p>
        </w:tc>
      </w:tr>
      <w:tr w:rsidR="00D00C2C" w14:paraId="474CA1A2" w14:textId="77777777" w:rsidTr="009C1EB5">
        <w:tc>
          <w:tcPr>
            <w:tcW w:w="3847" w:type="dxa"/>
            <w:hideMark/>
          </w:tcPr>
          <w:p w14:paraId="57D13AA7"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xml:space="preserve">. Робота з </w:t>
            </w:r>
            <w:proofErr w:type="spellStart"/>
            <w:r>
              <w:rPr>
                <w:rFonts w:ascii="Times New Roman" w:hAnsi="Times New Roman" w:cs="Times New Roman"/>
                <w:sz w:val="24"/>
                <w:szCs w:val="24"/>
              </w:rPr>
              <w:t>інформацією</w:t>
            </w:r>
            <w:proofErr w:type="spellEnd"/>
          </w:p>
        </w:tc>
        <w:tc>
          <w:tcPr>
            <w:tcW w:w="5795" w:type="dxa"/>
          </w:tcPr>
          <w:p w14:paraId="10C3EC4B" w14:textId="77777777" w:rsidR="00D00C2C" w:rsidRDefault="00D00C2C" w:rsidP="009C1EB5">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основ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інформацію</w:t>
            </w:r>
            <w:proofErr w:type="spellEnd"/>
            <w:r>
              <w:rPr>
                <w:rFonts w:ascii="Times New Roman" w:hAnsi="Times New Roman" w:cs="Times New Roman"/>
                <w:sz w:val="24"/>
                <w:szCs w:val="24"/>
              </w:rPr>
              <w:t>.</w:t>
            </w:r>
          </w:p>
        </w:tc>
      </w:tr>
    </w:tbl>
    <w:p w14:paraId="61E19A04" w14:textId="77777777" w:rsidR="00D00C2C" w:rsidRDefault="00D00C2C" w:rsidP="00D00C2C">
      <w:pPr>
        <w:spacing w:before="240" w:after="0" w:line="240" w:lineRule="auto"/>
        <w:ind w:firstLine="851"/>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Професійні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знання</w:t>
      </w:r>
      <w:proofErr w:type="spellEnd"/>
    </w:p>
    <w:tbl>
      <w:tblPr>
        <w:tblW w:w="0" w:type="auto"/>
        <w:tblLook w:val="04A0" w:firstRow="1" w:lastRow="0" w:firstColumn="1" w:lastColumn="0" w:noHBand="0" w:noVBand="1"/>
      </w:tblPr>
      <w:tblGrid>
        <w:gridCol w:w="3857"/>
        <w:gridCol w:w="5785"/>
      </w:tblGrid>
      <w:tr w:rsidR="00D00C2C" w14:paraId="31CF0A1F" w14:textId="77777777" w:rsidTr="009C1EB5">
        <w:tc>
          <w:tcPr>
            <w:tcW w:w="3857" w:type="dxa"/>
            <w:hideMark/>
          </w:tcPr>
          <w:p w14:paraId="26DE8750"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p>
        </w:tc>
        <w:tc>
          <w:tcPr>
            <w:tcW w:w="5785" w:type="dxa"/>
          </w:tcPr>
          <w:p w14:paraId="41F9C534" w14:textId="77777777" w:rsidR="00D00C2C" w:rsidRDefault="00D00C2C" w:rsidP="009C1EB5">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Конституції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судоустрій</w:t>
            </w:r>
            <w:proofErr w:type="spellEnd"/>
            <w:r>
              <w:rPr>
                <w:rFonts w:ascii="Times New Roman" w:hAnsi="Times New Roman" w:cs="Times New Roman"/>
                <w:sz w:val="24"/>
                <w:szCs w:val="24"/>
              </w:rPr>
              <w:t xml:space="preserve"> і статус </w:t>
            </w:r>
            <w:proofErr w:type="spellStart"/>
            <w:r>
              <w:rPr>
                <w:rFonts w:ascii="Times New Roman" w:hAnsi="Times New Roman" w:cs="Times New Roman"/>
                <w:sz w:val="24"/>
                <w:szCs w:val="24"/>
              </w:rPr>
              <w:t>суддів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Національну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поліцію</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корупції</w:t>
            </w:r>
            <w:proofErr w:type="spellEnd"/>
            <w:r>
              <w:rPr>
                <w:rFonts w:ascii="Times New Roman" w:hAnsi="Times New Roman" w:cs="Times New Roman"/>
                <w:sz w:val="24"/>
                <w:szCs w:val="24"/>
              </w:rPr>
              <w:t xml:space="preserve">». </w:t>
            </w:r>
          </w:p>
          <w:p w14:paraId="260F3E20" w14:textId="77777777" w:rsidR="00D00C2C" w:rsidRDefault="00D00C2C" w:rsidP="009C1EB5">
            <w:pPr>
              <w:spacing w:after="0" w:line="240" w:lineRule="auto"/>
              <w:jc w:val="both"/>
              <w:rPr>
                <w:rFonts w:ascii="Times New Roman" w:hAnsi="Times New Roman" w:cs="Times New Roman"/>
                <w:sz w:val="24"/>
                <w:szCs w:val="24"/>
                <w:lang w:eastAsia="ru-RU"/>
              </w:rPr>
            </w:pPr>
          </w:p>
        </w:tc>
      </w:tr>
      <w:tr w:rsidR="00D00C2C" w14:paraId="71BD4CB8" w14:textId="77777777" w:rsidTr="009C1EB5">
        <w:tc>
          <w:tcPr>
            <w:tcW w:w="3857" w:type="dxa"/>
            <w:hideMark/>
          </w:tcPr>
          <w:p w14:paraId="6EC41F73"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спеціального</w:t>
            </w:r>
            <w:proofErr w:type="spellEnd"/>
          </w:p>
          <w:p w14:paraId="74F776F6" w14:textId="77777777" w:rsidR="00D00C2C" w:rsidRDefault="00D00C2C" w:rsidP="009C1E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proofErr w:type="spellStart"/>
            <w:r>
              <w:rPr>
                <w:rFonts w:ascii="Times New Roman" w:hAnsi="Times New Roman" w:cs="Times New Roman"/>
                <w:sz w:val="24"/>
                <w:szCs w:val="24"/>
              </w:rPr>
              <w:t>аконодавства</w:t>
            </w:r>
            <w:proofErr w:type="spellEnd"/>
          </w:p>
        </w:tc>
        <w:tc>
          <w:tcPr>
            <w:tcW w:w="5785" w:type="dxa"/>
            <w:hideMark/>
          </w:tcPr>
          <w:p w14:paraId="549BA2B1" w14:textId="77777777" w:rsidR="00D00C2C" w:rsidRPr="00FC41E2" w:rsidRDefault="00D00C2C" w:rsidP="009C1EB5">
            <w:pPr>
              <w:spacing w:after="0" w:line="240" w:lineRule="auto"/>
              <w:ind w:right="-19"/>
              <w:contextualSpacing/>
              <w:jc w:val="both"/>
              <w:rPr>
                <w:rFonts w:ascii="Times New Roman" w:hAnsi="Times New Roman" w:cs="Times New Roman"/>
                <w:sz w:val="24"/>
                <w:szCs w:val="24"/>
                <w:lang w:val="uk-UA"/>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процесуального</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адміністративні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правопорушення</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адміністративного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судочинства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Вищу</w:t>
            </w:r>
            <w:proofErr w:type="spellEnd"/>
            <w:r>
              <w:rPr>
                <w:rFonts w:ascii="Times New Roman" w:hAnsi="Times New Roman" w:cs="Times New Roman"/>
                <w:sz w:val="24"/>
                <w:szCs w:val="24"/>
              </w:rPr>
              <w:t xml:space="preserve"> раду </w:t>
            </w:r>
            <w:proofErr w:type="spellStart"/>
            <w:r>
              <w:rPr>
                <w:rFonts w:ascii="Times New Roman" w:hAnsi="Times New Roman" w:cs="Times New Roman"/>
                <w:sz w:val="24"/>
                <w:szCs w:val="24"/>
              </w:rPr>
              <w:t>правосуддя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звернення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w:t>
            </w:r>
            <w:proofErr w:type="spellEnd"/>
            <w:r>
              <w:rPr>
                <w:rFonts w:ascii="Times New Roman" w:hAnsi="Times New Roman" w:cs="Times New Roman"/>
                <w:sz w:val="24"/>
                <w:szCs w:val="24"/>
              </w:rPr>
              <w:t xml:space="preserve">», «Про доступ до </w:t>
            </w:r>
            <w:proofErr w:type="spellStart"/>
            <w:r>
              <w:rPr>
                <w:rFonts w:ascii="Times New Roman" w:hAnsi="Times New Roman" w:cs="Times New Roman"/>
                <w:sz w:val="24"/>
                <w:szCs w:val="24"/>
              </w:rPr>
              <w:t>публічної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інформації</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інформацію</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очищення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статус народного депутата»; </w:t>
            </w:r>
            <w:proofErr w:type="spellStart"/>
            <w:r>
              <w:rPr>
                <w:rFonts w:ascii="Times New Roman" w:hAnsi="Times New Roman" w:cs="Times New Roman"/>
                <w:sz w:val="24"/>
                <w:szCs w:val="24"/>
              </w:rPr>
              <w:t>рішень</w:t>
            </w:r>
            <w:proofErr w:type="spellEnd"/>
            <w:r>
              <w:rPr>
                <w:rFonts w:ascii="Times New Roman" w:hAnsi="Times New Roman" w:cs="Times New Roman"/>
                <w:sz w:val="24"/>
                <w:szCs w:val="24"/>
              </w:rPr>
              <w:t xml:space="preserve"> Ради </w:t>
            </w:r>
            <w:proofErr w:type="spellStart"/>
            <w:r>
              <w:rPr>
                <w:rFonts w:ascii="Times New Roman" w:hAnsi="Times New Roman" w:cs="Times New Roman"/>
                <w:sz w:val="24"/>
                <w:szCs w:val="24"/>
              </w:rPr>
              <w:t>суддів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наказів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адміністрації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lang w:val="uk-UA"/>
              </w:rPr>
              <w:t>.</w:t>
            </w:r>
          </w:p>
        </w:tc>
      </w:tr>
    </w:tbl>
    <w:p w14:paraId="17B38232" w14:textId="77777777" w:rsidR="006447AA" w:rsidRPr="00D00C2C" w:rsidRDefault="006447AA" w:rsidP="001E2ABD">
      <w:pPr>
        <w:spacing w:after="0" w:line="240" w:lineRule="auto"/>
        <w:ind w:left="6521"/>
        <w:rPr>
          <w:rFonts w:ascii="Times New Roman" w:hAnsi="Times New Roman" w:cs="Times New Roman"/>
          <w:b/>
          <w:sz w:val="24"/>
          <w:szCs w:val="24"/>
        </w:rPr>
      </w:pPr>
    </w:p>
    <w:p w14:paraId="051E1AC2"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6EF52E22"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p>
    <w:p w14:paraId="4EF7CE41"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13B06FDA"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p>
    <w:p w14:paraId="72BFC8AC"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w:t>
      </w:r>
      <w:proofErr w:type="spellStart"/>
      <w:r w:rsidRPr="00E929D5">
        <w:rPr>
          <w:rFonts w:ascii="Times New Roman" w:hAnsi="Times New Roman" w:cs="Times New Roman"/>
          <w:sz w:val="24"/>
          <w:szCs w:val="24"/>
          <w:lang w:val="uk-UA"/>
        </w:rPr>
        <w:t>пенктами</w:t>
      </w:r>
      <w:proofErr w:type="spellEnd"/>
      <w:r w:rsidRPr="00E929D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2825D74" w14:textId="77777777" w:rsidR="00D00C2C" w:rsidRDefault="00D00C2C" w:rsidP="00D00C2C">
      <w:pPr>
        <w:tabs>
          <w:tab w:val="left" w:pos="6480"/>
        </w:tabs>
        <w:spacing w:after="0" w:line="240" w:lineRule="auto"/>
        <w:rPr>
          <w:rFonts w:ascii="Times New Roman" w:hAnsi="Times New Roman" w:cs="Times New Roman"/>
          <w:sz w:val="24"/>
          <w:szCs w:val="24"/>
          <w:lang w:val="uk-UA"/>
        </w:rPr>
      </w:pPr>
    </w:p>
    <w:p w14:paraId="1E48056E" w14:textId="77777777" w:rsidR="00D00C2C" w:rsidRDefault="00D00C2C" w:rsidP="00D00C2C">
      <w:pPr>
        <w:spacing w:after="0" w:line="240" w:lineRule="auto"/>
        <w:ind w:left="6521"/>
        <w:rPr>
          <w:rFonts w:ascii="Times New Roman" w:hAnsi="Times New Roman" w:cs="Times New Roman"/>
          <w:b/>
          <w:sz w:val="24"/>
          <w:szCs w:val="24"/>
          <w:lang w:val="uk-UA"/>
        </w:rPr>
      </w:pPr>
    </w:p>
    <w:p w14:paraId="131C33B3" w14:textId="4C052214" w:rsidR="006447AA" w:rsidRDefault="006447AA" w:rsidP="001E2ABD">
      <w:pPr>
        <w:spacing w:after="0" w:line="240" w:lineRule="auto"/>
        <w:ind w:left="6521"/>
        <w:rPr>
          <w:rFonts w:ascii="Times New Roman" w:hAnsi="Times New Roman" w:cs="Times New Roman"/>
          <w:b/>
          <w:sz w:val="24"/>
          <w:szCs w:val="24"/>
          <w:lang w:val="uk-UA"/>
        </w:rPr>
      </w:pPr>
    </w:p>
    <w:p w14:paraId="7BF9404A" w14:textId="24244DB9" w:rsidR="00D00C2C" w:rsidRDefault="00D00C2C" w:rsidP="001E2ABD">
      <w:pPr>
        <w:spacing w:after="0" w:line="240" w:lineRule="auto"/>
        <w:ind w:left="6521"/>
        <w:rPr>
          <w:rFonts w:ascii="Times New Roman" w:hAnsi="Times New Roman" w:cs="Times New Roman"/>
          <w:b/>
          <w:sz w:val="24"/>
          <w:szCs w:val="24"/>
          <w:lang w:val="uk-UA"/>
        </w:rPr>
      </w:pPr>
    </w:p>
    <w:p w14:paraId="1FC668FB" w14:textId="19B6368F" w:rsidR="00D00C2C" w:rsidRDefault="00D00C2C" w:rsidP="001E2ABD">
      <w:pPr>
        <w:spacing w:after="0" w:line="240" w:lineRule="auto"/>
        <w:ind w:left="6521"/>
        <w:rPr>
          <w:rFonts w:ascii="Times New Roman" w:hAnsi="Times New Roman" w:cs="Times New Roman"/>
          <w:b/>
          <w:sz w:val="24"/>
          <w:szCs w:val="24"/>
          <w:lang w:val="uk-UA"/>
        </w:rPr>
      </w:pPr>
    </w:p>
    <w:p w14:paraId="7E57C976" w14:textId="08D8B8F2" w:rsidR="00D00C2C" w:rsidRDefault="00D00C2C" w:rsidP="001E2ABD">
      <w:pPr>
        <w:spacing w:after="0" w:line="240" w:lineRule="auto"/>
        <w:ind w:left="6521"/>
        <w:rPr>
          <w:rFonts w:ascii="Times New Roman" w:hAnsi="Times New Roman" w:cs="Times New Roman"/>
          <w:b/>
          <w:sz w:val="24"/>
          <w:szCs w:val="24"/>
          <w:lang w:val="uk-UA"/>
        </w:rPr>
      </w:pPr>
    </w:p>
    <w:p w14:paraId="7D3BBFCD" w14:textId="783A1BE6" w:rsidR="00D00C2C" w:rsidRDefault="00D00C2C" w:rsidP="001E2ABD">
      <w:pPr>
        <w:spacing w:after="0" w:line="240" w:lineRule="auto"/>
        <w:ind w:left="6521"/>
        <w:rPr>
          <w:rFonts w:ascii="Times New Roman" w:hAnsi="Times New Roman" w:cs="Times New Roman"/>
          <w:b/>
          <w:sz w:val="24"/>
          <w:szCs w:val="24"/>
          <w:lang w:val="uk-UA"/>
        </w:rPr>
      </w:pPr>
    </w:p>
    <w:p w14:paraId="684D2D47" w14:textId="73CEFE31" w:rsidR="00D00C2C" w:rsidRDefault="00D00C2C" w:rsidP="001E2ABD">
      <w:pPr>
        <w:spacing w:after="0" w:line="240" w:lineRule="auto"/>
        <w:ind w:left="6521"/>
        <w:rPr>
          <w:rFonts w:ascii="Times New Roman" w:hAnsi="Times New Roman" w:cs="Times New Roman"/>
          <w:b/>
          <w:sz w:val="24"/>
          <w:szCs w:val="24"/>
          <w:lang w:val="uk-UA"/>
        </w:rPr>
      </w:pPr>
    </w:p>
    <w:p w14:paraId="66FA923D" w14:textId="35C9127D" w:rsidR="00D00C2C" w:rsidRDefault="00D00C2C" w:rsidP="001E2ABD">
      <w:pPr>
        <w:spacing w:after="0" w:line="240" w:lineRule="auto"/>
        <w:ind w:left="6521"/>
        <w:rPr>
          <w:rFonts w:ascii="Times New Roman" w:hAnsi="Times New Roman" w:cs="Times New Roman"/>
          <w:b/>
          <w:sz w:val="24"/>
          <w:szCs w:val="24"/>
          <w:lang w:val="uk-UA"/>
        </w:rPr>
      </w:pPr>
    </w:p>
    <w:p w14:paraId="7DD72790" w14:textId="4215BD91" w:rsidR="00D00C2C" w:rsidRDefault="00D00C2C" w:rsidP="001E2ABD">
      <w:pPr>
        <w:spacing w:after="0" w:line="240" w:lineRule="auto"/>
        <w:ind w:left="6521"/>
        <w:rPr>
          <w:rFonts w:ascii="Times New Roman" w:hAnsi="Times New Roman" w:cs="Times New Roman"/>
          <w:b/>
          <w:sz w:val="24"/>
          <w:szCs w:val="24"/>
          <w:lang w:val="uk-UA"/>
        </w:rPr>
      </w:pPr>
    </w:p>
    <w:p w14:paraId="57164010" w14:textId="0BA47E3B" w:rsidR="00D00C2C" w:rsidRDefault="00D00C2C" w:rsidP="001E2ABD">
      <w:pPr>
        <w:spacing w:after="0" w:line="240" w:lineRule="auto"/>
        <w:ind w:left="6521"/>
        <w:rPr>
          <w:rFonts w:ascii="Times New Roman" w:hAnsi="Times New Roman" w:cs="Times New Roman"/>
          <w:b/>
          <w:sz w:val="24"/>
          <w:szCs w:val="24"/>
          <w:lang w:val="uk-UA"/>
        </w:rPr>
      </w:pPr>
    </w:p>
    <w:p w14:paraId="408B5DCC" w14:textId="3D9A3613" w:rsidR="00D00C2C" w:rsidRDefault="00D00C2C" w:rsidP="001E2ABD">
      <w:pPr>
        <w:spacing w:after="0" w:line="240" w:lineRule="auto"/>
        <w:ind w:left="6521"/>
        <w:rPr>
          <w:rFonts w:ascii="Times New Roman" w:hAnsi="Times New Roman" w:cs="Times New Roman"/>
          <w:b/>
          <w:sz w:val="24"/>
          <w:szCs w:val="24"/>
          <w:lang w:val="uk-UA"/>
        </w:rPr>
      </w:pPr>
    </w:p>
    <w:p w14:paraId="60193E02" w14:textId="436CBB07" w:rsidR="00D00C2C" w:rsidRDefault="00D00C2C" w:rsidP="001E2ABD">
      <w:pPr>
        <w:spacing w:after="0" w:line="240" w:lineRule="auto"/>
        <w:ind w:left="6521"/>
        <w:rPr>
          <w:rFonts w:ascii="Times New Roman" w:hAnsi="Times New Roman" w:cs="Times New Roman"/>
          <w:b/>
          <w:sz w:val="24"/>
          <w:szCs w:val="24"/>
          <w:lang w:val="uk-UA"/>
        </w:rPr>
      </w:pPr>
    </w:p>
    <w:p w14:paraId="3D4FCF63" w14:textId="39D3EC9F" w:rsidR="00D00C2C" w:rsidRDefault="00D00C2C" w:rsidP="001E2ABD">
      <w:pPr>
        <w:spacing w:after="0" w:line="240" w:lineRule="auto"/>
        <w:ind w:left="6521"/>
        <w:rPr>
          <w:rFonts w:ascii="Times New Roman" w:hAnsi="Times New Roman" w:cs="Times New Roman"/>
          <w:b/>
          <w:sz w:val="24"/>
          <w:szCs w:val="24"/>
          <w:lang w:val="uk-UA"/>
        </w:rPr>
      </w:pPr>
    </w:p>
    <w:p w14:paraId="12295992" w14:textId="575DE64B" w:rsidR="00D00C2C" w:rsidRDefault="00D00C2C" w:rsidP="001E2ABD">
      <w:pPr>
        <w:spacing w:after="0" w:line="240" w:lineRule="auto"/>
        <w:ind w:left="6521"/>
        <w:rPr>
          <w:rFonts w:ascii="Times New Roman" w:hAnsi="Times New Roman" w:cs="Times New Roman"/>
          <w:b/>
          <w:sz w:val="24"/>
          <w:szCs w:val="24"/>
          <w:lang w:val="uk-UA"/>
        </w:rPr>
      </w:pPr>
    </w:p>
    <w:p w14:paraId="4858A430" w14:textId="0B9F9038" w:rsidR="00D00C2C" w:rsidRDefault="00D00C2C" w:rsidP="001E2ABD">
      <w:pPr>
        <w:spacing w:after="0" w:line="240" w:lineRule="auto"/>
        <w:ind w:left="6521"/>
        <w:rPr>
          <w:rFonts w:ascii="Times New Roman" w:hAnsi="Times New Roman" w:cs="Times New Roman"/>
          <w:b/>
          <w:sz w:val="24"/>
          <w:szCs w:val="24"/>
          <w:lang w:val="uk-UA"/>
        </w:rPr>
      </w:pPr>
    </w:p>
    <w:p w14:paraId="036C7277" w14:textId="726FE298" w:rsidR="00D00C2C" w:rsidRDefault="00D00C2C" w:rsidP="001E2ABD">
      <w:pPr>
        <w:spacing w:after="0" w:line="240" w:lineRule="auto"/>
        <w:ind w:left="6521"/>
        <w:rPr>
          <w:rFonts w:ascii="Times New Roman" w:hAnsi="Times New Roman" w:cs="Times New Roman"/>
          <w:b/>
          <w:sz w:val="24"/>
          <w:szCs w:val="24"/>
          <w:lang w:val="uk-UA"/>
        </w:rPr>
      </w:pPr>
    </w:p>
    <w:p w14:paraId="4954D73B" w14:textId="56D1CF92" w:rsidR="00D00C2C" w:rsidRDefault="00D00C2C" w:rsidP="001E2ABD">
      <w:pPr>
        <w:spacing w:after="0" w:line="240" w:lineRule="auto"/>
        <w:ind w:left="6521"/>
        <w:rPr>
          <w:rFonts w:ascii="Times New Roman" w:hAnsi="Times New Roman" w:cs="Times New Roman"/>
          <w:b/>
          <w:sz w:val="24"/>
          <w:szCs w:val="24"/>
          <w:lang w:val="uk-UA"/>
        </w:rPr>
      </w:pPr>
    </w:p>
    <w:p w14:paraId="4A14E569" w14:textId="1EB1D107" w:rsidR="00D00C2C" w:rsidRDefault="00D00C2C" w:rsidP="001E2ABD">
      <w:pPr>
        <w:spacing w:after="0" w:line="240" w:lineRule="auto"/>
        <w:ind w:left="6521"/>
        <w:rPr>
          <w:rFonts w:ascii="Times New Roman" w:hAnsi="Times New Roman" w:cs="Times New Roman"/>
          <w:b/>
          <w:sz w:val="24"/>
          <w:szCs w:val="24"/>
          <w:lang w:val="uk-UA"/>
        </w:rPr>
      </w:pPr>
    </w:p>
    <w:p w14:paraId="26ACB1E4" w14:textId="4A314215" w:rsidR="00D00C2C" w:rsidRDefault="00D00C2C" w:rsidP="001E2ABD">
      <w:pPr>
        <w:spacing w:after="0" w:line="240" w:lineRule="auto"/>
        <w:ind w:left="6521"/>
        <w:rPr>
          <w:rFonts w:ascii="Times New Roman" w:hAnsi="Times New Roman" w:cs="Times New Roman"/>
          <w:b/>
          <w:sz w:val="24"/>
          <w:szCs w:val="24"/>
          <w:lang w:val="uk-UA"/>
        </w:rPr>
      </w:pPr>
    </w:p>
    <w:p w14:paraId="5EC0F9B1" w14:textId="2C37E1E1" w:rsidR="00D00C2C" w:rsidRDefault="00D00C2C" w:rsidP="001E2ABD">
      <w:pPr>
        <w:spacing w:after="0" w:line="240" w:lineRule="auto"/>
        <w:ind w:left="6521"/>
        <w:rPr>
          <w:rFonts w:ascii="Times New Roman" w:hAnsi="Times New Roman" w:cs="Times New Roman"/>
          <w:b/>
          <w:sz w:val="24"/>
          <w:szCs w:val="24"/>
          <w:lang w:val="uk-UA"/>
        </w:rPr>
      </w:pPr>
    </w:p>
    <w:p w14:paraId="76E141C3" w14:textId="3AA4CB8E" w:rsidR="00D00C2C" w:rsidRDefault="00D00C2C" w:rsidP="001E2ABD">
      <w:pPr>
        <w:spacing w:after="0" w:line="240" w:lineRule="auto"/>
        <w:ind w:left="6521"/>
        <w:rPr>
          <w:rFonts w:ascii="Times New Roman" w:hAnsi="Times New Roman" w:cs="Times New Roman"/>
          <w:b/>
          <w:sz w:val="24"/>
          <w:szCs w:val="24"/>
          <w:lang w:val="uk-UA"/>
        </w:rPr>
      </w:pPr>
    </w:p>
    <w:p w14:paraId="5F21C7D9" w14:textId="2DFCB1B1" w:rsidR="00D00C2C" w:rsidRDefault="00D00C2C" w:rsidP="001E2ABD">
      <w:pPr>
        <w:spacing w:after="0" w:line="240" w:lineRule="auto"/>
        <w:ind w:left="6521"/>
        <w:rPr>
          <w:rFonts w:ascii="Times New Roman" w:hAnsi="Times New Roman" w:cs="Times New Roman"/>
          <w:b/>
          <w:sz w:val="24"/>
          <w:szCs w:val="24"/>
          <w:lang w:val="uk-UA"/>
        </w:rPr>
      </w:pPr>
    </w:p>
    <w:p w14:paraId="52398F51" w14:textId="053C033A" w:rsidR="00D00C2C" w:rsidRDefault="00D00C2C" w:rsidP="001E2ABD">
      <w:pPr>
        <w:spacing w:after="0" w:line="240" w:lineRule="auto"/>
        <w:ind w:left="6521"/>
        <w:rPr>
          <w:rFonts w:ascii="Times New Roman" w:hAnsi="Times New Roman" w:cs="Times New Roman"/>
          <w:b/>
          <w:sz w:val="24"/>
          <w:szCs w:val="24"/>
          <w:lang w:val="uk-UA"/>
        </w:rPr>
      </w:pPr>
    </w:p>
    <w:p w14:paraId="6A5471A7" w14:textId="44990C9A" w:rsidR="00D00C2C" w:rsidRDefault="00D00C2C" w:rsidP="001E2ABD">
      <w:pPr>
        <w:spacing w:after="0" w:line="240" w:lineRule="auto"/>
        <w:ind w:left="6521"/>
        <w:rPr>
          <w:rFonts w:ascii="Times New Roman" w:hAnsi="Times New Roman" w:cs="Times New Roman"/>
          <w:b/>
          <w:sz w:val="24"/>
          <w:szCs w:val="24"/>
          <w:lang w:val="uk-UA"/>
        </w:rPr>
      </w:pPr>
    </w:p>
    <w:p w14:paraId="3E85503B" w14:textId="1B63AA92" w:rsidR="00D00C2C" w:rsidRDefault="00D00C2C" w:rsidP="001E2ABD">
      <w:pPr>
        <w:spacing w:after="0" w:line="240" w:lineRule="auto"/>
        <w:ind w:left="6521"/>
        <w:rPr>
          <w:rFonts w:ascii="Times New Roman" w:hAnsi="Times New Roman" w:cs="Times New Roman"/>
          <w:b/>
          <w:sz w:val="24"/>
          <w:szCs w:val="24"/>
          <w:lang w:val="uk-UA"/>
        </w:rPr>
      </w:pPr>
    </w:p>
    <w:p w14:paraId="59937349" w14:textId="08BAA5F8" w:rsidR="00D00C2C" w:rsidRDefault="00D00C2C" w:rsidP="001E2ABD">
      <w:pPr>
        <w:spacing w:after="0" w:line="240" w:lineRule="auto"/>
        <w:ind w:left="6521"/>
        <w:rPr>
          <w:rFonts w:ascii="Times New Roman" w:hAnsi="Times New Roman" w:cs="Times New Roman"/>
          <w:b/>
          <w:sz w:val="24"/>
          <w:szCs w:val="24"/>
          <w:lang w:val="uk-UA"/>
        </w:rPr>
      </w:pPr>
    </w:p>
    <w:p w14:paraId="7B7DC487" w14:textId="22E95A0B" w:rsidR="00D00C2C" w:rsidRDefault="00D00C2C" w:rsidP="001E2ABD">
      <w:pPr>
        <w:spacing w:after="0" w:line="240" w:lineRule="auto"/>
        <w:ind w:left="6521"/>
        <w:rPr>
          <w:rFonts w:ascii="Times New Roman" w:hAnsi="Times New Roman" w:cs="Times New Roman"/>
          <w:b/>
          <w:sz w:val="24"/>
          <w:szCs w:val="24"/>
          <w:lang w:val="uk-UA"/>
        </w:rPr>
      </w:pPr>
    </w:p>
    <w:p w14:paraId="6D301A28" w14:textId="69685947" w:rsidR="00D00C2C" w:rsidRDefault="00D00C2C" w:rsidP="001E2ABD">
      <w:pPr>
        <w:spacing w:after="0" w:line="240" w:lineRule="auto"/>
        <w:ind w:left="6521"/>
        <w:rPr>
          <w:rFonts w:ascii="Times New Roman" w:hAnsi="Times New Roman" w:cs="Times New Roman"/>
          <w:b/>
          <w:sz w:val="24"/>
          <w:szCs w:val="24"/>
          <w:lang w:val="uk-UA"/>
        </w:rPr>
      </w:pPr>
    </w:p>
    <w:p w14:paraId="6335F699" w14:textId="28422473" w:rsidR="00D00C2C" w:rsidRDefault="00D00C2C" w:rsidP="001E2ABD">
      <w:pPr>
        <w:spacing w:after="0" w:line="240" w:lineRule="auto"/>
        <w:ind w:left="6521"/>
        <w:rPr>
          <w:rFonts w:ascii="Times New Roman" w:hAnsi="Times New Roman" w:cs="Times New Roman"/>
          <w:b/>
          <w:sz w:val="24"/>
          <w:szCs w:val="24"/>
          <w:lang w:val="uk-UA"/>
        </w:rPr>
      </w:pPr>
    </w:p>
    <w:p w14:paraId="0C7D1397" w14:textId="35654A18" w:rsidR="00D00C2C" w:rsidRDefault="00D00C2C" w:rsidP="001E2ABD">
      <w:pPr>
        <w:spacing w:after="0" w:line="240" w:lineRule="auto"/>
        <w:ind w:left="6521"/>
        <w:rPr>
          <w:rFonts w:ascii="Times New Roman" w:hAnsi="Times New Roman" w:cs="Times New Roman"/>
          <w:b/>
          <w:sz w:val="24"/>
          <w:szCs w:val="24"/>
          <w:lang w:val="uk-UA"/>
        </w:rPr>
      </w:pPr>
    </w:p>
    <w:p w14:paraId="09D84414" w14:textId="48B86013" w:rsidR="00D00C2C" w:rsidRDefault="00D00C2C" w:rsidP="001E2ABD">
      <w:pPr>
        <w:spacing w:after="0" w:line="240" w:lineRule="auto"/>
        <w:ind w:left="6521"/>
        <w:rPr>
          <w:rFonts w:ascii="Times New Roman" w:hAnsi="Times New Roman" w:cs="Times New Roman"/>
          <w:b/>
          <w:sz w:val="24"/>
          <w:szCs w:val="24"/>
          <w:lang w:val="uk-UA"/>
        </w:rPr>
      </w:pPr>
    </w:p>
    <w:p w14:paraId="644A8434" w14:textId="19BEADCA" w:rsidR="00D00C2C" w:rsidRDefault="00D00C2C" w:rsidP="001E2ABD">
      <w:pPr>
        <w:spacing w:after="0" w:line="240" w:lineRule="auto"/>
        <w:ind w:left="6521"/>
        <w:rPr>
          <w:rFonts w:ascii="Times New Roman" w:hAnsi="Times New Roman" w:cs="Times New Roman"/>
          <w:b/>
          <w:sz w:val="24"/>
          <w:szCs w:val="24"/>
          <w:lang w:val="uk-UA"/>
        </w:rPr>
      </w:pPr>
    </w:p>
    <w:p w14:paraId="431DCB44" w14:textId="690BC1F9" w:rsidR="00D00C2C" w:rsidRDefault="00D00C2C" w:rsidP="001E2ABD">
      <w:pPr>
        <w:spacing w:after="0" w:line="240" w:lineRule="auto"/>
        <w:ind w:left="6521"/>
        <w:rPr>
          <w:rFonts w:ascii="Times New Roman" w:hAnsi="Times New Roman" w:cs="Times New Roman"/>
          <w:b/>
          <w:sz w:val="24"/>
          <w:szCs w:val="24"/>
          <w:lang w:val="uk-UA"/>
        </w:rPr>
      </w:pPr>
    </w:p>
    <w:p w14:paraId="031D583C" w14:textId="17CEA30E" w:rsidR="00D00C2C" w:rsidRDefault="00D00C2C" w:rsidP="001E2ABD">
      <w:pPr>
        <w:spacing w:after="0" w:line="240" w:lineRule="auto"/>
        <w:ind w:left="6521"/>
        <w:rPr>
          <w:rFonts w:ascii="Times New Roman" w:hAnsi="Times New Roman" w:cs="Times New Roman"/>
          <w:b/>
          <w:sz w:val="24"/>
          <w:szCs w:val="24"/>
          <w:lang w:val="uk-UA"/>
        </w:rPr>
      </w:pPr>
    </w:p>
    <w:p w14:paraId="6D521ED6" w14:textId="77777777" w:rsidR="00D00C2C" w:rsidRDefault="00D00C2C" w:rsidP="001E2ABD">
      <w:pPr>
        <w:spacing w:after="0" w:line="240" w:lineRule="auto"/>
        <w:ind w:left="6521"/>
        <w:rPr>
          <w:rFonts w:ascii="Times New Roman" w:hAnsi="Times New Roman" w:cs="Times New Roman"/>
          <w:b/>
          <w:sz w:val="24"/>
          <w:szCs w:val="24"/>
          <w:lang w:val="uk-UA"/>
        </w:rPr>
      </w:pPr>
    </w:p>
    <w:p w14:paraId="37898FC2" w14:textId="2218FA24" w:rsidR="006447AA" w:rsidRDefault="006447AA" w:rsidP="001E2ABD">
      <w:pPr>
        <w:spacing w:after="0" w:line="240" w:lineRule="auto"/>
        <w:ind w:left="6521"/>
        <w:rPr>
          <w:rFonts w:ascii="Times New Roman" w:hAnsi="Times New Roman" w:cs="Times New Roman"/>
          <w:b/>
          <w:sz w:val="24"/>
          <w:szCs w:val="24"/>
          <w:lang w:val="uk-UA"/>
        </w:rPr>
      </w:pPr>
    </w:p>
    <w:p w14:paraId="3340F951" w14:textId="5EA961C7" w:rsidR="001E2954" w:rsidRDefault="001E2954" w:rsidP="001E2ABD">
      <w:pPr>
        <w:spacing w:after="0" w:line="240" w:lineRule="auto"/>
        <w:ind w:left="6521"/>
        <w:rPr>
          <w:rFonts w:ascii="Times New Roman" w:hAnsi="Times New Roman" w:cs="Times New Roman"/>
          <w:b/>
          <w:sz w:val="24"/>
          <w:szCs w:val="24"/>
          <w:lang w:val="uk-UA"/>
        </w:rPr>
      </w:pPr>
    </w:p>
    <w:p w14:paraId="231908D4" w14:textId="12747852" w:rsidR="001E2954" w:rsidRDefault="001E2954" w:rsidP="001E2ABD">
      <w:pPr>
        <w:spacing w:after="0" w:line="240" w:lineRule="auto"/>
        <w:ind w:left="6521"/>
        <w:rPr>
          <w:rFonts w:ascii="Times New Roman" w:hAnsi="Times New Roman" w:cs="Times New Roman"/>
          <w:b/>
          <w:sz w:val="24"/>
          <w:szCs w:val="24"/>
          <w:lang w:val="uk-UA"/>
        </w:rPr>
      </w:pPr>
    </w:p>
    <w:p w14:paraId="1938AA53" w14:textId="77777777" w:rsidR="001E2954" w:rsidRDefault="001E2954" w:rsidP="001E2ABD">
      <w:pPr>
        <w:spacing w:after="0" w:line="240" w:lineRule="auto"/>
        <w:ind w:left="6521"/>
        <w:rPr>
          <w:rFonts w:ascii="Times New Roman" w:hAnsi="Times New Roman" w:cs="Times New Roman"/>
          <w:b/>
          <w:sz w:val="24"/>
          <w:szCs w:val="24"/>
          <w:lang w:val="uk-UA"/>
        </w:rPr>
      </w:pPr>
    </w:p>
    <w:p w14:paraId="0C437FDC" w14:textId="77777777" w:rsidR="006447AA" w:rsidRDefault="006447AA" w:rsidP="001E2ABD">
      <w:pPr>
        <w:spacing w:after="0" w:line="240" w:lineRule="auto"/>
        <w:ind w:left="6521"/>
        <w:rPr>
          <w:rFonts w:ascii="Times New Roman" w:hAnsi="Times New Roman" w:cs="Times New Roman"/>
          <w:b/>
          <w:sz w:val="24"/>
          <w:szCs w:val="24"/>
          <w:lang w:val="uk-UA"/>
        </w:rPr>
      </w:pPr>
    </w:p>
    <w:p w14:paraId="7B551403" w14:textId="77777777" w:rsidR="006447AA" w:rsidRDefault="006447AA" w:rsidP="001E2ABD">
      <w:pPr>
        <w:spacing w:after="0" w:line="240" w:lineRule="auto"/>
        <w:ind w:left="6521"/>
        <w:rPr>
          <w:rFonts w:ascii="Times New Roman" w:hAnsi="Times New Roman" w:cs="Times New Roman"/>
          <w:b/>
          <w:sz w:val="24"/>
          <w:szCs w:val="24"/>
          <w:lang w:val="uk-UA"/>
        </w:rPr>
      </w:pPr>
    </w:p>
    <w:p w14:paraId="3696CF59" w14:textId="148CDF09" w:rsidR="001E2ABD" w:rsidRDefault="001E2ABD" w:rsidP="001E2ABD">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529D5F80"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7A6586FD"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Рівненській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області</w:t>
      </w:r>
      <w:proofErr w:type="spellEnd"/>
      <w:r>
        <w:rPr>
          <w:rFonts w:ascii="Times New Roman" w:hAnsi="Times New Roman" w:cs="Times New Roman"/>
          <w:sz w:val="24"/>
          <w:szCs w:val="24"/>
        </w:rPr>
        <w:t xml:space="preserve"> </w:t>
      </w:r>
    </w:p>
    <w:p w14:paraId="23F8A1C8" w14:textId="1ABBB55B"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___ </w:t>
      </w:r>
      <w:r w:rsidR="00C863E1">
        <w:rPr>
          <w:rFonts w:ascii="Times New Roman" w:hAnsi="Times New Roman" w:cs="Times New Roman"/>
          <w:sz w:val="24"/>
          <w:szCs w:val="24"/>
          <w:lang w:val="uk-UA"/>
        </w:rPr>
        <w:t>0</w:t>
      </w:r>
      <w:r w:rsidR="00D130AE">
        <w:rPr>
          <w:rFonts w:ascii="Times New Roman" w:hAnsi="Times New Roman" w:cs="Times New Roman"/>
          <w:sz w:val="24"/>
          <w:szCs w:val="24"/>
          <w:lang w:val="uk-UA"/>
        </w:rPr>
        <w:t>5</w:t>
      </w:r>
      <w:r>
        <w:rPr>
          <w:rFonts w:ascii="Times New Roman" w:hAnsi="Times New Roman" w:cs="Times New Roman"/>
          <w:sz w:val="24"/>
          <w:szCs w:val="24"/>
          <w:lang w:val="uk-UA"/>
        </w:rPr>
        <w:t>.202</w:t>
      </w:r>
      <w:r w:rsidR="00C863E1">
        <w:rPr>
          <w:rFonts w:ascii="Times New Roman" w:hAnsi="Times New Roman" w:cs="Times New Roman"/>
          <w:sz w:val="24"/>
          <w:szCs w:val="24"/>
          <w:lang w:val="uk-UA"/>
        </w:rPr>
        <w:t xml:space="preserve">5 </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14633187" w14:textId="77777777" w:rsidR="001E2ABD" w:rsidRDefault="001E2ABD" w:rsidP="001E2ABD">
      <w:pPr>
        <w:spacing w:after="0" w:line="240" w:lineRule="auto"/>
        <w:jc w:val="center"/>
        <w:rPr>
          <w:rFonts w:ascii="Times New Roman" w:hAnsi="Times New Roman" w:cs="Times New Roman"/>
          <w:b/>
          <w:sz w:val="24"/>
          <w:szCs w:val="24"/>
          <w:lang w:val="uk-UA"/>
        </w:rPr>
      </w:pPr>
    </w:p>
    <w:p w14:paraId="3C6FC08A" w14:textId="1C1BA499" w:rsidR="001E2ABD" w:rsidRDefault="001E2ABD" w:rsidP="001E2ABD">
      <w:pPr>
        <w:spacing w:after="0" w:line="240" w:lineRule="auto"/>
        <w:jc w:val="center"/>
        <w:rPr>
          <w:rFonts w:ascii="Times New Roman" w:hAnsi="Times New Roman" w:cs="Times New Roman"/>
          <w:b/>
          <w:sz w:val="24"/>
          <w:szCs w:val="24"/>
        </w:rPr>
      </w:pPr>
      <w:r w:rsidRPr="00C863E1">
        <w:rPr>
          <w:rFonts w:ascii="Times New Roman" w:hAnsi="Times New Roman" w:cs="Times New Roman"/>
          <w:b/>
          <w:sz w:val="24"/>
          <w:szCs w:val="24"/>
        </w:rPr>
        <w:t>УМОВИ</w:t>
      </w:r>
    </w:p>
    <w:p w14:paraId="03A1DA10" w14:textId="6AB6B0ED" w:rsidR="00ED232E" w:rsidRPr="00C863E1" w:rsidRDefault="00804706" w:rsidP="00B62787">
      <w:pPr>
        <w:spacing w:after="0" w:line="240" w:lineRule="auto"/>
        <w:jc w:val="center"/>
        <w:rPr>
          <w:rFonts w:ascii="Times New Roman" w:hAnsi="Times New Roman" w:cs="Times New Roman"/>
          <w:b/>
          <w:sz w:val="24"/>
          <w:szCs w:val="24"/>
        </w:rPr>
      </w:pPr>
      <w:proofErr w:type="spellStart"/>
      <w:r w:rsidRPr="00DE1B02">
        <w:rPr>
          <w:rFonts w:ascii="Times New Roman" w:hAnsi="Times New Roman" w:cs="Times New Roman"/>
          <w:b/>
          <w:sz w:val="24"/>
          <w:szCs w:val="24"/>
        </w:rPr>
        <w:t>проведення</w:t>
      </w:r>
      <w:proofErr w:type="spellEnd"/>
      <w:r w:rsidRPr="00DE1B02">
        <w:rPr>
          <w:rFonts w:ascii="Times New Roman" w:hAnsi="Times New Roman" w:cs="Times New Roman"/>
          <w:b/>
          <w:sz w:val="24"/>
          <w:szCs w:val="24"/>
        </w:rPr>
        <w:t xml:space="preserve"> конкурсу на </w:t>
      </w:r>
      <w:proofErr w:type="spellStart"/>
      <w:r w:rsidRPr="00DE1B02">
        <w:rPr>
          <w:rFonts w:ascii="Times New Roman" w:hAnsi="Times New Roman" w:cs="Times New Roman"/>
          <w:b/>
          <w:sz w:val="24"/>
          <w:szCs w:val="24"/>
        </w:rPr>
        <w:t>зайняття</w:t>
      </w:r>
      <w:proofErr w:type="spellEnd"/>
      <w:r w:rsidRPr="00DE1B02">
        <w:rPr>
          <w:rFonts w:ascii="Times New Roman" w:hAnsi="Times New Roman" w:cs="Times New Roman"/>
          <w:b/>
          <w:sz w:val="24"/>
          <w:szCs w:val="24"/>
        </w:rPr>
        <w:t xml:space="preserve"> </w:t>
      </w:r>
      <w:proofErr w:type="spellStart"/>
      <w:r w:rsidRPr="00DE1B02">
        <w:rPr>
          <w:rFonts w:ascii="Times New Roman" w:hAnsi="Times New Roman" w:cs="Times New Roman"/>
          <w:b/>
          <w:sz w:val="24"/>
          <w:szCs w:val="24"/>
        </w:rPr>
        <w:t>вакантн</w:t>
      </w:r>
      <w:r>
        <w:rPr>
          <w:rFonts w:ascii="Times New Roman" w:hAnsi="Times New Roman" w:cs="Times New Roman"/>
          <w:b/>
          <w:sz w:val="24"/>
          <w:szCs w:val="24"/>
          <w:lang w:val="uk-UA"/>
        </w:rPr>
        <w:t>их</w:t>
      </w:r>
      <w:proofErr w:type="spellEnd"/>
      <w:r w:rsidRPr="00DE1B02">
        <w:rPr>
          <w:rFonts w:ascii="Times New Roman" w:hAnsi="Times New Roman" w:cs="Times New Roman"/>
          <w:b/>
          <w:sz w:val="24"/>
          <w:szCs w:val="24"/>
        </w:rPr>
        <w:t xml:space="preserve"> посад</w:t>
      </w:r>
      <w:r w:rsidRPr="00DE1B02">
        <w:rPr>
          <w:rFonts w:ascii="Times New Roman" w:hAnsi="Times New Roman" w:cs="Times New Roman"/>
          <w:b/>
          <w:sz w:val="24"/>
          <w:szCs w:val="24"/>
          <w:lang w:val="uk-UA"/>
        </w:rPr>
        <w:t>:</w:t>
      </w:r>
    </w:p>
    <w:p w14:paraId="0BE96B13" w14:textId="51E0C899" w:rsidR="00C863E1" w:rsidRPr="006F1C8E" w:rsidRDefault="00B77D12" w:rsidP="00C863E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lang w:val="uk-UA"/>
        </w:rPr>
        <w:t>к</w:t>
      </w:r>
      <w:r w:rsidR="00C863E1" w:rsidRPr="006F1C8E">
        <w:rPr>
          <w:rFonts w:ascii="Times New Roman" w:hAnsi="Times New Roman" w:cs="Times New Roman"/>
          <w:b/>
          <w:sz w:val="24"/>
          <w:szCs w:val="24"/>
          <w:lang w:val="uk-UA"/>
        </w:rPr>
        <w:t>онтролер</w:t>
      </w:r>
      <w:r w:rsidR="0083655B">
        <w:rPr>
          <w:rFonts w:ascii="Times New Roman" w:hAnsi="Times New Roman" w:cs="Times New Roman"/>
          <w:b/>
          <w:sz w:val="24"/>
          <w:szCs w:val="24"/>
          <w:lang w:val="uk-UA"/>
        </w:rPr>
        <w:t>а</w:t>
      </w:r>
      <w:r w:rsidR="00C863E1" w:rsidRPr="006F1C8E">
        <w:rPr>
          <w:rFonts w:ascii="Times New Roman" w:hAnsi="Times New Roman" w:cs="Times New Roman"/>
          <w:b/>
          <w:sz w:val="24"/>
          <w:szCs w:val="24"/>
          <w:lang w:val="uk-UA"/>
        </w:rPr>
        <w:t xml:space="preserve"> ІІ категорії </w:t>
      </w:r>
      <w:r w:rsidR="004A30C3">
        <w:rPr>
          <w:rFonts w:ascii="Times New Roman" w:hAnsi="Times New Roman" w:cs="Times New Roman"/>
          <w:b/>
          <w:sz w:val="24"/>
          <w:szCs w:val="24"/>
          <w:lang w:val="uk-UA"/>
        </w:rPr>
        <w:t>4</w:t>
      </w:r>
      <w:r w:rsidR="00C863E1" w:rsidRPr="006F1C8E">
        <w:rPr>
          <w:rFonts w:ascii="Times New Roman" w:hAnsi="Times New Roman" w:cs="Times New Roman"/>
          <w:b/>
          <w:sz w:val="24"/>
          <w:szCs w:val="24"/>
          <w:lang w:val="uk-UA"/>
        </w:rPr>
        <w:t xml:space="preserve"> відділення 1 взводу охорони 1 підрозділу охорони територіального управління Служби судової охорони у Рівненській області</w:t>
      </w:r>
      <w:r w:rsidR="00804706">
        <w:rPr>
          <w:rFonts w:ascii="Times New Roman" w:hAnsi="Times New Roman" w:cs="Times New Roman"/>
          <w:b/>
          <w:sz w:val="24"/>
          <w:szCs w:val="24"/>
          <w:lang w:val="uk-UA"/>
        </w:rPr>
        <w:t xml:space="preserve"> </w:t>
      </w:r>
      <w:r w:rsidR="00C863E1" w:rsidRPr="006F1C8E">
        <w:rPr>
          <w:rFonts w:ascii="Times New Roman" w:hAnsi="Times New Roman" w:cs="Times New Roman"/>
          <w:b/>
          <w:sz w:val="24"/>
          <w:szCs w:val="24"/>
          <w:lang w:val="uk-UA"/>
        </w:rPr>
        <w:t>(</w:t>
      </w:r>
      <w:proofErr w:type="spellStart"/>
      <w:r w:rsidR="004A30C3">
        <w:rPr>
          <w:rFonts w:ascii="Times New Roman" w:hAnsi="Times New Roman" w:cs="Times New Roman"/>
          <w:b/>
          <w:sz w:val="24"/>
          <w:szCs w:val="24"/>
          <w:lang w:val="uk-UA"/>
        </w:rPr>
        <w:t>Костопіль</w:t>
      </w:r>
      <w:r w:rsidR="00C863E1" w:rsidRPr="006F1C8E">
        <w:rPr>
          <w:rFonts w:ascii="Times New Roman" w:hAnsi="Times New Roman" w:cs="Times New Roman"/>
          <w:b/>
          <w:sz w:val="24"/>
          <w:szCs w:val="24"/>
          <w:lang w:val="uk-UA"/>
        </w:rPr>
        <w:t>ський</w:t>
      </w:r>
      <w:proofErr w:type="spellEnd"/>
      <w:r w:rsidR="00C863E1" w:rsidRPr="006F1C8E">
        <w:rPr>
          <w:rFonts w:ascii="Times New Roman" w:hAnsi="Times New Roman" w:cs="Times New Roman"/>
          <w:b/>
          <w:sz w:val="24"/>
          <w:szCs w:val="24"/>
          <w:lang w:val="uk-UA"/>
        </w:rPr>
        <w:t xml:space="preserve"> </w:t>
      </w:r>
      <w:r w:rsidR="00723082" w:rsidRPr="006F1C8E">
        <w:rPr>
          <w:rFonts w:ascii="Times New Roman" w:hAnsi="Times New Roman" w:cs="Times New Roman"/>
          <w:b/>
          <w:sz w:val="24"/>
          <w:szCs w:val="24"/>
          <w:lang w:val="uk-UA"/>
        </w:rPr>
        <w:t>районний</w:t>
      </w:r>
      <w:r w:rsidR="00C863E1" w:rsidRPr="006F1C8E">
        <w:rPr>
          <w:rFonts w:ascii="Times New Roman" w:hAnsi="Times New Roman" w:cs="Times New Roman"/>
          <w:b/>
          <w:sz w:val="24"/>
          <w:szCs w:val="24"/>
          <w:lang w:val="uk-UA"/>
        </w:rPr>
        <w:t xml:space="preserve"> суд); </w:t>
      </w:r>
    </w:p>
    <w:p w14:paraId="76C0E0D7" w14:textId="3B4CD999" w:rsidR="00804706" w:rsidRPr="00804706" w:rsidRDefault="00B77D12" w:rsidP="00C863E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lang w:val="uk-UA"/>
        </w:rPr>
        <w:t>к</w:t>
      </w:r>
      <w:r w:rsidR="00C863E1" w:rsidRPr="006F1C8E">
        <w:rPr>
          <w:rFonts w:ascii="Times New Roman" w:hAnsi="Times New Roman" w:cs="Times New Roman"/>
          <w:b/>
          <w:sz w:val="24"/>
          <w:szCs w:val="24"/>
          <w:lang w:val="uk-UA"/>
        </w:rPr>
        <w:t>онтролер</w:t>
      </w:r>
      <w:r w:rsidR="0083655B">
        <w:rPr>
          <w:rFonts w:ascii="Times New Roman" w:hAnsi="Times New Roman" w:cs="Times New Roman"/>
          <w:b/>
          <w:sz w:val="24"/>
          <w:szCs w:val="24"/>
          <w:lang w:val="uk-UA"/>
        </w:rPr>
        <w:t>а</w:t>
      </w:r>
      <w:r w:rsidR="00C863E1" w:rsidRPr="006F1C8E">
        <w:rPr>
          <w:rFonts w:ascii="Times New Roman" w:hAnsi="Times New Roman" w:cs="Times New Roman"/>
          <w:b/>
          <w:sz w:val="24"/>
          <w:szCs w:val="24"/>
          <w:lang w:val="uk-UA"/>
        </w:rPr>
        <w:t xml:space="preserve"> ІІ категорії </w:t>
      </w:r>
      <w:r w:rsidR="004A30C3">
        <w:rPr>
          <w:rFonts w:ascii="Times New Roman" w:hAnsi="Times New Roman" w:cs="Times New Roman"/>
          <w:b/>
          <w:sz w:val="24"/>
          <w:szCs w:val="24"/>
          <w:lang w:val="uk-UA"/>
        </w:rPr>
        <w:t>2</w:t>
      </w:r>
      <w:r w:rsidR="00C863E1" w:rsidRPr="006F1C8E">
        <w:rPr>
          <w:rFonts w:ascii="Times New Roman" w:hAnsi="Times New Roman" w:cs="Times New Roman"/>
          <w:b/>
          <w:sz w:val="24"/>
          <w:szCs w:val="24"/>
          <w:lang w:val="uk-UA"/>
        </w:rPr>
        <w:t xml:space="preserve"> відділення 2 взводу охорони 1 підрозділу охорони територіального управління Служби судової охорони у Рівненській області (</w:t>
      </w:r>
      <w:r w:rsidR="004A30C3">
        <w:rPr>
          <w:rFonts w:ascii="Times New Roman" w:hAnsi="Times New Roman" w:cs="Times New Roman"/>
          <w:b/>
          <w:sz w:val="24"/>
          <w:szCs w:val="24"/>
          <w:lang w:val="uk-UA"/>
        </w:rPr>
        <w:t xml:space="preserve">Рівненський окружний </w:t>
      </w:r>
      <w:proofErr w:type="spellStart"/>
      <w:r w:rsidR="004A30C3">
        <w:rPr>
          <w:rFonts w:ascii="Times New Roman" w:hAnsi="Times New Roman" w:cs="Times New Roman"/>
          <w:b/>
          <w:sz w:val="24"/>
          <w:szCs w:val="24"/>
          <w:lang w:val="uk-UA"/>
        </w:rPr>
        <w:t>адиіністративний</w:t>
      </w:r>
      <w:proofErr w:type="spellEnd"/>
      <w:r w:rsidR="004A30C3">
        <w:rPr>
          <w:rFonts w:ascii="Times New Roman" w:hAnsi="Times New Roman" w:cs="Times New Roman"/>
          <w:b/>
          <w:sz w:val="24"/>
          <w:szCs w:val="24"/>
          <w:lang w:val="uk-UA"/>
        </w:rPr>
        <w:t xml:space="preserve"> суд</w:t>
      </w:r>
      <w:r w:rsidR="00C863E1" w:rsidRPr="006F1C8E">
        <w:rPr>
          <w:rFonts w:ascii="Times New Roman" w:hAnsi="Times New Roman" w:cs="Times New Roman"/>
          <w:b/>
          <w:sz w:val="24"/>
          <w:szCs w:val="24"/>
          <w:lang w:val="uk-UA"/>
        </w:rPr>
        <w:t>)</w:t>
      </w:r>
      <w:r w:rsidR="004A30C3">
        <w:rPr>
          <w:rFonts w:ascii="Times New Roman" w:hAnsi="Times New Roman" w:cs="Times New Roman"/>
          <w:b/>
          <w:sz w:val="24"/>
          <w:szCs w:val="24"/>
          <w:lang w:val="uk-UA"/>
        </w:rPr>
        <w:t>;</w:t>
      </w:r>
    </w:p>
    <w:p w14:paraId="607E7D8F" w14:textId="778DFFC9" w:rsidR="00804706" w:rsidRPr="00F04E5C" w:rsidRDefault="00B77D12" w:rsidP="00804706">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lang w:val="uk-UA"/>
        </w:rPr>
        <w:t>к</w:t>
      </w:r>
      <w:r w:rsidR="00804706" w:rsidRPr="006F1C8E">
        <w:rPr>
          <w:rFonts w:ascii="Times New Roman" w:hAnsi="Times New Roman" w:cs="Times New Roman"/>
          <w:b/>
          <w:sz w:val="24"/>
          <w:szCs w:val="24"/>
          <w:lang w:val="uk-UA"/>
        </w:rPr>
        <w:t>онтролер</w:t>
      </w:r>
      <w:r w:rsidR="0083655B">
        <w:rPr>
          <w:rFonts w:ascii="Times New Roman" w:hAnsi="Times New Roman" w:cs="Times New Roman"/>
          <w:b/>
          <w:sz w:val="24"/>
          <w:szCs w:val="24"/>
          <w:lang w:val="uk-UA"/>
        </w:rPr>
        <w:t>а</w:t>
      </w:r>
      <w:r w:rsidR="00804706" w:rsidRPr="006F1C8E">
        <w:rPr>
          <w:rFonts w:ascii="Times New Roman" w:hAnsi="Times New Roman" w:cs="Times New Roman"/>
          <w:b/>
          <w:sz w:val="24"/>
          <w:szCs w:val="24"/>
          <w:lang w:val="uk-UA"/>
        </w:rPr>
        <w:t xml:space="preserve"> ІІ категорії </w:t>
      </w:r>
      <w:r w:rsidR="004A30C3">
        <w:rPr>
          <w:rFonts w:ascii="Times New Roman" w:hAnsi="Times New Roman" w:cs="Times New Roman"/>
          <w:b/>
          <w:sz w:val="24"/>
          <w:szCs w:val="24"/>
          <w:lang w:val="uk-UA"/>
        </w:rPr>
        <w:t>3</w:t>
      </w:r>
      <w:r w:rsidR="00804706" w:rsidRPr="006F1C8E">
        <w:rPr>
          <w:rFonts w:ascii="Times New Roman" w:hAnsi="Times New Roman" w:cs="Times New Roman"/>
          <w:b/>
          <w:sz w:val="24"/>
          <w:szCs w:val="24"/>
          <w:lang w:val="uk-UA"/>
        </w:rPr>
        <w:t xml:space="preserve"> відділення </w:t>
      </w:r>
      <w:r w:rsidR="004A30C3">
        <w:rPr>
          <w:rFonts w:ascii="Times New Roman" w:hAnsi="Times New Roman" w:cs="Times New Roman"/>
          <w:b/>
          <w:sz w:val="24"/>
          <w:szCs w:val="24"/>
          <w:lang w:val="uk-UA"/>
        </w:rPr>
        <w:t>2</w:t>
      </w:r>
      <w:r w:rsidR="00804706" w:rsidRPr="006F1C8E">
        <w:rPr>
          <w:rFonts w:ascii="Times New Roman" w:hAnsi="Times New Roman" w:cs="Times New Roman"/>
          <w:b/>
          <w:sz w:val="24"/>
          <w:szCs w:val="24"/>
          <w:lang w:val="uk-UA"/>
        </w:rPr>
        <w:t xml:space="preserve"> взводу охорони 1 підрозділу охорони територіального управління Служби судової охорони у Рівненській області (</w:t>
      </w:r>
      <w:r w:rsidR="004A30C3" w:rsidRPr="006F1C8E">
        <w:rPr>
          <w:rFonts w:ascii="Times New Roman" w:hAnsi="Times New Roman" w:cs="Times New Roman"/>
          <w:b/>
          <w:sz w:val="24"/>
          <w:szCs w:val="24"/>
          <w:lang w:val="uk-UA"/>
        </w:rPr>
        <w:t xml:space="preserve">Північно-західний апеляційний господарський </w:t>
      </w:r>
      <w:r w:rsidR="00804706" w:rsidRPr="006F1C8E">
        <w:rPr>
          <w:rFonts w:ascii="Times New Roman" w:hAnsi="Times New Roman" w:cs="Times New Roman"/>
          <w:b/>
          <w:sz w:val="24"/>
          <w:szCs w:val="24"/>
          <w:lang w:val="uk-UA"/>
        </w:rPr>
        <w:t>суд)</w:t>
      </w:r>
      <w:r w:rsidR="00F04E5C">
        <w:rPr>
          <w:rFonts w:ascii="Times New Roman" w:hAnsi="Times New Roman" w:cs="Times New Roman"/>
          <w:b/>
          <w:sz w:val="24"/>
          <w:szCs w:val="24"/>
          <w:lang w:val="uk-UA"/>
        </w:rPr>
        <w:t>;</w:t>
      </w:r>
    </w:p>
    <w:p w14:paraId="0F2B64BB" w14:textId="40CCA0B5" w:rsidR="00F04E5C" w:rsidRPr="00F04E5C" w:rsidRDefault="00B77D12" w:rsidP="00F04E5C">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lang w:val="uk-UA"/>
        </w:rPr>
        <w:t>к</w:t>
      </w:r>
      <w:r w:rsidR="00F04E5C" w:rsidRPr="006F1C8E">
        <w:rPr>
          <w:rFonts w:ascii="Times New Roman" w:hAnsi="Times New Roman" w:cs="Times New Roman"/>
          <w:b/>
          <w:sz w:val="24"/>
          <w:szCs w:val="24"/>
          <w:lang w:val="uk-UA"/>
        </w:rPr>
        <w:t>онтролер</w:t>
      </w:r>
      <w:r w:rsidR="00F04E5C">
        <w:rPr>
          <w:rFonts w:ascii="Times New Roman" w:hAnsi="Times New Roman" w:cs="Times New Roman"/>
          <w:b/>
          <w:sz w:val="24"/>
          <w:szCs w:val="24"/>
          <w:lang w:val="uk-UA"/>
        </w:rPr>
        <w:t>а</w:t>
      </w:r>
      <w:r w:rsidR="00F04E5C" w:rsidRPr="006F1C8E">
        <w:rPr>
          <w:rFonts w:ascii="Times New Roman" w:hAnsi="Times New Roman" w:cs="Times New Roman"/>
          <w:b/>
          <w:sz w:val="24"/>
          <w:szCs w:val="24"/>
          <w:lang w:val="uk-UA"/>
        </w:rPr>
        <w:t xml:space="preserve"> ІІ категорії </w:t>
      </w:r>
      <w:r w:rsidR="00F04E5C">
        <w:rPr>
          <w:rFonts w:ascii="Times New Roman" w:hAnsi="Times New Roman" w:cs="Times New Roman"/>
          <w:b/>
          <w:sz w:val="24"/>
          <w:szCs w:val="24"/>
          <w:lang w:val="uk-UA"/>
        </w:rPr>
        <w:t>4</w:t>
      </w:r>
      <w:r w:rsidR="00F04E5C" w:rsidRPr="006F1C8E">
        <w:rPr>
          <w:rFonts w:ascii="Times New Roman" w:hAnsi="Times New Roman" w:cs="Times New Roman"/>
          <w:b/>
          <w:sz w:val="24"/>
          <w:szCs w:val="24"/>
          <w:lang w:val="uk-UA"/>
        </w:rPr>
        <w:t xml:space="preserve"> відділення </w:t>
      </w:r>
      <w:r w:rsidR="00F04E5C">
        <w:rPr>
          <w:rFonts w:ascii="Times New Roman" w:hAnsi="Times New Roman" w:cs="Times New Roman"/>
          <w:b/>
          <w:sz w:val="24"/>
          <w:szCs w:val="24"/>
          <w:lang w:val="uk-UA"/>
        </w:rPr>
        <w:t>4</w:t>
      </w:r>
      <w:r w:rsidR="00F04E5C" w:rsidRPr="006F1C8E">
        <w:rPr>
          <w:rFonts w:ascii="Times New Roman" w:hAnsi="Times New Roman" w:cs="Times New Roman"/>
          <w:b/>
          <w:sz w:val="24"/>
          <w:szCs w:val="24"/>
          <w:lang w:val="uk-UA"/>
        </w:rPr>
        <w:t xml:space="preserve"> взводу охорони </w:t>
      </w:r>
      <w:r w:rsidR="00F04E5C">
        <w:rPr>
          <w:rFonts w:ascii="Times New Roman" w:hAnsi="Times New Roman" w:cs="Times New Roman"/>
          <w:b/>
          <w:sz w:val="24"/>
          <w:szCs w:val="24"/>
          <w:lang w:val="uk-UA"/>
        </w:rPr>
        <w:t>2</w:t>
      </w:r>
      <w:r w:rsidR="00F04E5C" w:rsidRPr="006F1C8E">
        <w:rPr>
          <w:rFonts w:ascii="Times New Roman" w:hAnsi="Times New Roman" w:cs="Times New Roman"/>
          <w:b/>
          <w:sz w:val="24"/>
          <w:szCs w:val="24"/>
          <w:lang w:val="uk-UA"/>
        </w:rPr>
        <w:t xml:space="preserve"> підрозділу охорони територіального управління Служби судової охорони у Рівненській області</w:t>
      </w:r>
      <w:r w:rsidR="00F04E5C">
        <w:rPr>
          <w:rFonts w:ascii="Times New Roman" w:hAnsi="Times New Roman" w:cs="Times New Roman"/>
          <w:b/>
          <w:sz w:val="24"/>
          <w:szCs w:val="24"/>
          <w:lang w:val="uk-UA"/>
        </w:rPr>
        <w:t xml:space="preserve"> </w:t>
      </w:r>
      <w:r w:rsidR="00F04E5C" w:rsidRPr="006F1C8E">
        <w:rPr>
          <w:rFonts w:ascii="Times New Roman" w:hAnsi="Times New Roman" w:cs="Times New Roman"/>
          <w:b/>
          <w:sz w:val="24"/>
          <w:szCs w:val="24"/>
          <w:lang w:val="uk-UA"/>
        </w:rPr>
        <w:t>(</w:t>
      </w:r>
      <w:r w:rsidR="00F04E5C">
        <w:rPr>
          <w:rFonts w:ascii="Times New Roman" w:hAnsi="Times New Roman" w:cs="Times New Roman"/>
          <w:b/>
          <w:sz w:val="24"/>
          <w:szCs w:val="24"/>
          <w:lang w:val="uk-UA"/>
        </w:rPr>
        <w:t>Корец</w:t>
      </w:r>
      <w:r w:rsidR="00F04E5C" w:rsidRPr="006F1C8E">
        <w:rPr>
          <w:rFonts w:ascii="Times New Roman" w:hAnsi="Times New Roman" w:cs="Times New Roman"/>
          <w:b/>
          <w:sz w:val="24"/>
          <w:szCs w:val="24"/>
          <w:lang w:val="uk-UA"/>
        </w:rPr>
        <w:t>ький районний суд)</w:t>
      </w:r>
    </w:p>
    <w:p w14:paraId="76D68E9A" w14:textId="41C8046A" w:rsidR="00C863E1" w:rsidRPr="00804706" w:rsidRDefault="00C863E1" w:rsidP="00804706">
      <w:pPr>
        <w:widowControl w:val="0"/>
        <w:tabs>
          <w:tab w:val="left" w:pos="709"/>
        </w:tabs>
        <w:autoSpaceDE w:val="0"/>
        <w:autoSpaceDN w:val="0"/>
        <w:adjustRightInd w:val="0"/>
        <w:spacing w:after="0" w:line="240" w:lineRule="auto"/>
        <w:jc w:val="both"/>
        <w:rPr>
          <w:rFonts w:ascii="Times New Roman" w:hAnsi="Times New Roman" w:cs="Times New Roman"/>
          <w:b/>
          <w:sz w:val="16"/>
          <w:szCs w:val="16"/>
        </w:rPr>
      </w:pPr>
      <w:r w:rsidRPr="006F1C8E">
        <w:rPr>
          <w:rFonts w:ascii="Times New Roman" w:hAnsi="Times New Roman" w:cs="Times New Roman"/>
          <w:b/>
          <w:sz w:val="24"/>
          <w:szCs w:val="24"/>
          <w:lang w:val="uk-UA"/>
        </w:rPr>
        <w:t xml:space="preserve"> </w:t>
      </w:r>
    </w:p>
    <w:p w14:paraId="7673CAC8" w14:textId="77777777" w:rsidR="001E2ABD" w:rsidRDefault="001E2ABD" w:rsidP="001E2ABD">
      <w:pPr>
        <w:spacing w:after="0" w:line="240" w:lineRule="auto"/>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Загальні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умови</w:t>
      </w:r>
      <w:proofErr w:type="spellEnd"/>
    </w:p>
    <w:p w14:paraId="53374700" w14:textId="77777777" w:rsidR="001E2ABD" w:rsidRPr="00804706" w:rsidRDefault="001E2ABD" w:rsidP="001E2ABD">
      <w:pPr>
        <w:spacing w:after="0" w:line="240" w:lineRule="auto"/>
        <w:jc w:val="center"/>
        <w:rPr>
          <w:rFonts w:ascii="Times New Roman" w:hAnsi="Times New Roman" w:cs="Times New Roman"/>
          <w:b/>
          <w:sz w:val="16"/>
          <w:szCs w:val="24"/>
          <w:lang w:val="uk-UA"/>
        </w:rPr>
      </w:pPr>
    </w:p>
    <w:p w14:paraId="0AABBE05" w14:textId="1E29280F" w:rsidR="001E2ABD" w:rsidRPr="00C863E1" w:rsidRDefault="00EF009F" w:rsidP="00EF009F">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001E2ABD" w:rsidRPr="00C863E1">
        <w:rPr>
          <w:rFonts w:ascii="Times New Roman" w:hAnsi="Times New Roman" w:cs="Times New Roman"/>
          <w:b/>
          <w:sz w:val="24"/>
          <w:szCs w:val="24"/>
          <w:lang w:val="uk-UA"/>
        </w:rPr>
        <w:t>1. Основні повноваження контролера</w:t>
      </w:r>
      <w:r w:rsidR="00F15B3C">
        <w:rPr>
          <w:rFonts w:ascii="Times New Roman" w:hAnsi="Times New Roman" w:cs="Times New Roman"/>
          <w:b/>
          <w:sz w:val="24"/>
          <w:szCs w:val="24"/>
          <w:lang w:val="uk-UA"/>
        </w:rPr>
        <w:t xml:space="preserve"> </w:t>
      </w:r>
      <w:r w:rsidR="001E2ABD" w:rsidRPr="00C863E1">
        <w:rPr>
          <w:rFonts w:ascii="Times New Roman" w:hAnsi="Times New Roman" w:cs="Times New Roman"/>
          <w:b/>
          <w:sz w:val="24"/>
          <w:szCs w:val="24"/>
          <w:lang w:val="uk-UA"/>
        </w:rPr>
        <w:t>ІІ категорії підрозділ</w:t>
      </w:r>
      <w:r w:rsidR="00ED232E">
        <w:rPr>
          <w:rFonts w:ascii="Times New Roman" w:hAnsi="Times New Roman" w:cs="Times New Roman"/>
          <w:b/>
          <w:sz w:val="24"/>
          <w:szCs w:val="24"/>
          <w:lang w:val="uk-UA"/>
        </w:rPr>
        <w:t>ів</w:t>
      </w:r>
      <w:r w:rsidR="001E2ABD" w:rsidRPr="00C863E1">
        <w:rPr>
          <w:rFonts w:ascii="Times New Roman" w:hAnsi="Times New Roman" w:cs="Times New Roman"/>
          <w:b/>
          <w:sz w:val="24"/>
          <w:szCs w:val="24"/>
          <w:lang w:val="uk-UA"/>
        </w:rPr>
        <w:t xml:space="preserve"> охорони територіального управління </w:t>
      </w:r>
      <w:proofErr w:type="spellStart"/>
      <w:r w:rsidR="001E2ABD" w:rsidRPr="00C863E1">
        <w:rPr>
          <w:rFonts w:ascii="Times New Roman" w:hAnsi="Times New Roman" w:cs="Times New Roman"/>
          <w:b/>
          <w:sz w:val="24"/>
          <w:szCs w:val="24"/>
        </w:rPr>
        <w:t>Служби</w:t>
      </w:r>
      <w:proofErr w:type="spellEnd"/>
      <w:r w:rsidR="001E2ABD" w:rsidRPr="00C863E1">
        <w:rPr>
          <w:rFonts w:ascii="Times New Roman" w:hAnsi="Times New Roman" w:cs="Times New Roman"/>
          <w:b/>
          <w:sz w:val="24"/>
          <w:szCs w:val="24"/>
        </w:rPr>
        <w:t xml:space="preserve"> </w:t>
      </w:r>
      <w:proofErr w:type="spellStart"/>
      <w:r w:rsidR="001E2ABD" w:rsidRPr="00C863E1">
        <w:rPr>
          <w:rFonts w:ascii="Times New Roman" w:hAnsi="Times New Roman" w:cs="Times New Roman"/>
          <w:b/>
          <w:sz w:val="24"/>
          <w:szCs w:val="24"/>
        </w:rPr>
        <w:t>судової</w:t>
      </w:r>
      <w:proofErr w:type="spellEnd"/>
      <w:r w:rsidR="001E2ABD" w:rsidRPr="00C863E1">
        <w:rPr>
          <w:rFonts w:ascii="Times New Roman" w:hAnsi="Times New Roman" w:cs="Times New Roman"/>
          <w:b/>
          <w:sz w:val="24"/>
          <w:szCs w:val="24"/>
        </w:rPr>
        <w:t xml:space="preserve"> </w:t>
      </w:r>
      <w:proofErr w:type="spellStart"/>
      <w:r w:rsidR="001E2ABD" w:rsidRPr="00C863E1">
        <w:rPr>
          <w:rFonts w:ascii="Times New Roman" w:hAnsi="Times New Roman" w:cs="Times New Roman"/>
          <w:b/>
          <w:sz w:val="24"/>
          <w:szCs w:val="24"/>
        </w:rPr>
        <w:t>охорони</w:t>
      </w:r>
      <w:proofErr w:type="spellEnd"/>
      <w:r w:rsidR="001E2ABD" w:rsidRPr="00C863E1">
        <w:rPr>
          <w:rFonts w:ascii="Times New Roman" w:hAnsi="Times New Roman" w:cs="Times New Roman"/>
          <w:b/>
          <w:sz w:val="24"/>
          <w:szCs w:val="24"/>
        </w:rPr>
        <w:t xml:space="preserve"> у </w:t>
      </w:r>
      <w:r w:rsidR="001E2ABD" w:rsidRPr="00C863E1">
        <w:rPr>
          <w:rFonts w:ascii="Times New Roman" w:hAnsi="Times New Roman" w:cs="Times New Roman"/>
          <w:b/>
          <w:sz w:val="24"/>
          <w:szCs w:val="24"/>
          <w:lang w:val="uk-UA"/>
        </w:rPr>
        <w:t>Рівненській</w:t>
      </w:r>
      <w:r w:rsidR="001E2ABD" w:rsidRPr="00C863E1">
        <w:rPr>
          <w:rFonts w:ascii="Times New Roman" w:hAnsi="Times New Roman" w:cs="Times New Roman"/>
          <w:b/>
          <w:sz w:val="24"/>
          <w:szCs w:val="24"/>
        </w:rPr>
        <w:t xml:space="preserve"> </w:t>
      </w:r>
      <w:proofErr w:type="spellStart"/>
      <w:r w:rsidR="001E2ABD" w:rsidRPr="00C863E1">
        <w:rPr>
          <w:rFonts w:ascii="Times New Roman" w:hAnsi="Times New Roman" w:cs="Times New Roman"/>
          <w:b/>
          <w:sz w:val="24"/>
          <w:szCs w:val="24"/>
        </w:rPr>
        <w:t>області</w:t>
      </w:r>
      <w:proofErr w:type="spellEnd"/>
      <w:r w:rsidR="001E2ABD" w:rsidRPr="00C863E1">
        <w:rPr>
          <w:rFonts w:ascii="Times New Roman" w:hAnsi="Times New Roman" w:cs="Times New Roman"/>
          <w:b/>
          <w:sz w:val="24"/>
          <w:szCs w:val="24"/>
          <w:lang w:val="uk-UA"/>
        </w:rPr>
        <w:t xml:space="preserve">: </w:t>
      </w:r>
    </w:p>
    <w:tbl>
      <w:tblPr>
        <w:tblW w:w="9768" w:type="dxa"/>
        <w:tblLook w:val="04A0" w:firstRow="1" w:lastRow="0" w:firstColumn="1" w:lastColumn="0" w:noHBand="0" w:noVBand="1"/>
      </w:tblPr>
      <w:tblGrid>
        <w:gridCol w:w="9768"/>
      </w:tblGrid>
      <w:tr w:rsidR="001E2ABD" w14:paraId="32C05558" w14:textId="77777777" w:rsidTr="00804706">
        <w:trPr>
          <w:trHeight w:val="3064"/>
        </w:trPr>
        <w:tc>
          <w:tcPr>
            <w:tcW w:w="9768" w:type="dxa"/>
            <w:hideMark/>
          </w:tcPr>
          <w:p w14:paraId="79A57252" w14:textId="39DB9344" w:rsidR="001E2ABD" w:rsidRDefault="001E2ABD" w:rsidP="00804706">
            <w:pPr>
              <w:spacing w:after="0" w:line="240" w:lineRule="auto"/>
              <w:ind w:left="-105"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 здійснює завдання із забезпеченн</w:t>
            </w:r>
            <w:r w:rsidR="00F15B3C">
              <w:rPr>
                <w:rFonts w:ascii="Times New Roman" w:hAnsi="Times New Roman" w:cs="Times New Roman"/>
                <w:sz w:val="24"/>
                <w:szCs w:val="24"/>
                <w:lang w:val="uk-UA"/>
              </w:rPr>
              <w:t>я</w:t>
            </w:r>
            <w:r>
              <w:rPr>
                <w:rFonts w:ascii="Times New Roman" w:hAnsi="Times New Roman" w:cs="Times New Roman"/>
                <w:sz w:val="24"/>
                <w:szCs w:val="24"/>
                <w:lang w:val="uk-UA"/>
              </w:rPr>
              <w:t xml:space="preserve"> охорони судів, органів та установ системи правосуддя; </w:t>
            </w:r>
          </w:p>
          <w:p w14:paraId="5B1FAFF2" w14:textId="204B418B"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F15B3C">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F15B3C">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69ADB000" w14:textId="7D545C00"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804706">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4745EF14" w14:textId="77777777"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60F1AE80" w14:textId="77777777"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1796D994" w14:textId="77777777" w:rsidR="001E2ABD" w:rsidRDefault="001E2ABD" w:rsidP="001E2A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Умови</w:t>
      </w:r>
      <w:proofErr w:type="spellEnd"/>
      <w:r>
        <w:rPr>
          <w:rFonts w:ascii="Times New Roman" w:hAnsi="Times New Roman" w:cs="Times New Roman"/>
          <w:b/>
          <w:sz w:val="24"/>
          <w:szCs w:val="24"/>
        </w:rPr>
        <w:t xml:space="preserve"> оплати </w:t>
      </w:r>
      <w:proofErr w:type="spellStart"/>
      <w:r>
        <w:rPr>
          <w:rFonts w:ascii="Times New Roman" w:hAnsi="Times New Roman" w:cs="Times New Roman"/>
          <w:b/>
          <w:sz w:val="24"/>
          <w:szCs w:val="24"/>
        </w:rPr>
        <w:t>праці</w:t>
      </w:r>
      <w:proofErr w:type="spellEnd"/>
      <w:r>
        <w:rPr>
          <w:rFonts w:ascii="Times New Roman" w:hAnsi="Times New Roman" w:cs="Times New Roman"/>
          <w:b/>
          <w:sz w:val="24"/>
          <w:szCs w:val="24"/>
        </w:rPr>
        <w:t>:</w:t>
      </w:r>
    </w:p>
    <w:p w14:paraId="1125B69F"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посадовий</w:t>
      </w:r>
      <w:proofErr w:type="spellEnd"/>
      <w:r>
        <w:rPr>
          <w:rFonts w:ascii="Times New Roman" w:hAnsi="Times New Roman" w:cs="Times New Roman"/>
          <w:sz w:val="24"/>
          <w:szCs w:val="24"/>
        </w:rPr>
        <w:t xml:space="preserve"> оклад –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постанови </w:t>
      </w:r>
      <w:proofErr w:type="spellStart"/>
      <w:r>
        <w:rPr>
          <w:rFonts w:ascii="Times New Roman" w:hAnsi="Times New Roman" w:cs="Times New Roman"/>
          <w:sz w:val="24"/>
          <w:szCs w:val="24"/>
        </w:rPr>
        <w:t>Кабінету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Міністрів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03</w:t>
      </w:r>
      <w:r>
        <w:rPr>
          <w:rFonts w:ascii="Times New Roman" w:hAnsi="Times New Roman" w:cs="Times New Roman"/>
          <w:sz w:val="24"/>
          <w:szCs w:val="24"/>
          <w:lang w:val="uk-UA"/>
        </w:rPr>
        <w:t> </w:t>
      </w:r>
      <w:proofErr w:type="spellStart"/>
      <w:r>
        <w:rPr>
          <w:rFonts w:ascii="Times New Roman" w:hAnsi="Times New Roman" w:cs="Times New Roman"/>
          <w:sz w:val="24"/>
          <w:szCs w:val="24"/>
        </w:rPr>
        <w:t>квітня</w:t>
      </w:r>
      <w:proofErr w:type="spellEnd"/>
      <w:r>
        <w:rPr>
          <w:rFonts w:ascii="Times New Roman" w:hAnsi="Times New Roman" w:cs="Times New Roman"/>
          <w:sz w:val="24"/>
          <w:szCs w:val="24"/>
        </w:rPr>
        <w:t xml:space="preserve"> 2019 року № 289 «Про </w:t>
      </w:r>
      <w:proofErr w:type="spellStart"/>
      <w:r>
        <w:rPr>
          <w:rFonts w:ascii="Times New Roman" w:hAnsi="Times New Roman" w:cs="Times New Roman"/>
          <w:sz w:val="24"/>
          <w:szCs w:val="24"/>
        </w:rPr>
        <w:t>грошове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співробітників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p>
    <w:p w14:paraId="6EDB998C"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99E7B01"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Інформація</w:t>
      </w:r>
      <w:proofErr w:type="spellEnd"/>
      <w:r>
        <w:rPr>
          <w:rFonts w:ascii="Times New Roman" w:hAnsi="Times New Roman" w:cs="Times New Roman"/>
          <w:b/>
          <w:sz w:val="24"/>
          <w:szCs w:val="24"/>
        </w:rPr>
        <w:t xml:space="preserve"> про </w:t>
      </w:r>
      <w:proofErr w:type="spellStart"/>
      <w:r>
        <w:rPr>
          <w:rFonts w:ascii="Times New Roman" w:hAnsi="Times New Roman" w:cs="Times New Roman"/>
          <w:b/>
          <w:sz w:val="24"/>
          <w:szCs w:val="24"/>
        </w:rPr>
        <w:t>строковість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чи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безстроковість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призначення</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FE1CBF9" w14:textId="77777777" w:rsidR="001E2ABD" w:rsidRDefault="001E2ABD" w:rsidP="001E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безстроково</w:t>
      </w:r>
      <w:proofErr w:type="spellEnd"/>
      <w:r>
        <w:rPr>
          <w:rFonts w:ascii="Times New Roman" w:hAnsi="Times New Roman" w:cs="Times New Roman"/>
          <w:sz w:val="24"/>
          <w:szCs w:val="24"/>
        </w:rPr>
        <w:t xml:space="preserve">. </w:t>
      </w:r>
    </w:p>
    <w:p w14:paraId="245AFDF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Перелік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документів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необхідних</w:t>
      </w:r>
      <w:proofErr w:type="spellEnd"/>
      <w:r>
        <w:rPr>
          <w:rFonts w:ascii="Times New Roman" w:hAnsi="Times New Roman" w:cs="Times New Roman"/>
          <w:b/>
          <w:sz w:val="24"/>
          <w:szCs w:val="24"/>
        </w:rPr>
        <w:t xml:space="preserve"> для </w:t>
      </w:r>
      <w:proofErr w:type="spellStart"/>
      <w:r>
        <w:rPr>
          <w:rFonts w:ascii="Times New Roman" w:hAnsi="Times New Roman" w:cs="Times New Roman"/>
          <w:b/>
          <w:sz w:val="24"/>
          <w:szCs w:val="24"/>
        </w:rPr>
        <w:t>участі</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конкурсі</w:t>
      </w:r>
      <w:proofErr w:type="spellEnd"/>
      <w:r>
        <w:rPr>
          <w:rFonts w:ascii="Times New Roman" w:hAnsi="Times New Roman" w:cs="Times New Roman"/>
          <w:b/>
          <w:sz w:val="24"/>
          <w:szCs w:val="24"/>
        </w:rPr>
        <w:t xml:space="preserve">, та строк </w:t>
      </w:r>
      <w:proofErr w:type="spellStart"/>
      <w:r>
        <w:rPr>
          <w:rFonts w:ascii="Times New Roman" w:hAnsi="Times New Roman" w:cs="Times New Roman"/>
          <w:b/>
          <w:sz w:val="24"/>
          <w:szCs w:val="24"/>
        </w:rPr>
        <w:t>їх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подання</w:t>
      </w:r>
      <w:proofErr w:type="spellEnd"/>
      <w:r>
        <w:rPr>
          <w:rFonts w:ascii="Times New Roman" w:hAnsi="Times New Roman" w:cs="Times New Roman"/>
          <w:b/>
          <w:sz w:val="24"/>
          <w:szCs w:val="24"/>
        </w:rPr>
        <w:t>:</w:t>
      </w:r>
    </w:p>
    <w:p w14:paraId="51CE3696" w14:textId="77777777" w:rsidR="001E2ABD" w:rsidRDefault="001E2ABD" w:rsidP="00F15B3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письмова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заява</w:t>
      </w:r>
      <w:proofErr w:type="spellEnd"/>
      <w:r>
        <w:rPr>
          <w:rFonts w:ascii="Times New Roman" w:hAnsi="Times New Roman" w:cs="Times New Roman"/>
          <w:sz w:val="24"/>
          <w:szCs w:val="24"/>
        </w:rPr>
        <w:t xml:space="preserve"> про участь у </w:t>
      </w:r>
      <w:proofErr w:type="spellStart"/>
      <w:r>
        <w:rPr>
          <w:rFonts w:ascii="Times New Roman" w:hAnsi="Times New Roman" w:cs="Times New Roman"/>
          <w:sz w:val="24"/>
          <w:szCs w:val="24"/>
        </w:rPr>
        <w:t>конкурсі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якій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зазначається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згоди</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корупції</w:t>
      </w:r>
      <w:proofErr w:type="spellEnd"/>
      <w:r>
        <w:rPr>
          <w:rFonts w:ascii="Times New Roman" w:hAnsi="Times New Roman" w:cs="Times New Roman"/>
          <w:sz w:val="24"/>
          <w:szCs w:val="24"/>
        </w:rPr>
        <w:t xml:space="preserve">» і на </w:t>
      </w:r>
      <w:proofErr w:type="spellStart"/>
      <w:r>
        <w:rPr>
          <w:rFonts w:ascii="Times New Roman" w:hAnsi="Times New Roman" w:cs="Times New Roman"/>
          <w:sz w:val="24"/>
          <w:szCs w:val="24"/>
        </w:rPr>
        <w:t>обробку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
    <w:p w14:paraId="6F10FF5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spellStart"/>
      <w:r>
        <w:rPr>
          <w:rFonts w:ascii="Times New Roman" w:hAnsi="Times New Roman" w:cs="Times New Roman"/>
          <w:sz w:val="24"/>
          <w:szCs w:val="24"/>
        </w:rPr>
        <w:t>копія</w:t>
      </w:r>
      <w:proofErr w:type="spellEnd"/>
      <w:r>
        <w:rPr>
          <w:rFonts w:ascii="Times New Roman" w:hAnsi="Times New Roman" w:cs="Times New Roman"/>
          <w:sz w:val="24"/>
          <w:szCs w:val="24"/>
        </w:rPr>
        <w:t xml:space="preserve"> паспорта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14:paraId="7A21A20B"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копі</w:t>
      </w:r>
      <w:proofErr w:type="spellEnd"/>
      <w:r>
        <w:rPr>
          <w:rFonts w:ascii="Times New Roman" w:hAnsi="Times New Roman" w:cs="Times New Roman"/>
          <w:sz w:val="24"/>
          <w:szCs w:val="24"/>
          <w:lang w:val="uk-UA"/>
        </w:rPr>
        <w:t>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копі</w:t>
      </w:r>
      <w:proofErr w:type="spellEnd"/>
      <w:r>
        <w:rPr>
          <w:rFonts w:ascii="Times New Roman" w:hAnsi="Times New Roman" w:cs="Times New Roman"/>
          <w:sz w:val="24"/>
          <w:szCs w:val="24"/>
          <w:lang w:val="uk-UA"/>
        </w:rPr>
        <w:t>ї</w:t>
      </w:r>
      <w:r>
        <w:rPr>
          <w:rFonts w:ascii="Times New Roman" w:hAnsi="Times New Roman" w:cs="Times New Roman"/>
          <w:sz w:val="24"/>
          <w:szCs w:val="24"/>
        </w:rPr>
        <w:t>) документа (</w:t>
      </w:r>
      <w:proofErr w:type="spellStart"/>
      <w:r>
        <w:rPr>
          <w:rFonts w:ascii="Times New Roman" w:hAnsi="Times New Roman" w:cs="Times New Roman"/>
          <w:sz w:val="24"/>
          <w:szCs w:val="24"/>
        </w:rPr>
        <w:t>документів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освіту</w:t>
      </w:r>
      <w:proofErr w:type="spellEnd"/>
      <w:r>
        <w:rPr>
          <w:rFonts w:ascii="Times New Roman" w:hAnsi="Times New Roman" w:cs="Times New Roman"/>
          <w:sz w:val="24"/>
          <w:szCs w:val="24"/>
        </w:rPr>
        <w:t xml:space="preserve">; </w:t>
      </w:r>
    </w:p>
    <w:p w14:paraId="77528B96" w14:textId="61E00D19"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заповнена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зразка</w:t>
      </w:r>
      <w:proofErr w:type="spellEnd"/>
      <w:r>
        <w:rPr>
          <w:rFonts w:ascii="Times New Roman" w:hAnsi="Times New Roman" w:cs="Times New Roman"/>
          <w:sz w:val="24"/>
          <w:szCs w:val="24"/>
        </w:rPr>
        <w:t>;</w:t>
      </w:r>
    </w:p>
    <w:p w14:paraId="34C1E29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автобіографія</w:t>
      </w:r>
      <w:proofErr w:type="spellEnd"/>
      <w:r>
        <w:rPr>
          <w:rFonts w:ascii="Times New Roman" w:hAnsi="Times New Roman" w:cs="Times New Roman"/>
          <w:sz w:val="24"/>
          <w:szCs w:val="24"/>
        </w:rPr>
        <w:t>;</w:t>
      </w:r>
    </w:p>
    <w:p w14:paraId="0D1F9B3F"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фотокартка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розміром</w:t>
      </w:r>
      <w:proofErr w:type="spellEnd"/>
      <w:r>
        <w:rPr>
          <w:rFonts w:ascii="Times New Roman" w:hAnsi="Times New Roman" w:cs="Times New Roman"/>
          <w:sz w:val="24"/>
          <w:szCs w:val="24"/>
        </w:rPr>
        <w:t xml:space="preserve"> 30х40 мм;</w:t>
      </w:r>
    </w:p>
    <w:p w14:paraId="10937D2E" w14:textId="77DC4605" w:rsidR="001E2ABD" w:rsidRPr="00E3297E" w:rsidRDefault="001E2ABD" w:rsidP="00F15B3C">
      <w:pPr>
        <w:pStyle w:val="rtejustify"/>
        <w:shd w:val="clear" w:color="auto" w:fill="FFFFFF"/>
        <w:spacing w:before="0" w:beforeAutospacing="0" w:after="0" w:afterAutospacing="0"/>
        <w:ind w:firstLine="709"/>
        <w:jc w:val="both"/>
      </w:pPr>
      <w:r w:rsidRPr="00E3297E">
        <w:t>7)</w:t>
      </w:r>
      <w:r w:rsidR="00F15B3C">
        <w:t xml:space="preserve"> </w:t>
      </w:r>
      <w:r w:rsidR="00E3297E" w:rsidRPr="00E3297E">
        <w:rPr>
          <w:color w:val="1D1D1B"/>
        </w:rPr>
        <w:t>деклараці</w:t>
      </w:r>
      <w:r w:rsidR="00E74CFB">
        <w:rPr>
          <w:color w:val="1D1D1B"/>
        </w:rPr>
        <w:t>я</w:t>
      </w:r>
      <w:r w:rsidR="00E3297E"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66CC78F8"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8) </w:t>
      </w:r>
      <w:r w:rsidR="00E3297E"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68523AC9"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9) </w:t>
      </w:r>
      <w:r w:rsidR="00E3297E"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88E9F69" w14:textId="48FB9EEF" w:rsidR="00E3297E" w:rsidRDefault="001E2ABD" w:rsidP="00F15B3C">
      <w:pPr>
        <w:pStyle w:val="a9"/>
        <w:shd w:val="clear" w:color="auto" w:fill="FFFFFF"/>
        <w:spacing w:before="0" w:beforeAutospacing="0" w:after="0" w:afterAutospacing="0"/>
        <w:ind w:firstLine="709"/>
        <w:jc w:val="both"/>
        <w:rPr>
          <w:color w:val="1D1D1B"/>
        </w:rPr>
      </w:pPr>
      <w:r w:rsidRPr="00E3297E">
        <w:t xml:space="preserve">10) </w:t>
      </w:r>
      <w:r w:rsidR="00E3297E"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sidR="008C0511">
        <w:rPr>
          <w:color w:val="1D1D1B"/>
        </w:rPr>
        <w:t>.</w:t>
      </w:r>
    </w:p>
    <w:p w14:paraId="344E9D51" w14:textId="77777777" w:rsidR="009335DA" w:rsidRPr="009335DA" w:rsidRDefault="009335DA" w:rsidP="00F15B3C">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328E1DF7" w14:textId="1C795103"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w:t>
      </w:r>
      <w:proofErr w:type="spellStart"/>
      <w:r>
        <w:rPr>
          <w:rFonts w:ascii="Times New Roman" w:hAnsi="Times New Roman" w:cs="Times New Roman"/>
          <w:sz w:val="24"/>
          <w:szCs w:val="24"/>
        </w:rPr>
        <w:t>бажає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взяти</w:t>
      </w:r>
      <w:proofErr w:type="spellEnd"/>
      <w:r>
        <w:rPr>
          <w:rFonts w:ascii="Times New Roman" w:hAnsi="Times New Roman" w:cs="Times New Roman"/>
          <w:sz w:val="24"/>
          <w:szCs w:val="24"/>
        </w:rPr>
        <w:t xml:space="preserve"> участь у </w:t>
      </w:r>
      <w:proofErr w:type="spellStart"/>
      <w:r>
        <w:rPr>
          <w:rFonts w:ascii="Times New Roman" w:hAnsi="Times New Roman" w:cs="Times New Roman"/>
          <w:sz w:val="24"/>
          <w:szCs w:val="24"/>
        </w:rPr>
        <w:t>конкурсі</w:t>
      </w:r>
      <w:proofErr w:type="spellEnd"/>
      <w:r>
        <w:rPr>
          <w:rFonts w:ascii="Times New Roman" w:hAnsi="Times New Roman" w:cs="Times New Roman"/>
          <w:sz w:val="24"/>
          <w:szCs w:val="24"/>
        </w:rPr>
        <w:t xml:space="preserve">, перед </w:t>
      </w:r>
      <w:r w:rsidR="00E6776E">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пред’являє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Комісії</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конкурсу на </w:t>
      </w:r>
      <w:proofErr w:type="spellStart"/>
      <w:r>
        <w:rPr>
          <w:rFonts w:ascii="Times New Roman" w:hAnsi="Times New Roman" w:cs="Times New Roman"/>
          <w:sz w:val="24"/>
          <w:szCs w:val="24"/>
        </w:rPr>
        <w:t>зайняття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вакантних</w:t>
      </w:r>
      <w:proofErr w:type="spellEnd"/>
      <w:r>
        <w:rPr>
          <w:rFonts w:ascii="Times New Roman" w:hAnsi="Times New Roman" w:cs="Times New Roman"/>
          <w:sz w:val="24"/>
          <w:szCs w:val="24"/>
        </w:rPr>
        <w:t xml:space="preserve"> посад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паспорт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14:paraId="11204B00" w14:textId="081E1914" w:rsidR="001E2ABD" w:rsidRPr="00D130AE" w:rsidRDefault="001E2ABD" w:rsidP="00F15B3C">
      <w:pPr>
        <w:spacing w:after="0" w:line="240" w:lineRule="auto"/>
        <w:ind w:firstLine="773"/>
        <w:jc w:val="both"/>
        <w:rPr>
          <w:rFonts w:ascii="Times New Roman" w:hAnsi="Times New Roman" w:cs="Times New Roman"/>
          <w:sz w:val="24"/>
          <w:szCs w:val="24"/>
          <w:lang w:val="uk-UA"/>
        </w:rPr>
      </w:pPr>
      <w:proofErr w:type="spellStart"/>
      <w:r w:rsidRPr="00D130AE">
        <w:rPr>
          <w:rFonts w:ascii="Times New Roman" w:hAnsi="Times New Roman" w:cs="Times New Roman"/>
          <w:sz w:val="24"/>
          <w:szCs w:val="24"/>
        </w:rPr>
        <w:t>Документи</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приймаються</w:t>
      </w:r>
      <w:proofErr w:type="spellEnd"/>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 xml:space="preserve">08.00 год. </w:t>
      </w:r>
      <w:r w:rsidR="00D130AE" w:rsidRPr="00D130AE">
        <w:rPr>
          <w:rFonts w:ascii="Times New Roman" w:hAnsi="Times New Roman" w:cs="Times New Roman"/>
          <w:sz w:val="24"/>
          <w:szCs w:val="24"/>
          <w:lang w:val="uk-UA"/>
        </w:rPr>
        <w:t xml:space="preserve">09 </w:t>
      </w:r>
      <w:proofErr w:type="spellStart"/>
      <w:r w:rsidR="00D130AE" w:rsidRPr="00D130AE">
        <w:rPr>
          <w:rFonts w:ascii="Times New Roman" w:hAnsi="Times New Roman" w:cs="Times New Roman"/>
          <w:sz w:val="24"/>
          <w:szCs w:val="24"/>
          <w:lang w:val="uk-UA"/>
        </w:rPr>
        <w:t>тавня</w:t>
      </w:r>
      <w:proofErr w:type="spellEnd"/>
      <w:r w:rsidR="009C2F50"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20</w:t>
      </w:r>
      <w:r w:rsidRPr="00D130AE">
        <w:rPr>
          <w:rFonts w:ascii="Times New Roman" w:hAnsi="Times New Roman" w:cs="Times New Roman"/>
          <w:sz w:val="24"/>
          <w:szCs w:val="24"/>
          <w:lang w:val="uk-UA"/>
        </w:rPr>
        <w:t>2</w:t>
      </w:r>
      <w:r w:rsidR="00C33BFB" w:rsidRPr="00D130AE">
        <w:rPr>
          <w:rFonts w:ascii="Times New Roman" w:hAnsi="Times New Roman" w:cs="Times New Roman"/>
          <w:sz w:val="24"/>
          <w:szCs w:val="24"/>
          <w:lang w:val="uk-UA"/>
        </w:rPr>
        <w:t>5</w:t>
      </w:r>
      <w:r w:rsidRPr="00D130AE">
        <w:rPr>
          <w:rFonts w:ascii="Times New Roman" w:hAnsi="Times New Roman" w:cs="Times New Roman"/>
          <w:sz w:val="24"/>
          <w:szCs w:val="24"/>
        </w:rPr>
        <w:t xml:space="preserve"> року до </w:t>
      </w:r>
      <w:r w:rsidR="00AC56A7" w:rsidRPr="00D130AE">
        <w:rPr>
          <w:rFonts w:ascii="Times New Roman" w:hAnsi="Times New Roman" w:cs="Times New Roman"/>
          <w:sz w:val="24"/>
          <w:szCs w:val="24"/>
          <w:lang w:val="uk-UA"/>
        </w:rPr>
        <w:t>17.00</w:t>
      </w:r>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 xml:space="preserve">год. </w:t>
      </w:r>
      <w:r w:rsidR="00D130AE" w:rsidRPr="00D130AE">
        <w:rPr>
          <w:rFonts w:ascii="Times New Roman" w:hAnsi="Times New Roman" w:cs="Times New Roman"/>
          <w:sz w:val="24"/>
          <w:szCs w:val="24"/>
          <w:lang w:val="uk-UA"/>
        </w:rPr>
        <w:t>2</w:t>
      </w:r>
      <w:r w:rsidR="002900CC">
        <w:rPr>
          <w:rFonts w:ascii="Times New Roman" w:hAnsi="Times New Roman" w:cs="Times New Roman"/>
          <w:sz w:val="24"/>
          <w:szCs w:val="24"/>
          <w:lang w:val="uk-UA"/>
        </w:rPr>
        <w:t>0</w:t>
      </w:r>
      <w:r w:rsidR="00C33BFB" w:rsidRPr="00D130AE">
        <w:rPr>
          <w:rFonts w:ascii="Times New Roman" w:hAnsi="Times New Roman" w:cs="Times New Roman"/>
          <w:sz w:val="24"/>
          <w:szCs w:val="24"/>
          <w:lang w:val="uk-UA"/>
        </w:rPr>
        <w:t xml:space="preserve"> </w:t>
      </w:r>
      <w:r w:rsidR="006447AA" w:rsidRPr="00D130AE">
        <w:rPr>
          <w:rFonts w:ascii="Times New Roman" w:hAnsi="Times New Roman" w:cs="Times New Roman"/>
          <w:sz w:val="24"/>
          <w:szCs w:val="24"/>
          <w:lang w:val="uk-UA"/>
        </w:rPr>
        <w:t>травня</w:t>
      </w:r>
      <w:r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w:t>
      </w:r>
      <w:r w:rsidR="00C33BFB" w:rsidRPr="00D130AE">
        <w:rPr>
          <w:rFonts w:ascii="Times New Roman" w:hAnsi="Times New Roman" w:cs="Times New Roman"/>
          <w:sz w:val="24"/>
          <w:szCs w:val="24"/>
          <w:lang w:val="uk-UA"/>
        </w:rPr>
        <w:t>5</w:t>
      </w:r>
      <w:r w:rsidRPr="00D130AE">
        <w:rPr>
          <w:rFonts w:ascii="Times New Roman" w:hAnsi="Times New Roman" w:cs="Times New Roman"/>
          <w:sz w:val="24"/>
          <w:szCs w:val="24"/>
        </w:rPr>
        <w:t xml:space="preserve"> року за </w:t>
      </w:r>
      <w:proofErr w:type="spellStart"/>
      <w:r w:rsidRPr="00D130AE">
        <w:rPr>
          <w:rFonts w:ascii="Times New Roman" w:hAnsi="Times New Roman" w:cs="Times New Roman"/>
          <w:sz w:val="24"/>
          <w:szCs w:val="24"/>
        </w:rPr>
        <w:t>адресою</w:t>
      </w:r>
      <w:proofErr w:type="spellEnd"/>
      <w:r w:rsidRPr="00D130AE">
        <w:rPr>
          <w:rFonts w:ascii="Times New Roman" w:hAnsi="Times New Roman" w:cs="Times New Roman"/>
          <w:sz w:val="24"/>
          <w:szCs w:val="24"/>
        </w:rPr>
        <w:t xml:space="preserve">: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вул</w:t>
      </w:r>
      <w:proofErr w:type="spellEnd"/>
      <w:r w:rsidRPr="00D130AE">
        <w:rPr>
          <w:rFonts w:ascii="Times New Roman" w:hAnsi="Times New Roman" w:cs="Times New Roman"/>
          <w:sz w:val="24"/>
          <w:szCs w:val="24"/>
        </w:rPr>
        <w:t>.</w:t>
      </w:r>
      <w:r w:rsidRPr="00D130AE">
        <w:rPr>
          <w:rFonts w:ascii="Times New Roman" w:hAnsi="Times New Roman" w:cs="Times New Roman"/>
          <w:sz w:val="24"/>
          <w:szCs w:val="24"/>
          <w:lang w:val="uk-UA"/>
        </w:rPr>
        <w:t xml:space="preserve"> С. Петлюри, 10.</w:t>
      </w:r>
    </w:p>
    <w:p w14:paraId="1EE9F04E" w14:textId="3068D377" w:rsidR="001E2ABD" w:rsidRDefault="001E2ABD" w:rsidP="00F15B3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sidR="00804706">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B4A7BF"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Місце</w:t>
      </w:r>
      <w:proofErr w:type="spellEnd"/>
      <w:r>
        <w:rPr>
          <w:rFonts w:ascii="Times New Roman" w:hAnsi="Times New Roman" w:cs="Times New Roman"/>
          <w:b/>
          <w:sz w:val="24"/>
          <w:szCs w:val="24"/>
        </w:rPr>
        <w:t xml:space="preserve">, дата та час початку </w:t>
      </w:r>
      <w:proofErr w:type="spellStart"/>
      <w:r>
        <w:rPr>
          <w:rFonts w:ascii="Times New Roman" w:hAnsi="Times New Roman" w:cs="Times New Roman"/>
          <w:b/>
          <w:sz w:val="24"/>
          <w:szCs w:val="24"/>
        </w:rPr>
        <w:t>проведення</w:t>
      </w:r>
      <w:proofErr w:type="spellEnd"/>
      <w:r>
        <w:rPr>
          <w:rFonts w:ascii="Times New Roman" w:hAnsi="Times New Roman" w:cs="Times New Roman"/>
          <w:b/>
          <w:sz w:val="24"/>
          <w:szCs w:val="24"/>
        </w:rPr>
        <w:t xml:space="preserve"> конкурсу: </w:t>
      </w:r>
    </w:p>
    <w:p w14:paraId="209401D6" w14:textId="5129BE2A" w:rsidR="001E2ABD" w:rsidRPr="00D130AE" w:rsidRDefault="001E2ABD" w:rsidP="001E2ABD">
      <w:pPr>
        <w:spacing w:before="120" w:after="0" w:line="240" w:lineRule="auto"/>
        <w:ind w:firstLine="851"/>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вул</w:t>
      </w:r>
      <w:proofErr w:type="spellEnd"/>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територіальне</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управління</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Служби</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судової</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охорони</w:t>
      </w:r>
      <w:proofErr w:type="spellEnd"/>
      <w:r w:rsidRPr="00D130AE">
        <w:rPr>
          <w:rFonts w:ascii="Times New Roman" w:hAnsi="Times New Roman" w:cs="Times New Roman"/>
          <w:sz w:val="24"/>
          <w:szCs w:val="24"/>
        </w:rPr>
        <w:t xml:space="preserve">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області</w:t>
      </w:r>
      <w:proofErr w:type="spellEnd"/>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00D130AE" w:rsidRPr="00D130AE">
        <w:rPr>
          <w:rFonts w:ascii="Times New Roman" w:hAnsi="Times New Roman" w:cs="Times New Roman"/>
          <w:sz w:val="24"/>
          <w:szCs w:val="24"/>
          <w:lang w:val="uk-UA"/>
        </w:rPr>
        <w:t>26</w:t>
      </w:r>
      <w:r w:rsidR="006447AA" w:rsidRPr="00D130AE">
        <w:rPr>
          <w:rFonts w:ascii="Times New Roman" w:hAnsi="Times New Roman" w:cs="Times New Roman"/>
          <w:sz w:val="24"/>
          <w:szCs w:val="24"/>
          <w:lang w:val="uk-UA"/>
        </w:rPr>
        <w:t xml:space="preserve"> травня</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w:t>
      </w:r>
      <w:r w:rsidR="00243C52" w:rsidRPr="00D130AE">
        <w:rPr>
          <w:rFonts w:ascii="Times New Roman" w:hAnsi="Times New Roman" w:cs="Times New Roman"/>
          <w:sz w:val="24"/>
          <w:szCs w:val="24"/>
          <w:lang w:val="uk-UA"/>
        </w:rPr>
        <w:t>5</w:t>
      </w:r>
      <w:r w:rsidRPr="00D130AE">
        <w:rPr>
          <w:rFonts w:ascii="Times New Roman" w:hAnsi="Times New Roman" w:cs="Times New Roman"/>
          <w:sz w:val="24"/>
          <w:szCs w:val="24"/>
        </w:rPr>
        <w:t xml:space="preserve"> року.</w:t>
      </w:r>
    </w:p>
    <w:p w14:paraId="6ED81268" w14:textId="77777777" w:rsidR="00753291" w:rsidRDefault="001E2ABD"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53291">
        <w:rPr>
          <w:rFonts w:ascii="Times New Roman" w:hAnsi="Times New Roman" w:cs="Times New Roman"/>
          <w:sz w:val="24"/>
          <w:szCs w:val="24"/>
          <w:lang w:val="uk-UA"/>
        </w:rPr>
        <w:t xml:space="preserve">Михайло </w:t>
      </w:r>
      <w:proofErr w:type="spellStart"/>
      <w:r w:rsidR="00753291">
        <w:rPr>
          <w:rFonts w:ascii="Times New Roman" w:hAnsi="Times New Roman" w:cs="Times New Roman"/>
          <w:sz w:val="24"/>
          <w:szCs w:val="24"/>
          <w:lang w:val="uk-UA"/>
        </w:rPr>
        <w:t>Дубарець</w:t>
      </w:r>
      <w:proofErr w:type="spellEnd"/>
      <w:r w:rsidR="00753291">
        <w:rPr>
          <w:rFonts w:ascii="Times New Roman" w:hAnsi="Times New Roman" w:cs="Times New Roman"/>
          <w:sz w:val="24"/>
          <w:szCs w:val="24"/>
          <w:lang w:val="uk-UA"/>
        </w:rPr>
        <w:t xml:space="preserve">, (096) 389-39-81, (0362) 62-03-63, </w:t>
      </w:r>
      <w:proofErr w:type="spellStart"/>
      <w:r w:rsidR="00753291">
        <w:rPr>
          <w:rFonts w:ascii="Times New Roman" w:hAnsi="Times New Roman" w:cs="Times New Roman"/>
          <w:sz w:val="24"/>
          <w:szCs w:val="24"/>
          <w:lang w:val="en-US"/>
        </w:rPr>
        <w:t>vrp</w:t>
      </w:r>
      <w:proofErr w:type="spellEnd"/>
      <w:r w:rsidR="00753291">
        <w:rPr>
          <w:rFonts w:ascii="Times New Roman" w:hAnsi="Times New Roman" w:cs="Times New Roman"/>
          <w:color w:val="0070C0"/>
          <w:sz w:val="24"/>
          <w:szCs w:val="24"/>
          <w:u w:val="single"/>
          <w:lang w:val="uk-UA"/>
        </w:rPr>
        <w:t>.</w:t>
      </w:r>
      <w:hyperlink r:id="rId10" w:history="1">
        <w:r w:rsidR="00753291">
          <w:rPr>
            <w:rStyle w:val="a8"/>
            <w:sz w:val="24"/>
            <w:szCs w:val="24"/>
          </w:rPr>
          <w:t>rv@sso.gov.ua</w:t>
        </w:r>
      </w:hyperlink>
    </w:p>
    <w:p w14:paraId="39E9F499" w14:textId="77777777" w:rsidR="001E2ABD" w:rsidRDefault="001E2ABD" w:rsidP="001E2ABD">
      <w:pPr>
        <w:spacing w:before="240" w:after="0" w:line="240" w:lineRule="auto"/>
        <w:ind w:firstLine="851"/>
        <w:jc w:val="center"/>
        <w:rPr>
          <w:rFonts w:ascii="Times New Roman" w:hAnsi="Times New Roman" w:cs="Times New Roman"/>
          <w:b/>
          <w:sz w:val="24"/>
          <w:szCs w:val="24"/>
        </w:rPr>
      </w:pPr>
      <w:proofErr w:type="spellStart"/>
      <w:r>
        <w:rPr>
          <w:rFonts w:ascii="Times New Roman" w:hAnsi="Times New Roman" w:cs="Times New Roman"/>
          <w:b/>
          <w:sz w:val="24"/>
          <w:szCs w:val="24"/>
        </w:rPr>
        <w:t>Кваліфікаційні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вимоги</w:t>
      </w:r>
      <w:proofErr w:type="spellEnd"/>
    </w:p>
    <w:tbl>
      <w:tblPr>
        <w:tblW w:w="9747" w:type="dxa"/>
        <w:tblLook w:val="04A0" w:firstRow="1" w:lastRow="0" w:firstColumn="1" w:lastColumn="0" w:noHBand="0" w:noVBand="1"/>
      </w:tblPr>
      <w:tblGrid>
        <w:gridCol w:w="3936"/>
        <w:gridCol w:w="5811"/>
      </w:tblGrid>
      <w:tr w:rsidR="001E2ABD" w14:paraId="13A72B04" w14:textId="77777777" w:rsidTr="00023FA4">
        <w:tc>
          <w:tcPr>
            <w:tcW w:w="3936" w:type="dxa"/>
            <w:hideMark/>
          </w:tcPr>
          <w:p w14:paraId="5F5973A9"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Освіта</w:t>
            </w:r>
            <w:proofErr w:type="spellEnd"/>
          </w:p>
        </w:tc>
        <w:tc>
          <w:tcPr>
            <w:tcW w:w="5811" w:type="dxa"/>
          </w:tcPr>
          <w:p w14:paraId="05B711AF" w14:textId="77777777" w:rsidR="001E2ABD" w:rsidRDefault="001E2ABD" w:rsidP="00023FA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B2E20A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07289ECF" w14:textId="77777777" w:rsidTr="00023FA4">
        <w:tc>
          <w:tcPr>
            <w:tcW w:w="3936" w:type="dxa"/>
            <w:hideMark/>
          </w:tcPr>
          <w:p w14:paraId="0F2A0076" w14:textId="765530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sidR="00C1744A">
              <w:rPr>
                <w:rFonts w:ascii="Times New Roman" w:hAnsi="Times New Roman" w:cs="Times New Roman"/>
                <w:sz w:val="24"/>
                <w:szCs w:val="24"/>
                <w:lang w:val="uk-UA"/>
              </w:rPr>
              <w:t>Досвід</w:t>
            </w:r>
            <w:r>
              <w:rPr>
                <w:rFonts w:ascii="Times New Roman" w:hAnsi="Times New Roman" w:cs="Times New Roman"/>
                <w:sz w:val="24"/>
                <w:szCs w:val="24"/>
                <w:lang w:val="uk-UA"/>
              </w:rPr>
              <w:t xml:space="preserve"> роботи (служби)</w:t>
            </w:r>
          </w:p>
        </w:tc>
        <w:tc>
          <w:tcPr>
            <w:tcW w:w="5811" w:type="dxa"/>
            <w:hideMark/>
          </w:tcPr>
          <w:p w14:paraId="596077B2" w14:textId="16BCA31F" w:rsidR="001E2ABD" w:rsidRPr="007810EC" w:rsidRDefault="001E2ABD" w:rsidP="00023FA4">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r w:rsidR="008C0511">
              <w:rPr>
                <w:rFonts w:ascii="Times New Roman" w:hAnsi="Times New Roman" w:cs="Times New Roman"/>
                <w:sz w:val="24"/>
                <w:szCs w:val="24"/>
                <w:lang w:val="uk-UA" w:eastAsia="ru-RU"/>
              </w:rPr>
              <w:t>.</w:t>
            </w:r>
          </w:p>
          <w:p w14:paraId="64DCD6C8"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E2ABD" w14:paraId="73F60EEF" w14:textId="77777777" w:rsidTr="00023FA4">
        <w:tc>
          <w:tcPr>
            <w:tcW w:w="3936" w:type="dxa"/>
            <w:hideMark/>
          </w:tcPr>
          <w:p w14:paraId="3C61311C"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Володіння</w:t>
            </w:r>
            <w:proofErr w:type="spellEnd"/>
            <w:r>
              <w:rPr>
                <w:rFonts w:ascii="Times New Roman" w:hAnsi="Times New Roman" w:cs="Times New Roman"/>
                <w:sz w:val="24"/>
                <w:szCs w:val="24"/>
              </w:rPr>
              <w:t xml:space="preserve"> державною</w:t>
            </w:r>
          </w:p>
          <w:p w14:paraId="77A5C4B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proofErr w:type="spellStart"/>
            <w:r>
              <w:rPr>
                <w:rFonts w:ascii="Times New Roman" w:hAnsi="Times New Roman" w:cs="Times New Roman"/>
                <w:sz w:val="24"/>
                <w:szCs w:val="24"/>
              </w:rPr>
              <w:t>овою</w:t>
            </w:r>
            <w:proofErr w:type="spellEnd"/>
          </w:p>
        </w:tc>
        <w:tc>
          <w:tcPr>
            <w:tcW w:w="5811" w:type="dxa"/>
            <w:hideMark/>
          </w:tcPr>
          <w:p w14:paraId="2D781CCF" w14:textId="5B10395E" w:rsidR="001E2ABD" w:rsidRDefault="001E2ABD" w:rsidP="00023FA4">
            <w:pPr>
              <w:spacing w:after="0" w:line="240" w:lineRule="auto"/>
              <w:ind w:left="-72"/>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вільне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володіння</w:t>
            </w:r>
            <w:proofErr w:type="spellEnd"/>
            <w:r>
              <w:rPr>
                <w:rFonts w:ascii="Times New Roman" w:hAnsi="Times New Roman" w:cs="Times New Roman"/>
                <w:sz w:val="24"/>
                <w:szCs w:val="24"/>
              </w:rPr>
              <w:t xml:space="preserve"> державною </w:t>
            </w:r>
            <w:proofErr w:type="spellStart"/>
            <w:r>
              <w:rPr>
                <w:rFonts w:ascii="Times New Roman" w:hAnsi="Times New Roman" w:cs="Times New Roman"/>
                <w:sz w:val="24"/>
                <w:szCs w:val="24"/>
              </w:rPr>
              <w:t>мовою</w:t>
            </w:r>
            <w:proofErr w:type="spellEnd"/>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r w:rsidR="008C0511">
              <w:rPr>
                <w:rFonts w:ascii="Times New Roman" w:hAnsi="Times New Roman" w:cs="Times New Roman"/>
                <w:b/>
                <w:i/>
                <w:sz w:val="24"/>
                <w:szCs w:val="24"/>
                <w:lang w:val="uk-UA"/>
              </w:rPr>
              <w:t>.</w:t>
            </w:r>
          </w:p>
        </w:tc>
      </w:tr>
    </w:tbl>
    <w:p w14:paraId="626B6C09" w14:textId="77777777" w:rsidR="00804706" w:rsidRDefault="00804706" w:rsidP="001E2ABD">
      <w:pPr>
        <w:spacing w:before="240" w:after="0" w:line="240" w:lineRule="auto"/>
        <w:ind w:firstLine="851"/>
        <w:jc w:val="center"/>
        <w:rPr>
          <w:rFonts w:ascii="Times New Roman" w:hAnsi="Times New Roman" w:cs="Times New Roman"/>
          <w:b/>
          <w:sz w:val="24"/>
          <w:szCs w:val="24"/>
        </w:rPr>
      </w:pPr>
    </w:p>
    <w:p w14:paraId="41A7C994" w14:textId="2DCB1182" w:rsidR="001E2ABD" w:rsidRDefault="001E2ABD" w:rsidP="001E2ABD">
      <w:pPr>
        <w:spacing w:before="240" w:after="0" w:line="240" w:lineRule="auto"/>
        <w:ind w:firstLine="851"/>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Вимоги</w:t>
      </w:r>
      <w:proofErr w:type="spellEnd"/>
      <w:r>
        <w:rPr>
          <w:rFonts w:ascii="Times New Roman" w:hAnsi="Times New Roman" w:cs="Times New Roman"/>
          <w:b/>
          <w:sz w:val="24"/>
          <w:szCs w:val="24"/>
        </w:rPr>
        <w:t xml:space="preserve"> до </w:t>
      </w:r>
      <w:proofErr w:type="spellStart"/>
      <w:r>
        <w:rPr>
          <w:rFonts w:ascii="Times New Roman" w:hAnsi="Times New Roman" w:cs="Times New Roman"/>
          <w:b/>
          <w:sz w:val="24"/>
          <w:szCs w:val="24"/>
        </w:rPr>
        <w:t>компетентності</w:t>
      </w:r>
      <w:proofErr w:type="spellEnd"/>
    </w:p>
    <w:tbl>
      <w:tblPr>
        <w:tblW w:w="0" w:type="auto"/>
        <w:tblLook w:val="04A0" w:firstRow="1" w:lastRow="0" w:firstColumn="1" w:lastColumn="0" w:noHBand="0" w:noVBand="1"/>
      </w:tblPr>
      <w:tblGrid>
        <w:gridCol w:w="3847"/>
        <w:gridCol w:w="5795"/>
      </w:tblGrid>
      <w:tr w:rsidR="001E2ABD" w14:paraId="3D828B20" w14:textId="77777777" w:rsidTr="00023FA4">
        <w:tc>
          <w:tcPr>
            <w:tcW w:w="3847" w:type="dxa"/>
            <w:hideMark/>
          </w:tcPr>
          <w:p w14:paraId="5CED1C30" w14:textId="77777777" w:rsidR="001E2ABD" w:rsidRDefault="001E2ABD" w:rsidP="00023FA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Наявність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лідерських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якостей</w:t>
            </w:r>
            <w:proofErr w:type="spellEnd"/>
          </w:p>
        </w:tc>
        <w:tc>
          <w:tcPr>
            <w:tcW w:w="5795" w:type="dxa"/>
          </w:tcPr>
          <w:p w14:paraId="0F5F4D15" w14:textId="77777777" w:rsidR="001E2ABD" w:rsidRDefault="001E2ABD" w:rsidP="00023FA4">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встановлення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пріоритетів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орієнтирів</w:t>
            </w:r>
            <w:proofErr w:type="spellEnd"/>
            <w:r>
              <w:rPr>
                <w:rFonts w:ascii="Times New Roman" w:hAnsi="Times New Roman" w:cs="Times New Roman"/>
                <w:sz w:val="24"/>
                <w:szCs w:val="24"/>
              </w:rPr>
              <w:t>;</w:t>
            </w:r>
          </w:p>
          <w:p w14:paraId="561CEAD4" w14:textId="77777777" w:rsidR="001E2ABD" w:rsidRDefault="001E2ABD" w:rsidP="00023F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стратегічне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планування</w:t>
            </w:r>
            <w:proofErr w:type="spellEnd"/>
            <w:r>
              <w:rPr>
                <w:rFonts w:ascii="Times New Roman" w:hAnsi="Times New Roman" w:cs="Times New Roman"/>
                <w:sz w:val="24"/>
                <w:szCs w:val="24"/>
              </w:rPr>
              <w:t>;</w:t>
            </w:r>
          </w:p>
          <w:p w14:paraId="2E69BCCE" w14:textId="77777777" w:rsidR="001E2ABD" w:rsidRDefault="001E2ABD" w:rsidP="00023F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багатофункціональність</w:t>
            </w:r>
            <w:proofErr w:type="spellEnd"/>
            <w:r>
              <w:rPr>
                <w:rFonts w:ascii="Times New Roman" w:hAnsi="Times New Roman" w:cs="Times New Roman"/>
                <w:sz w:val="24"/>
                <w:szCs w:val="24"/>
              </w:rPr>
              <w:t>;</w:t>
            </w:r>
          </w:p>
          <w:p w14:paraId="297CF2FE" w14:textId="77777777" w:rsidR="001E2ABD" w:rsidRDefault="001E2ABD" w:rsidP="00023F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ділових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переговорів</w:t>
            </w:r>
            <w:proofErr w:type="spellEnd"/>
            <w:r>
              <w:rPr>
                <w:rFonts w:ascii="Times New Roman" w:hAnsi="Times New Roman" w:cs="Times New Roman"/>
                <w:sz w:val="24"/>
                <w:szCs w:val="24"/>
              </w:rPr>
              <w:t>;</w:t>
            </w:r>
          </w:p>
          <w:p w14:paraId="3982D10B" w14:textId="77777777" w:rsidR="001E2ABD" w:rsidRDefault="001E2ABD" w:rsidP="00023F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досягнення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кінцевих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результатів</w:t>
            </w:r>
            <w:proofErr w:type="spellEnd"/>
            <w:r>
              <w:rPr>
                <w:rFonts w:ascii="Times New Roman" w:hAnsi="Times New Roman" w:cs="Times New Roman"/>
                <w:sz w:val="24"/>
                <w:szCs w:val="24"/>
              </w:rPr>
              <w:t xml:space="preserve">. </w:t>
            </w:r>
          </w:p>
          <w:p w14:paraId="6A9A5382"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C53ED8" w14:textId="77777777" w:rsidTr="00023FA4">
        <w:tc>
          <w:tcPr>
            <w:tcW w:w="3847" w:type="dxa"/>
            <w:hideMark/>
          </w:tcPr>
          <w:p w14:paraId="54202FDA" w14:textId="4CFD228F" w:rsidR="001E2ABD" w:rsidRPr="00957F8C" w:rsidRDefault="00957F8C"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proofErr w:type="spellStart"/>
            <w:r w:rsidR="001E2ABD" w:rsidRPr="00957F8C">
              <w:rPr>
                <w:rFonts w:ascii="Times New Roman" w:hAnsi="Times New Roman" w:cs="Times New Roman"/>
                <w:sz w:val="24"/>
                <w:szCs w:val="24"/>
              </w:rPr>
              <w:t>Вміння</w:t>
            </w:r>
            <w:proofErr w:type="spellEnd"/>
            <w:r w:rsidR="001E2ABD" w:rsidRPr="00957F8C">
              <w:rPr>
                <w:rFonts w:ascii="Times New Roman" w:hAnsi="Times New Roman" w:cs="Times New Roman"/>
                <w:sz w:val="24"/>
                <w:szCs w:val="24"/>
              </w:rPr>
              <w:t xml:space="preserve"> </w:t>
            </w:r>
            <w:proofErr w:type="spellStart"/>
            <w:r w:rsidR="001E2ABD" w:rsidRPr="00957F8C">
              <w:rPr>
                <w:rFonts w:ascii="Times New Roman" w:hAnsi="Times New Roman" w:cs="Times New Roman"/>
                <w:sz w:val="24"/>
                <w:szCs w:val="24"/>
              </w:rPr>
              <w:t>пр</w:t>
            </w:r>
            <w:r w:rsidR="001E2ABD" w:rsidRPr="00957F8C">
              <w:rPr>
                <w:rFonts w:ascii="Times New Roman" w:hAnsi="Times New Roman" w:cs="Times New Roman"/>
                <w:sz w:val="24"/>
                <w:szCs w:val="24"/>
                <w:lang w:val="uk-UA"/>
              </w:rPr>
              <w:t>ацювати</w:t>
            </w:r>
            <w:proofErr w:type="spellEnd"/>
            <w:r w:rsidR="001E2ABD" w:rsidRPr="00957F8C">
              <w:rPr>
                <w:rFonts w:ascii="Times New Roman" w:hAnsi="Times New Roman" w:cs="Times New Roman"/>
                <w:sz w:val="24"/>
                <w:szCs w:val="24"/>
                <w:lang w:val="uk-UA"/>
              </w:rPr>
              <w:t xml:space="preserve"> в колективі</w:t>
            </w:r>
          </w:p>
        </w:tc>
        <w:tc>
          <w:tcPr>
            <w:tcW w:w="5795" w:type="dxa"/>
          </w:tcPr>
          <w:p w14:paraId="71D8A73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F94E8B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EAF88D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F20B4CF"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ED21909" w14:textId="77777777" w:rsidTr="00D41A0C">
        <w:trPr>
          <w:trHeight w:val="1289"/>
        </w:trPr>
        <w:tc>
          <w:tcPr>
            <w:tcW w:w="3847" w:type="dxa"/>
            <w:hideMark/>
          </w:tcPr>
          <w:p w14:paraId="5E08AF8C" w14:textId="77777777" w:rsidR="001E2ABD" w:rsidRDefault="001E2ABD" w:rsidP="00957F8C">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E4367DA"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AF3CF71" w14:textId="77777777" w:rsidR="001E2ABD" w:rsidRDefault="001E2ABD" w:rsidP="00023FA4">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здатність</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669F33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9A3BA81"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936AB9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160EF89" w14:textId="77777777" w:rsidR="001E2ABD" w:rsidRPr="00D41A0C" w:rsidRDefault="001E2ABD" w:rsidP="00023FA4">
            <w:pPr>
              <w:spacing w:after="0" w:line="240" w:lineRule="auto"/>
              <w:jc w:val="both"/>
              <w:rPr>
                <w:rFonts w:ascii="Times New Roman" w:hAnsi="Times New Roman" w:cs="Times New Roman"/>
                <w:sz w:val="24"/>
                <w:szCs w:val="24"/>
                <w:lang w:eastAsia="ru-RU"/>
              </w:rPr>
            </w:pPr>
          </w:p>
        </w:tc>
      </w:tr>
      <w:tr w:rsidR="001E2ABD" w14:paraId="2C17E978" w14:textId="77777777" w:rsidTr="00023FA4">
        <w:tc>
          <w:tcPr>
            <w:tcW w:w="3847" w:type="dxa"/>
            <w:hideMark/>
          </w:tcPr>
          <w:p w14:paraId="07694E2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Особистісні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компетенції</w:t>
            </w:r>
            <w:proofErr w:type="spellEnd"/>
          </w:p>
        </w:tc>
        <w:tc>
          <w:tcPr>
            <w:tcW w:w="5795" w:type="dxa"/>
          </w:tcPr>
          <w:p w14:paraId="6DE775BF"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39D02D7"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82E606"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DBF279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95E49D5"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1434DE3"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0FF1A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4B76F90"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C3FA88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1301164" w14:textId="77777777" w:rsidR="001E2ABD" w:rsidRPr="00D41A0C" w:rsidRDefault="001E2ABD" w:rsidP="00023FA4">
            <w:pPr>
              <w:spacing w:after="0" w:line="240" w:lineRule="auto"/>
              <w:jc w:val="both"/>
              <w:rPr>
                <w:rFonts w:ascii="Times New Roman" w:hAnsi="Times New Roman" w:cs="Times New Roman"/>
                <w:sz w:val="24"/>
                <w:szCs w:val="24"/>
                <w:lang w:val="uk-UA" w:eastAsia="ru-RU"/>
              </w:rPr>
            </w:pPr>
          </w:p>
        </w:tc>
      </w:tr>
      <w:tr w:rsidR="001E2ABD" w14:paraId="1D62EA08" w14:textId="77777777" w:rsidTr="00D41A0C">
        <w:trPr>
          <w:trHeight w:val="1409"/>
        </w:trPr>
        <w:tc>
          <w:tcPr>
            <w:tcW w:w="3847" w:type="dxa"/>
            <w:hideMark/>
          </w:tcPr>
          <w:p w14:paraId="2C6466A8" w14:textId="77777777" w:rsidR="001E2ABD" w:rsidRDefault="001E2ABD" w:rsidP="00957F8C">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22C2F3A4" w14:textId="77777777" w:rsidR="001E2ABD" w:rsidRDefault="001E2ABD" w:rsidP="00023FA4">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lang w:val="uk-UA"/>
              </w:rPr>
              <w:t>, яке</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регулює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правоохоронних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
          <w:p w14:paraId="2C09AA0B" w14:textId="77777777" w:rsidR="001E2ABD" w:rsidRDefault="001E2ABD" w:rsidP="00023FA4">
            <w:pPr>
              <w:spacing w:after="0" w:line="240" w:lineRule="auto"/>
              <w:jc w:val="both"/>
              <w:rPr>
                <w:rFonts w:ascii="Times New Roman" w:hAnsi="Times New Roman" w:cs="Times New Roman"/>
                <w:sz w:val="24"/>
                <w:szCs w:val="24"/>
                <w:lang w:val="uk-UA"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правоохоронних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розмежування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компетенції</w:t>
            </w:r>
            <w:proofErr w:type="spellEnd"/>
            <w:r>
              <w:rPr>
                <w:rFonts w:ascii="Times New Roman" w:hAnsi="Times New Roman" w:cs="Times New Roman"/>
                <w:sz w:val="24"/>
                <w:szCs w:val="24"/>
              </w:rPr>
              <w:t xml:space="preserve">, порядок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співпраці</w:t>
            </w:r>
            <w:proofErr w:type="spellEnd"/>
            <w:r>
              <w:rPr>
                <w:rFonts w:ascii="Times New Roman" w:hAnsi="Times New Roman" w:cs="Times New Roman"/>
                <w:sz w:val="24"/>
                <w:szCs w:val="24"/>
                <w:lang w:val="uk-UA"/>
              </w:rPr>
              <w:t xml:space="preserve"> при забезпеченні охорони об’єктів системи правосуддя.</w:t>
            </w:r>
          </w:p>
          <w:p w14:paraId="09CD2075" w14:textId="77777777" w:rsidR="001E2ABD" w:rsidRPr="00D41A0C" w:rsidRDefault="001E2ABD" w:rsidP="00023FA4">
            <w:pPr>
              <w:spacing w:after="0" w:line="240" w:lineRule="auto"/>
              <w:jc w:val="both"/>
              <w:rPr>
                <w:rFonts w:ascii="Times New Roman" w:hAnsi="Times New Roman" w:cs="Times New Roman"/>
                <w:sz w:val="12"/>
                <w:szCs w:val="24"/>
                <w:lang w:eastAsia="ru-RU"/>
              </w:rPr>
            </w:pPr>
          </w:p>
        </w:tc>
      </w:tr>
      <w:tr w:rsidR="001E2ABD" w14:paraId="443DF11C" w14:textId="77777777" w:rsidTr="00D41A0C">
        <w:trPr>
          <w:trHeight w:val="329"/>
        </w:trPr>
        <w:tc>
          <w:tcPr>
            <w:tcW w:w="3847" w:type="dxa"/>
            <w:hideMark/>
          </w:tcPr>
          <w:p w14:paraId="76B8F59B" w14:textId="77777777" w:rsidR="001E2ABD" w:rsidRDefault="001E2ABD"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xml:space="preserve">. Робота з </w:t>
            </w:r>
            <w:proofErr w:type="spellStart"/>
            <w:r>
              <w:rPr>
                <w:rFonts w:ascii="Times New Roman" w:hAnsi="Times New Roman" w:cs="Times New Roman"/>
                <w:sz w:val="24"/>
                <w:szCs w:val="24"/>
              </w:rPr>
              <w:t>інформацією</w:t>
            </w:r>
            <w:proofErr w:type="spellEnd"/>
          </w:p>
        </w:tc>
        <w:tc>
          <w:tcPr>
            <w:tcW w:w="5795" w:type="dxa"/>
          </w:tcPr>
          <w:p w14:paraId="633D5DA2" w14:textId="60268167" w:rsidR="001E2ABD" w:rsidRDefault="001E2ABD" w:rsidP="00023FA4">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основ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інформацію</w:t>
            </w:r>
            <w:proofErr w:type="spellEnd"/>
            <w:r>
              <w:rPr>
                <w:rFonts w:ascii="Times New Roman" w:hAnsi="Times New Roman" w:cs="Times New Roman"/>
                <w:sz w:val="24"/>
                <w:szCs w:val="24"/>
              </w:rPr>
              <w:t>.</w:t>
            </w:r>
          </w:p>
        </w:tc>
      </w:tr>
    </w:tbl>
    <w:p w14:paraId="1757902C"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Професійні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знання</w:t>
      </w:r>
      <w:proofErr w:type="spellEnd"/>
    </w:p>
    <w:tbl>
      <w:tblPr>
        <w:tblW w:w="0" w:type="auto"/>
        <w:tblInd w:w="-142" w:type="dxa"/>
        <w:tblLook w:val="04A0" w:firstRow="1" w:lastRow="0" w:firstColumn="1" w:lastColumn="0" w:noHBand="0" w:noVBand="1"/>
      </w:tblPr>
      <w:tblGrid>
        <w:gridCol w:w="3857"/>
        <w:gridCol w:w="5785"/>
      </w:tblGrid>
      <w:tr w:rsidR="001E2ABD" w14:paraId="4925299B" w14:textId="77777777" w:rsidTr="00804706">
        <w:tc>
          <w:tcPr>
            <w:tcW w:w="3857" w:type="dxa"/>
            <w:hideMark/>
          </w:tcPr>
          <w:p w14:paraId="1542A90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p>
        </w:tc>
        <w:tc>
          <w:tcPr>
            <w:tcW w:w="5785" w:type="dxa"/>
          </w:tcPr>
          <w:p w14:paraId="395B1822" w14:textId="77777777" w:rsidR="001E2ABD" w:rsidRDefault="001E2ABD" w:rsidP="00023FA4">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Конституції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судоустрій</w:t>
            </w:r>
            <w:proofErr w:type="spellEnd"/>
            <w:r>
              <w:rPr>
                <w:rFonts w:ascii="Times New Roman" w:hAnsi="Times New Roman" w:cs="Times New Roman"/>
                <w:sz w:val="24"/>
                <w:szCs w:val="24"/>
              </w:rPr>
              <w:t xml:space="preserve"> і статус </w:t>
            </w:r>
            <w:proofErr w:type="spellStart"/>
            <w:r>
              <w:rPr>
                <w:rFonts w:ascii="Times New Roman" w:hAnsi="Times New Roman" w:cs="Times New Roman"/>
                <w:sz w:val="24"/>
                <w:szCs w:val="24"/>
              </w:rPr>
              <w:t>суддів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Національну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поліцію</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корупції</w:t>
            </w:r>
            <w:proofErr w:type="spellEnd"/>
            <w:r>
              <w:rPr>
                <w:rFonts w:ascii="Times New Roman" w:hAnsi="Times New Roman" w:cs="Times New Roman"/>
                <w:sz w:val="24"/>
                <w:szCs w:val="24"/>
              </w:rPr>
              <w:t xml:space="preserve">». </w:t>
            </w:r>
          </w:p>
          <w:p w14:paraId="76B998BB"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5CC1EB5E" w14:textId="77777777" w:rsidTr="00804706">
        <w:tc>
          <w:tcPr>
            <w:tcW w:w="3857" w:type="dxa"/>
            <w:hideMark/>
          </w:tcPr>
          <w:p w14:paraId="31B9F9E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спеціального</w:t>
            </w:r>
            <w:proofErr w:type="spellEnd"/>
          </w:p>
          <w:p w14:paraId="46B4B72F"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proofErr w:type="spellStart"/>
            <w:r>
              <w:rPr>
                <w:rFonts w:ascii="Times New Roman" w:hAnsi="Times New Roman" w:cs="Times New Roman"/>
                <w:sz w:val="24"/>
                <w:szCs w:val="24"/>
              </w:rPr>
              <w:t>аконодавства</w:t>
            </w:r>
            <w:proofErr w:type="spellEnd"/>
          </w:p>
        </w:tc>
        <w:tc>
          <w:tcPr>
            <w:tcW w:w="5785" w:type="dxa"/>
            <w:hideMark/>
          </w:tcPr>
          <w:p w14:paraId="1DE45C9E" w14:textId="77777777" w:rsidR="001E2ABD" w:rsidRDefault="001E2ABD" w:rsidP="00023FA4">
            <w:pPr>
              <w:spacing w:after="0" w:line="240" w:lineRule="auto"/>
              <w:ind w:right="-1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процесуального</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адміністративні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правопорушення</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адміністративного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судочинства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Вищу</w:t>
            </w:r>
            <w:proofErr w:type="spellEnd"/>
            <w:r>
              <w:rPr>
                <w:rFonts w:ascii="Times New Roman" w:hAnsi="Times New Roman" w:cs="Times New Roman"/>
                <w:sz w:val="24"/>
                <w:szCs w:val="24"/>
              </w:rPr>
              <w:t xml:space="preserve"> раду </w:t>
            </w:r>
            <w:proofErr w:type="spellStart"/>
            <w:r>
              <w:rPr>
                <w:rFonts w:ascii="Times New Roman" w:hAnsi="Times New Roman" w:cs="Times New Roman"/>
                <w:sz w:val="24"/>
                <w:szCs w:val="24"/>
              </w:rPr>
              <w:t>правосуддя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звернення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w:t>
            </w:r>
            <w:proofErr w:type="spellEnd"/>
            <w:r>
              <w:rPr>
                <w:rFonts w:ascii="Times New Roman" w:hAnsi="Times New Roman" w:cs="Times New Roman"/>
                <w:sz w:val="24"/>
                <w:szCs w:val="24"/>
              </w:rPr>
              <w:t xml:space="preserve">», «Про доступ до </w:t>
            </w:r>
            <w:proofErr w:type="spellStart"/>
            <w:r>
              <w:rPr>
                <w:rFonts w:ascii="Times New Roman" w:hAnsi="Times New Roman" w:cs="Times New Roman"/>
                <w:sz w:val="24"/>
                <w:szCs w:val="24"/>
              </w:rPr>
              <w:t>публічної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інформації</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інформацію</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очищення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статус народного депутата»; </w:t>
            </w:r>
            <w:proofErr w:type="spellStart"/>
            <w:r>
              <w:rPr>
                <w:rFonts w:ascii="Times New Roman" w:hAnsi="Times New Roman" w:cs="Times New Roman"/>
                <w:sz w:val="24"/>
                <w:szCs w:val="24"/>
              </w:rPr>
              <w:t>рішень</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Ради </w:t>
            </w:r>
            <w:proofErr w:type="spellStart"/>
            <w:r>
              <w:rPr>
                <w:rFonts w:ascii="Times New Roman" w:hAnsi="Times New Roman" w:cs="Times New Roman"/>
                <w:sz w:val="24"/>
                <w:szCs w:val="24"/>
              </w:rPr>
              <w:t>суддів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наказів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адміністрації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w:t>
            </w:r>
          </w:p>
        </w:tc>
      </w:tr>
    </w:tbl>
    <w:p w14:paraId="4C7067DB"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rPr>
      </w:pPr>
    </w:p>
    <w:p w14:paraId="5AE7A264"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AFE1EA8"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55B53A00"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sidR="00804706">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3480A4E6"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7A02AA75" w14:textId="247EEE17" w:rsidR="00072993"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w:t>
      </w:r>
      <w:proofErr w:type="spellStart"/>
      <w:r w:rsidRPr="00E929D5">
        <w:rPr>
          <w:rFonts w:ascii="Times New Roman" w:hAnsi="Times New Roman" w:cs="Times New Roman"/>
          <w:sz w:val="24"/>
          <w:szCs w:val="24"/>
          <w:lang w:val="uk-UA"/>
        </w:rPr>
        <w:t>пенктами</w:t>
      </w:r>
      <w:proofErr w:type="spellEnd"/>
      <w:r w:rsidRPr="00E929D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w:t>
      </w:r>
      <w:r w:rsidR="00804706">
        <w:rPr>
          <w:rFonts w:ascii="Times New Roman" w:hAnsi="Times New Roman" w:cs="Times New Roman"/>
          <w:sz w:val="24"/>
          <w:szCs w:val="24"/>
          <w:lang w:val="uk-UA"/>
        </w:rPr>
        <w:t>)</w:t>
      </w:r>
      <w:r>
        <w:rPr>
          <w:rFonts w:ascii="Times New Roman" w:hAnsi="Times New Roman" w:cs="Times New Roman"/>
          <w:sz w:val="24"/>
          <w:szCs w:val="24"/>
          <w:lang w:val="uk-UA"/>
        </w:rPr>
        <w:t>,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35245AF" w14:textId="77777777" w:rsidR="00072993" w:rsidRDefault="00072993" w:rsidP="00072993">
      <w:pPr>
        <w:tabs>
          <w:tab w:val="left" w:pos="6480"/>
        </w:tabs>
        <w:spacing w:after="0" w:line="240" w:lineRule="auto"/>
        <w:rPr>
          <w:rFonts w:ascii="Times New Roman" w:hAnsi="Times New Roman" w:cs="Times New Roman"/>
          <w:sz w:val="24"/>
          <w:szCs w:val="24"/>
          <w:lang w:val="uk-UA"/>
        </w:rPr>
      </w:pPr>
    </w:p>
    <w:p w14:paraId="331FF048" w14:textId="36D281F5" w:rsidR="00332EFF" w:rsidRDefault="00332EFF" w:rsidP="00157F13">
      <w:pPr>
        <w:spacing w:after="0" w:line="240" w:lineRule="auto"/>
        <w:ind w:left="6521"/>
        <w:rPr>
          <w:rFonts w:ascii="Times New Roman" w:hAnsi="Times New Roman" w:cs="Times New Roman"/>
          <w:b/>
          <w:sz w:val="24"/>
          <w:szCs w:val="24"/>
          <w:lang w:val="uk-UA"/>
        </w:rPr>
      </w:pPr>
    </w:p>
    <w:p w14:paraId="44D06334" w14:textId="097A9B82" w:rsidR="00615F5B" w:rsidRDefault="00615F5B" w:rsidP="00157F13">
      <w:pPr>
        <w:spacing w:after="0" w:line="240" w:lineRule="auto"/>
        <w:ind w:left="6521"/>
        <w:rPr>
          <w:rFonts w:ascii="Times New Roman" w:hAnsi="Times New Roman" w:cs="Times New Roman"/>
          <w:b/>
          <w:sz w:val="24"/>
          <w:szCs w:val="24"/>
          <w:lang w:val="uk-UA"/>
        </w:rPr>
      </w:pPr>
    </w:p>
    <w:p w14:paraId="3FAC86FE" w14:textId="58C3A406" w:rsidR="00615F5B" w:rsidRDefault="00615F5B" w:rsidP="00157F13">
      <w:pPr>
        <w:spacing w:after="0" w:line="240" w:lineRule="auto"/>
        <w:ind w:left="6521"/>
        <w:rPr>
          <w:rFonts w:ascii="Times New Roman" w:hAnsi="Times New Roman" w:cs="Times New Roman"/>
          <w:b/>
          <w:sz w:val="24"/>
          <w:szCs w:val="24"/>
          <w:lang w:val="uk-UA"/>
        </w:rPr>
      </w:pPr>
    </w:p>
    <w:p w14:paraId="64786DA4" w14:textId="7B132941" w:rsidR="00615F5B" w:rsidRDefault="00615F5B" w:rsidP="00157F13">
      <w:pPr>
        <w:spacing w:after="0" w:line="240" w:lineRule="auto"/>
        <w:ind w:left="6521"/>
        <w:rPr>
          <w:rFonts w:ascii="Times New Roman" w:hAnsi="Times New Roman" w:cs="Times New Roman"/>
          <w:b/>
          <w:sz w:val="24"/>
          <w:szCs w:val="24"/>
          <w:lang w:val="uk-UA"/>
        </w:rPr>
      </w:pPr>
    </w:p>
    <w:p w14:paraId="2922AC68" w14:textId="323CED1F" w:rsidR="00615F5B" w:rsidRDefault="00615F5B" w:rsidP="00157F13">
      <w:pPr>
        <w:spacing w:after="0" w:line="240" w:lineRule="auto"/>
        <w:ind w:left="6521"/>
        <w:rPr>
          <w:rFonts w:ascii="Times New Roman" w:hAnsi="Times New Roman" w:cs="Times New Roman"/>
          <w:b/>
          <w:sz w:val="24"/>
          <w:szCs w:val="24"/>
          <w:lang w:val="uk-UA"/>
        </w:rPr>
      </w:pPr>
    </w:p>
    <w:p w14:paraId="666181D8" w14:textId="45BF3587" w:rsidR="00615F5B" w:rsidRDefault="00615F5B" w:rsidP="00157F13">
      <w:pPr>
        <w:spacing w:after="0" w:line="240" w:lineRule="auto"/>
        <w:ind w:left="6521"/>
        <w:rPr>
          <w:rFonts w:ascii="Times New Roman" w:hAnsi="Times New Roman" w:cs="Times New Roman"/>
          <w:b/>
          <w:sz w:val="24"/>
          <w:szCs w:val="24"/>
          <w:lang w:val="uk-UA"/>
        </w:rPr>
      </w:pPr>
    </w:p>
    <w:p w14:paraId="537551C3" w14:textId="56CE77E3" w:rsidR="00615F5B" w:rsidRDefault="00615F5B" w:rsidP="00157F13">
      <w:pPr>
        <w:spacing w:after="0" w:line="240" w:lineRule="auto"/>
        <w:ind w:left="6521"/>
        <w:rPr>
          <w:rFonts w:ascii="Times New Roman" w:hAnsi="Times New Roman" w:cs="Times New Roman"/>
          <w:b/>
          <w:sz w:val="24"/>
          <w:szCs w:val="24"/>
          <w:lang w:val="uk-UA"/>
        </w:rPr>
      </w:pPr>
    </w:p>
    <w:p w14:paraId="49DA1555" w14:textId="4E713DDD" w:rsidR="00615F5B" w:rsidRDefault="00615F5B" w:rsidP="00157F13">
      <w:pPr>
        <w:spacing w:after="0" w:line="240" w:lineRule="auto"/>
        <w:ind w:left="6521"/>
        <w:rPr>
          <w:rFonts w:ascii="Times New Roman" w:hAnsi="Times New Roman" w:cs="Times New Roman"/>
          <w:b/>
          <w:sz w:val="24"/>
          <w:szCs w:val="24"/>
          <w:lang w:val="uk-UA"/>
        </w:rPr>
      </w:pPr>
    </w:p>
    <w:p w14:paraId="695F14E9" w14:textId="7FB20F60" w:rsidR="00615F5B" w:rsidRDefault="00615F5B" w:rsidP="00157F13">
      <w:pPr>
        <w:spacing w:after="0" w:line="240" w:lineRule="auto"/>
        <w:ind w:left="6521"/>
        <w:rPr>
          <w:rFonts w:ascii="Times New Roman" w:hAnsi="Times New Roman" w:cs="Times New Roman"/>
          <w:b/>
          <w:sz w:val="24"/>
          <w:szCs w:val="24"/>
          <w:lang w:val="uk-UA"/>
        </w:rPr>
      </w:pPr>
    </w:p>
    <w:p w14:paraId="6D04C2D1" w14:textId="6AB2D052" w:rsidR="00615F5B" w:rsidRDefault="00615F5B" w:rsidP="00157F13">
      <w:pPr>
        <w:spacing w:after="0" w:line="240" w:lineRule="auto"/>
        <w:ind w:left="6521"/>
        <w:rPr>
          <w:rFonts w:ascii="Times New Roman" w:hAnsi="Times New Roman" w:cs="Times New Roman"/>
          <w:b/>
          <w:sz w:val="24"/>
          <w:szCs w:val="24"/>
          <w:lang w:val="uk-UA"/>
        </w:rPr>
      </w:pPr>
    </w:p>
    <w:p w14:paraId="68EED87E" w14:textId="2DF43989" w:rsidR="00615F5B" w:rsidRDefault="00615F5B" w:rsidP="00157F13">
      <w:pPr>
        <w:spacing w:after="0" w:line="240" w:lineRule="auto"/>
        <w:ind w:left="6521"/>
        <w:rPr>
          <w:rFonts w:ascii="Times New Roman" w:hAnsi="Times New Roman" w:cs="Times New Roman"/>
          <w:b/>
          <w:sz w:val="24"/>
          <w:szCs w:val="24"/>
          <w:lang w:val="uk-UA"/>
        </w:rPr>
      </w:pPr>
    </w:p>
    <w:p w14:paraId="0D4FF57E" w14:textId="4F89A981" w:rsidR="00615F5B" w:rsidRDefault="00615F5B" w:rsidP="00157F13">
      <w:pPr>
        <w:spacing w:after="0" w:line="240" w:lineRule="auto"/>
        <w:ind w:left="6521"/>
        <w:rPr>
          <w:rFonts w:ascii="Times New Roman" w:hAnsi="Times New Roman" w:cs="Times New Roman"/>
          <w:b/>
          <w:sz w:val="24"/>
          <w:szCs w:val="24"/>
          <w:lang w:val="uk-UA"/>
        </w:rPr>
      </w:pPr>
    </w:p>
    <w:p w14:paraId="6F38A5AF" w14:textId="6B391306" w:rsidR="00615F5B" w:rsidRDefault="00615F5B" w:rsidP="00157F13">
      <w:pPr>
        <w:spacing w:after="0" w:line="240" w:lineRule="auto"/>
        <w:ind w:left="6521"/>
        <w:rPr>
          <w:rFonts w:ascii="Times New Roman" w:hAnsi="Times New Roman" w:cs="Times New Roman"/>
          <w:b/>
          <w:sz w:val="24"/>
          <w:szCs w:val="24"/>
          <w:lang w:val="uk-UA"/>
        </w:rPr>
      </w:pPr>
    </w:p>
    <w:p w14:paraId="079BAF1D" w14:textId="7A99AE98" w:rsidR="00615F5B" w:rsidRDefault="00615F5B" w:rsidP="00157F13">
      <w:pPr>
        <w:spacing w:after="0" w:line="240" w:lineRule="auto"/>
        <w:ind w:left="6521"/>
        <w:rPr>
          <w:rFonts w:ascii="Times New Roman" w:hAnsi="Times New Roman" w:cs="Times New Roman"/>
          <w:b/>
          <w:sz w:val="24"/>
          <w:szCs w:val="24"/>
          <w:lang w:val="uk-UA"/>
        </w:rPr>
      </w:pPr>
    </w:p>
    <w:p w14:paraId="74CBECDC" w14:textId="4E4AA6A3" w:rsidR="00615F5B" w:rsidRDefault="00615F5B" w:rsidP="00157F13">
      <w:pPr>
        <w:spacing w:after="0" w:line="240" w:lineRule="auto"/>
        <w:ind w:left="6521"/>
        <w:rPr>
          <w:rFonts w:ascii="Times New Roman" w:hAnsi="Times New Roman" w:cs="Times New Roman"/>
          <w:b/>
          <w:sz w:val="24"/>
          <w:szCs w:val="24"/>
          <w:lang w:val="uk-UA"/>
        </w:rPr>
      </w:pPr>
    </w:p>
    <w:p w14:paraId="20E798A7" w14:textId="6FD8058C" w:rsidR="00615F5B" w:rsidRDefault="00615F5B" w:rsidP="00157F13">
      <w:pPr>
        <w:spacing w:after="0" w:line="240" w:lineRule="auto"/>
        <w:ind w:left="6521"/>
        <w:rPr>
          <w:rFonts w:ascii="Times New Roman" w:hAnsi="Times New Roman" w:cs="Times New Roman"/>
          <w:b/>
          <w:sz w:val="24"/>
          <w:szCs w:val="24"/>
          <w:lang w:val="uk-UA"/>
        </w:rPr>
      </w:pPr>
    </w:p>
    <w:p w14:paraId="4D59C59E" w14:textId="07FF1EAF" w:rsidR="00615F5B" w:rsidRDefault="00615F5B" w:rsidP="00157F13">
      <w:pPr>
        <w:spacing w:after="0" w:line="240" w:lineRule="auto"/>
        <w:ind w:left="6521"/>
        <w:rPr>
          <w:rFonts w:ascii="Times New Roman" w:hAnsi="Times New Roman" w:cs="Times New Roman"/>
          <w:b/>
          <w:sz w:val="24"/>
          <w:szCs w:val="24"/>
          <w:lang w:val="uk-UA"/>
        </w:rPr>
      </w:pPr>
    </w:p>
    <w:p w14:paraId="6148E2B5" w14:textId="442E305E" w:rsidR="00615F5B" w:rsidRDefault="00615F5B" w:rsidP="00157F13">
      <w:pPr>
        <w:spacing w:after="0" w:line="240" w:lineRule="auto"/>
        <w:ind w:left="6521"/>
        <w:rPr>
          <w:rFonts w:ascii="Times New Roman" w:hAnsi="Times New Roman" w:cs="Times New Roman"/>
          <w:b/>
          <w:sz w:val="24"/>
          <w:szCs w:val="24"/>
          <w:lang w:val="uk-UA"/>
        </w:rPr>
      </w:pPr>
    </w:p>
    <w:p w14:paraId="3B024E3B" w14:textId="627FFD3B" w:rsidR="00615F5B" w:rsidRDefault="00615F5B" w:rsidP="00157F13">
      <w:pPr>
        <w:spacing w:after="0" w:line="240" w:lineRule="auto"/>
        <w:ind w:left="6521"/>
        <w:rPr>
          <w:rFonts w:ascii="Times New Roman" w:hAnsi="Times New Roman" w:cs="Times New Roman"/>
          <w:b/>
          <w:sz w:val="24"/>
          <w:szCs w:val="24"/>
          <w:lang w:val="uk-UA"/>
        </w:rPr>
      </w:pPr>
    </w:p>
    <w:p w14:paraId="6322AB6E" w14:textId="4417837C" w:rsidR="00615F5B" w:rsidRDefault="00615F5B" w:rsidP="00157F13">
      <w:pPr>
        <w:spacing w:after="0" w:line="240" w:lineRule="auto"/>
        <w:ind w:left="6521"/>
        <w:rPr>
          <w:rFonts w:ascii="Times New Roman" w:hAnsi="Times New Roman" w:cs="Times New Roman"/>
          <w:b/>
          <w:sz w:val="24"/>
          <w:szCs w:val="24"/>
          <w:lang w:val="uk-UA"/>
        </w:rPr>
      </w:pPr>
    </w:p>
    <w:p w14:paraId="551C14CC" w14:textId="3156AD67" w:rsidR="00615F5B" w:rsidRDefault="00615F5B" w:rsidP="00157F13">
      <w:pPr>
        <w:spacing w:after="0" w:line="240" w:lineRule="auto"/>
        <w:ind w:left="6521"/>
        <w:rPr>
          <w:rFonts w:ascii="Times New Roman" w:hAnsi="Times New Roman" w:cs="Times New Roman"/>
          <w:b/>
          <w:sz w:val="24"/>
          <w:szCs w:val="24"/>
          <w:lang w:val="uk-UA"/>
        </w:rPr>
      </w:pPr>
    </w:p>
    <w:p w14:paraId="65471358" w14:textId="72BE0962" w:rsidR="00615F5B" w:rsidRDefault="00615F5B" w:rsidP="00157F13">
      <w:pPr>
        <w:spacing w:after="0" w:line="240" w:lineRule="auto"/>
        <w:ind w:left="6521"/>
        <w:rPr>
          <w:rFonts w:ascii="Times New Roman" w:hAnsi="Times New Roman" w:cs="Times New Roman"/>
          <w:b/>
          <w:sz w:val="24"/>
          <w:szCs w:val="24"/>
          <w:lang w:val="uk-UA"/>
        </w:rPr>
      </w:pPr>
    </w:p>
    <w:p w14:paraId="7F7ADC73" w14:textId="27681EB1" w:rsidR="00615F5B" w:rsidRDefault="00615F5B" w:rsidP="00157F13">
      <w:pPr>
        <w:spacing w:after="0" w:line="240" w:lineRule="auto"/>
        <w:ind w:left="6521"/>
        <w:rPr>
          <w:rFonts w:ascii="Times New Roman" w:hAnsi="Times New Roman" w:cs="Times New Roman"/>
          <w:b/>
          <w:sz w:val="24"/>
          <w:szCs w:val="24"/>
          <w:lang w:val="uk-UA"/>
        </w:rPr>
      </w:pPr>
    </w:p>
    <w:p w14:paraId="606E29F7" w14:textId="7D4CD560" w:rsidR="00615F5B" w:rsidRDefault="00615F5B" w:rsidP="00157F13">
      <w:pPr>
        <w:spacing w:after="0" w:line="240" w:lineRule="auto"/>
        <w:ind w:left="6521"/>
        <w:rPr>
          <w:rFonts w:ascii="Times New Roman" w:hAnsi="Times New Roman" w:cs="Times New Roman"/>
          <w:b/>
          <w:sz w:val="24"/>
          <w:szCs w:val="24"/>
          <w:lang w:val="uk-UA"/>
        </w:rPr>
      </w:pPr>
    </w:p>
    <w:p w14:paraId="07A2AC41" w14:textId="06B6EE24" w:rsidR="00615F5B" w:rsidRDefault="00615F5B" w:rsidP="00157F13">
      <w:pPr>
        <w:spacing w:after="0" w:line="240" w:lineRule="auto"/>
        <w:ind w:left="6521"/>
        <w:rPr>
          <w:rFonts w:ascii="Times New Roman" w:hAnsi="Times New Roman" w:cs="Times New Roman"/>
          <w:b/>
          <w:sz w:val="24"/>
          <w:szCs w:val="24"/>
          <w:lang w:val="uk-UA"/>
        </w:rPr>
      </w:pPr>
    </w:p>
    <w:p w14:paraId="32DA9B38" w14:textId="07817968" w:rsidR="00615F5B" w:rsidRDefault="00615F5B" w:rsidP="00157F13">
      <w:pPr>
        <w:spacing w:after="0" w:line="240" w:lineRule="auto"/>
        <w:ind w:left="6521"/>
        <w:rPr>
          <w:rFonts w:ascii="Times New Roman" w:hAnsi="Times New Roman" w:cs="Times New Roman"/>
          <w:b/>
          <w:sz w:val="24"/>
          <w:szCs w:val="24"/>
          <w:lang w:val="uk-UA"/>
        </w:rPr>
      </w:pPr>
    </w:p>
    <w:p w14:paraId="0D1B37E4" w14:textId="683BE6A4" w:rsidR="00615F5B" w:rsidRDefault="00615F5B" w:rsidP="00157F13">
      <w:pPr>
        <w:spacing w:after="0" w:line="240" w:lineRule="auto"/>
        <w:ind w:left="6521"/>
        <w:rPr>
          <w:rFonts w:ascii="Times New Roman" w:hAnsi="Times New Roman" w:cs="Times New Roman"/>
          <w:b/>
          <w:sz w:val="24"/>
          <w:szCs w:val="24"/>
          <w:lang w:val="uk-UA"/>
        </w:rPr>
      </w:pPr>
    </w:p>
    <w:p w14:paraId="5D0BFFFC" w14:textId="306861A8" w:rsidR="00615F5B" w:rsidRDefault="00615F5B" w:rsidP="00157F13">
      <w:pPr>
        <w:spacing w:after="0" w:line="240" w:lineRule="auto"/>
        <w:ind w:left="6521"/>
        <w:rPr>
          <w:rFonts w:ascii="Times New Roman" w:hAnsi="Times New Roman" w:cs="Times New Roman"/>
          <w:b/>
          <w:sz w:val="24"/>
          <w:szCs w:val="24"/>
          <w:lang w:val="uk-UA"/>
        </w:rPr>
      </w:pPr>
    </w:p>
    <w:p w14:paraId="2F772E38" w14:textId="448A4AF7" w:rsidR="00615F5B" w:rsidRDefault="00615F5B" w:rsidP="00157F13">
      <w:pPr>
        <w:spacing w:after="0" w:line="240" w:lineRule="auto"/>
        <w:ind w:left="6521"/>
        <w:rPr>
          <w:rFonts w:ascii="Times New Roman" w:hAnsi="Times New Roman" w:cs="Times New Roman"/>
          <w:b/>
          <w:sz w:val="24"/>
          <w:szCs w:val="24"/>
          <w:lang w:val="uk-UA"/>
        </w:rPr>
      </w:pPr>
    </w:p>
    <w:p w14:paraId="086ABC34" w14:textId="01C2BB89" w:rsidR="00401751" w:rsidRDefault="00401751" w:rsidP="00157F13">
      <w:pPr>
        <w:spacing w:after="0" w:line="240" w:lineRule="auto"/>
        <w:ind w:left="6521"/>
        <w:rPr>
          <w:rFonts w:ascii="Times New Roman" w:hAnsi="Times New Roman" w:cs="Times New Roman"/>
          <w:b/>
          <w:sz w:val="24"/>
          <w:szCs w:val="24"/>
          <w:lang w:val="uk-UA"/>
        </w:rPr>
      </w:pPr>
    </w:p>
    <w:p w14:paraId="26A1236E" w14:textId="77777777" w:rsidR="00401751" w:rsidRDefault="00401751" w:rsidP="00157F13">
      <w:pPr>
        <w:spacing w:after="0" w:line="240" w:lineRule="auto"/>
        <w:ind w:left="6521"/>
        <w:rPr>
          <w:rFonts w:ascii="Times New Roman" w:hAnsi="Times New Roman" w:cs="Times New Roman"/>
          <w:b/>
          <w:sz w:val="24"/>
          <w:szCs w:val="24"/>
          <w:lang w:val="uk-UA"/>
        </w:rPr>
      </w:pPr>
    </w:p>
    <w:p w14:paraId="34CE4F1E" w14:textId="1FB6C65E" w:rsidR="00615F5B" w:rsidRDefault="00615F5B" w:rsidP="00157F13">
      <w:pPr>
        <w:spacing w:after="0" w:line="240" w:lineRule="auto"/>
        <w:ind w:left="6521"/>
        <w:rPr>
          <w:rFonts w:ascii="Times New Roman" w:hAnsi="Times New Roman" w:cs="Times New Roman"/>
          <w:b/>
          <w:sz w:val="24"/>
          <w:szCs w:val="24"/>
          <w:lang w:val="uk-UA"/>
        </w:rPr>
      </w:pPr>
    </w:p>
    <w:p w14:paraId="41E4D320" w14:textId="02843757" w:rsidR="00651DBE" w:rsidRDefault="00651DBE" w:rsidP="00157F13">
      <w:pPr>
        <w:spacing w:after="0" w:line="240" w:lineRule="auto"/>
        <w:ind w:left="6521"/>
        <w:rPr>
          <w:rFonts w:ascii="Times New Roman" w:hAnsi="Times New Roman" w:cs="Times New Roman"/>
          <w:b/>
          <w:sz w:val="24"/>
          <w:szCs w:val="24"/>
          <w:lang w:val="uk-UA"/>
        </w:rPr>
      </w:pPr>
    </w:p>
    <w:p w14:paraId="254BA760" w14:textId="77777777" w:rsidR="00651DBE" w:rsidRDefault="00651DBE" w:rsidP="00157F13">
      <w:pPr>
        <w:spacing w:after="0" w:line="240" w:lineRule="auto"/>
        <w:ind w:left="6521"/>
        <w:rPr>
          <w:rFonts w:ascii="Times New Roman" w:hAnsi="Times New Roman" w:cs="Times New Roman"/>
          <w:b/>
          <w:sz w:val="24"/>
          <w:szCs w:val="24"/>
          <w:lang w:val="uk-UA"/>
        </w:rPr>
      </w:pPr>
    </w:p>
    <w:p w14:paraId="0B5F9348" w14:textId="77777777" w:rsidR="00651DBE" w:rsidRPr="00D130AE" w:rsidRDefault="00651DBE" w:rsidP="00651DBE">
      <w:pPr>
        <w:spacing w:after="0" w:line="240" w:lineRule="auto"/>
        <w:ind w:left="6521"/>
        <w:rPr>
          <w:rFonts w:ascii="Times New Roman" w:hAnsi="Times New Roman" w:cs="Times New Roman"/>
          <w:b/>
          <w:sz w:val="24"/>
          <w:szCs w:val="24"/>
        </w:rPr>
      </w:pPr>
      <w:r w:rsidRPr="00D130AE">
        <w:rPr>
          <w:rFonts w:ascii="Times New Roman" w:hAnsi="Times New Roman" w:cs="Times New Roman"/>
          <w:b/>
          <w:sz w:val="24"/>
          <w:szCs w:val="24"/>
          <w:lang w:val="uk-UA"/>
        </w:rPr>
        <w:lastRenderedPageBreak/>
        <w:t>З</w:t>
      </w:r>
      <w:r w:rsidRPr="00D130AE">
        <w:rPr>
          <w:rFonts w:ascii="Times New Roman" w:hAnsi="Times New Roman" w:cs="Times New Roman"/>
          <w:b/>
          <w:sz w:val="24"/>
          <w:szCs w:val="24"/>
        </w:rPr>
        <w:t>АТВЕРДЖЕНО</w:t>
      </w:r>
    </w:p>
    <w:p w14:paraId="6CA1DA11" w14:textId="77777777" w:rsidR="00651DBE" w:rsidRPr="00D130AE" w:rsidRDefault="00651DBE" w:rsidP="00651DBE">
      <w:pPr>
        <w:spacing w:after="0" w:line="240" w:lineRule="auto"/>
        <w:ind w:left="6521"/>
        <w:rPr>
          <w:rFonts w:ascii="Times New Roman" w:hAnsi="Times New Roman" w:cs="Times New Roman"/>
          <w:sz w:val="24"/>
          <w:szCs w:val="24"/>
        </w:rPr>
      </w:pPr>
      <w:r w:rsidRPr="00D130AE">
        <w:rPr>
          <w:rFonts w:ascii="Times New Roman" w:hAnsi="Times New Roman" w:cs="Times New Roman"/>
          <w:sz w:val="24"/>
          <w:szCs w:val="24"/>
        </w:rPr>
        <w:t>Наказ ТУ ССО</w:t>
      </w:r>
    </w:p>
    <w:p w14:paraId="18379EC3" w14:textId="77777777" w:rsidR="00651DBE" w:rsidRPr="00D130AE" w:rsidRDefault="00651DBE" w:rsidP="00651DBE">
      <w:pPr>
        <w:spacing w:after="0" w:line="240" w:lineRule="auto"/>
        <w:ind w:left="6521"/>
        <w:rPr>
          <w:rFonts w:ascii="Times New Roman" w:hAnsi="Times New Roman" w:cs="Times New Roman"/>
          <w:sz w:val="24"/>
          <w:szCs w:val="24"/>
        </w:rPr>
      </w:pPr>
      <w:r w:rsidRPr="00D130AE">
        <w:rPr>
          <w:rFonts w:ascii="Times New Roman" w:hAnsi="Times New Roman" w:cs="Times New Roman"/>
          <w:sz w:val="24"/>
          <w:szCs w:val="24"/>
        </w:rPr>
        <w:t xml:space="preserve">у </w:t>
      </w:r>
      <w:proofErr w:type="spellStart"/>
      <w:r w:rsidRPr="00D130AE">
        <w:rPr>
          <w:rFonts w:ascii="Times New Roman" w:hAnsi="Times New Roman" w:cs="Times New Roman"/>
          <w:sz w:val="24"/>
          <w:szCs w:val="24"/>
        </w:rPr>
        <w:t>Рівненській</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області</w:t>
      </w:r>
      <w:proofErr w:type="spellEnd"/>
      <w:r w:rsidRPr="00D130AE">
        <w:rPr>
          <w:rFonts w:ascii="Times New Roman" w:hAnsi="Times New Roman" w:cs="Times New Roman"/>
          <w:sz w:val="24"/>
          <w:szCs w:val="24"/>
        </w:rPr>
        <w:t xml:space="preserve"> </w:t>
      </w:r>
    </w:p>
    <w:p w14:paraId="28D25790" w14:textId="7D20BEB5" w:rsidR="00651DBE" w:rsidRPr="00D130AE" w:rsidRDefault="00651DBE" w:rsidP="00651DBE">
      <w:pPr>
        <w:spacing w:after="0" w:line="240" w:lineRule="auto"/>
        <w:ind w:left="6521"/>
        <w:rPr>
          <w:rFonts w:ascii="Times New Roman" w:hAnsi="Times New Roman" w:cs="Times New Roman"/>
          <w:sz w:val="24"/>
          <w:szCs w:val="24"/>
        </w:rPr>
      </w:pPr>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___ 0</w:t>
      </w:r>
      <w:r w:rsidR="00D130AE" w:rsidRPr="00D130AE">
        <w:rPr>
          <w:rFonts w:ascii="Times New Roman" w:hAnsi="Times New Roman" w:cs="Times New Roman"/>
          <w:sz w:val="24"/>
          <w:szCs w:val="24"/>
          <w:lang w:val="uk-UA"/>
        </w:rPr>
        <w:t>5</w:t>
      </w:r>
      <w:r w:rsidRPr="00D130AE">
        <w:rPr>
          <w:rFonts w:ascii="Times New Roman" w:hAnsi="Times New Roman" w:cs="Times New Roman"/>
          <w:sz w:val="24"/>
          <w:szCs w:val="24"/>
          <w:lang w:val="uk-UA"/>
        </w:rPr>
        <w:t>.2025</w:t>
      </w:r>
      <w:r w:rsidRPr="00D130AE">
        <w:rPr>
          <w:rFonts w:ascii="Times New Roman" w:hAnsi="Times New Roman" w:cs="Times New Roman"/>
          <w:sz w:val="24"/>
          <w:szCs w:val="24"/>
        </w:rPr>
        <w:t xml:space="preserve"> № </w:t>
      </w:r>
      <w:r w:rsidRPr="00D130AE">
        <w:rPr>
          <w:rFonts w:ascii="Times New Roman" w:hAnsi="Times New Roman" w:cs="Times New Roman"/>
          <w:sz w:val="24"/>
          <w:szCs w:val="24"/>
          <w:lang w:val="uk-UA"/>
        </w:rPr>
        <w:t xml:space="preserve">___ </w:t>
      </w:r>
    </w:p>
    <w:p w14:paraId="2875F60C" w14:textId="77777777" w:rsidR="00651DBE" w:rsidRPr="0000677D" w:rsidRDefault="00651DBE" w:rsidP="00651DBE">
      <w:pPr>
        <w:spacing w:after="0" w:line="240" w:lineRule="auto"/>
        <w:jc w:val="center"/>
        <w:rPr>
          <w:rFonts w:ascii="Times New Roman" w:hAnsi="Times New Roman" w:cs="Times New Roman"/>
          <w:b/>
          <w:color w:val="FF0000"/>
          <w:sz w:val="24"/>
          <w:szCs w:val="24"/>
          <w:lang w:val="uk-UA"/>
        </w:rPr>
      </w:pPr>
    </w:p>
    <w:p w14:paraId="506CEFD1" w14:textId="77777777" w:rsidR="00651DBE" w:rsidRPr="00D130AE" w:rsidRDefault="00651DBE" w:rsidP="00651DBE">
      <w:pPr>
        <w:spacing w:after="0" w:line="240" w:lineRule="auto"/>
        <w:jc w:val="center"/>
        <w:rPr>
          <w:rFonts w:ascii="Times New Roman" w:hAnsi="Times New Roman" w:cs="Times New Roman"/>
          <w:b/>
          <w:sz w:val="24"/>
          <w:szCs w:val="24"/>
        </w:rPr>
      </w:pPr>
      <w:r w:rsidRPr="00D130AE">
        <w:rPr>
          <w:rFonts w:ascii="Times New Roman" w:hAnsi="Times New Roman" w:cs="Times New Roman"/>
          <w:b/>
          <w:sz w:val="24"/>
          <w:szCs w:val="24"/>
        </w:rPr>
        <w:t>УМОВИ</w:t>
      </w:r>
    </w:p>
    <w:p w14:paraId="2B069A3E" w14:textId="3E36D9E7" w:rsidR="0000677D" w:rsidRPr="00D130AE" w:rsidRDefault="00B62787" w:rsidP="0000677D">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0000677D" w:rsidRPr="00D130AE">
        <w:rPr>
          <w:rFonts w:ascii="Times New Roman" w:hAnsi="Times New Roman" w:cs="Times New Roman"/>
          <w:b/>
          <w:sz w:val="24"/>
          <w:szCs w:val="24"/>
        </w:rPr>
        <w:t>проведення</w:t>
      </w:r>
      <w:proofErr w:type="spellEnd"/>
      <w:r w:rsidR="0000677D" w:rsidRPr="00D130AE">
        <w:rPr>
          <w:rFonts w:ascii="Times New Roman" w:hAnsi="Times New Roman" w:cs="Times New Roman"/>
          <w:b/>
          <w:sz w:val="24"/>
          <w:szCs w:val="24"/>
        </w:rPr>
        <w:t xml:space="preserve"> конкурсу на </w:t>
      </w:r>
      <w:proofErr w:type="spellStart"/>
      <w:r w:rsidR="0000677D" w:rsidRPr="00D130AE">
        <w:rPr>
          <w:rFonts w:ascii="Times New Roman" w:hAnsi="Times New Roman" w:cs="Times New Roman"/>
          <w:b/>
          <w:sz w:val="24"/>
          <w:szCs w:val="24"/>
        </w:rPr>
        <w:t>зайняття</w:t>
      </w:r>
      <w:proofErr w:type="spellEnd"/>
      <w:r w:rsidR="0000677D" w:rsidRPr="00D130AE">
        <w:rPr>
          <w:rFonts w:ascii="Times New Roman" w:hAnsi="Times New Roman" w:cs="Times New Roman"/>
          <w:b/>
          <w:sz w:val="24"/>
          <w:szCs w:val="24"/>
        </w:rPr>
        <w:t xml:space="preserve"> </w:t>
      </w:r>
      <w:proofErr w:type="spellStart"/>
      <w:r w:rsidR="0000677D" w:rsidRPr="00D130AE">
        <w:rPr>
          <w:rFonts w:ascii="Times New Roman" w:hAnsi="Times New Roman" w:cs="Times New Roman"/>
          <w:b/>
          <w:sz w:val="24"/>
          <w:szCs w:val="24"/>
        </w:rPr>
        <w:t>вакантної</w:t>
      </w:r>
      <w:proofErr w:type="spellEnd"/>
      <w:r w:rsidR="0000677D" w:rsidRPr="00D130AE">
        <w:rPr>
          <w:rFonts w:ascii="Times New Roman" w:hAnsi="Times New Roman" w:cs="Times New Roman"/>
          <w:b/>
          <w:sz w:val="24"/>
          <w:szCs w:val="24"/>
        </w:rPr>
        <w:t xml:space="preserve"> посади</w:t>
      </w:r>
      <w:r w:rsidR="0000677D" w:rsidRPr="00D130AE">
        <w:rPr>
          <w:rFonts w:ascii="Times New Roman" w:hAnsi="Times New Roman" w:cs="Times New Roman"/>
          <w:b/>
          <w:sz w:val="24"/>
          <w:szCs w:val="24"/>
          <w:lang w:val="uk-UA"/>
        </w:rPr>
        <w:t>:</w:t>
      </w:r>
    </w:p>
    <w:p w14:paraId="7E390D5F" w14:textId="5BBB7036" w:rsidR="00651DBE" w:rsidRPr="00D130AE" w:rsidRDefault="00651DBE" w:rsidP="00651DBE">
      <w:pPr>
        <w:spacing w:after="0"/>
        <w:jc w:val="both"/>
        <w:rPr>
          <w:rFonts w:ascii="Times New Roman" w:hAnsi="Times New Roman" w:cs="Times New Roman"/>
          <w:b/>
          <w:sz w:val="24"/>
          <w:szCs w:val="24"/>
          <w:lang w:val="uk-UA"/>
        </w:rPr>
      </w:pPr>
      <w:r w:rsidRPr="00D130AE">
        <w:rPr>
          <w:rFonts w:ascii="Times New Roman" w:hAnsi="Times New Roman" w:cs="Times New Roman"/>
          <w:b/>
          <w:sz w:val="24"/>
          <w:szCs w:val="24"/>
          <w:lang w:val="uk-UA"/>
        </w:rPr>
        <w:t xml:space="preserve">контролера ІІ категорії (водія) автомобільного відділення господарського взводу територіального управління </w:t>
      </w:r>
      <w:proofErr w:type="spellStart"/>
      <w:r w:rsidRPr="00D130AE">
        <w:rPr>
          <w:rFonts w:ascii="Times New Roman" w:hAnsi="Times New Roman" w:cs="Times New Roman"/>
          <w:b/>
          <w:sz w:val="24"/>
          <w:szCs w:val="24"/>
        </w:rPr>
        <w:t>Служби</w:t>
      </w:r>
      <w:proofErr w:type="spellEnd"/>
      <w:r w:rsidRPr="00D130AE">
        <w:rPr>
          <w:rFonts w:ascii="Times New Roman" w:hAnsi="Times New Roman" w:cs="Times New Roman"/>
          <w:b/>
          <w:sz w:val="24"/>
          <w:szCs w:val="24"/>
        </w:rPr>
        <w:t xml:space="preserve"> </w:t>
      </w:r>
      <w:proofErr w:type="spellStart"/>
      <w:r w:rsidRPr="00D130AE">
        <w:rPr>
          <w:rFonts w:ascii="Times New Roman" w:hAnsi="Times New Roman" w:cs="Times New Roman"/>
          <w:b/>
          <w:sz w:val="24"/>
          <w:szCs w:val="24"/>
        </w:rPr>
        <w:t>судової</w:t>
      </w:r>
      <w:proofErr w:type="spellEnd"/>
      <w:r w:rsidRPr="00D130AE">
        <w:rPr>
          <w:rFonts w:ascii="Times New Roman" w:hAnsi="Times New Roman" w:cs="Times New Roman"/>
          <w:b/>
          <w:sz w:val="24"/>
          <w:szCs w:val="24"/>
        </w:rPr>
        <w:t xml:space="preserve"> </w:t>
      </w:r>
      <w:proofErr w:type="spellStart"/>
      <w:r w:rsidRPr="00D130AE">
        <w:rPr>
          <w:rFonts w:ascii="Times New Roman" w:hAnsi="Times New Roman" w:cs="Times New Roman"/>
          <w:b/>
          <w:sz w:val="24"/>
          <w:szCs w:val="24"/>
        </w:rPr>
        <w:t>охорони</w:t>
      </w:r>
      <w:proofErr w:type="spellEnd"/>
      <w:r w:rsidRPr="00D130AE">
        <w:rPr>
          <w:rFonts w:ascii="Times New Roman" w:hAnsi="Times New Roman" w:cs="Times New Roman"/>
          <w:b/>
          <w:sz w:val="24"/>
          <w:szCs w:val="24"/>
        </w:rPr>
        <w:t xml:space="preserve"> у </w:t>
      </w:r>
      <w:r w:rsidRPr="00D130AE">
        <w:rPr>
          <w:rFonts w:ascii="Times New Roman" w:hAnsi="Times New Roman" w:cs="Times New Roman"/>
          <w:b/>
          <w:sz w:val="24"/>
          <w:szCs w:val="24"/>
          <w:lang w:val="uk-UA"/>
        </w:rPr>
        <w:t>Рівненській</w:t>
      </w:r>
      <w:r w:rsidRPr="00D130AE">
        <w:rPr>
          <w:rFonts w:ascii="Times New Roman" w:hAnsi="Times New Roman" w:cs="Times New Roman"/>
          <w:b/>
          <w:sz w:val="24"/>
          <w:szCs w:val="24"/>
        </w:rPr>
        <w:t xml:space="preserve"> </w:t>
      </w:r>
      <w:proofErr w:type="spellStart"/>
      <w:r w:rsidRPr="00D130AE">
        <w:rPr>
          <w:rFonts w:ascii="Times New Roman" w:hAnsi="Times New Roman" w:cs="Times New Roman"/>
          <w:b/>
          <w:sz w:val="24"/>
          <w:szCs w:val="24"/>
        </w:rPr>
        <w:t>області</w:t>
      </w:r>
      <w:proofErr w:type="spellEnd"/>
    </w:p>
    <w:p w14:paraId="6DC2FDA7" w14:textId="77777777" w:rsidR="00651DBE" w:rsidRPr="0000677D" w:rsidRDefault="00651DBE" w:rsidP="00651DBE">
      <w:pPr>
        <w:spacing w:after="0" w:line="240" w:lineRule="auto"/>
        <w:jc w:val="center"/>
        <w:rPr>
          <w:rFonts w:ascii="Times New Roman" w:hAnsi="Times New Roman" w:cs="Times New Roman"/>
          <w:color w:val="FF0000"/>
          <w:sz w:val="24"/>
          <w:szCs w:val="24"/>
          <w:lang w:eastAsia="ru-RU"/>
        </w:rPr>
      </w:pPr>
    </w:p>
    <w:p w14:paraId="6C89F184" w14:textId="77777777" w:rsidR="00651DBE" w:rsidRPr="00B62787" w:rsidRDefault="00651DBE" w:rsidP="00651DBE">
      <w:pPr>
        <w:spacing w:after="0" w:line="240" w:lineRule="auto"/>
        <w:jc w:val="center"/>
        <w:rPr>
          <w:rFonts w:ascii="Times New Roman" w:hAnsi="Times New Roman" w:cs="Times New Roman"/>
          <w:b/>
          <w:color w:val="000000" w:themeColor="text1"/>
          <w:sz w:val="24"/>
          <w:szCs w:val="24"/>
          <w:lang w:val="uk-UA"/>
        </w:rPr>
      </w:pPr>
      <w:proofErr w:type="spellStart"/>
      <w:r w:rsidRPr="00B62787">
        <w:rPr>
          <w:rFonts w:ascii="Times New Roman" w:hAnsi="Times New Roman" w:cs="Times New Roman"/>
          <w:b/>
          <w:color w:val="000000" w:themeColor="text1"/>
          <w:sz w:val="24"/>
          <w:szCs w:val="24"/>
        </w:rPr>
        <w:t>Загальні</w:t>
      </w:r>
      <w:proofErr w:type="spellEnd"/>
      <w:r w:rsidRPr="00B62787">
        <w:rPr>
          <w:rFonts w:ascii="Times New Roman" w:hAnsi="Times New Roman" w:cs="Times New Roman"/>
          <w:b/>
          <w:color w:val="000000" w:themeColor="text1"/>
          <w:sz w:val="24"/>
          <w:szCs w:val="24"/>
        </w:rPr>
        <w:t xml:space="preserve"> </w:t>
      </w:r>
      <w:proofErr w:type="spellStart"/>
      <w:r w:rsidRPr="00B62787">
        <w:rPr>
          <w:rFonts w:ascii="Times New Roman" w:hAnsi="Times New Roman" w:cs="Times New Roman"/>
          <w:b/>
          <w:color w:val="000000" w:themeColor="text1"/>
          <w:sz w:val="24"/>
          <w:szCs w:val="24"/>
        </w:rPr>
        <w:t>умови</w:t>
      </w:r>
      <w:proofErr w:type="spellEnd"/>
    </w:p>
    <w:p w14:paraId="03034CEB" w14:textId="3D3B15E9" w:rsidR="00651DBE" w:rsidRPr="00D63134" w:rsidRDefault="00651DBE" w:rsidP="00651DBE">
      <w:pPr>
        <w:spacing w:before="240" w:line="240" w:lineRule="auto"/>
        <w:ind w:firstLine="851"/>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 xml:space="preserve">1. Основні повноваження  контролера ІІ категорії  (водія) автомобільного відділення господарського взводу територіального управління Служби судової охорони у Рівненській області: </w:t>
      </w:r>
    </w:p>
    <w:tbl>
      <w:tblPr>
        <w:tblW w:w="9768" w:type="dxa"/>
        <w:tblInd w:w="108" w:type="dxa"/>
        <w:tblLook w:val="04A0" w:firstRow="1" w:lastRow="0" w:firstColumn="1" w:lastColumn="0" w:noHBand="0" w:noVBand="1"/>
      </w:tblPr>
      <w:tblGrid>
        <w:gridCol w:w="9768"/>
      </w:tblGrid>
      <w:tr w:rsidR="00D63134" w:rsidRPr="00D63134" w14:paraId="241EB952" w14:textId="77777777" w:rsidTr="008D4708">
        <w:trPr>
          <w:trHeight w:val="3064"/>
        </w:trPr>
        <w:tc>
          <w:tcPr>
            <w:tcW w:w="9768" w:type="dxa"/>
            <w:hideMark/>
          </w:tcPr>
          <w:p w14:paraId="30AA7F81" w14:textId="2EF15A53" w:rsidR="00651DBE" w:rsidRPr="00D63134" w:rsidRDefault="00651DBE" w:rsidP="00840611">
            <w:pPr>
              <w:spacing w:after="0" w:line="240" w:lineRule="auto"/>
              <w:ind w:firstLine="709"/>
              <w:jc w:val="both"/>
              <w:rPr>
                <w:rFonts w:ascii="Times New Roman" w:hAnsi="Times New Roman" w:cs="Times New Roman"/>
                <w:color w:val="000000" w:themeColor="text1"/>
                <w:sz w:val="24"/>
                <w:szCs w:val="24"/>
                <w:lang w:val="uk-UA" w:eastAsia="ru-RU"/>
              </w:rPr>
            </w:pPr>
            <w:r w:rsidRPr="00D63134">
              <w:rPr>
                <w:rFonts w:ascii="Times New Roman" w:hAnsi="Times New Roman" w:cs="Times New Roman"/>
                <w:color w:val="000000" w:themeColor="text1"/>
                <w:sz w:val="24"/>
                <w:szCs w:val="24"/>
                <w:lang w:val="uk-UA"/>
              </w:rPr>
              <w:t xml:space="preserve">1) керує спеціалізованими транспортними засобами за різних дорожніх </w:t>
            </w:r>
            <w:r w:rsidR="00B77D12" w:rsidRPr="00D63134">
              <w:rPr>
                <w:rFonts w:ascii="Times New Roman" w:hAnsi="Times New Roman" w:cs="Times New Roman"/>
                <w:color w:val="000000" w:themeColor="text1"/>
                <w:sz w:val="24"/>
                <w:szCs w:val="24"/>
                <w:lang w:val="uk-UA"/>
              </w:rPr>
              <w:t>та кліматичних умов з урахуванням будови, технічних можливостей і вимог</w:t>
            </w:r>
            <w:r w:rsidR="009F6C76" w:rsidRPr="00D63134">
              <w:rPr>
                <w:rFonts w:ascii="Times New Roman" w:hAnsi="Times New Roman" w:cs="Times New Roman"/>
                <w:color w:val="000000" w:themeColor="text1"/>
                <w:sz w:val="24"/>
                <w:szCs w:val="24"/>
                <w:lang w:val="uk-UA"/>
              </w:rPr>
              <w:t>,</w:t>
            </w:r>
            <w:r w:rsidR="00B77D12" w:rsidRPr="00D63134">
              <w:rPr>
                <w:rFonts w:ascii="Times New Roman" w:hAnsi="Times New Roman" w:cs="Times New Roman"/>
                <w:color w:val="000000" w:themeColor="text1"/>
                <w:sz w:val="24"/>
                <w:szCs w:val="24"/>
                <w:lang w:val="uk-UA"/>
              </w:rPr>
              <w:t xml:space="preserve"> правил експлуатації закріпленої за ним </w:t>
            </w:r>
            <w:proofErr w:type="spellStart"/>
            <w:r w:rsidR="00B77D12" w:rsidRPr="00D63134">
              <w:rPr>
                <w:rFonts w:ascii="Times New Roman" w:hAnsi="Times New Roman" w:cs="Times New Roman"/>
                <w:color w:val="000000" w:themeColor="text1"/>
                <w:sz w:val="24"/>
                <w:szCs w:val="24"/>
                <w:lang w:val="uk-UA"/>
              </w:rPr>
              <w:t>техніи</w:t>
            </w:r>
            <w:proofErr w:type="spellEnd"/>
            <w:r w:rsidR="00B77D12" w:rsidRPr="00D63134">
              <w:rPr>
                <w:rFonts w:ascii="Times New Roman" w:hAnsi="Times New Roman" w:cs="Times New Roman"/>
                <w:color w:val="000000" w:themeColor="text1"/>
                <w:sz w:val="24"/>
                <w:szCs w:val="24"/>
                <w:lang w:val="uk-UA"/>
              </w:rPr>
              <w:t xml:space="preserve"> та </w:t>
            </w:r>
            <w:proofErr w:type="spellStart"/>
            <w:r w:rsidR="00B77D12" w:rsidRPr="00D63134">
              <w:rPr>
                <w:rFonts w:ascii="Times New Roman" w:hAnsi="Times New Roman" w:cs="Times New Roman"/>
                <w:color w:val="000000" w:themeColor="text1"/>
                <w:sz w:val="24"/>
                <w:szCs w:val="24"/>
                <w:lang w:val="uk-UA"/>
              </w:rPr>
              <w:t>облднання</w:t>
            </w:r>
            <w:proofErr w:type="spellEnd"/>
            <w:r w:rsidRPr="00D63134">
              <w:rPr>
                <w:rFonts w:ascii="Times New Roman" w:hAnsi="Times New Roman" w:cs="Times New Roman"/>
                <w:color w:val="000000" w:themeColor="text1"/>
                <w:sz w:val="24"/>
                <w:szCs w:val="24"/>
                <w:lang w:val="uk-UA"/>
              </w:rPr>
              <w:t>;</w:t>
            </w:r>
          </w:p>
          <w:p w14:paraId="17EA512F" w14:textId="448373F7" w:rsidR="00651DBE" w:rsidRPr="00D63134" w:rsidRDefault="00651DBE" w:rsidP="00840611">
            <w:pPr>
              <w:spacing w:after="0" w:line="240" w:lineRule="auto"/>
              <w:ind w:firstLine="709"/>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2) </w:t>
            </w:r>
            <w:r w:rsidRPr="00D63134">
              <w:rPr>
                <w:rFonts w:ascii="Times New Roman" w:hAnsi="Times New Roman" w:cs="Times New Roman"/>
                <w:color w:val="000000" w:themeColor="text1"/>
                <w:sz w:val="24"/>
                <w:szCs w:val="24"/>
                <w:lang w:val="uk-UA"/>
              </w:rPr>
              <w:t>виконує вимоги правил дорожнього руху, правил перевезення ва</w:t>
            </w:r>
            <w:r w:rsidR="009F6C76" w:rsidRPr="00D63134">
              <w:rPr>
                <w:rFonts w:ascii="Times New Roman" w:hAnsi="Times New Roman" w:cs="Times New Roman"/>
                <w:color w:val="000000" w:themeColor="text1"/>
                <w:sz w:val="24"/>
                <w:szCs w:val="24"/>
                <w:lang w:val="uk-UA"/>
              </w:rPr>
              <w:t>н</w:t>
            </w:r>
            <w:r w:rsidRPr="00D63134">
              <w:rPr>
                <w:rFonts w:ascii="Times New Roman" w:hAnsi="Times New Roman" w:cs="Times New Roman"/>
                <w:color w:val="000000" w:themeColor="text1"/>
                <w:sz w:val="24"/>
                <w:szCs w:val="24"/>
                <w:lang w:val="uk-UA"/>
              </w:rPr>
              <w:t xml:space="preserve">тажів та людей; </w:t>
            </w:r>
          </w:p>
          <w:p w14:paraId="13392FF9" w14:textId="6CE4E745" w:rsidR="00651DBE" w:rsidRPr="00D63134" w:rsidRDefault="00651DBE" w:rsidP="00840611">
            <w:pPr>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rPr>
              <w:t xml:space="preserve">3) </w:t>
            </w:r>
            <w:r w:rsidRPr="00D63134">
              <w:rPr>
                <w:rFonts w:ascii="Times New Roman" w:hAnsi="Times New Roman" w:cs="Times New Roman"/>
                <w:color w:val="000000" w:themeColor="text1"/>
                <w:sz w:val="24"/>
                <w:szCs w:val="24"/>
                <w:lang w:val="uk-UA"/>
              </w:rPr>
              <w:t xml:space="preserve">забезпечує належний технічний стан спеціалізованих автотранспортних засобів; </w:t>
            </w:r>
          </w:p>
          <w:p w14:paraId="24893948" w14:textId="497D131C" w:rsidR="009F6C76" w:rsidRPr="00D63134" w:rsidRDefault="009F6C76" w:rsidP="00840611">
            <w:pPr>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4) керує спеціалізованим обладнанням, яке встановлене на автотранспортних засобах;</w:t>
            </w:r>
          </w:p>
          <w:p w14:paraId="13F22A44" w14:textId="7C22E343" w:rsidR="00651DBE" w:rsidRPr="00D63134" w:rsidRDefault="009F6C76" w:rsidP="00840611">
            <w:pPr>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5</w:t>
            </w:r>
            <w:r w:rsidR="00651DBE" w:rsidRPr="00D63134">
              <w:rPr>
                <w:rFonts w:ascii="Times New Roman" w:hAnsi="Times New Roman" w:cs="Times New Roman"/>
                <w:color w:val="000000" w:themeColor="text1"/>
                <w:sz w:val="24"/>
                <w:szCs w:val="24"/>
              </w:rPr>
              <w:t xml:space="preserve">) </w:t>
            </w:r>
            <w:r w:rsidR="00651DBE" w:rsidRPr="00D63134">
              <w:rPr>
                <w:rFonts w:ascii="Times New Roman" w:hAnsi="Times New Roman" w:cs="Times New Roman"/>
                <w:color w:val="000000" w:themeColor="text1"/>
                <w:sz w:val="24"/>
                <w:szCs w:val="24"/>
                <w:lang w:val="uk-UA"/>
              </w:rPr>
              <w:t>виконує роботи зі щоденного технічного обслуговування автотранспортного засобу;</w:t>
            </w:r>
          </w:p>
          <w:p w14:paraId="61757B9F" w14:textId="0F087DFD" w:rsidR="009F6C76" w:rsidRPr="00D63134" w:rsidRDefault="009F6C76" w:rsidP="00840611">
            <w:pPr>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 xml:space="preserve">6) бере участь у плановому запобіжному ремонті закріпленого обладнання і техніки, перевіряє стан </w:t>
            </w:r>
            <w:proofErr w:type="spellStart"/>
            <w:r w:rsidRPr="00D63134">
              <w:rPr>
                <w:rFonts w:ascii="Times New Roman" w:hAnsi="Times New Roman" w:cs="Times New Roman"/>
                <w:color w:val="000000" w:themeColor="text1"/>
                <w:sz w:val="24"/>
                <w:szCs w:val="24"/>
                <w:lang w:val="uk-UA"/>
              </w:rPr>
              <w:t>прилалів</w:t>
            </w:r>
            <w:proofErr w:type="spellEnd"/>
            <w:r w:rsidRPr="00D63134">
              <w:rPr>
                <w:rFonts w:ascii="Times New Roman" w:hAnsi="Times New Roman" w:cs="Times New Roman"/>
                <w:color w:val="000000" w:themeColor="text1"/>
                <w:sz w:val="24"/>
                <w:szCs w:val="24"/>
                <w:lang w:val="uk-UA"/>
              </w:rPr>
              <w:t xml:space="preserve"> безпеки та контролю;</w:t>
            </w:r>
          </w:p>
          <w:p w14:paraId="097E3F4E" w14:textId="46F9F865" w:rsidR="009F6C76" w:rsidRPr="00D63134" w:rsidRDefault="009F6C76" w:rsidP="00840611">
            <w:pPr>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7) контролює ефективність витрат паливно-мастильних матеріалів та інших експлуатаційних матеріалів</w:t>
            </w:r>
            <w:r w:rsidR="004B087B" w:rsidRPr="00D63134">
              <w:rPr>
                <w:rFonts w:ascii="Times New Roman" w:hAnsi="Times New Roman" w:cs="Times New Roman"/>
                <w:color w:val="000000" w:themeColor="text1"/>
                <w:sz w:val="24"/>
                <w:szCs w:val="24"/>
                <w:lang w:val="uk-UA"/>
              </w:rPr>
              <w:t>;</w:t>
            </w:r>
          </w:p>
          <w:p w14:paraId="7EBB0ED5" w14:textId="06F77DA9" w:rsidR="004B087B" w:rsidRPr="00D63134" w:rsidRDefault="004B087B" w:rsidP="00840611">
            <w:pPr>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 xml:space="preserve">8) перевіряє технічний стан </w:t>
            </w:r>
            <w:proofErr w:type="spellStart"/>
            <w:r w:rsidRPr="00D63134">
              <w:rPr>
                <w:rFonts w:ascii="Times New Roman" w:hAnsi="Times New Roman" w:cs="Times New Roman"/>
                <w:color w:val="000000" w:themeColor="text1"/>
                <w:sz w:val="24"/>
                <w:szCs w:val="24"/>
                <w:lang w:val="uk-UA"/>
              </w:rPr>
              <w:t>автотранспорного</w:t>
            </w:r>
            <w:proofErr w:type="spellEnd"/>
            <w:r w:rsidRPr="00D63134">
              <w:rPr>
                <w:rFonts w:ascii="Times New Roman" w:hAnsi="Times New Roman" w:cs="Times New Roman"/>
                <w:color w:val="000000" w:themeColor="text1"/>
                <w:sz w:val="24"/>
                <w:szCs w:val="24"/>
                <w:lang w:val="uk-UA"/>
              </w:rPr>
              <w:t xml:space="preserve"> засобу перед виїздом з парку та після повернення в парк</w:t>
            </w:r>
            <w:r w:rsidRPr="00D63134">
              <w:rPr>
                <w:rFonts w:ascii="Times New Roman" w:hAnsi="Times New Roman" w:cs="Times New Roman"/>
                <w:color w:val="000000" w:themeColor="text1"/>
                <w:sz w:val="24"/>
                <w:szCs w:val="24"/>
                <w:lang w:val="uk-UA"/>
              </w:rPr>
              <w:t>;</w:t>
            </w:r>
          </w:p>
          <w:p w14:paraId="49047295" w14:textId="77777777" w:rsidR="004B087B" w:rsidRPr="00D63134" w:rsidRDefault="004B087B" w:rsidP="00840611">
            <w:pPr>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9) дотримується правил безпеки під час експлуатації, ремонту та евакуації спеціалізованих автотранспортних засобів</w:t>
            </w:r>
            <w:r w:rsidRPr="00D63134">
              <w:rPr>
                <w:rFonts w:ascii="Times New Roman" w:hAnsi="Times New Roman" w:cs="Times New Roman"/>
                <w:color w:val="000000" w:themeColor="text1"/>
                <w:sz w:val="24"/>
                <w:szCs w:val="24"/>
                <w:lang w:val="uk-UA"/>
              </w:rPr>
              <w:t>;</w:t>
            </w:r>
          </w:p>
          <w:p w14:paraId="4C4C3F21" w14:textId="2FA8E406" w:rsidR="00651DBE" w:rsidRPr="00D63134" w:rsidRDefault="004B087B" w:rsidP="00840611">
            <w:pPr>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10</w:t>
            </w:r>
            <w:r w:rsidR="00651DBE" w:rsidRPr="00D63134">
              <w:rPr>
                <w:rFonts w:ascii="Times New Roman" w:hAnsi="Times New Roman" w:cs="Times New Roman"/>
                <w:color w:val="000000" w:themeColor="text1"/>
                <w:sz w:val="24"/>
                <w:szCs w:val="24"/>
                <w:lang w:val="uk-UA"/>
              </w:rPr>
              <w:t>) за дорученням командира взводу (відділення  виконує інші повноваження, які належать до його компетенції.</w:t>
            </w:r>
          </w:p>
        </w:tc>
      </w:tr>
    </w:tbl>
    <w:p w14:paraId="49B83A95" w14:textId="77777777" w:rsidR="00651DBE" w:rsidRPr="00D63134" w:rsidRDefault="00651DBE" w:rsidP="00651DBE">
      <w:pPr>
        <w:spacing w:before="240" w:after="0" w:line="240" w:lineRule="auto"/>
        <w:ind w:firstLine="709"/>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2. </w:t>
      </w:r>
      <w:proofErr w:type="spellStart"/>
      <w:r w:rsidRPr="00D63134">
        <w:rPr>
          <w:rFonts w:ascii="Times New Roman" w:hAnsi="Times New Roman" w:cs="Times New Roman"/>
          <w:color w:val="000000" w:themeColor="text1"/>
          <w:sz w:val="24"/>
          <w:szCs w:val="24"/>
        </w:rPr>
        <w:t>Умови</w:t>
      </w:r>
      <w:proofErr w:type="spellEnd"/>
      <w:r w:rsidRPr="00D63134">
        <w:rPr>
          <w:rFonts w:ascii="Times New Roman" w:hAnsi="Times New Roman" w:cs="Times New Roman"/>
          <w:color w:val="000000" w:themeColor="text1"/>
          <w:sz w:val="24"/>
          <w:szCs w:val="24"/>
        </w:rPr>
        <w:t xml:space="preserve"> оплати </w:t>
      </w:r>
      <w:proofErr w:type="spellStart"/>
      <w:r w:rsidRPr="00D63134">
        <w:rPr>
          <w:rFonts w:ascii="Times New Roman" w:hAnsi="Times New Roman" w:cs="Times New Roman"/>
          <w:color w:val="000000" w:themeColor="text1"/>
          <w:sz w:val="24"/>
          <w:szCs w:val="24"/>
        </w:rPr>
        <w:t>праці</w:t>
      </w:r>
      <w:proofErr w:type="spellEnd"/>
      <w:r w:rsidRPr="00D63134">
        <w:rPr>
          <w:rFonts w:ascii="Times New Roman" w:hAnsi="Times New Roman" w:cs="Times New Roman"/>
          <w:color w:val="000000" w:themeColor="text1"/>
          <w:sz w:val="24"/>
          <w:szCs w:val="24"/>
        </w:rPr>
        <w:t>:</w:t>
      </w:r>
    </w:p>
    <w:p w14:paraId="3BAC3E05"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rPr>
        <w:t xml:space="preserve">1) </w:t>
      </w:r>
      <w:proofErr w:type="spellStart"/>
      <w:r w:rsidRPr="00D63134">
        <w:rPr>
          <w:rFonts w:ascii="Times New Roman" w:hAnsi="Times New Roman" w:cs="Times New Roman"/>
          <w:color w:val="000000" w:themeColor="text1"/>
          <w:sz w:val="24"/>
          <w:szCs w:val="24"/>
        </w:rPr>
        <w:t>посадовий</w:t>
      </w:r>
      <w:proofErr w:type="spellEnd"/>
      <w:r w:rsidRPr="00D63134">
        <w:rPr>
          <w:rFonts w:ascii="Times New Roman" w:hAnsi="Times New Roman" w:cs="Times New Roman"/>
          <w:color w:val="000000" w:themeColor="text1"/>
          <w:sz w:val="24"/>
          <w:szCs w:val="24"/>
        </w:rPr>
        <w:t xml:space="preserve"> оклад – </w:t>
      </w:r>
      <w:proofErr w:type="spellStart"/>
      <w:r w:rsidRPr="00D63134">
        <w:rPr>
          <w:rFonts w:ascii="Times New Roman" w:hAnsi="Times New Roman" w:cs="Times New Roman"/>
          <w:color w:val="000000" w:themeColor="text1"/>
          <w:sz w:val="24"/>
          <w:szCs w:val="24"/>
        </w:rPr>
        <w:t>відповідно</w:t>
      </w:r>
      <w:proofErr w:type="spellEnd"/>
      <w:r w:rsidRPr="00D63134">
        <w:rPr>
          <w:rFonts w:ascii="Times New Roman" w:hAnsi="Times New Roman" w:cs="Times New Roman"/>
          <w:color w:val="000000" w:themeColor="text1"/>
          <w:sz w:val="24"/>
          <w:szCs w:val="24"/>
        </w:rPr>
        <w:t xml:space="preserve"> до постанови </w:t>
      </w:r>
      <w:proofErr w:type="spellStart"/>
      <w:r w:rsidRPr="00D63134">
        <w:rPr>
          <w:rFonts w:ascii="Times New Roman" w:hAnsi="Times New Roman" w:cs="Times New Roman"/>
          <w:color w:val="000000" w:themeColor="text1"/>
          <w:sz w:val="24"/>
          <w:szCs w:val="24"/>
        </w:rPr>
        <w:t>Кабінету</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Міністрів</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від</w:t>
      </w:r>
      <w:proofErr w:type="spellEnd"/>
      <w:r w:rsidRPr="00D63134">
        <w:rPr>
          <w:rFonts w:ascii="Times New Roman" w:hAnsi="Times New Roman" w:cs="Times New Roman"/>
          <w:color w:val="000000" w:themeColor="text1"/>
          <w:sz w:val="24"/>
          <w:szCs w:val="24"/>
        </w:rPr>
        <w:t xml:space="preserve"> 03</w:t>
      </w:r>
      <w:r w:rsidRPr="00D63134">
        <w:rPr>
          <w:rFonts w:ascii="Times New Roman" w:hAnsi="Times New Roman" w:cs="Times New Roman"/>
          <w:color w:val="000000" w:themeColor="text1"/>
          <w:sz w:val="24"/>
          <w:szCs w:val="24"/>
          <w:lang w:val="uk-UA"/>
        </w:rPr>
        <w:t> </w:t>
      </w:r>
      <w:proofErr w:type="spellStart"/>
      <w:r w:rsidRPr="00D63134">
        <w:rPr>
          <w:rFonts w:ascii="Times New Roman" w:hAnsi="Times New Roman" w:cs="Times New Roman"/>
          <w:color w:val="000000" w:themeColor="text1"/>
          <w:sz w:val="24"/>
          <w:szCs w:val="24"/>
        </w:rPr>
        <w:t>квітня</w:t>
      </w:r>
      <w:proofErr w:type="spellEnd"/>
      <w:r w:rsidRPr="00D63134">
        <w:rPr>
          <w:rFonts w:ascii="Times New Roman" w:hAnsi="Times New Roman" w:cs="Times New Roman"/>
          <w:color w:val="000000" w:themeColor="text1"/>
          <w:sz w:val="24"/>
          <w:szCs w:val="24"/>
        </w:rPr>
        <w:t xml:space="preserve"> 2019 року № 289 «Про </w:t>
      </w:r>
      <w:proofErr w:type="spellStart"/>
      <w:r w:rsidRPr="00D63134">
        <w:rPr>
          <w:rFonts w:ascii="Times New Roman" w:hAnsi="Times New Roman" w:cs="Times New Roman"/>
          <w:color w:val="000000" w:themeColor="text1"/>
          <w:sz w:val="24"/>
          <w:szCs w:val="24"/>
        </w:rPr>
        <w:t>грошове</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забезпечення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співробітників</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Служби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судової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охорони</w:t>
      </w:r>
      <w:proofErr w:type="spellEnd"/>
      <w:r w:rsidRPr="00D63134">
        <w:rPr>
          <w:rFonts w:ascii="Times New Roman" w:hAnsi="Times New Roman" w:cs="Times New Roman"/>
          <w:color w:val="000000" w:themeColor="text1"/>
          <w:sz w:val="24"/>
          <w:szCs w:val="24"/>
        </w:rPr>
        <w:t>»</w:t>
      </w:r>
      <w:r w:rsidRPr="00D63134">
        <w:rPr>
          <w:rFonts w:ascii="Times New Roman" w:hAnsi="Times New Roman" w:cs="Times New Roman"/>
          <w:color w:val="000000" w:themeColor="text1"/>
          <w:sz w:val="24"/>
          <w:szCs w:val="24"/>
          <w:lang w:val="uk-UA"/>
        </w:rPr>
        <w:t xml:space="preserve">. </w:t>
      </w:r>
    </w:p>
    <w:p w14:paraId="59D42220"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A2E1D70" w14:textId="77777777" w:rsidR="00651DBE" w:rsidRPr="00D63134" w:rsidRDefault="00651DBE" w:rsidP="00651DBE">
      <w:pPr>
        <w:spacing w:before="120"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3. </w:t>
      </w:r>
      <w:proofErr w:type="spellStart"/>
      <w:r w:rsidRPr="00D63134">
        <w:rPr>
          <w:rFonts w:ascii="Times New Roman" w:hAnsi="Times New Roman" w:cs="Times New Roman"/>
          <w:color w:val="000000" w:themeColor="text1"/>
          <w:sz w:val="24"/>
          <w:szCs w:val="24"/>
        </w:rPr>
        <w:t>Інформація</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строковість</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чи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безстроковість</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призначення</w:t>
      </w:r>
      <w:proofErr w:type="spellEnd"/>
      <w:r w:rsidRPr="00D63134">
        <w:rPr>
          <w:rFonts w:ascii="Times New Roman" w:hAnsi="Times New Roman" w:cs="Times New Roman"/>
          <w:color w:val="000000" w:themeColor="text1"/>
          <w:sz w:val="24"/>
          <w:szCs w:val="24"/>
        </w:rPr>
        <w:t xml:space="preserve"> </w:t>
      </w:r>
      <w:proofErr w:type="gramStart"/>
      <w:r w:rsidRPr="00D63134">
        <w:rPr>
          <w:rFonts w:ascii="Times New Roman" w:hAnsi="Times New Roman" w:cs="Times New Roman"/>
          <w:color w:val="000000" w:themeColor="text1"/>
          <w:sz w:val="24"/>
          <w:szCs w:val="24"/>
        </w:rPr>
        <w:t>на посаду</w:t>
      </w:r>
      <w:proofErr w:type="gramEnd"/>
      <w:r w:rsidRPr="00D63134">
        <w:rPr>
          <w:rFonts w:ascii="Times New Roman" w:hAnsi="Times New Roman" w:cs="Times New Roman"/>
          <w:color w:val="000000" w:themeColor="text1"/>
          <w:sz w:val="24"/>
          <w:szCs w:val="24"/>
        </w:rPr>
        <w:t>:</w:t>
      </w:r>
    </w:p>
    <w:p w14:paraId="162C162D" w14:textId="77777777" w:rsidR="00651DBE" w:rsidRPr="00D63134" w:rsidRDefault="00651DBE" w:rsidP="00651DBE">
      <w:pPr>
        <w:spacing w:after="0" w:line="240" w:lineRule="auto"/>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безстроково</w:t>
      </w:r>
      <w:proofErr w:type="spellEnd"/>
      <w:r w:rsidRPr="00D63134">
        <w:rPr>
          <w:rFonts w:ascii="Times New Roman" w:hAnsi="Times New Roman" w:cs="Times New Roman"/>
          <w:color w:val="000000" w:themeColor="text1"/>
          <w:sz w:val="24"/>
          <w:szCs w:val="24"/>
        </w:rPr>
        <w:t xml:space="preserve">. </w:t>
      </w:r>
    </w:p>
    <w:p w14:paraId="345B7093" w14:textId="77777777" w:rsidR="00651DBE" w:rsidRPr="00D63134" w:rsidRDefault="00651DBE" w:rsidP="00651DBE">
      <w:pPr>
        <w:spacing w:before="120"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4. </w:t>
      </w:r>
      <w:proofErr w:type="spellStart"/>
      <w:r w:rsidRPr="00D63134">
        <w:rPr>
          <w:rFonts w:ascii="Times New Roman" w:hAnsi="Times New Roman" w:cs="Times New Roman"/>
          <w:color w:val="000000" w:themeColor="text1"/>
          <w:sz w:val="24"/>
          <w:szCs w:val="24"/>
        </w:rPr>
        <w:t>Перелік</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документів</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необхідних</w:t>
      </w:r>
      <w:proofErr w:type="spellEnd"/>
      <w:r w:rsidRPr="00D63134">
        <w:rPr>
          <w:rFonts w:ascii="Times New Roman" w:hAnsi="Times New Roman" w:cs="Times New Roman"/>
          <w:color w:val="000000" w:themeColor="text1"/>
          <w:sz w:val="24"/>
          <w:szCs w:val="24"/>
        </w:rPr>
        <w:t xml:space="preserve"> для </w:t>
      </w:r>
      <w:proofErr w:type="spellStart"/>
      <w:r w:rsidRPr="00D63134">
        <w:rPr>
          <w:rFonts w:ascii="Times New Roman" w:hAnsi="Times New Roman" w:cs="Times New Roman"/>
          <w:color w:val="000000" w:themeColor="text1"/>
          <w:sz w:val="24"/>
          <w:szCs w:val="24"/>
        </w:rPr>
        <w:t>участі</w:t>
      </w:r>
      <w:proofErr w:type="spellEnd"/>
      <w:r w:rsidRPr="00D63134">
        <w:rPr>
          <w:rFonts w:ascii="Times New Roman" w:hAnsi="Times New Roman" w:cs="Times New Roman"/>
          <w:color w:val="000000" w:themeColor="text1"/>
          <w:sz w:val="24"/>
          <w:szCs w:val="24"/>
        </w:rPr>
        <w:t xml:space="preserve"> в </w:t>
      </w:r>
      <w:proofErr w:type="spellStart"/>
      <w:r w:rsidRPr="00D63134">
        <w:rPr>
          <w:rFonts w:ascii="Times New Roman" w:hAnsi="Times New Roman" w:cs="Times New Roman"/>
          <w:color w:val="000000" w:themeColor="text1"/>
          <w:sz w:val="24"/>
          <w:szCs w:val="24"/>
        </w:rPr>
        <w:t>конкурсі</w:t>
      </w:r>
      <w:proofErr w:type="spellEnd"/>
      <w:r w:rsidRPr="00D63134">
        <w:rPr>
          <w:rFonts w:ascii="Times New Roman" w:hAnsi="Times New Roman" w:cs="Times New Roman"/>
          <w:color w:val="000000" w:themeColor="text1"/>
          <w:sz w:val="24"/>
          <w:szCs w:val="24"/>
        </w:rPr>
        <w:t xml:space="preserve">, та строк </w:t>
      </w:r>
      <w:proofErr w:type="spellStart"/>
      <w:r w:rsidRPr="00D63134">
        <w:rPr>
          <w:rFonts w:ascii="Times New Roman" w:hAnsi="Times New Roman" w:cs="Times New Roman"/>
          <w:color w:val="000000" w:themeColor="text1"/>
          <w:sz w:val="24"/>
          <w:szCs w:val="24"/>
        </w:rPr>
        <w:t>їх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подання</w:t>
      </w:r>
      <w:proofErr w:type="spellEnd"/>
      <w:r w:rsidRPr="00D63134">
        <w:rPr>
          <w:rFonts w:ascii="Times New Roman" w:hAnsi="Times New Roman" w:cs="Times New Roman"/>
          <w:color w:val="000000" w:themeColor="text1"/>
          <w:sz w:val="24"/>
          <w:szCs w:val="24"/>
        </w:rPr>
        <w:t>:</w:t>
      </w:r>
    </w:p>
    <w:p w14:paraId="32FA8208"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rPr>
        <w:t xml:space="preserve">1) </w:t>
      </w:r>
      <w:proofErr w:type="spellStart"/>
      <w:r w:rsidRPr="00D63134">
        <w:rPr>
          <w:rFonts w:ascii="Times New Roman" w:hAnsi="Times New Roman" w:cs="Times New Roman"/>
          <w:color w:val="000000" w:themeColor="text1"/>
          <w:sz w:val="24"/>
          <w:szCs w:val="24"/>
        </w:rPr>
        <w:t>письмова</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заява</w:t>
      </w:r>
      <w:proofErr w:type="spellEnd"/>
      <w:r w:rsidRPr="00D63134">
        <w:rPr>
          <w:rFonts w:ascii="Times New Roman" w:hAnsi="Times New Roman" w:cs="Times New Roman"/>
          <w:color w:val="000000" w:themeColor="text1"/>
          <w:sz w:val="24"/>
          <w:szCs w:val="24"/>
        </w:rPr>
        <w:t xml:space="preserve"> про участь у </w:t>
      </w:r>
      <w:proofErr w:type="spellStart"/>
      <w:r w:rsidRPr="00D63134">
        <w:rPr>
          <w:rFonts w:ascii="Times New Roman" w:hAnsi="Times New Roman" w:cs="Times New Roman"/>
          <w:color w:val="000000" w:themeColor="text1"/>
          <w:sz w:val="24"/>
          <w:szCs w:val="24"/>
        </w:rPr>
        <w:t>конкурсі</w:t>
      </w:r>
      <w:proofErr w:type="spellEnd"/>
      <w:r w:rsidRPr="00D63134">
        <w:rPr>
          <w:rFonts w:ascii="Times New Roman" w:hAnsi="Times New Roman" w:cs="Times New Roman"/>
          <w:color w:val="000000" w:themeColor="text1"/>
          <w:sz w:val="24"/>
          <w:szCs w:val="24"/>
        </w:rPr>
        <w:t xml:space="preserve">, у </w:t>
      </w:r>
      <w:proofErr w:type="spellStart"/>
      <w:r w:rsidRPr="00D63134">
        <w:rPr>
          <w:rFonts w:ascii="Times New Roman" w:hAnsi="Times New Roman" w:cs="Times New Roman"/>
          <w:color w:val="000000" w:themeColor="text1"/>
          <w:sz w:val="24"/>
          <w:szCs w:val="24"/>
        </w:rPr>
        <w:t>якій</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також</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зазначається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надання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згоди</w:t>
      </w:r>
      <w:proofErr w:type="spellEnd"/>
      <w:r w:rsidRPr="00D63134">
        <w:rPr>
          <w:rFonts w:ascii="Times New Roman" w:hAnsi="Times New Roman" w:cs="Times New Roman"/>
          <w:color w:val="000000" w:themeColor="text1"/>
          <w:sz w:val="24"/>
          <w:szCs w:val="24"/>
        </w:rPr>
        <w:t xml:space="preserve"> на </w:t>
      </w:r>
      <w:proofErr w:type="spellStart"/>
      <w:r w:rsidRPr="00D63134">
        <w:rPr>
          <w:rFonts w:ascii="Times New Roman" w:hAnsi="Times New Roman" w:cs="Times New Roman"/>
          <w:color w:val="000000" w:themeColor="text1"/>
          <w:sz w:val="24"/>
          <w:szCs w:val="24"/>
        </w:rPr>
        <w:t>проведення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спеціальної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перевірки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відповідно</w:t>
      </w:r>
      <w:proofErr w:type="spellEnd"/>
      <w:r w:rsidRPr="00D63134">
        <w:rPr>
          <w:rFonts w:ascii="Times New Roman" w:hAnsi="Times New Roman" w:cs="Times New Roman"/>
          <w:color w:val="000000" w:themeColor="text1"/>
          <w:sz w:val="24"/>
          <w:szCs w:val="24"/>
        </w:rPr>
        <w:t xml:space="preserve"> до Закону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запобігання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корупції</w:t>
      </w:r>
      <w:proofErr w:type="spellEnd"/>
      <w:r w:rsidRPr="00D63134">
        <w:rPr>
          <w:rFonts w:ascii="Times New Roman" w:hAnsi="Times New Roman" w:cs="Times New Roman"/>
          <w:color w:val="000000" w:themeColor="text1"/>
          <w:sz w:val="24"/>
          <w:szCs w:val="24"/>
        </w:rPr>
        <w:t xml:space="preserve">» і на </w:t>
      </w:r>
      <w:proofErr w:type="spellStart"/>
      <w:r w:rsidRPr="00D63134">
        <w:rPr>
          <w:rFonts w:ascii="Times New Roman" w:hAnsi="Times New Roman" w:cs="Times New Roman"/>
          <w:color w:val="000000" w:themeColor="text1"/>
          <w:sz w:val="24"/>
          <w:szCs w:val="24"/>
        </w:rPr>
        <w:t>обробку</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персональних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даних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відповідно</w:t>
      </w:r>
      <w:proofErr w:type="spellEnd"/>
      <w:r w:rsidRPr="00D63134">
        <w:rPr>
          <w:rFonts w:ascii="Times New Roman" w:hAnsi="Times New Roman" w:cs="Times New Roman"/>
          <w:color w:val="000000" w:themeColor="text1"/>
          <w:sz w:val="24"/>
          <w:szCs w:val="24"/>
        </w:rPr>
        <w:t xml:space="preserve"> до Закону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захист</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персональних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даних</w:t>
      </w:r>
      <w:proofErr w:type="spellEnd"/>
      <w:r w:rsidRPr="00D63134">
        <w:rPr>
          <w:rFonts w:ascii="Times New Roman" w:hAnsi="Times New Roman" w:cs="Times New Roman"/>
          <w:color w:val="000000" w:themeColor="text1"/>
          <w:sz w:val="24"/>
          <w:szCs w:val="24"/>
        </w:rPr>
        <w:t xml:space="preserve">»; </w:t>
      </w:r>
    </w:p>
    <w:p w14:paraId="4F5B4373"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2) </w:t>
      </w:r>
      <w:proofErr w:type="spellStart"/>
      <w:r w:rsidRPr="00D63134">
        <w:rPr>
          <w:rFonts w:ascii="Times New Roman" w:hAnsi="Times New Roman" w:cs="Times New Roman"/>
          <w:color w:val="000000" w:themeColor="text1"/>
          <w:sz w:val="24"/>
          <w:szCs w:val="24"/>
        </w:rPr>
        <w:t>копія</w:t>
      </w:r>
      <w:proofErr w:type="spellEnd"/>
      <w:r w:rsidRPr="00D63134">
        <w:rPr>
          <w:rFonts w:ascii="Times New Roman" w:hAnsi="Times New Roman" w:cs="Times New Roman"/>
          <w:color w:val="000000" w:themeColor="text1"/>
          <w:sz w:val="24"/>
          <w:szCs w:val="24"/>
        </w:rPr>
        <w:t xml:space="preserve"> паспорта </w:t>
      </w:r>
      <w:proofErr w:type="spellStart"/>
      <w:r w:rsidRPr="00D63134">
        <w:rPr>
          <w:rFonts w:ascii="Times New Roman" w:hAnsi="Times New Roman" w:cs="Times New Roman"/>
          <w:color w:val="000000" w:themeColor="text1"/>
          <w:sz w:val="24"/>
          <w:szCs w:val="24"/>
        </w:rPr>
        <w:t>громадянина</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w:t>
      </w:r>
    </w:p>
    <w:p w14:paraId="7B3764BF"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3) </w:t>
      </w:r>
      <w:proofErr w:type="spellStart"/>
      <w:r w:rsidRPr="00D63134">
        <w:rPr>
          <w:rFonts w:ascii="Times New Roman" w:hAnsi="Times New Roman" w:cs="Times New Roman"/>
          <w:color w:val="000000" w:themeColor="text1"/>
          <w:sz w:val="24"/>
          <w:szCs w:val="24"/>
        </w:rPr>
        <w:t>копі</w:t>
      </w:r>
      <w:proofErr w:type="spellEnd"/>
      <w:r w:rsidRPr="00D63134">
        <w:rPr>
          <w:rFonts w:ascii="Times New Roman" w:hAnsi="Times New Roman" w:cs="Times New Roman"/>
          <w:color w:val="000000" w:themeColor="text1"/>
          <w:sz w:val="24"/>
          <w:szCs w:val="24"/>
          <w:lang w:val="uk-UA"/>
        </w:rPr>
        <w:t>я</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копі</w:t>
      </w:r>
      <w:proofErr w:type="spellEnd"/>
      <w:r w:rsidRPr="00D63134">
        <w:rPr>
          <w:rFonts w:ascii="Times New Roman" w:hAnsi="Times New Roman" w:cs="Times New Roman"/>
          <w:color w:val="000000" w:themeColor="text1"/>
          <w:sz w:val="24"/>
          <w:szCs w:val="24"/>
          <w:lang w:val="uk-UA"/>
        </w:rPr>
        <w:t>ї</w:t>
      </w:r>
      <w:r w:rsidRPr="00D63134">
        <w:rPr>
          <w:rFonts w:ascii="Times New Roman" w:hAnsi="Times New Roman" w:cs="Times New Roman"/>
          <w:color w:val="000000" w:themeColor="text1"/>
          <w:sz w:val="24"/>
          <w:szCs w:val="24"/>
        </w:rPr>
        <w:t>) документа (</w:t>
      </w:r>
      <w:proofErr w:type="spellStart"/>
      <w:r w:rsidRPr="00D63134">
        <w:rPr>
          <w:rFonts w:ascii="Times New Roman" w:hAnsi="Times New Roman" w:cs="Times New Roman"/>
          <w:color w:val="000000" w:themeColor="text1"/>
          <w:sz w:val="24"/>
          <w:szCs w:val="24"/>
        </w:rPr>
        <w:t>документів</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освіту</w:t>
      </w:r>
      <w:proofErr w:type="spellEnd"/>
      <w:r w:rsidRPr="00D63134">
        <w:rPr>
          <w:rFonts w:ascii="Times New Roman" w:hAnsi="Times New Roman" w:cs="Times New Roman"/>
          <w:color w:val="000000" w:themeColor="text1"/>
          <w:sz w:val="24"/>
          <w:szCs w:val="24"/>
        </w:rPr>
        <w:t xml:space="preserve">; </w:t>
      </w:r>
    </w:p>
    <w:p w14:paraId="1720E8A7"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4) </w:t>
      </w:r>
      <w:proofErr w:type="spellStart"/>
      <w:r w:rsidRPr="00D63134">
        <w:rPr>
          <w:rFonts w:ascii="Times New Roman" w:hAnsi="Times New Roman" w:cs="Times New Roman"/>
          <w:color w:val="000000" w:themeColor="text1"/>
          <w:sz w:val="24"/>
          <w:szCs w:val="24"/>
        </w:rPr>
        <w:t>заповнена</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особова</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картка</w:t>
      </w:r>
      <w:proofErr w:type="spellEnd"/>
      <w:r w:rsidRPr="00D63134">
        <w:rPr>
          <w:rFonts w:ascii="Times New Roman" w:hAnsi="Times New Roman" w:cs="Times New Roman"/>
          <w:color w:val="000000" w:themeColor="text1"/>
          <w:sz w:val="24"/>
          <w:szCs w:val="24"/>
          <w:lang w:val="uk-UA"/>
        </w:rPr>
        <w:t xml:space="preserve"> </w:t>
      </w:r>
      <w:proofErr w:type="spellStart"/>
      <w:r w:rsidRPr="00D63134">
        <w:rPr>
          <w:rFonts w:ascii="Times New Roman" w:hAnsi="Times New Roman" w:cs="Times New Roman"/>
          <w:color w:val="000000" w:themeColor="text1"/>
          <w:sz w:val="24"/>
          <w:szCs w:val="24"/>
        </w:rPr>
        <w:t>визначеного</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зразка</w:t>
      </w:r>
      <w:proofErr w:type="spellEnd"/>
      <w:r w:rsidRPr="00D63134">
        <w:rPr>
          <w:rFonts w:ascii="Times New Roman" w:hAnsi="Times New Roman" w:cs="Times New Roman"/>
          <w:color w:val="000000" w:themeColor="text1"/>
          <w:sz w:val="24"/>
          <w:szCs w:val="24"/>
        </w:rPr>
        <w:t>;</w:t>
      </w:r>
    </w:p>
    <w:p w14:paraId="648A0C7B"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lastRenderedPageBreak/>
        <w:t xml:space="preserve">5) </w:t>
      </w:r>
      <w:proofErr w:type="spellStart"/>
      <w:r w:rsidRPr="00D63134">
        <w:rPr>
          <w:rFonts w:ascii="Times New Roman" w:hAnsi="Times New Roman" w:cs="Times New Roman"/>
          <w:color w:val="000000" w:themeColor="text1"/>
          <w:sz w:val="24"/>
          <w:szCs w:val="24"/>
        </w:rPr>
        <w:t>автобіографія</w:t>
      </w:r>
      <w:proofErr w:type="spellEnd"/>
      <w:r w:rsidRPr="00D63134">
        <w:rPr>
          <w:rFonts w:ascii="Times New Roman" w:hAnsi="Times New Roman" w:cs="Times New Roman"/>
          <w:color w:val="000000" w:themeColor="text1"/>
          <w:sz w:val="24"/>
          <w:szCs w:val="24"/>
        </w:rPr>
        <w:t>;</w:t>
      </w:r>
    </w:p>
    <w:p w14:paraId="1F0DC545"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6) </w:t>
      </w:r>
      <w:proofErr w:type="spellStart"/>
      <w:r w:rsidRPr="00D63134">
        <w:rPr>
          <w:rFonts w:ascii="Times New Roman" w:hAnsi="Times New Roman" w:cs="Times New Roman"/>
          <w:color w:val="000000" w:themeColor="text1"/>
          <w:sz w:val="24"/>
          <w:szCs w:val="24"/>
        </w:rPr>
        <w:t>фотокартка</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розміром</w:t>
      </w:r>
      <w:proofErr w:type="spellEnd"/>
      <w:r w:rsidRPr="00D63134">
        <w:rPr>
          <w:rFonts w:ascii="Times New Roman" w:hAnsi="Times New Roman" w:cs="Times New Roman"/>
          <w:color w:val="000000" w:themeColor="text1"/>
          <w:sz w:val="24"/>
          <w:szCs w:val="24"/>
        </w:rPr>
        <w:t xml:space="preserve"> 30х40 мм;</w:t>
      </w:r>
    </w:p>
    <w:p w14:paraId="6E55A1D5"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7) </w:t>
      </w:r>
      <w:proofErr w:type="spellStart"/>
      <w:r w:rsidRPr="00D63134">
        <w:rPr>
          <w:rFonts w:ascii="Times New Roman" w:hAnsi="Times New Roman" w:cs="Times New Roman"/>
          <w:color w:val="000000" w:themeColor="text1"/>
          <w:sz w:val="24"/>
          <w:szCs w:val="24"/>
        </w:rPr>
        <w:t>декларація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визначена</w:t>
      </w:r>
      <w:proofErr w:type="spellEnd"/>
      <w:r w:rsidRPr="00D63134">
        <w:rPr>
          <w:rFonts w:ascii="Times New Roman" w:hAnsi="Times New Roman" w:cs="Times New Roman"/>
          <w:color w:val="000000" w:themeColor="text1"/>
          <w:sz w:val="24"/>
          <w:szCs w:val="24"/>
        </w:rPr>
        <w:t xml:space="preserve"> Законом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запобігання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корупції</w:t>
      </w:r>
      <w:proofErr w:type="spellEnd"/>
      <w:r w:rsidRPr="00D63134">
        <w:rPr>
          <w:rFonts w:ascii="Times New Roman" w:hAnsi="Times New Roman" w:cs="Times New Roman"/>
          <w:color w:val="000000" w:themeColor="text1"/>
          <w:sz w:val="24"/>
          <w:szCs w:val="24"/>
        </w:rPr>
        <w:t>» (</w:t>
      </w:r>
      <w:proofErr w:type="spellStart"/>
      <w:r w:rsidRPr="00D63134">
        <w:rPr>
          <w:rFonts w:ascii="Times New Roman" w:hAnsi="Times New Roman" w:cs="Times New Roman"/>
          <w:color w:val="000000" w:themeColor="text1"/>
          <w:sz w:val="24"/>
          <w:szCs w:val="24"/>
        </w:rPr>
        <w:t>роздрукований</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примірник</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із</w:t>
      </w:r>
      <w:proofErr w:type="spellEnd"/>
      <w:r w:rsidRPr="00D63134">
        <w:rPr>
          <w:rFonts w:ascii="Times New Roman" w:hAnsi="Times New Roman" w:cs="Times New Roman"/>
          <w:color w:val="000000" w:themeColor="text1"/>
          <w:sz w:val="24"/>
          <w:szCs w:val="24"/>
        </w:rPr>
        <w:t xml:space="preserve"> сайту </w:t>
      </w:r>
      <w:proofErr w:type="spellStart"/>
      <w:r w:rsidRPr="00D63134">
        <w:rPr>
          <w:rFonts w:ascii="Times New Roman" w:hAnsi="Times New Roman" w:cs="Times New Roman"/>
          <w:color w:val="000000" w:themeColor="text1"/>
          <w:sz w:val="24"/>
          <w:szCs w:val="24"/>
        </w:rPr>
        <w:t>Національного</w:t>
      </w:r>
      <w:proofErr w:type="spellEnd"/>
      <w:r w:rsidRPr="00D63134">
        <w:rPr>
          <w:rFonts w:ascii="Times New Roman" w:hAnsi="Times New Roman" w:cs="Times New Roman"/>
          <w:color w:val="000000" w:themeColor="text1"/>
          <w:sz w:val="24"/>
          <w:szCs w:val="24"/>
        </w:rPr>
        <w:t xml:space="preserve"> агентства з </w:t>
      </w:r>
      <w:proofErr w:type="spellStart"/>
      <w:r w:rsidRPr="00D63134">
        <w:rPr>
          <w:rFonts w:ascii="Times New Roman" w:hAnsi="Times New Roman" w:cs="Times New Roman"/>
          <w:color w:val="000000" w:themeColor="text1"/>
          <w:sz w:val="24"/>
          <w:szCs w:val="24"/>
        </w:rPr>
        <w:t>питань</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запобігання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корупції</w:t>
      </w:r>
      <w:proofErr w:type="spellEnd"/>
      <w:r w:rsidRPr="00D63134">
        <w:rPr>
          <w:rFonts w:ascii="Times New Roman" w:hAnsi="Times New Roman" w:cs="Times New Roman"/>
          <w:color w:val="000000" w:themeColor="text1"/>
          <w:sz w:val="24"/>
          <w:szCs w:val="24"/>
        </w:rPr>
        <w:t xml:space="preserve">); </w:t>
      </w:r>
    </w:p>
    <w:p w14:paraId="662E6A4D"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8) </w:t>
      </w:r>
      <w:proofErr w:type="spellStart"/>
      <w:r w:rsidRPr="00D63134">
        <w:rPr>
          <w:rFonts w:ascii="Times New Roman" w:hAnsi="Times New Roman" w:cs="Times New Roman"/>
          <w:color w:val="000000" w:themeColor="text1"/>
          <w:sz w:val="24"/>
          <w:szCs w:val="24"/>
        </w:rPr>
        <w:t>копія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трудової</w:t>
      </w:r>
      <w:proofErr w:type="spellEnd"/>
      <w:r w:rsidRPr="00D63134">
        <w:rPr>
          <w:rFonts w:ascii="Times New Roman" w:hAnsi="Times New Roman" w:cs="Times New Roman"/>
          <w:color w:val="000000" w:themeColor="text1"/>
          <w:sz w:val="24"/>
          <w:szCs w:val="24"/>
        </w:rPr>
        <w:t xml:space="preserve"> книжки (за </w:t>
      </w:r>
      <w:proofErr w:type="spellStart"/>
      <w:r w:rsidRPr="00D63134">
        <w:rPr>
          <w:rFonts w:ascii="Times New Roman" w:hAnsi="Times New Roman" w:cs="Times New Roman"/>
          <w:color w:val="000000" w:themeColor="text1"/>
          <w:sz w:val="24"/>
          <w:szCs w:val="24"/>
        </w:rPr>
        <w:t>наявності</w:t>
      </w:r>
      <w:proofErr w:type="spellEnd"/>
      <w:r w:rsidRPr="00D63134">
        <w:rPr>
          <w:rFonts w:ascii="Times New Roman" w:hAnsi="Times New Roman" w:cs="Times New Roman"/>
          <w:color w:val="000000" w:themeColor="text1"/>
          <w:sz w:val="24"/>
          <w:szCs w:val="24"/>
        </w:rPr>
        <w:t xml:space="preserve">); </w:t>
      </w:r>
    </w:p>
    <w:p w14:paraId="1DB10AFB"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9) </w:t>
      </w:r>
      <w:proofErr w:type="spellStart"/>
      <w:r w:rsidRPr="00D63134">
        <w:rPr>
          <w:rFonts w:ascii="Times New Roman" w:hAnsi="Times New Roman" w:cs="Times New Roman"/>
          <w:color w:val="000000" w:themeColor="text1"/>
          <w:sz w:val="24"/>
          <w:szCs w:val="24"/>
        </w:rPr>
        <w:t>медична</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довідка</w:t>
      </w:r>
      <w:proofErr w:type="spellEnd"/>
      <w:r w:rsidRPr="00D63134">
        <w:rPr>
          <w:rFonts w:ascii="Times New Roman" w:hAnsi="Times New Roman" w:cs="Times New Roman"/>
          <w:color w:val="000000" w:themeColor="text1"/>
          <w:sz w:val="24"/>
          <w:szCs w:val="24"/>
        </w:rPr>
        <w:t xml:space="preserve"> про стан </w:t>
      </w:r>
      <w:proofErr w:type="spellStart"/>
      <w:r w:rsidRPr="00D63134">
        <w:rPr>
          <w:rFonts w:ascii="Times New Roman" w:hAnsi="Times New Roman" w:cs="Times New Roman"/>
          <w:color w:val="000000" w:themeColor="text1"/>
          <w:sz w:val="24"/>
          <w:szCs w:val="24"/>
        </w:rPr>
        <w:t>здоров’я</w:t>
      </w:r>
      <w:proofErr w:type="spellEnd"/>
      <w:r w:rsidRPr="00D63134">
        <w:rPr>
          <w:rFonts w:ascii="Times New Roman" w:hAnsi="Times New Roman" w:cs="Times New Roman"/>
          <w:color w:val="000000" w:themeColor="text1"/>
          <w:sz w:val="24"/>
          <w:szCs w:val="24"/>
        </w:rPr>
        <w:t xml:space="preserve">, форму і порядок </w:t>
      </w:r>
      <w:proofErr w:type="spellStart"/>
      <w:r w:rsidRPr="00D63134">
        <w:rPr>
          <w:rFonts w:ascii="Times New Roman" w:hAnsi="Times New Roman" w:cs="Times New Roman"/>
          <w:color w:val="000000" w:themeColor="text1"/>
          <w:sz w:val="24"/>
          <w:szCs w:val="24"/>
        </w:rPr>
        <w:t>надання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якої</w:t>
      </w:r>
      <w:proofErr w:type="spellEnd"/>
      <w:r w:rsidRPr="00D63134">
        <w:rPr>
          <w:rFonts w:ascii="Times New Roman" w:hAnsi="Times New Roman" w:cs="Times New Roman"/>
          <w:color w:val="000000" w:themeColor="text1"/>
          <w:sz w:val="24"/>
          <w:szCs w:val="24"/>
          <w:lang w:val="uk-UA"/>
        </w:rPr>
        <w:t>,</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визначають</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спільно</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центральний</w:t>
      </w:r>
      <w:proofErr w:type="spellEnd"/>
      <w:r w:rsidRPr="00D63134">
        <w:rPr>
          <w:rFonts w:ascii="Times New Roman" w:hAnsi="Times New Roman" w:cs="Times New Roman"/>
          <w:color w:val="000000" w:themeColor="text1"/>
          <w:sz w:val="24"/>
          <w:szCs w:val="24"/>
        </w:rPr>
        <w:t xml:space="preserve"> орган </w:t>
      </w:r>
      <w:proofErr w:type="spellStart"/>
      <w:r w:rsidRPr="00D63134">
        <w:rPr>
          <w:rFonts w:ascii="Times New Roman" w:hAnsi="Times New Roman" w:cs="Times New Roman"/>
          <w:color w:val="000000" w:themeColor="text1"/>
          <w:sz w:val="24"/>
          <w:szCs w:val="24"/>
        </w:rPr>
        <w:t>виконавчої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влади</w:t>
      </w:r>
      <w:proofErr w:type="spellEnd"/>
      <w:r w:rsidRPr="00D63134">
        <w:rPr>
          <w:rFonts w:ascii="Times New Roman" w:hAnsi="Times New Roman" w:cs="Times New Roman"/>
          <w:color w:val="000000" w:themeColor="text1"/>
          <w:sz w:val="24"/>
          <w:szCs w:val="24"/>
        </w:rPr>
        <w:t xml:space="preserve"> з </w:t>
      </w:r>
      <w:proofErr w:type="spellStart"/>
      <w:r w:rsidRPr="00D63134">
        <w:rPr>
          <w:rFonts w:ascii="Times New Roman" w:hAnsi="Times New Roman" w:cs="Times New Roman"/>
          <w:color w:val="000000" w:themeColor="text1"/>
          <w:sz w:val="24"/>
          <w:szCs w:val="24"/>
        </w:rPr>
        <w:t>реалізації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державної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політики</w:t>
      </w:r>
      <w:proofErr w:type="spellEnd"/>
      <w:r w:rsidRPr="00D63134">
        <w:rPr>
          <w:rFonts w:ascii="Times New Roman" w:hAnsi="Times New Roman" w:cs="Times New Roman"/>
          <w:color w:val="000000" w:themeColor="text1"/>
          <w:sz w:val="24"/>
          <w:szCs w:val="24"/>
        </w:rPr>
        <w:t xml:space="preserve"> у </w:t>
      </w:r>
      <w:proofErr w:type="spellStart"/>
      <w:r w:rsidRPr="00D63134">
        <w:rPr>
          <w:rFonts w:ascii="Times New Roman" w:hAnsi="Times New Roman" w:cs="Times New Roman"/>
          <w:color w:val="000000" w:themeColor="text1"/>
          <w:sz w:val="24"/>
          <w:szCs w:val="24"/>
        </w:rPr>
        <w:t>сфері</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державної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служби</w:t>
      </w:r>
      <w:proofErr w:type="spellEnd"/>
      <w:r w:rsidRPr="00D63134">
        <w:rPr>
          <w:rFonts w:ascii="Times New Roman" w:hAnsi="Times New Roman" w:cs="Times New Roman"/>
          <w:color w:val="000000" w:themeColor="text1"/>
          <w:sz w:val="24"/>
          <w:szCs w:val="24"/>
        </w:rPr>
        <w:t xml:space="preserve"> та </w:t>
      </w:r>
      <w:proofErr w:type="spellStart"/>
      <w:r w:rsidRPr="00D63134">
        <w:rPr>
          <w:rFonts w:ascii="Times New Roman" w:hAnsi="Times New Roman" w:cs="Times New Roman"/>
          <w:color w:val="000000" w:themeColor="text1"/>
          <w:sz w:val="24"/>
          <w:szCs w:val="24"/>
        </w:rPr>
        <w:t>центральний</w:t>
      </w:r>
      <w:proofErr w:type="spellEnd"/>
      <w:r w:rsidRPr="00D63134">
        <w:rPr>
          <w:rFonts w:ascii="Times New Roman" w:hAnsi="Times New Roman" w:cs="Times New Roman"/>
          <w:color w:val="000000" w:themeColor="text1"/>
          <w:sz w:val="24"/>
          <w:szCs w:val="24"/>
        </w:rPr>
        <w:t xml:space="preserve"> орган </w:t>
      </w:r>
      <w:proofErr w:type="spellStart"/>
      <w:r w:rsidRPr="00D63134">
        <w:rPr>
          <w:rFonts w:ascii="Times New Roman" w:hAnsi="Times New Roman" w:cs="Times New Roman"/>
          <w:color w:val="000000" w:themeColor="text1"/>
          <w:sz w:val="24"/>
          <w:szCs w:val="24"/>
        </w:rPr>
        <w:t>виконавчої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влади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який</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забезпечує</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формування</w:t>
      </w:r>
      <w:proofErr w:type="spellEnd"/>
      <w:r w:rsidRPr="00D63134">
        <w:rPr>
          <w:rFonts w:ascii="Times New Roman" w:hAnsi="Times New Roman" w:cs="Times New Roman"/>
          <w:color w:val="000000" w:themeColor="text1"/>
          <w:sz w:val="24"/>
          <w:szCs w:val="24"/>
        </w:rPr>
        <w:t xml:space="preserve"> та </w:t>
      </w:r>
      <w:proofErr w:type="spellStart"/>
      <w:r w:rsidRPr="00D63134">
        <w:rPr>
          <w:rFonts w:ascii="Times New Roman" w:hAnsi="Times New Roman" w:cs="Times New Roman"/>
          <w:color w:val="000000" w:themeColor="text1"/>
          <w:sz w:val="24"/>
          <w:szCs w:val="24"/>
        </w:rPr>
        <w:t>реалізує</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державну</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політику</w:t>
      </w:r>
      <w:proofErr w:type="spellEnd"/>
      <w:r w:rsidRPr="00D63134">
        <w:rPr>
          <w:rFonts w:ascii="Times New Roman" w:hAnsi="Times New Roman" w:cs="Times New Roman"/>
          <w:color w:val="000000" w:themeColor="text1"/>
          <w:sz w:val="24"/>
          <w:szCs w:val="24"/>
        </w:rPr>
        <w:t xml:space="preserve"> у </w:t>
      </w:r>
      <w:proofErr w:type="spellStart"/>
      <w:r w:rsidRPr="00D63134">
        <w:rPr>
          <w:rFonts w:ascii="Times New Roman" w:hAnsi="Times New Roman" w:cs="Times New Roman"/>
          <w:color w:val="000000" w:themeColor="text1"/>
          <w:sz w:val="24"/>
          <w:szCs w:val="24"/>
        </w:rPr>
        <w:t>сфері</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охорони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здоров’я</w:t>
      </w:r>
      <w:proofErr w:type="spellEnd"/>
      <w:r w:rsidRPr="00D63134">
        <w:rPr>
          <w:rFonts w:ascii="Times New Roman" w:hAnsi="Times New Roman" w:cs="Times New Roman"/>
          <w:color w:val="000000" w:themeColor="text1"/>
          <w:sz w:val="24"/>
          <w:szCs w:val="24"/>
        </w:rPr>
        <w:t>;</w:t>
      </w:r>
    </w:p>
    <w:p w14:paraId="2BFEEE17"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10) наявність посвідчення водія на право керування транспортними засобами (</w:t>
      </w:r>
      <w:proofErr w:type="spellStart"/>
      <w:r w:rsidRPr="00D63134">
        <w:rPr>
          <w:rFonts w:ascii="Times New Roman" w:hAnsi="Times New Roman" w:cs="Times New Roman"/>
          <w:color w:val="000000" w:themeColor="text1"/>
          <w:sz w:val="24"/>
          <w:szCs w:val="24"/>
          <w:lang w:val="uk-UA"/>
        </w:rPr>
        <w:t>категрія</w:t>
      </w:r>
      <w:proofErr w:type="spellEnd"/>
      <w:r w:rsidRPr="00D63134">
        <w:rPr>
          <w:rFonts w:ascii="Times New Roman" w:hAnsi="Times New Roman" w:cs="Times New Roman"/>
          <w:color w:val="000000" w:themeColor="text1"/>
          <w:sz w:val="24"/>
          <w:szCs w:val="24"/>
          <w:lang w:val="uk-UA"/>
        </w:rPr>
        <w:t xml:space="preserve"> «В»)- надати підтверджуючі документи</w:t>
      </w:r>
      <w:r w:rsidRPr="00D63134">
        <w:rPr>
          <w:rFonts w:ascii="Times New Roman" w:hAnsi="Times New Roman" w:cs="Times New Roman"/>
          <w:color w:val="000000" w:themeColor="text1"/>
          <w:sz w:val="24"/>
          <w:szCs w:val="24"/>
        </w:rPr>
        <w:t>;</w:t>
      </w:r>
    </w:p>
    <w:p w14:paraId="6E00B6F4"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rPr>
        <w:t>1</w:t>
      </w:r>
      <w:r w:rsidRPr="00D63134">
        <w:rPr>
          <w:rFonts w:ascii="Times New Roman" w:hAnsi="Times New Roman" w:cs="Times New Roman"/>
          <w:color w:val="000000" w:themeColor="text1"/>
          <w:sz w:val="24"/>
          <w:szCs w:val="24"/>
          <w:lang w:val="uk-UA"/>
        </w:rPr>
        <w:t>1</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копія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військового</w:t>
      </w:r>
      <w:proofErr w:type="spellEnd"/>
      <w:r w:rsidRPr="00D63134">
        <w:rPr>
          <w:rFonts w:ascii="Times New Roman" w:hAnsi="Times New Roman" w:cs="Times New Roman"/>
          <w:color w:val="000000" w:themeColor="text1"/>
          <w:sz w:val="24"/>
          <w:szCs w:val="24"/>
        </w:rPr>
        <w:t xml:space="preserve"> квитка </w:t>
      </w:r>
      <w:proofErr w:type="spellStart"/>
      <w:r w:rsidRPr="00D63134">
        <w:rPr>
          <w:rFonts w:ascii="Times New Roman" w:hAnsi="Times New Roman" w:cs="Times New Roman"/>
          <w:color w:val="000000" w:themeColor="text1"/>
          <w:sz w:val="24"/>
          <w:szCs w:val="24"/>
        </w:rPr>
        <w:t>або</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посвідчення</w:t>
      </w:r>
      <w:proofErr w:type="spellEnd"/>
      <w:r w:rsidRPr="00D63134">
        <w:rPr>
          <w:rFonts w:ascii="Times New Roman" w:hAnsi="Times New Roman" w:cs="Times New Roman"/>
          <w:color w:val="000000" w:themeColor="text1"/>
          <w:sz w:val="24"/>
          <w:szCs w:val="24"/>
        </w:rPr>
        <w:t xml:space="preserve"> особи </w:t>
      </w:r>
      <w:proofErr w:type="spellStart"/>
      <w:r w:rsidRPr="00D63134">
        <w:rPr>
          <w:rFonts w:ascii="Times New Roman" w:hAnsi="Times New Roman" w:cs="Times New Roman"/>
          <w:color w:val="000000" w:themeColor="text1"/>
          <w:sz w:val="24"/>
          <w:szCs w:val="24"/>
        </w:rPr>
        <w:t>військовослужбовця</w:t>
      </w:r>
      <w:proofErr w:type="spellEnd"/>
      <w:r w:rsidRPr="00D63134">
        <w:rPr>
          <w:rFonts w:ascii="Times New Roman" w:hAnsi="Times New Roman" w:cs="Times New Roman"/>
          <w:color w:val="000000" w:themeColor="text1"/>
          <w:sz w:val="24"/>
          <w:szCs w:val="24"/>
        </w:rPr>
        <w:t xml:space="preserve"> (для </w:t>
      </w:r>
      <w:proofErr w:type="spellStart"/>
      <w:r w:rsidRPr="00D63134">
        <w:rPr>
          <w:rFonts w:ascii="Times New Roman" w:hAnsi="Times New Roman" w:cs="Times New Roman"/>
          <w:color w:val="000000" w:themeColor="text1"/>
          <w:sz w:val="24"/>
          <w:szCs w:val="24"/>
        </w:rPr>
        <w:t>військовозобов’язаних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або</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військовослужбовців</w:t>
      </w:r>
      <w:proofErr w:type="spellEnd"/>
      <w:r w:rsidRPr="00D63134">
        <w:rPr>
          <w:rFonts w:ascii="Times New Roman" w:hAnsi="Times New Roman" w:cs="Times New Roman"/>
          <w:color w:val="000000" w:themeColor="text1"/>
          <w:sz w:val="24"/>
          <w:szCs w:val="24"/>
        </w:rPr>
        <w:t>).</w:t>
      </w:r>
    </w:p>
    <w:p w14:paraId="2C779D3C" w14:textId="77777777" w:rsidR="00651DBE" w:rsidRPr="00D63134" w:rsidRDefault="00651DBE" w:rsidP="00651DBE">
      <w:pPr>
        <w:spacing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Особа, яка </w:t>
      </w:r>
      <w:proofErr w:type="spellStart"/>
      <w:r w:rsidRPr="00D63134">
        <w:rPr>
          <w:rFonts w:ascii="Times New Roman" w:hAnsi="Times New Roman" w:cs="Times New Roman"/>
          <w:color w:val="000000" w:themeColor="text1"/>
          <w:sz w:val="24"/>
          <w:szCs w:val="24"/>
        </w:rPr>
        <w:t>бажає</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взяти</w:t>
      </w:r>
      <w:proofErr w:type="spellEnd"/>
      <w:r w:rsidRPr="00D63134">
        <w:rPr>
          <w:rFonts w:ascii="Times New Roman" w:hAnsi="Times New Roman" w:cs="Times New Roman"/>
          <w:color w:val="000000" w:themeColor="text1"/>
          <w:sz w:val="24"/>
          <w:szCs w:val="24"/>
        </w:rPr>
        <w:t xml:space="preserve"> участь у </w:t>
      </w:r>
      <w:proofErr w:type="spellStart"/>
      <w:r w:rsidRPr="00D63134">
        <w:rPr>
          <w:rFonts w:ascii="Times New Roman" w:hAnsi="Times New Roman" w:cs="Times New Roman"/>
          <w:color w:val="000000" w:themeColor="text1"/>
          <w:sz w:val="24"/>
          <w:szCs w:val="24"/>
        </w:rPr>
        <w:t>конкурсі</w:t>
      </w:r>
      <w:proofErr w:type="spellEnd"/>
      <w:r w:rsidRPr="00D63134">
        <w:rPr>
          <w:rFonts w:ascii="Times New Roman" w:hAnsi="Times New Roman" w:cs="Times New Roman"/>
          <w:color w:val="000000" w:themeColor="text1"/>
          <w:sz w:val="24"/>
          <w:szCs w:val="24"/>
        </w:rPr>
        <w:t xml:space="preserve">, перед </w:t>
      </w:r>
      <w:proofErr w:type="spellStart"/>
      <w:r w:rsidRPr="00D63134">
        <w:rPr>
          <w:rFonts w:ascii="Times New Roman" w:hAnsi="Times New Roman" w:cs="Times New Roman"/>
          <w:color w:val="000000" w:themeColor="text1"/>
          <w:sz w:val="24"/>
          <w:szCs w:val="24"/>
        </w:rPr>
        <w:t>складанням</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кваліфікаційного</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іспиту</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пред’являє</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Комісії</w:t>
      </w:r>
      <w:proofErr w:type="spellEnd"/>
      <w:r w:rsidRPr="00D63134">
        <w:rPr>
          <w:rFonts w:ascii="Times New Roman" w:hAnsi="Times New Roman" w:cs="Times New Roman"/>
          <w:color w:val="000000" w:themeColor="text1"/>
          <w:sz w:val="24"/>
          <w:szCs w:val="24"/>
        </w:rPr>
        <w:t xml:space="preserve"> для </w:t>
      </w:r>
      <w:proofErr w:type="spellStart"/>
      <w:r w:rsidRPr="00D63134">
        <w:rPr>
          <w:rFonts w:ascii="Times New Roman" w:hAnsi="Times New Roman" w:cs="Times New Roman"/>
          <w:color w:val="000000" w:themeColor="text1"/>
          <w:sz w:val="24"/>
          <w:szCs w:val="24"/>
        </w:rPr>
        <w:t>проведення</w:t>
      </w:r>
      <w:proofErr w:type="spellEnd"/>
      <w:r w:rsidRPr="00D63134">
        <w:rPr>
          <w:rFonts w:ascii="Times New Roman" w:hAnsi="Times New Roman" w:cs="Times New Roman"/>
          <w:color w:val="000000" w:themeColor="text1"/>
          <w:sz w:val="24"/>
          <w:szCs w:val="24"/>
        </w:rPr>
        <w:t xml:space="preserve"> конкурсу на </w:t>
      </w:r>
      <w:proofErr w:type="spellStart"/>
      <w:r w:rsidRPr="00D63134">
        <w:rPr>
          <w:rFonts w:ascii="Times New Roman" w:hAnsi="Times New Roman" w:cs="Times New Roman"/>
          <w:color w:val="000000" w:themeColor="text1"/>
          <w:sz w:val="24"/>
          <w:szCs w:val="24"/>
        </w:rPr>
        <w:t>зайняття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вакантних</w:t>
      </w:r>
      <w:proofErr w:type="spellEnd"/>
      <w:r w:rsidRPr="00D63134">
        <w:rPr>
          <w:rFonts w:ascii="Times New Roman" w:hAnsi="Times New Roman" w:cs="Times New Roman"/>
          <w:color w:val="000000" w:themeColor="text1"/>
          <w:sz w:val="24"/>
          <w:szCs w:val="24"/>
        </w:rPr>
        <w:t xml:space="preserve"> посад </w:t>
      </w:r>
      <w:proofErr w:type="spellStart"/>
      <w:r w:rsidRPr="00D63134">
        <w:rPr>
          <w:rFonts w:ascii="Times New Roman" w:hAnsi="Times New Roman" w:cs="Times New Roman"/>
          <w:color w:val="000000" w:themeColor="text1"/>
          <w:sz w:val="24"/>
          <w:szCs w:val="24"/>
        </w:rPr>
        <w:t>Служби</w:t>
      </w:r>
      <w:proofErr w:type="spellEnd"/>
      <w:r w:rsidRPr="00D63134">
        <w:rPr>
          <w:rFonts w:ascii="Times New Roman" w:hAnsi="Times New Roman" w:cs="Times New Roman"/>
          <w:color w:val="000000" w:themeColor="text1"/>
          <w:sz w:val="24"/>
          <w:szCs w:val="24"/>
        </w:rPr>
        <w:t xml:space="preserve"> паспорт </w:t>
      </w:r>
      <w:proofErr w:type="spellStart"/>
      <w:r w:rsidRPr="00D63134">
        <w:rPr>
          <w:rFonts w:ascii="Times New Roman" w:hAnsi="Times New Roman" w:cs="Times New Roman"/>
          <w:color w:val="000000" w:themeColor="text1"/>
          <w:sz w:val="24"/>
          <w:szCs w:val="24"/>
        </w:rPr>
        <w:t>громадянина</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w:t>
      </w:r>
    </w:p>
    <w:p w14:paraId="03D7E489" w14:textId="55EE9C00" w:rsidR="00651DBE" w:rsidRPr="00D63134" w:rsidRDefault="00651DBE" w:rsidP="00651DBE">
      <w:pPr>
        <w:spacing w:after="0" w:line="240" w:lineRule="auto"/>
        <w:ind w:firstLine="773"/>
        <w:jc w:val="both"/>
        <w:rPr>
          <w:rFonts w:ascii="Times New Roman" w:hAnsi="Times New Roman" w:cs="Times New Roman"/>
          <w:color w:val="000000" w:themeColor="text1"/>
          <w:sz w:val="24"/>
          <w:szCs w:val="24"/>
          <w:lang w:val="uk-UA"/>
        </w:rPr>
      </w:pPr>
      <w:proofErr w:type="spellStart"/>
      <w:r w:rsidRPr="00D63134">
        <w:rPr>
          <w:rFonts w:ascii="Times New Roman" w:hAnsi="Times New Roman" w:cs="Times New Roman"/>
          <w:color w:val="000000" w:themeColor="text1"/>
          <w:sz w:val="24"/>
          <w:szCs w:val="24"/>
        </w:rPr>
        <w:t>Документи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приймаються</w:t>
      </w:r>
      <w:proofErr w:type="spellEnd"/>
      <w:r w:rsidRPr="00D63134">
        <w:rPr>
          <w:rFonts w:ascii="Times New Roman" w:hAnsi="Times New Roman" w:cs="Times New Roman"/>
          <w:color w:val="000000" w:themeColor="text1"/>
          <w:sz w:val="24"/>
          <w:szCs w:val="24"/>
        </w:rPr>
        <w:t xml:space="preserve"> з </w:t>
      </w:r>
      <w:r w:rsidRPr="00D63134">
        <w:rPr>
          <w:rFonts w:ascii="Times New Roman" w:hAnsi="Times New Roman" w:cs="Times New Roman"/>
          <w:color w:val="000000" w:themeColor="text1"/>
          <w:sz w:val="24"/>
          <w:szCs w:val="24"/>
          <w:lang w:val="uk-UA"/>
        </w:rPr>
        <w:t xml:space="preserve">08.00 год. </w:t>
      </w:r>
      <w:r w:rsidR="00D130AE" w:rsidRPr="00D63134">
        <w:rPr>
          <w:rFonts w:ascii="Times New Roman" w:hAnsi="Times New Roman" w:cs="Times New Roman"/>
          <w:color w:val="000000" w:themeColor="text1"/>
          <w:sz w:val="24"/>
          <w:szCs w:val="24"/>
          <w:lang w:val="uk-UA"/>
        </w:rPr>
        <w:t>09</w:t>
      </w:r>
      <w:r w:rsidRPr="00D63134">
        <w:rPr>
          <w:rFonts w:ascii="Times New Roman" w:hAnsi="Times New Roman" w:cs="Times New Roman"/>
          <w:color w:val="000000" w:themeColor="text1"/>
          <w:sz w:val="24"/>
          <w:szCs w:val="24"/>
          <w:lang w:val="uk-UA"/>
        </w:rPr>
        <w:t xml:space="preserve"> травня </w:t>
      </w:r>
      <w:r w:rsidRPr="00D63134">
        <w:rPr>
          <w:rFonts w:ascii="Times New Roman" w:hAnsi="Times New Roman" w:cs="Times New Roman"/>
          <w:color w:val="000000" w:themeColor="text1"/>
          <w:sz w:val="24"/>
          <w:szCs w:val="24"/>
        </w:rPr>
        <w:t>20</w:t>
      </w:r>
      <w:r w:rsidRPr="00D63134">
        <w:rPr>
          <w:rFonts w:ascii="Times New Roman" w:hAnsi="Times New Roman" w:cs="Times New Roman"/>
          <w:color w:val="000000" w:themeColor="text1"/>
          <w:sz w:val="24"/>
          <w:szCs w:val="24"/>
          <w:lang w:val="uk-UA"/>
        </w:rPr>
        <w:t>2</w:t>
      </w:r>
      <w:r w:rsidR="00D130AE" w:rsidRPr="00D63134">
        <w:rPr>
          <w:rFonts w:ascii="Times New Roman" w:hAnsi="Times New Roman" w:cs="Times New Roman"/>
          <w:color w:val="000000" w:themeColor="text1"/>
          <w:sz w:val="24"/>
          <w:szCs w:val="24"/>
          <w:lang w:val="uk-UA"/>
        </w:rPr>
        <w:t>5</w:t>
      </w:r>
      <w:r w:rsidRPr="00D63134">
        <w:rPr>
          <w:rFonts w:ascii="Times New Roman" w:hAnsi="Times New Roman" w:cs="Times New Roman"/>
          <w:color w:val="000000" w:themeColor="text1"/>
          <w:sz w:val="24"/>
          <w:szCs w:val="24"/>
        </w:rPr>
        <w:t xml:space="preserve"> року до </w:t>
      </w:r>
      <w:r w:rsidRPr="00D63134">
        <w:rPr>
          <w:rFonts w:ascii="Times New Roman" w:hAnsi="Times New Roman" w:cs="Times New Roman"/>
          <w:color w:val="000000" w:themeColor="text1"/>
          <w:sz w:val="24"/>
          <w:szCs w:val="24"/>
          <w:lang w:val="uk-UA"/>
        </w:rPr>
        <w:t>17.</w:t>
      </w:r>
      <w:r w:rsidRPr="00D63134">
        <w:rPr>
          <w:rFonts w:ascii="Times New Roman" w:hAnsi="Times New Roman" w:cs="Times New Roman"/>
          <w:color w:val="000000" w:themeColor="text1"/>
          <w:sz w:val="24"/>
          <w:szCs w:val="24"/>
        </w:rPr>
        <w:t xml:space="preserve">00 </w:t>
      </w:r>
      <w:r w:rsidRPr="00D63134">
        <w:rPr>
          <w:rFonts w:ascii="Times New Roman" w:hAnsi="Times New Roman" w:cs="Times New Roman"/>
          <w:color w:val="000000" w:themeColor="text1"/>
          <w:sz w:val="24"/>
          <w:szCs w:val="24"/>
          <w:lang w:val="uk-UA"/>
        </w:rPr>
        <w:t>год. 2</w:t>
      </w:r>
      <w:r w:rsidR="0004608E">
        <w:rPr>
          <w:rFonts w:ascii="Times New Roman" w:hAnsi="Times New Roman" w:cs="Times New Roman"/>
          <w:color w:val="000000" w:themeColor="text1"/>
          <w:sz w:val="24"/>
          <w:szCs w:val="24"/>
          <w:lang w:val="uk-UA"/>
        </w:rPr>
        <w:t>0</w:t>
      </w:r>
      <w:bookmarkStart w:id="0" w:name="_GoBack"/>
      <w:bookmarkEnd w:id="0"/>
      <w:r w:rsidRPr="00D63134">
        <w:rPr>
          <w:rFonts w:ascii="Times New Roman" w:hAnsi="Times New Roman" w:cs="Times New Roman"/>
          <w:color w:val="000000" w:themeColor="text1"/>
          <w:sz w:val="24"/>
          <w:szCs w:val="24"/>
          <w:lang w:val="uk-UA"/>
        </w:rPr>
        <w:t xml:space="preserve"> травня</w:t>
      </w:r>
      <w:r w:rsidRPr="00D63134">
        <w:rPr>
          <w:rFonts w:ascii="Times New Roman" w:hAnsi="Times New Roman" w:cs="Times New Roman"/>
          <w:color w:val="000000" w:themeColor="text1"/>
          <w:sz w:val="24"/>
          <w:szCs w:val="24"/>
        </w:rPr>
        <w:t xml:space="preserve"> 20</w:t>
      </w:r>
      <w:r w:rsidRPr="00D63134">
        <w:rPr>
          <w:rFonts w:ascii="Times New Roman" w:hAnsi="Times New Roman" w:cs="Times New Roman"/>
          <w:color w:val="000000" w:themeColor="text1"/>
          <w:sz w:val="24"/>
          <w:szCs w:val="24"/>
          <w:lang w:val="uk-UA"/>
        </w:rPr>
        <w:t>2</w:t>
      </w:r>
      <w:r w:rsidR="00D130AE" w:rsidRPr="00D63134">
        <w:rPr>
          <w:rFonts w:ascii="Times New Roman" w:hAnsi="Times New Roman" w:cs="Times New Roman"/>
          <w:color w:val="000000" w:themeColor="text1"/>
          <w:sz w:val="24"/>
          <w:szCs w:val="24"/>
          <w:lang w:val="uk-UA"/>
        </w:rPr>
        <w:t>5</w:t>
      </w:r>
      <w:r w:rsidRPr="00D63134">
        <w:rPr>
          <w:rFonts w:ascii="Times New Roman" w:hAnsi="Times New Roman" w:cs="Times New Roman"/>
          <w:color w:val="000000" w:themeColor="text1"/>
          <w:sz w:val="24"/>
          <w:szCs w:val="24"/>
        </w:rPr>
        <w:t xml:space="preserve"> року за </w:t>
      </w:r>
      <w:proofErr w:type="spellStart"/>
      <w:r w:rsidRPr="00D63134">
        <w:rPr>
          <w:rFonts w:ascii="Times New Roman" w:hAnsi="Times New Roman" w:cs="Times New Roman"/>
          <w:color w:val="000000" w:themeColor="text1"/>
          <w:sz w:val="24"/>
          <w:szCs w:val="24"/>
        </w:rPr>
        <w:t>адресою</w:t>
      </w:r>
      <w:proofErr w:type="spellEnd"/>
      <w:r w:rsidRPr="00D63134">
        <w:rPr>
          <w:rFonts w:ascii="Times New Roman" w:hAnsi="Times New Roman" w:cs="Times New Roman"/>
          <w:color w:val="000000" w:themeColor="text1"/>
          <w:sz w:val="24"/>
          <w:szCs w:val="24"/>
        </w:rPr>
        <w:t xml:space="preserve">: м. </w:t>
      </w:r>
      <w:r w:rsidRPr="00D63134">
        <w:rPr>
          <w:rFonts w:ascii="Times New Roman" w:hAnsi="Times New Roman" w:cs="Times New Roman"/>
          <w:color w:val="000000" w:themeColor="text1"/>
          <w:sz w:val="24"/>
          <w:szCs w:val="24"/>
          <w:lang w:val="uk-UA"/>
        </w:rPr>
        <w:t>Рівне</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вул</w:t>
      </w:r>
      <w:proofErr w:type="spellEnd"/>
      <w:r w:rsidRPr="00D63134">
        <w:rPr>
          <w:rFonts w:ascii="Times New Roman" w:hAnsi="Times New Roman" w:cs="Times New Roman"/>
          <w:color w:val="000000" w:themeColor="text1"/>
          <w:sz w:val="24"/>
          <w:szCs w:val="24"/>
        </w:rPr>
        <w:t>.</w:t>
      </w:r>
      <w:r w:rsidRPr="00D63134">
        <w:rPr>
          <w:rFonts w:ascii="Times New Roman" w:hAnsi="Times New Roman" w:cs="Times New Roman"/>
          <w:color w:val="000000" w:themeColor="text1"/>
          <w:sz w:val="24"/>
          <w:szCs w:val="24"/>
          <w:lang w:val="uk-UA"/>
        </w:rPr>
        <w:t xml:space="preserve"> С. Петлюри, 10.</w:t>
      </w:r>
    </w:p>
    <w:p w14:paraId="0C67182A" w14:textId="77777777" w:rsidR="00651DBE" w:rsidRPr="00D63134" w:rsidRDefault="00651DBE" w:rsidP="00651DBE">
      <w:pPr>
        <w:widowControl w:val="0"/>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ab/>
        <w:t xml:space="preserve">На контролера </w:t>
      </w:r>
      <w:proofErr w:type="spellStart"/>
      <w:r w:rsidRPr="00D63134">
        <w:rPr>
          <w:rFonts w:ascii="Times New Roman" w:hAnsi="Times New Roman" w:cs="Times New Roman"/>
          <w:color w:val="000000" w:themeColor="text1"/>
          <w:sz w:val="24"/>
          <w:szCs w:val="24"/>
          <w:lang w:val="uk-UA"/>
        </w:rPr>
        <w:t>контролера</w:t>
      </w:r>
      <w:proofErr w:type="spellEnd"/>
      <w:r w:rsidRPr="00D63134">
        <w:rPr>
          <w:rFonts w:ascii="Times New Roman" w:hAnsi="Times New Roman" w:cs="Times New Roman"/>
          <w:color w:val="000000" w:themeColor="text1"/>
          <w:sz w:val="24"/>
          <w:szCs w:val="24"/>
          <w:lang w:val="uk-UA"/>
        </w:rPr>
        <w:t xml:space="preserve"> ІІ категорії  (водія) автомобільного відділення господарського взводу територіального управління Служби судової охорони у 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A16C62B" w14:textId="77777777" w:rsidR="00651DBE" w:rsidRPr="00D63134" w:rsidRDefault="00651DBE" w:rsidP="00651DBE">
      <w:pPr>
        <w:spacing w:before="120"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rPr>
        <w:t xml:space="preserve">5. </w:t>
      </w:r>
      <w:proofErr w:type="spellStart"/>
      <w:r w:rsidRPr="00D63134">
        <w:rPr>
          <w:rFonts w:ascii="Times New Roman" w:hAnsi="Times New Roman" w:cs="Times New Roman"/>
          <w:color w:val="000000" w:themeColor="text1"/>
          <w:sz w:val="24"/>
          <w:szCs w:val="24"/>
        </w:rPr>
        <w:t>Місце</w:t>
      </w:r>
      <w:proofErr w:type="spellEnd"/>
      <w:r w:rsidRPr="00D63134">
        <w:rPr>
          <w:rFonts w:ascii="Times New Roman" w:hAnsi="Times New Roman" w:cs="Times New Roman"/>
          <w:color w:val="000000" w:themeColor="text1"/>
          <w:sz w:val="24"/>
          <w:szCs w:val="24"/>
        </w:rPr>
        <w:t xml:space="preserve">, дата та час початку </w:t>
      </w:r>
      <w:proofErr w:type="spellStart"/>
      <w:r w:rsidRPr="00D63134">
        <w:rPr>
          <w:rFonts w:ascii="Times New Roman" w:hAnsi="Times New Roman" w:cs="Times New Roman"/>
          <w:color w:val="000000" w:themeColor="text1"/>
          <w:sz w:val="24"/>
          <w:szCs w:val="24"/>
        </w:rPr>
        <w:t>проведення</w:t>
      </w:r>
      <w:proofErr w:type="spellEnd"/>
      <w:r w:rsidRPr="00D63134">
        <w:rPr>
          <w:rFonts w:ascii="Times New Roman" w:hAnsi="Times New Roman" w:cs="Times New Roman"/>
          <w:color w:val="000000" w:themeColor="text1"/>
          <w:sz w:val="24"/>
          <w:szCs w:val="24"/>
        </w:rPr>
        <w:t xml:space="preserve"> конкурсу: </w:t>
      </w:r>
    </w:p>
    <w:p w14:paraId="780FE5A6" w14:textId="7AF58531" w:rsidR="0000677D" w:rsidRPr="00D63134" w:rsidRDefault="0000677D" w:rsidP="0000677D">
      <w:pPr>
        <w:spacing w:before="120" w:after="0" w:line="240" w:lineRule="auto"/>
        <w:ind w:firstLine="851"/>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rPr>
        <w:t xml:space="preserve">м. </w:t>
      </w:r>
      <w:r w:rsidRPr="00D63134">
        <w:rPr>
          <w:rFonts w:ascii="Times New Roman" w:hAnsi="Times New Roman" w:cs="Times New Roman"/>
          <w:color w:val="000000" w:themeColor="text1"/>
          <w:sz w:val="24"/>
          <w:szCs w:val="24"/>
          <w:lang w:val="uk-UA"/>
        </w:rPr>
        <w:t>Рівне</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вул</w:t>
      </w:r>
      <w:proofErr w:type="spellEnd"/>
      <w:r w:rsidRPr="00D63134">
        <w:rPr>
          <w:rFonts w:ascii="Times New Roman" w:hAnsi="Times New Roman" w:cs="Times New Roman"/>
          <w:color w:val="000000" w:themeColor="text1"/>
          <w:sz w:val="24"/>
          <w:szCs w:val="24"/>
        </w:rPr>
        <w:t xml:space="preserve">. </w:t>
      </w:r>
      <w:r w:rsidRPr="00D63134">
        <w:rPr>
          <w:rFonts w:ascii="Times New Roman" w:hAnsi="Times New Roman" w:cs="Times New Roman"/>
          <w:color w:val="000000" w:themeColor="text1"/>
          <w:sz w:val="24"/>
          <w:szCs w:val="24"/>
          <w:lang w:val="uk-UA"/>
        </w:rPr>
        <w:t>С. Петлюри 10,</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територіальне</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управління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Служби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судової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охорони</w:t>
      </w:r>
      <w:proofErr w:type="spellEnd"/>
      <w:r w:rsidRPr="00D63134">
        <w:rPr>
          <w:rFonts w:ascii="Times New Roman" w:hAnsi="Times New Roman" w:cs="Times New Roman"/>
          <w:color w:val="000000" w:themeColor="text1"/>
          <w:sz w:val="24"/>
          <w:szCs w:val="24"/>
        </w:rPr>
        <w:t xml:space="preserve"> у </w:t>
      </w:r>
      <w:r w:rsidRPr="00D63134">
        <w:rPr>
          <w:rFonts w:ascii="Times New Roman" w:hAnsi="Times New Roman" w:cs="Times New Roman"/>
          <w:color w:val="000000" w:themeColor="text1"/>
          <w:sz w:val="24"/>
          <w:szCs w:val="24"/>
          <w:lang w:val="uk-UA"/>
        </w:rPr>
        <w:t xml:space="preserve">Рівненській </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області</w:t>
      </w:r>
      <w:proofErr w:type="spellEnd"/>
      <w:r w:rsidRPr="00D63134">
        <w:rPr>
          <w:rFonts w:ascii="Times New Roman" w:hAnsi="Times New Roman" w:cs="Times New Roman"/>
          <w:color w:val="000000" w:themeColor="text1"/>
          <w:sz w:val="24"/>
          <w:szCs w:val="24"/>
          <w:lang w:val="uk-UA"/>
        </w:rPr>
        <w:t>,</w:t>
      </w:r>
      <w:r w:rsidRPr="00D63134">
        <w:rPr>
          <w:rFonts w:ascii="Times New Roman" w:hAnsi="Times New Roman" w:cs="Times New Roman"/>
          <w:color w:val="000000" w:themeColor="text1"/>
          <w:sz w:val="24"/>
          <w:szCs w:val="24"/>
        </w:rPr>
        <w:t xml:space="preserve"> з </w:t>
      </w:r>
      <w:r w:rsidRPr="00D63134">
        <w:rPr>
          <w:rFonts w:ascii="Times New Roman" w:hAnsi="Times New Roman" w:cs="Times New Roman"/>
          <w:color w:val="000000" w:themeColor="text1"/>
          <w:sz w:val="24"/>
          <w:szCs w:val="24"/>
          <w:lang w:val="uk-UA"/>
        </w:rPr>
        <w:t>09</w:t>
      </w:r>
      <w:r w:rsidRPr="00D63134">
        <w:rPr>
          <w:rFonts w:ascii="Times New Roman" w:hAnsi="Times New Roman" w:cs="Times New Roman"/>
          <w:color w:val="000000" w:themeColor="text1"/>
          <w:sz w:val="24"/>
          <w:szCs w:val="24"/>
        </w:rPr>
        <w:t>.00</w:t>
      </w:r>
      <w:r w:rsidRPr="00D63134">
        <w:rPr>
          <w:rFonts w:ascii="Times New Roman" w:hAnsi="Times New Roman" w:cs="Times New Roman"/>
          <w:color w:val="000000" w:themeColor="text1"/>
          <w:sz w:val="24"/>
          <w:szCs w:val="24"/>
          <w:lang w:val="uk-UA"/>
        </w:rPr>
        <w:t xml:space="preserve"> год. </w:t>
      </w:r>
      <w:r w:rsidR="00D130AE" w:rsidRPr="00D63134">
        <w:rPr>
          <w:rFonts w:ascii="Times New Roman" w:hAnsi="Times New Roman" w:cs="Times New Roman"/>
          <w:color w:val="000000" w:themeColor="text1"/>
          <w:sz w:val="24"/>
          <w:szCs w:val="24"/>
          <w:lang w:val="uk-UA"/>
        </w:rPr>
        <w:t>26</w:t>
      </w:r>
      <w:r w:rsidRPr="00D63134">
        <w:rPr>
          <w:rFonts w:ascii="Times New Roman" w:hAnsi="Times New Roman" w:cs="Times New Roman"/>
          <w:color w:val="000000" w:themeColor="text1"/>
          <w:sz w:val="24"/>
          <w:szCs w:val="24"/>
          <w:lang w:val="uk-UA"/>
        </w:rPr>
        <w:t xml:space="preserve"> травня</w:t>
      </w:r>
      <w:r w:rsidRPr="00D63134">
        <w:rPr>
          <w:rFonts w:ascii="Times New Roman" w:hAnsi="Times New Roman" w:cs="Times New Roman"/>
          <w:color w:val="000000" w:themeColor="text1"/>
          <w:sz w:val="24"/>
          <w:szCs w:val="24"/>
        </w:rPr>
        <w:t xml:space="preserve"> 20</w:t>
      </w:r>
      <w:r w:rsidRPr="00D63134">
        <w:rPr>
          <w:rFonts w:ascii="Times New Roman" w:hAnsi="Times New Roman" w:cs="Times New Roman"/>
          <w:color w:val="000000" w:themeColor="text1"/>
          <w:sz w:val="24"/>
          <w:szCs w:val="24"/>
          <w:lang w:val="uk-UA"/>
        </w:rPr>
        <w:t>25</w:t>
      </w:r>
      <w:r w:rsidRPr="00D63134">
        <w:rPr>
          <w:rFonts w:ascii="Times New Roman" w:hAnsi="Times New Roman" w:cs="Times New Roman"/>
          <w:color w:val="000000" w:themeColor="text1"/>
          <w:sz w:val="24"/>
          <w:szCs w:val="24"/>
        </w:rPr>
        <w:t xml:space="preserve"> року.</w:t>
      </w:r>
    </w:p>
    <w:p w14:paraId="258007F6" w14:textId="23CCB8FB" w:rsidR="00651DBE" w:rsidRPr="00D63134" w:rsidRDefault="00651DBE" w:rsidP="00651DBE">
      <w:pPr>
        <w:spacing w:before="120" w:after="0" w:line="240" w:lineRule="auto"/>
        <w:ind w:firstLine="851"/>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D130AE" w:rsidRPr="00D63134">
        <w:rPr>
          <w:rFonts w:ascii="Times New Roman" w:hAnsi="Times New Roman" w:cs="Times New Roman"/>
          <w:color w:val="000000" w:themeColor="text1"/>
          <w:sz w:val="24"/>
          <w:szCs w:val="24"/>
          <w:lang w:val="uk-UA"/>
        </w:rPr>
        <w:t xml:space="preserve">Михайло </w:t>
      </w:r>
      <w:proofErr w:type="spellStart"/>
      <w:r w:rsidR="00D130AE" w:rsidRPr="00D63134">
        <w:rPr>
          <w:rFonts w:ascii="Times New Roman" w:hAnsi="Times New Roman" w:cs="Times New Roman"/>
          <w:color w:val="000000" w:themeColor="text1"/>
          <w:sz w:val="24"/>
          <w:szCs w:val="24"/>
          <w:lang w:val="uk-UA"/>
        </w:rPr>
        <w:t>Дубарець</w:t>
      </w:r>
      <w:proofErr w:type="spellEnd"/>
      <w:r w:rsidRPr="00D63134">
        <w:rPr>
          <w:rFonts w:ascii="Times New Roman" w:hAnsi="Times New Roman" w:cs="Times New Roman"/>
          <w:color w:val="000000" w:themeColor="text1"/>
          <w:sz w:val="24"/>
          <w:szCs w:val="24"/>
          <w:lang w:val="uk-UA"/>
        </w:rPr>
        <w:t xml:space="preserve">, (096) 389-39-81, (0362) 62-03-63, </w:t>
      </w:r>
      <w:proofErr w:type="spellStart"/>
      <w:r w:rsidRPr="00D63134">
        <w:rPr>
          <w:rFonts w:ascii="Times New Roman" w:hAnsi="Times New Roman" w:cs="Times New Roman"/>
          <w:color w:val="000000" w:themeColor="text1"/>
          <w:sz w:val="24"/>
          <w:szCs w:val="24"/>
          <w:lang w:val="en-US"/>
        </w:rPr>
        <w:t>vrp</w:t>
      </w:r>
      <w:proofErr w:type="spellEnd"/>
      <w:r w:rsidRPr="00D63134">
        <w:rPr>
          <w:rFonts w:ascii="Times New Roman" w:hAnsi="Times New Roman" w:cs="Times New Roman"/>
          <w:color w:val="000000" w:themeColor="text1"/>
          <w:sz w:val="24"/>
          <w:szCs w:val="24"/>
          <w:u w:val="single"/>
          <w:lang w:val="uk-UA"/>
        </w:rPr>
        <w:t>.</w:t>
      </w:r>
      <w:hyperlink r:id="rId11" w:history="1">
        <w:r w:rsidRPr="00D63134">
          <w:rPr>
            <w:rStyle w:val="a8"/>
            <w:rFonts w:ascii="Times New Roman" w:hAnsi="Times New Roman" w:cs="Times New Roman"/>
            <w:color w:val="000000" w:themeColor="text1"/>
            <w:sz w:val="24"/>
            <w:szCs w:val="24"/>
          </w:rPr>
          <w:t>rv@sso.gov.ua</w:t>
        </w:r>
      </w:hyperlink>
    </w:p>
    <w:p w14:paraId="3BBE370B" w14:textId="77777777" w:rsidR="00651DBE" w:rsidRPr="00D130AE" w:rsidRDefault="00651DBE" w:rsidP="00651DBE">
      <w:pPr>
        <w:spacing w:before="240" w:after="0" w:line="240" w:lineRule="auto"/>
        <w:ind w:firstLine="851"/>
        <w:jc w:val="center"/>
        <w:rPr>
          <w:rFonts w:ascii="Times New Roman" w:hAnsi="Times New Roman" w:cs="Times New Roman"/>
          <w:b/>
          <w:sz w:val="24"/>
          <w:szCs w:val="24"/>
        </w:rPr>
      </w:pPr>
      <w:proofErr w:type="spellStart"/>
      <w:r w:rsidRPr="00D130AE">
        <w:rPr>
          <w:rFonts w:ascii="Times New Roman" w:hAnsi="Times New Roman" w:cs="Times New Roman"/>
          <w:b/>
          <w:sz w:val="24"/>
          <w:szCs w:val="24"/>
        </w:rPr>
        <w:t>Кваліфікаційні</w:t>
      </w:r>
      <w:proofErr w:type="spellEnd"/>
      <w:r w:rsidRPr="00D130AE">
        <w:rPr>
          <w:rFonts w:ascii="Times New Roman" w:hAnsi="Times New Roman" w:cs="Times New Roman"/>
          <w:b/>
          <w:sz w:val="24"/>
          <w:szCs w:val="24"/>
        </w:rPr>
        <w:t xml:space="preserve"> </w:t>
      </w:r>
      <w:proofErr w:type="spellStart"/>
      <w:r w:rsidRPr="00D130AE">
        <w:rPr>
          <w:rFonts w:ascii="Times New Roman" w:hAnsi="Times New Roman" w:cs="Times New Roman"/>
          <w:b/>
          <w:sz w:val="24"/>
          <w:szCs w:val="24"/>
        </w:rPr>
        <w:t>вимоги</w:t>
      </w:r>
      <w:proofErr w:type="spellEnd"/>
    </w:p>
    <w:tbl>
      <w:tblPr>
        <w:tblW w:w="9747" w:type="dxa"/>
        <w:tblLook w:val="04A0" w:firstRow="1" w:lastRow="0" w:firstColumn="1" w:lastColumn="0" w:noHBand="0" w:noVBand="1"/>
      </w:tblPr>
      <w:tblGrid>
        <w:gridCol w:w="3936"/>
        <w:gridCol w:w="5811"/>
      </w:tblGrid>
      <w:tr w:rsidR="00D130AE" w:rsidRPr="00D130AE" w14:paraId="70CE550F" w14:textId="77777777" w:rsidTr="008D4708">
        <w:tc>
          <w:tcPr>
            <w:tcW w:w="3936" w:type="dxa"/>
            <w:hideMark/>
          </w:tcPr>
          <w:p w14:paraId="0B527033" w14:textId="77777777" w:rsidR="00651DBE" w:rsidRPr="00D130AE" w:rsidRDefault="00651DBE" w:rsidP="008D4708">
            <w:pPr>
              <w:spacing w:after="0" w:line="240" w:lineRule="auto"/>
              <w:jc w:val="both"/>
              <w:rPr>
                <w:rFonts w:ascii="Times New Roman" w:hAnsi="Times New Roman" w:cs="Times New Roman"/>
                <w:sz w:val="24"/>
                <w:szCs w:val="24"/>
                <w:lang w:eastAsia="ru-RU"/>
              </w:rPr>
            </w:pPr>
            <w:r w:rsidRPr="00D130AE">
              <w:rPr>
                <w:rFonts w:ascii="Times New Roman" w:hAnsi="Times New Roman" w:cs="Times New Roman"/>
                <w:sz w:val="24"/>
                <w:szCs w:val="24"/>
              </w:rPr>
              <w:t xml:space="preserve">1. </w:t>
            </w:r>
            <w:proofErr w:type="spellStart"/>
            <w:r w:rsidRPr="00D130AE">
              <w:rPr>
                <w:rFonts w:ascii="Times New Roman" w:hAnsi="Times New Roman" w:cs="Times New Roman"/>
                <w:sz w:val="24"/>
                <w:szCs w:val="24"/>
              </w:rPr>
              <w:t>Освіта</w:t>
            </w:r>
            <w:proofErr w:type="spellEnd"/>
          </w:p>
        </w:tc>
        <w:tc>
          <w:tcPr>
            <w:tcW w:w="5811" w:type="dxa"/>
          </w:tcPr>
          <w:p w14:paraId="74A707C7" w14:textId="77777777" w:rsidR="00651DBE" w:rsidRPr="00D130AE" w:rsidRDefault="00651DBE" w:rsidP="008D4708">
            <w:pPr>
              <w:spacing w:after="0" w:line="240" w:lineRule="auto"/>
              <w:ind w:left="-213" w:firstLine="141"/>
              <w:jc w:val="both"/>
              <w:rPr>
                <w:rFonts w:ascii="Times New Roman" w:hAnsi="Times New Roman" w:cs="Times New Roman"/>
                <w:sz w:val="24"/>
                <w:szCs w:val="24"/>
                <w:lang w:val="uk-UA" w:eastAsia="ru-RU"/>
              </w:rPr>
            </w:pPr>
            <w:r w:rsidRPr="00D130AE">
              <w:rPr>
                <w:rFonts w:ascii="Times New Roman" w:hAnsi="Times New Roman" w:cs="Times New Roman"/>
                <w:sz w:val="24"/>
                <w:szCs w:val="24"/>
                <w:lang w:val="uk-UA"/>
              </w:rPr>
              <w:t xml:space="preserve">повна загальна середня освіта. </w:t>
            </w:r>
          </w:p>
          <w:p w14:paraId="46E2406C" w14:textId="77777777" w:rsidR="00651DBE" w:rsidRPr="00D130AE" w:rsidRDefault="00651DBE" w:rsidP="008D4708">
            <w:pPr>
              <w:spacing w:after="0" w:line="240" w:lineRule="auto"/>
              <w:jc w:val="both"/>
              <w:rPr>
                <w:rFonts w:ascii="Times New Roman" w:hAnsi="Times New Roman" w:cs="Times New Roman"/>
                <w:sz w:val="24"/>
                <w:szCs w:val="24"/>
                <w:lang w:val="uk-UA" w:eastAsia="ru-RU"/>
              </w:rPr>
            </w:pPr>
          </w:p>
        </w:tc>
      </w:tr>
      <w:tr w:rsidR="0000677D" w:rsidRPr="0000677D" w14:paraId="2D180B08" w14:textId="77777777" w:rsidTr="008D4708">
        <w:tc>
          <w:tcPr>
            <w:tcW w:w="3936" w:type="dxa"/>
            <w:hideMark/>
          </w:tcPr>
          <w:p w14:paraId="36A21AE2" w14:textId="77777777" w:rsidR="00651DBE" w:rsidRPr="0000677D" w:rsidRDefault="00651DBE" w:rsidP="008D4708">
            <w:pPr>
              <w:spacing w:after="0" w:line="240" w:lineRule="auto"/>
              <w:jc w:val="both"/>
              <w:rPr>
                <w:rFonts w:ascii="Times New Roman" w:hAnsi="Times New Roman" w:cs="Times New Roman"/>
                <w:color w:val="FF0000"/>
                <w:sz w:val="24"/>
                <w:szCs w:val="24"/>
                <w:lang w:val="uk-UA" w:eastAsia="ru-RU"/>
              </w:rPr>
            </w:pPr>
            <w:r w:rsidRPr="00D63134">
              <w:rPr>
                <w:rFonts w:ascii="Times New Roman" w:hAnsi="Times New Roman" w:cs="Times New Roman"/>
                <w:color w:val="000000" w:themeColor="text1"/>
                <w:sz w:val="24"/>
                <w:szCs w:val="24"/>
              </w:rPr>
              <w:t xml:space="preserve">2. </w:t>
            </w:r>
            <w:r w:rsidRPr="00D63134">
              <w:rPr>
                <w:rFonts w:ascii="Times New Roman" w:hAnsi="Times New Roman" w:cs="Times New Roman"/>
                <w:color w:val="000000" w:themeColor="text1"/>
                <w:sz w:val="24"/>
                <w:szCs w:val="24"/>
                <w:lang w:val="uk-UA"/>
              </w:rPr>
              <w:t>Стаж роботи (служби)</w:t>
            </w:r>
          </w:p>
        </w:tc>
        <w:tc>
          <w:tcPr>
            <w:tcW w:w="5811" w:type="dxa"/>
            <w:hideMark/>
          </w:tcPr>
          <w:p w14:paraId="2C94AF03" w14:textId="49600357" w:rsidR="006A7A2A" w:rsidRDefault="006A7A2A" w:rsidP="006A7A2A">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p>
          <w:p w14:paraId="036D0DA1" w14:textId="4EEE7AE2" w:rsidR="006A7A2A" w:rsidRPr="007810EC" w:rsidRDefault="006A7A2A" w:rsidP="006A7A2A">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наявність посвідчення водія категорії «В». </w:t>
            </w:r>
          </w:p>
          <w:p w14:paraId="61AC6127" w14:textId="77777777" w:rsidR="00651DBE" w:rsidRPr="0000677D" w:rsidRDefault="00651DBE" w:rsidP="008D4708">
            <w:pPr>
              <w:spacing w:after="0" w:line="240" w:lineRule="auto"/>
              <w:jc w:val="both"/>
              <w:rPr>
                <w:rFonts w:ascii="Times New Roman" w:hAnsi="Times New Roman" w:cs="Times New Roman"/>
                <w:color w:val="FF0000"/>
                <w:sz w:val="24"/>
                <w:szCs w:val="24"/>
                <w:lang w:eastAsia="ru-RU"/>
              </w:rPr>
            </w:pPr>
            <w:r w:rsidRPr="0000677D">
              <w:rPr>
                <w:rFonts w:ascii="Times New Roman" w:hAnsi="Times New Roman" w:cs="Times New Roman"/>
                <w:color w:val="FF0000"/>
                <w:sz w:val="24"/>
                <w:szCs w:val="24"/>
              </w:rPr>
              <w:t xml:space="preserve"> </w:t>
            </w:r>
          </w:p>
        </w:tc>
      </w:tr>
      <w:tr w:rsidR="0000677D" w:rsidRPr="0000677D" w14:paraId="5242E156" w14:textId="77777777" w:rsidTr="008D4708">
        <w:tc>
          <w:tcPr>
            <w:tcW w:w="3936" w:type="dxa"/>
            <w:hideMark/>
          </w:tcPr>
          <w:p w14:paraId="0E6C0109"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rPr>
              <w:t xml:space="preserve">3. </w:t>
            </w:r>
            <w:proofErr w:type="spellStart"/>
            <w:r w:rsidRPr="00D63134">
              <w:rPr>
                <w:rFonts w:ascii="Times New Roman" w:hAnsi="Times New Roman" w:cs="Times New Roman"/>
                <w:color w:val="000000" w:themeColor="text1"/>
                <w:sz w:val="24"/>
                <w:szCs w:val="24"/>
              </w:rPr>
              <w:t>Володіння</w:t>
            </w:r>
            <w:proofErr w:type="spellEnd"/>
            <w:r w:rsidRPr="00D63134">
              <w:rPr>
                <w:rFonts w:ascii="Times New Roman" w:hAnsi="Times New Roman" w:cs="Times New Roman"/>
                <w:color w:val="000000" w:themeColor="text1"/>
                <w:sz w:val="24"/>
                <w:szCs w:val="24"/>
              </w:rPr>
              <w:t xml:space="preserve"> державною</w:t>
            </w:r>
          </w:p>
          <w:p w14:paraId="6070628D"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lang w:val="uk-UA"/>
              </w:rPr>
              <w:t>м</w:t>
            </w:r>
            <w:proofErr w:type="spellStart"/>
            <w:r w:rsidRPr="00D63134">
              <w:rPr>
                <w:rFonts w:ascii="Times New Roman" w:hAnsi="Times New Roman" w:cs="Times New Roman"/>
                <w:color w:val="000000" w:themeColor="text1"/>
                <w:sz w:val="24"/>
                <w:szCs w:val="24"/>
              </w:rPr>
              <w:t>овою</w:t>
            </w:r>
            <w:proofErr w:type="spellEnd"/>
          </w:p>
        </w:tc>
        <w:tc>
          <w:tcPr>
            <w:tcW w:w="5811" w:type="dxa"/>
            <w:hideMark/>
          </w:tcPr>
          <w:p w14:paraId="5281A279" w14:textId="77777777" w:rsidR="00651DBE" w:rsidRPr="00D63134" w:rsidRDefault="00651DBE" w:rsidP="008D4708">
            <w:pPr>
              <w:spacing w:after="0" w:line="240" w:lineRule="auto"/>
              <w:ind w:left="-72"/>
              <w:jc w:val="both"/>
              <w:rPr>
                <w:rFonts w:ascii="Times New Roman" w:hAnsi="Times New Roman" w:cs="Times New Roman"/>
                <w:color w:val="000000" w:themeColor="text1"/>
                <w:sz w:val="24"/>
                <w:szCs w:val="24"/>
                <w:lang w:eastAsia="ru-RU"/>
              </w:rPr>
            </w:pPr>
            <w:proofErr w:type="spellStart"/>
            <w:r w:rsidRPr="00D63134">
              <w:rPr>
                <w:rFonts w:ascii="Times New Roman" w:hAnsi="Times New Roman" w:cs="Times New Roman"/>
                <w:color w:val="000000" w:themeColor="text1"/>
                <w:sz w:val="24"/>
                <w:szCs w:val="24"/>
              </w:rPr>
              <w:t>вільне</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володіння</w:t>
            </w:r>
            <w:proofErr w:type="spellEnd"/>
            <w:r w:rsidRPr="00D63134">
              <w:rPr>
                <w:rFonts w:ascii="Times New Roman" w:hAnsi="Times New Roman" w:cs="Times New Roman"/>
                <w:color w:val="000000" w:themeColor="text1"/>
                <w:sz w:val="24"/>
                <w:szCs w:val="24"/>
              </w:rPr>
              <w:t xml:space="preserve"> державною </w:t>
            </w:r>
            <w:proofErr w:type="spellStart"/>
            <w:r w:rsidRPr="00D63134">
              <w:rPr>
                <w:rFonts w:ascii="Times New Roman" w:hAnsi="Times New Roman" w:cs="Times New Roman"/>
                <w:color w:val="000000" w:themeColor="text1"/>
                <w:sz w:val="24"/>
                <w:szCs w:val="24"/>
              </w:rPr>
              <w:t>мовою</w:t>
            </w:r>
            <w:proofErr w:type="spellEnd"/>
            <w:r w:rsidRPr="00D63134">
              <w:rPr>
                <w:rFonts w:ascii="Times New Roman" w:hAnsi="Times New Roman" w:cs="Times New Roman"/>
                <w:color w:val="000000" w:themeColor="text1"/>
                <w:sz w:val="24"/>
                <w:szCs w:val="24"/>
                <w:lang w:val="uk-UA"/>
              </w:rPr>
              <w:t xml:space="preserve"> (надати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28BE6535" w14:textId="77777777" w:rsidR="00D63134" w:rsidRDefault="00D63134" w:rsidP="00651DBE">
      <w:pPr>
        <w:spacing w:before="240" w:after="0" w:line="240" w:lineRule="auto"/>
        <w:ind w:firstLine="851"/>
        <w:jc w:val="center"/>
        <w:rPr>
          <w:rFonts w:ascii="Times New Roman" w:hAnsi="Times New Roman" w:cs="Times New Roman"/>
          <w:b/>
          <w:color w:val="FF0000"/>
          <w:sz w:val="24"/>
          <w:szCs w:val="24"/>
        </w:rPr>
      </w:pPr>
    </w:p>
    <w:p w14:paraId="6ACB70DD" w14:textId="72E07A3D" w:rsidR="00651DBE" w:rsidRPr="00D63134" w:rsidRDefault="00651DBE" w:rsidP="00651DBE">
      <w:pPr>
        <w:spacing w:before="240" w:after="0" w:line="240" w:lineRule="auto"/>
        <w:ind w:firstLine="851"/>
        <w:jc w:val="center"/>
        <w:rPr>
          <w:rFonts w:ascii="Times New Roman" w:hAnsi="Times New Roman" w:cs="Times New Roman"/>
          <w:b/>
          <w:color w:val="000000" w:themeColor="text1"/>
          <w:sz w:val="24"/>
          <w:szCs w:val="24"/>
        </w:rPr>
      </w:pPr>
      <w:proofErr w:type="spellStart"/>
      <w:r w:rsidRPr="00D63134">
        <w:rPr>
          <w:rFonts w:ascii="Times New Roman" w:hAnsi="Times New Roman" w:cs="Times New Roman"/>
          <w:b/>
          <w:color w:val="000000" w:themeColor="text1"/>
          <w:sz w:val="24"/>
          <w:szCs w:val="24"/>
        </w:rPr>
        <w:t>Вимоги</w:t>
      </w:r>
      <w:proofErr w:type="spellEnd"/>
      <w:r w:rsidRPr="00D63134">
        <w:rPr>
          <w:rFonts w:ascii="Times New Roman" w:hAnsi="Times New Roman" w:cs="Times New Roman"/>
          <w:b/>
          <w:color w:val="000000" w:themeColor="text1"/>
          <w:sz w:val="24"/>
          <w:szCs w:val="24"/>
        </w:rPr>
        <w:t xml:space="preserve"> до </w:t>
      </w:r>
      <w:proofErr w:type="spellStart"/>
      <w:r w:rsidRPr="00D63134">
        <w:rPr>
          <w:rFonts w:ascii="Times New Roman" w:hAnsi="Times New Roman" w:cs="Times New Roman"/>
          <w:b/>
          <w:color w:val="000000" w:themeColor="text1"/>
          <w:sz w:val="24"/>
          <w:szCs w:val="24"/>
        </w:rPr>
        <w:t>компетентності</w:t>
      </w:r>
      <w:proofErr w:type="spellEnd"/>
    </w:p>
    <w:p w14:paraId="22DF7D8E" w14:textId="77777777" w:rsidR="00D63134" w:rsidRPr="00D63134" w:rsidRDefault="00D63134" w:rsidP="00651DBE">
      <w:pPr>
        <w:spacing w:before="240" w:after="0" w:line="240" w:lineRule="auto"/>
        <w:ind w:firstLine="851"/>
        <w:jc w:val="center"/>
        <w:rPr>
          <w:rFonts w:ascii="Times New Roman" w:hAnsi="Times New Roman" w:cs="Times New Roman"/>
          <w:b/>
          <w:color w:val="000000" w:themeColor="text1"/>
          <w:sz w:val="24"/>
          <w:szCs w:val="24"/>
          <w:lang w:val="uk-UA"/>
        </w:rPr>
      </w:pPr>
    </w:p>
    <w:tbl>
      <w:tblPr>
        <w:tblW w:w="0" w:type="auto"/>
        <w:tblLook w:val="04A0" w:firstRow="1" w:lastRow="0" w:firstColumn="1" w:lastColumn="0" w:noHBand="0" w:noVBand="1"/>
      </w:tblPr>
      <w:tblGrid>
        <w:gridCol w:w="3847"/>
        <w:gridCol w:w="5795"/>
      </w:tblGrid>
      <w:tr w:rsidR="00D63134" w:rsidRPr="00D63134" w14:paraId="17054965" w14:textId="77777777" w:rsidTr="008D4708">
        <w:tc>
          <w:tcPr>
            <w:tcW w:w="3847" w:type="dxa"/>
            <w:hideMark/>
          </w:tcPr>
          <w:p w14:paraId="19B5B936" w14:textId="77777777" w:rsidR="00651DBE" w:rsidRPr="00D63134" w:rsidRDefault="00651DBE" w:rsidP="008D4708">
            <w:pPr>
              <w:spacing w:after="0" w:line="240" w:lineRule="auto"/>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rPr>
              <w:t xml:space="preserve">1. </w:t>
            </w:r>
            <w:proofErr w:type="spellStart"/>
            <w:r w:rsidRPr="00D63134">
              <w:rPr>
                <w:rFonts w:ascii="Times New Roman" w:hAnsi="Times New Roman" w:cs="Times New Roman"/>
                <w:color w:val="000000" w:themeColor="text1"/>
                <w:sz w:val="24"/>
                <w:szCs w:val="24"/>
              </w:rPr>
              <w:t>Наявність</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лідерських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якостей</w:t>
            </w:r>
            <w:proofErr w:type="spellEnd"/>
          </w:p>
        </w:tc>
        <w:tc>
          <w:tcPr>
            <w:tcW w:w="5795" w:type="dxa"/>
          </w:tcPr>
          <w:p w14:paraId="6B8F07E2"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roofErr w:type="spellStart"/>
            <w:r w:rsidRPr="00D63134">
              <w:rPr>
                <w:rFonts w:ascii="Times New Roman" w:hAnsi="Times New Roman" w:cs="Times New Roman"/>
                <w:color w:val="000000" w:themeColor="text1"/>
                <w:sz w:val="24"/>
                <w:szCs w:val="24"/>
              </w:rPr>
              <w:t>встановлення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цілей</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пріоритетів</w:t>
            </w:r>
            <w:proofErr w:type="spellEnd"/>
            <w:r w:rsidRPr="00D63134">
              <w:rPr>
                <w:rFonts w:ascii="Times New Roman" w:hAnsi="Times New Roman" w:cs="Times New Roman"/>
                <w:color w:val="000000" w:themeColor="text1"/>
                <w:sz w:val="24"/>
                <w:szCs w:val="24"/>
              </w:rPr>
              <w:t xml:space="preserve"> та </w:t>
            </w:r>
            <w:proofErr w:type="spellStart"/>
            <w:r w:rsidRPr="00D63134">
              <w:rPr>
                <w:rFonts w:ascii="Times New Roman" w:hAnsi="Times New Roman" w:cs="Times New Roman"/>
                <w:color w:val="000000" w:themeColor="text1"/>
                <w:sz w:val="24"/>
                <w:szCs w:val="24"/>
              </w:rPr>
              <w:t>орієнтирів</w:t>
            </w:r>
            <w:proofErr w:type="spellEnd"/>
            <w:r w:rsidRPr="00D63134">
              <w:rPr>
                <w:rFonts w:ascii="Times New Roman" w:hAnsi="Times New Roman" w:cs="Times New Roman"/>
                <w:color w:val="000000" w:themeColor="text1"/>
                <w:sz w:val="24"/>
                <w:szCs w:val="24"/>
              </w:rPr>
              <w:t>;</w:t>
            </w:r>
          </w:p>
          <w:p w14:paraId="692E5CF0"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rPr>
            </w:pPr>
            <w:proofErr w:type="spellStart"/>
            <w:r w:rsidRPr="00D63134">
              <w:rPr>
                <w:rFonts w:ascii="Times New Roman" w:hAnsi="Times New Roman" w:cs="Times New Roman"/>
                <w:color w:val="000000" w:themeColor="text1"/>
                <w:sz w:val="24"/>
                <w:szCs w:val="24"/>
              </w:rPr>
              <w:t>стратегічне</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планування</w:t>
            </w:r>
            <w:proofErr w:type="spellEnd"/>
            <w:r w:rsidRPr="00D63134">
              <w:rPr>
                <w:rFonts w:ascii="Times New Roman" w:hAnsi="Times New Roman" w:cs="Times New Roman"/>
                <w:color w:val="000000" w:themeColor="text1"/>
                <w:sz w:val="24"/>
                <w:szCs w:val="24"/>
              </w:rPr>
              <w:t>;</w:t>
            </w:r>
          </w:p>
          <w:p w14:paraId="32B05C7F"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rPr>
            </w:pPr>
            <w:proofErr w:type="spellStart"/>
            <w:r w:rsidRPr="00D63134">
              <w:rPr>
                <w:rFonts w:ascii="Times New Roman" w:hAnsi="Times New Roman" w:cs="Times New Roman"/>
                <w:color w:val="000000" w:themeColor="text1"/>
                <w:sz w:val="24"/>
                <w:szCs w:val="24"/>
              </w:rPr>
              <w:t>багатофункціональність</w:t>
            </w:r>
            <w:proofErr w:type="spellEnd"/>
            <w:r w:rsidRPr="00D63134">
              <w:rPr>
                <w:rFonts w:ascii="Times New Roman" w:hAnsi="Times New Roman" w:cs="Times New Roman"/>
                <w:color w:val="000000" w:themeColor="text1"/>
                <w:sz w:val="24"/>
                <w:szCs w:val="24"/>
              </w:rPr>
              <w:t>;</w:t>
            </w:r>
          </w:p>
          <w:p w14:paraId="32D950E6"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rPr>
            </w:pPr>
            <w:proofErr w:type="spellStart"/>
            <w:r w:rsidRPr="00D63134">
              <w:rPr>
                <w:rFonts w:ascii="Times New Roman" w:hAnsi="Times New Roman" w:cs="Times New Roman"/>
                <w:color w:val="000000" w:themeColor="text1"/>
                <w:sz w:val="24"/>
                <w:szCs w:val="24"/>
              </w:rPr>
              <w:t>ведення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ділових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переговорів</w:t>
            </w:r>
            <w:proofErr w:type="spellEnd"/>
            <w:r w:rsidRPr="00D63134">
              <w:rPr>
                <w:rFonts w:ascii="Times New Roman" w:hAnsi="Times New Roman" w:cs="Times New Roman"/>
                <w:color w:val="000000" w:themeColor="text1"/>
                <w:sz w:val="24"/>
                <w:szCs w:val="24"/>
              </w:rPr>
              <w:t>;</w:t>
            </w:r>
          </w:p>
          <w:p w14:paraId="56015C7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rPr>
            </w:pPr>
            <w:proofErr w:type="spellStart"/>
            <w:r w:rsidRPr="00D63134">
              <w:rPr>
                <w:rFonts w:ascii="Times New Roman" w:hAnsi="Times New Roman" w:cs="Times New Roman"/>
                <w:color w:val="000000" w:themeColor="text1"/>
                <w:sz w:val="24"/>
                <w:szCs w:val="24"/>
              </w:rPr>
              <w:lastRenderedPageBreak/>
              <w:t>досягнення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кінцевих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результатів</w:t>
            </w:r>
            <w:proofErr w:type="spellEnd"/>
            <w:r w:rsidRPr="00D63134">
              <w:rPr>
                <w:rFonts w:ascii="Times New Roman" w:hAnsi="Times New Roman" w:cs="Times New Roman"/>
                <w:color w:val="000000" w:themeColor="text1"/>
                <w:sz w:val="24"/>
                <w:szCs w:val="24"/>
              </w:rPr>
              <w:t xml:space="preserve">. </w:t>
            </w:r>
          </w:p>
          <w:p w14:paraId="0D4479E7"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
        </w:tc>
      </w:tr>
      <w:tr w:rsidR="00D63134" w:rsidRPr="00D63134" w14:paraId="7E3FFE49" w14:textId="77777777" w:rsidTr="008D4708">
        <w:tc>
          <w:tcPr>
            <w:tcW w:w="3847" w:type="dxa"/>
            <w:hideMark/>
          </w:tcPr>
          <w:p w14:paraId="40DD5D31" w14:textId="77777777" w:rsidR="00651DBE" w:rsidRPr="00D63134" w:rsidRDefault="00651DBE" w:rsidP="008D4708">
            <w:pPr>
              <w:pStyle w:val="a5"/>
              <w:numPr>
                <w:ilvl w:val="0"/>
                <w:numId w:val="1"/>
              </w:numPr>
              <w:spacing w:after="0" w:line="240" w:lineRule="auto"/>
              <w:ind w:left="0" w:firstLine="0"/>
              <w:jc w:val="both"/>
              <w:rPr>
                <w:rFonts w:ascii="Times New Roman" w:hAnsi="Times New Roman" w:cs="Times New Roman"/>
                <w:color w:val="000000" w:themeColor="text1"/>
                <w:sz w:val="24"/>
                <w:szCs w:val="24"/>
                <w:lang w:eastAsia="ru-RU"/>
              </w:rPr>
            </w:pPr>
            <w:proofErr w:type="spellStart"/>
            <w:r w:rsidRPr="00D63134">
              <w:rPr>
                <w:rFonts w:ascii="Times New Roman" w:hAnsi="Times New Roman" w:cs="Times New Roman"/>
                <w:color w:val="000000" w:themeColor="text1"/>
                <w:sz w:val="24"/>
                <w:szCs w:val="24"/>
              </w:rPr>
              <w:lastRenderedPageBreak/>
              <w:t>Вміння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w:t>
            </w:r>
            <w:r w:rsidRPr="00D63134">
              <w:rPr>
                <w:rFonts w:ascii="Times New Roman" w:hAnsi="Times New Roman" w:cs="Times New Roman"/>
                <w:color w:val="000000" w:themeColor="text1"/>
                <w:sz w:val="24"/>
                <w:szCs w:val="24"/>
                <w:lang w:val="uk-UA"/>
              </w:rPr>
              <w:t>ацювати</w:t>
            </w:r>
            <w:proofErr w:type="spellEnd"/>
            <w:r w:rsidRPr="00D63134">
              <w:rPr>
                <w:rFonts w:ascii="Times New Roman" w:hAnsi="Times New Roman" w:cs="Times New Roman"/>
                <w:color w:val="000000" w:themeColor="text1"/>
                <w:sz w:val="24"/>
                <w:szCs w:val="24"/>
                <w:lang w:val="uk-UA"/>
              </w:rPr>
              <w:t xml:space="preserve"> в колективі</w:t>
            </w:r>
          </w:p>
        </w:tc>
        <w:tc>
          <w:tcPr>
            <w:tcW w:w="5795" w:type="dxa"/>
          </w:tcPr>
          <w:p w14:paraId="074CEECE"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щирість та відкритість;</w:t>
            </w:r>
          </w:p>
          <w:p w14:paraId="2D720BAF"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орієнтація на досягнення ефективного результату діяльності;</w:t>
            </w:r>
          </w:p>
          <w:p w14:paraId="0B3710EB"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lang w:val="uk-UA"/>
              </w:rPr>
              <w:t>рівне ставлення та повага до колег.</w:t>
            </w:r>
          </w:p>
          <w:p w14:paraId="5A90C0C4"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
        </w:tc>
      </w:tr>
      <w:tr w:rsidR="00D63134" w:rsidRPr="00D63134" w14:paraId="1EE6CF65" w14:textId="77777777" w:rsidTr="008D4708">
        <w:tc>
          <w:tcPr>
            <w:tcW w:w="3847" w:type="dxa"/>
            <w:hideMark/>
          </w:tcPr>
          <w:p w14:paraId="780B239D"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rPr>
              <w:t xml:space="preserve">3. </w:t>
            </w:r>
            <w:r w:rsidRPr="00D63134">
              <w:rPr>
                <w:rFonts w:ascii="Times New Roman" w:hAnsi="Times New Roman" w:cs="Times New Roman"/>
                <w:color w:val="000000" w:themeColor="text1"/>
                <w:sz w:val="24"/>
                <w:szCs w:val="24"/>
                <w:lang w:val="uk-UA"/>
              </w:rPr>
              <w:t xml:space="preserve">Вміння приймати ефективні </w:t>
            </w:r>
          </w:p>
          <w:p w14:paraId="5E6229DB"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eastAsia="ru-RU"/>
              </w:rPr>
            </w:pPr>
            <w:r w:rsidRPr="00D63134">
              <w:rPr>
                <w:rFonts w:ascii="Times New Roman" w:hAnsi="Times New Roman" w:cs="Times New Roman"/>
                <w:color w:val="000000" w:themeColor="text1"/>
                <w:sz w:val="24"/>
                <w:szCs w:val="24"/>
                <w:lang w:val="uk-UA" w:eastAsia="ru-RU"/>
              </w:rPr>
              <w:t>рішення</w:t>
            </w:r>
          </w:p>
        </w:tc>
        <w:tc>
          <w:tcPr>
            <w:tcW w:w="5795" w:type="dxa"/>
          </w:tcPr>
          <w:p w14:paraId="76EC9F15"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proofErr w:type="spellStart"/>
            <w:r w:rsidRPr="00D63134">
              <w:rPr>
                <w:rFonts w:ascii="Times New Roman" w:hAnsi="Times New Roman" w:cs="Times New Roman"/>
                <w:color w:val="000000" w:themeColor="text1"/>
                <w:sz w:val="24"/>
                <w:szCs w:val="24"/>
              </w:rPr>
              <w:t>здатність</w:t>
            </w:r>
            <w:proofErr w:type="spellEnd"/>
            <w:r w:rsidRPr="00D63134">
              <w:rPr>
                <w:rFonts w:ascii="Times New Roman" w:hAnsi="Times New Roman" w:cs="Times New Roman"/>
                <w:color w:val="000000" w:themeColor="text1"/>
                <w:sz w:val="24"/>
                <w:szCs w:val="24"/>
              </w:rPr>
              <w:t xml:space="preserve"> </w:t>
            </w:r>
            <w:r w:rsidRPr="00D63134">
              <w:rPr>
                <w:rFonts w:ascii="Times New Roman" w:hAnsi="Times New Roman" w:cs="Times New Roman"/>
                <w:color w:val="000000" w:themeColor="text1"/>
                <w:sz w:val="24"/>
                <w:szCs w:val="24"/>
                <w:lang w:val="uk-UA"/>
              </w:rPr>
              <w:t>швидко приймати рішення та ефективно діяти в екстремальних ситуаціях</w:t>
            </w:r>
            <w:r w:rsidRPr="00D63134">
              <w:rPr>
                <w:rFonts w:ascii="Times New Roman" w:hAnsi="Times New Roman" w:cs="Times New Roman"/>
                <w:color w:val="000000" w:themeColor="text1"/>
                <w:sz w:val="24"/>
                <w:szCs w:val="24"/>
              </w:rPr>
              <w:t xml:space="preserve">; </w:t>
            </w:r>
          </w:p>
          <w:p w14:paraId="6E9FD160"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lang w:val="uk-UA"/>
              </w:rPr>
              <w:t>систематизація інформації та аналітичне мислення</w:t>
            </w:r>
            <w:r w:rsidRPr="00D63134">
              <w:rPr>
                <w:rFonts w:ascii="Times New Roman" w:hAnsi="Times New Roman" w:cs="Times New Roman"/>
                <w:color w:val="000000" w:themeColor="text1"/>
                <w:sz w:val="24"/>
                <w:szCs w:val="24"/>
              </w:rPr>
              <w:t>;</w:t>
            </w:r>
          </w:p>
          <w:p w14:paraId="04304DAF"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lang w:val="uk-UA"/>
              </w:rPr>
              <w:t xml:space="preserve">вміння працювати при багатозадачності; </w:t>
            </w:r>
          </w:p>
          <w:p w14:paraId="4C20E527"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rPr>
            </w:pPr>
            <w:r w:rsidRPr="00D63134">
              <w:rPr>
                <w:rFonts w:ascii="Times New Roman" w:hAnsi="Times New Roman" w:cs="Times New Roman"/>
                <w:color w:val="000000" w:themeColor="text1"/>
                <w:sz w:val="24"/>
                <w:szCs w:val="24"/>
                <w:lang w:val="uk-UA"/>
              </w:rPr>
              <w:t>ефективно використовувати ресурси</w:t>
            </w:r>
            <w:r w:rsidRPr="00D63134">
              <w:rPr>
                <w:rFonts w:ascii="Times New Roman" w:hAnsi="Times New Roman" w:cs="Times New Roman"/>
                <w:color w:val="000000" w:themeColor="text1"/>
                <w:sz w:val="24"/>
                <w:szCs w:val="24"/>
              </w:rPr>
              <w:t>.</w:t>
            </w:r>
          </w:p>
          <w:p w14:paraId="2503D3F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
        </w:tc>
      </w:tr>
      <w:tr w:rsidR="00D63134" w:rsidRPr="00D63134" w14:paraId="45CD582A" w14:textId="77777777" w:rsidTr="008D4708">
        <w:tc>
          <w:tcPr>
            <w:tcW w:w="3847" w:type="dxa"/>
          </w:tcPr>
          <w:p w14:paraId="17AF1F6C"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
        </w:tc>
        <w:tc>
          <w:tcPr>
            <w:tcW w:w="5795" w:type="dxa"/>
          </w:tcPr>
          <w:p w14:paraId="345541E2"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
        </w:tc>
      </w:tr>
      <w:tr w:rsidR="00D63134" w:rsidRPr="00D63134" w14:paraId="3138BD74" w14:textId="77777777" w:rsidTr="008D4708">
        <w:tc>
          <w:tcPr>
            <w:tcW w:w="3847" w:type="dxa"/>
            <w:hideMark/>
          </w:tcPr>
          <w:p w14:paraId="71BC0DA9"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lang w:val="uk-UA"/>
              </w:rPr>
              <w:t>4</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Особистісні</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компетенції</w:t>
            </w:r>
            <w:proofErr w:type="spellEnd"/>
          </w:p>
        </w:tc>
        <w:tc>
          <w:tcPr>
            <w:tcW w:w="5795" w:type="dxa"/>
          </w:tcPr>
          <w:p w14:paraId="5664F465"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комунікабельність  та порядність;</w:t>
            </w:r>
          </w:p>
          <w:p w14:paraId="7A00A506"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надійність;</w:t>
            </w:r>
          </w:p>
          <w:p w14:paraId="05C7CB5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системне мислення;</w:t>
            </w:r>
          </w:p>
          <w:p w14:paraId="5CCFD13E"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організованість;</w:t>
            </w:r>
          </w:p>
          <w:p w14:paraId="2B9B2A2A"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високий рівень відповідальності за доручену справу;</w:t>
            </w:r>
          </w:p>
          <w:p w14:paraId="7AAD63A6"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вміння працювати у стресових ситуаціях;</w:t>
            </w:r>
          </w:p>
          <w:p w14:paraId="68D4C1B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принциповість, рішучість і вимогливість  під час прийняття рішень;</w:t>
            </w:r>
          </w:p>
          <w:p w14:paraId="4517ED88"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самоорганізація та саморозвиток;</w:t>
            </w:r>
          </w:p>
          <w:p w14:paraId="42005DC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 xml:space="preserve">політична нейтральність. </w:t>
            </w:r>
          </w:p>
          <w:p w14:paraId="2319D62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eastAsia="ru-RU"/>
              </w:rPr>
            </w:pPr>
          </w:p>
        </w:tc>
      </w:tr>
      <w:tr w:rsidR="00D63134" w:rsidRPr="00D63134" w14:paraId="514030AE" w14:textId="77777777" w:rsidTr="008D4708">
        <w:tc>
          <w:tcPr>
            <w:tcW w:w="3847" w:type="dxa"/>
            <w:hideMark/>
          </w:tcPr>
          <w:p w14:paraId="68C8E294"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eastAsia="ru-RU"/>
              </w:rPr>
            </w:pPr>
            <w:r w:rsidRPr="00D63134">
              <w:rPr>
                <w:rFonts w:ascii="Times New Roman" w:hAnsi="Times New Roman" w:cs="Times New Roman"/>
                <w:color w:val="000000" w:themeColor="text1"/>
                <w:sz w:val="24"/>
                <w:szCs w:val="24"/>
                <w:lang w:val="uk-UA"/>
              </w:rPr>
              <w:t>5</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Забезпечення</w:t>
            </w:r>
            <w:proofErr w:type="spellEnd"/>
            <w:r w:rsidRPr="00D63134">
              <w:rPr>
                <w:rFonts w:ascii="Times New Roman" w:hAnsi="Times New Roman" w:cs="Times New Roman"/>
                <w:color w:val="000000" w:themeColor="text1"/>
                <w:sz w:val="24"/>
                <w:szCs w:val="24"/>
              </w:rPr>
              <w:t xml:space="preserve"> </w:t>
            </w:r>
            <w:r w:rsidRPr="00D63134">
              <w:rPr>
                <w:rFonts w:ascii="Times New Roman" w:hAnsi="Times New Roman" w:cs="Times New Roman"/>
                <w:color w:val="000000" w:themeColor="text1"/>
                <w:sz w:val="24"/>
                <w:szCs w:val="24"/>
                <w:lang w:val="uk-UA"/>
              </w:rPr>
              <w:t xml:space="preserve">охорони </w:t>
            </w:r>
            <w:proofErr w:type="gramStart"/>
            <w:r w:rsidRPr="00D63134">
              <w:rPr>
                <w:rFonts w:ascii="Times New Roman" w:hAnsi="Times New Roman" w:cs="Times New Roman"/>
                <w:color w:val="000000" w:themeColor="text1"/>
                <w:sz w:val="24"/>
                <w:szCs w:val="24"/>
                <w:lang w:val="uk-UA"/>
              </w:rPr>
              <w:t>об’єктів  системи</w:t>
            </w:r>
            <w:proofErr w:type="gramEnd"/>
            <w:r w:rsidRPr="00D63134">
              <w:rPr>
                <w:rFonts w:ascii="Times New Roman" w:hAnsi="Times New Roman" w:cs="Times New Roman"/>
                <w:color w:val="000000" w:themeColor="text1"/>
                <w:sz w:val="24"/>
                <w:szCs w:val="24"/>
                <w:lang w:val="uk-UA"/>
              </w:rPr>
              <w:t xml:space="preserve"> правосуддя</w:t>
            </w:r>
          </w:p>
        </w:tc>
        <w:tc>
          <w:tcPr>
            <w:tcW w:w="5795" w:type="dxa"/>
          </w:tcPr>
          <w:p w14:paraId="7DA946FE"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rPr>
            </w:pPr>
            <w:proofErr w:type="spellStart"/>
            <w:r w:rsidRPr="00D63134">
              <w:rPr>
                <w:rFonts w:ascii="Times New Roman" w:hAnsi="Times New Roman" w:cs="Times New Roman"/>
                <w:color w:val="000000" w:themeColor="text1"/>
                <w:sz w:val="24"/>
                <w:szCs w:val="24"/>
              </w:rPr>
              <w:t>знання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законодавства</w:t>
            </w:r>
            <w:proofErr w:type="spellEnd"/>
            <w:r w:rsidRPr="00D63134">
              <w:rPr>
                <w:rFonts w:ascii="Times New Roman" w:hAnsi="Times New Roman" w:cs="Times New Roman"/>
                <w:color w:val="000000" w:themeColor="text1"/>
                <w:sz w:val="24"/>
                <w:szCs w:val="24"/>
                <w:lang w:val="uk-UA"/>
              </w:rPr>
              <w:t>, яке</w:t>
            </w:r>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регулює</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діяльність</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судових</w:t>
            </w:r>
            <w:proofErr w:type="spellEnd"/>
            <w:r w:rsidRPr="00D63134">
              <w:rPr>
                <w:rFonts w:ascii="Times New Roman" w:hAnsi="Times New Roman" w:cs="Times New Roman"/>
                <w:color w:val="000000" w:themeColor="text1"/>
                <w:sz w:val="24"/>
                <w:szCs w:val="24"/>
              </w:rPr>
              <w:t xml:space="preserve"> та </w:t>
            </w:r>
            <w:proofErr w:type="spellStart"/>
            <w:r w:rsidRPr="00D63134">
              <w:rPr>
                <w:rFonts w:ascii="Times New Roman" w:hAnsi="Times New Roman" w:cs="Times New Roman"/>
                <w:color w:val="000000" w:themeColor="text1"/>
                <w:sz w:val="24"/>
                <w:szCs w:val="24"/>
              </w:rPr>
              <w:t>правоохоронних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органів</w:t>
            </w:r>
            <w:proofErr w:type="spellEnd"/>
            <w:r w:rsidRPr="00D63134">
              <w:rPr>
                <w:rFonts w:ascii="Times New Roman" w:hAnsi="Times New Roman" w:cs="Times New Roman"/>
                <w:color w:val="000000" w:themeColor="text1"/>
                <w:sz w:val="24"/>
                <w:szCs w:val="24"/>
              </w:rPr>
              <w:t xml:space="preserve">; </w:t>
            </w:r>
          </w:p>
          <w:p w14:paraId="62156872"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val="uk-UA" w:eastAsia="ru-RU"/>
              </w:rPr>
            </w:pPr>
            <w:proofErr w:type="spellStart"/>
            <w:r w:rsidRPr="00D63134">
              <w:rPr>
                <w:rFonts w:ascii="Times New Roman" w:hAnsi="Times New Roman" w:cs="Times New Roman"/>
                <w:color w:val="000000" w:themeColor="text1"/>
                <w:sz w:val="24"/>
                <w:szCs w:val="24"/>
              </w:rPr>
              <w:t>знання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системи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правоохоронних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органів</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розмежування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їх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компетенції</w:t>
            </w:r>
            <w:proofErr w:type="spellEnd"/>
            <w:r w:rsidRPr="00D63134">
              <w:rPr>
                <w:rFonts w:ascii="Times New Roman" w:hAnsi="Times New Roman" w:cs="Times New Roman"/>
                <w:color w:val="000000" w:themeColor="text1"/>
                <w:sz w:val="24"/>
                <w:szCs w:val="24"/>
              </w:rPr>
              <w:t xml:space="preserve">, порядок </w:t>
            </w:r>
            <w:proofErr w:type="spellStart"/>
            <w:r w:rsidRPr="00D63134">
              <w:rPr>
                <w:rFonts w:ascii="Times New Roman" w:hAnsi="Times New Roman" w:cs="Times New Roman"/>
                <w:color w:val="000000" w:themeColor="text1"/>
                <w:sz w:val="24"/>
                <w:szCs w:val="24"/>
              </w:rPr>
              <w:t>забезпечення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їх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співпраці</w:t>
            </w:r>
            <w:proofErr w:type="spellEnd"/>
            <w:r w:rsidRPr="00D63134">
              <w:rPr>
                <w:rFonts w:ascii="Times New Roman" w:hAnsi="Times New Roman" w:cs="Times New Roman"/>
                <w:color w:val="000000" w:themeColor="text1"/>
                <w:sz w:val="24"/>
                <w:szCs w:val="24"/>
                <w:lang w:val="uk-UA"/>
              </w:rPr>
              <w:t xml:space="preserve"> при забезпеченні охорони об’єктів системи правосуддя.</w:t>
            </w:r>
          </w:p>
          <w:p w14:paraId="6A54C616"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
        </w:tc>
      </w:tr>
      <w:tr w:rsidR="00D63134" w:rsidRPr="00D63134" w14:paraId="12A317A9" w14:textId="77777777" w:rsidTr="008D4708">
        <w:tc>
          <w:tcPr>
            <w:tcW w:w="3847" w:type="dxa"/>
            <w:hideMark/>
          </w:tcPr>
          <w:p w14:paraId="2698524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lang w:val="uk-UA"/>
              </w:rPr>
              <w:t>6</w:t>
            </w:r>
            <w:r w:rsidRPr="00D63134">
              <w:rPr>
                <w:rFonts w:ascii="Times New Roman" w:hAnsi="Times New Roman" w:cs="Times New Roman"/>
                <w:color w:val="000000" w:themeColor="text1"/>
                <w:sz w:val="24"/>
                <w:szCs w:val="24"/>
              </w:rPr>
              <w:t xml:space="preserve">. Робота з </w:t>
            </w:r>
            <w:proofErr w:type="spellStart"/>
            <w:r w:rsidRPr="00D63134">
              <w:rPr>
                <w:rFonts w:ascii="Times New Roman" w:hAnsi="Times New Roman" w:cs="Times New Roman"/>
                <w:color w:val="000000" w:themeColor="text1"/>
                <w:sz w:val="24"/>
                <w:szCs w:val="24"/>
              </w:rPr>
              <w:t>інформацією</w:t>
            </w:r>
            <w:proofErr w:type="spellEnd"/>
          </w:p>
        </w:tc>
        <w:tc>
          <w:tcPr>
            <w:tcW w:w="5795" w:type="dxa"/>
          </w:tcPr>
          <w:p w14:paraId="3C98A005"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roofErr w:type="spellStart"/>
            <w:r w:rsidRPr="00D63134">
              <w:rPr>
                <w:rFonts w:ascii="Times New Roman" w:hAnsi="Times New Roman" w:cs="Times New Roman"/>
                <w:color w:val="000000" w:themeColor="text1"/>
                <w:sz w:val="24"/>
                <w:szCs w:val="24"/>
              </w:rPr>
              <w:t>знання</w:t>
            </w:r>
            <w:proofErr w:type="spellEnd"/>
            <w:r w:rsidRPr="00D63134">
              <w:rPr>
                <w:rFonts w:ascii="Times New Roman" w:hAnsi="Times New Roman" w:cs="Times New Roman"/>
                <w:color w:val="000000" w:themeColor="text1"/>
                <w:sz w:val="24"/>
                <w:szCs w:val="24"/>
              </w:rPr>
              <w:t xml:space="preserve"> основ </w:t>
            </w:r>
            <w:proofErr w:type="spellStart"/>
            <w:r w:rsidRPr="00D63134">
              <w:rPr>
                <w:rFonts w:ascii="Times New Roman" w:hAnsi="Times New Roman" w:cs="Times New Roman"/>
                <w:color w:val="000000" w:themeColor="text1"/>
                <w:sz w:val="24"/>
                <w:szCs w:val="24"/>
              </w:rPr>
              <w:t>законодавства</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інформацію</w:t>
            </w:r>
            <w:proofErr w:type="spellEnd"/>
            <w:r w:rsidRPr="00D63134">
              <w:rPr>
                <w:rFonts w:ascii="Times New Roman" w:hAnsi="Times New Roman" w:cs="Times New Roman"/>
                <w:color w:val="000000" w:themeColor="text1"/>
                <w:sz w:val="24"/>
                <w:szCs w:val="24"/>
              </w:rPr>
              <w:t>.</w:t>
            </w:r>
          </w:p>
          <w:p w14:paraId="463FA4D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
        </w:tc>
      </w:tr>
    </w:tbl>
    <w:p w14:paraId="15CF5C2E" w14:textId="77777777" w:rsidR="00651DBE" w:rsidRPr="00D63134" w:rsidRDefault="00651DBE" w:rsidP="00651DBE">
      <w:pPr>
        <w:spacing w:before="240" w:after="0" w:line="240" w:lineRule="auto"/>
        <w:ind w:firstLine="851"/>
        <w:jc w:val="center"/>
        <w:rPr>
          <w:rFonts w:ascii="Times New Roman" w:hAnsi="Times New Roman" w:cs="Times New Roman"/>
          <w:b/>
          <w:color w:val="000000" w:themeColor="text1"/>
          <w:sz w:val="24"/>
          <w:szCs w:val="24"/>
          <w:lang w:val="uk-UA"/>
        </w:rPr>
      </w:pPr>
      <w:proofErr w:type="spellStart"/>
      <w:r w:rsidRPr="00D63134">
        <w:rPr>
          <w:rFonts w:ascii="Times New Roman" w:hAnsi="Times New Roman" w:cs="Times New Roman"/>
          <w:b/>
          <w:color w:val="000000" w:themeColor="text1"/>
          <w:sz w:val="24"/>
          <w:szCs w:val="24"/>
        </w:rPr>
        <w:t>Професійні</w:t>
      </w:r>
      <w:proofErr w:type="spellEnd"/>
      <w:r w:rsidRPr="00D63134">
        <w:rPr>
          <w:rFonts w:ascii="Times New Roman" w:hAnsi="Times New Roman" w:cs="Times New Roman"/>
          <w:b/>
          <w:color w:val="000000" w:themeColor="text1"/>
          <w:sz w:val="24"/>
          <w:szCs w:val="24"/>
        </w:rPr>
        <w:t xml:space="preserve"> </w:t>
      </w:r>
      <w:proofErr w:type="spellStart"/>
      <w:r w:rsidRPr="00D63134">
        <w:rPr>
          <w:rFonts w:ascii="Times New Roman" w:hAnsi="Times New Roman" w:cs="Times New Roman"/>
          <w:b/>
          <w:color w:val="000000" w:themeColor="text1"/>
          <w:sz w:val="24"/>
          <w:szCs w:val="24"/>
        </w:rPr>
        <w:t>знання</w:t>
      </w:r>
      <w:proofErr w:type="spellEnd"/>
    </w:p>
    <w:tbl>
      <w:tblPr>
        <w:tblW w:w="0" w:type="auto"/>
        <w:tblLook w:val="04A0" w:firstRow="1" w:lastRow="0" w:firstColumn="1" w:lastColumn="0" w:noHBand="0" w:noVBand="1"/>
      </w:tblPr>
      <w:tblGrid>
        <w:gridCol w:w="3857"/>
        <w:gridCol w:w="5785"/>
      </w:tblGrid>
      <w:tr w:rsidR="00D63134" w:rsidRPr="00D63134" w14:paraId="7AA3FEB6" w14:textId="77777777" w:rsidTr="008D4708">
        <w:tc>
          <w:tcPr>
            <w:tcW w:w="3857" w:type="dxa"/>
            <w:hideMark/>
          </w:tcPr>
          <w:p w14:paraId="4F100383"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rPr>
              <w:t xml:space="preserve">1. </w:t>
            </w:r>
            <w:proofErr w:type="spellStart"/>
            <w:r w:rsidRPr="00D63134">
              <w:rPr>
                <w:rFonts w:ascii="Times New Roman" w:hAnsi="Times New Roman" w:cs="Times New Roman"/>
                <w:color w:val="000000" w:themeColor="text1"/>
                <w:sz w:val="24"/>
                <w:szCs w:val="24"/>
              </w:rPr>
              <w:t>Знання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законодавства</w:t>
            </w:r>
            <w:proofErr w:type="spellEnd"/>
          </w:p>
        </w:tc>
        <w:tc>
          <w:tcPr>
            <w:tcW w:w="5785" w:type="dxa"/>
          </w:tcPr>
          <w:p w14:paraId="34639846"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roofErr w:type="spellStart"/>
            <w:r w:rsidRPr="00D63134">
              <w:rPr>
                <w:rFonts w:ascii="Times New Roman" w:hAnsi="Times New Roman" w:cs="Times New Roman"/>
                <w:color w:val="000000" w:themeColor="text1"/>
                <w:sz w:val="24"/>
                <w:szCs w:val="24"/>
              </w:rPr>
              <w:t>знання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Конституції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законів</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судоустрій</w:t>
            </w:r>
            <w:proofErr w:type="spellEnd"/>
            <w:r w:rsidRPr="00D63134">
              <w:rPr>
                <w:rFonts w:ascii="Times New Roman" w:hAnsi="Times New Roman" w:cs="Times New Roman"/>
                <w:color w:val="000000" w:themeColor="text1"/>
                <w:sz w:val="24"/>
                <w:szCs w:val="24"/>
              </w:rPr>
              <w:t xml:space="preserve"> і статус </w:t>
            </w:r>
            <w:proofErr w:type="spellStart"/>
            <w:r w:rsidRPr="00D63134">
              <w:rPr>
                <w:rFonts w:ascii="Times New Roman" w:hAnsi="Times New Roman" w:cs="Times New Roman"/>
                <w:color w:val="000000" w:themeColor="text1"/>
                <w:sz w:val="24"/>
                <w:szCs w:val="24"/>
              </w:rPr>
              <w:t>суддів</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Національну</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поліцію</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запобігання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корупції</w:t>
            </w:r>
            <w:proofErr w:type="spellEnd"/>
            <w:r w:rsidRPr="00D63134">
              <w:rPr>
                <w:rFonts w:ascii="Times New Roman" w:hAnsi="Times New Roman" w:cs="Times New Roman"/>
                <w:color w:val="000000" w:themeColor="text1"/>
                <w:sz w:val="24"/>
                <w:szCs w:val="24"/>
              </w:rPr>
              <w:t xml:space="preserve">». </w:t>
            </w:r>
          </w:p>
          <w:p w14:paraId="6BD58D8B"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p>
        </w:tc>
      </w:tr>
      <w:tr w:rsidR="0000677D" w:rsidRPr="00D63134" w14:paraId="5D910697" w14:textId="77777777" w:rsidTr="008D4708">
        <w:trPr>
          <w:trHeight w:val="1692"/>
        </w:trPr>
        <w:tc>
          <w:tcPr>
            <w:tcW w:w="3857" w:type="dxa"/>
            <w:hideMark/>
          </w:tcPr>
          <w:p w14:paraId="006F77A5"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rPr>
              <w:t xml:space="preserve">2. </w:t>
            </w:r>
            <w:proofErr w:type="spellStart"/>
            <w:r w:rsidRPr="00D63134">
              <w:rPr>
                <w:rFonts w:ascii="Times New Roman" w:hAnsi="Times New Roman" w:cs="Times New Roman"/>
                <w:color w:val="000000" w:themeColor="text1"/>
                <w:sz w:val="24"/>
                <w:szCs w:val="24"/>
              </w:rPr>
              <w:t>Знання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спеціального</w:t>
            </w:r>
            <w:proofErr w:type="spellEnd"/>
          </w:p>
          <w:p w14:paraId="4F4D9B3B" w14:textId="77777777" w:rsidR="00651DBE" w:rsidRPr="00D63134" w:rsidRDefault="00651DBE" w:rsidP="008D4708">
            <w:pPr>
              <w:spacing w:after="0" w:line="240" w:lineRule="auto"/>
              <w:jc w:val="both"/>
              <w:rPr>
                <w:rFonts w:ascii="Times New Roman" w:hAnsi="Times New Roman" w:cs="Times New Roman"/>
                <w:color w:val="000000" w:themeColor="text1"/>
                <w:sz w:val="24"/>
                <w:szCs w:val="24"/>
                <w:lang w:eastAsia="ru-RU"/>
              </w:rPr>
            </w:pPr>
            <w:r w:rsidRPr="00D63134">
              <w:rPr>
                <w:rFonts w:ascii="Times New Roman" w:hAnsi="Times New Roman" w:cs="Times New Roman"/>
                <w:color w:val="000000" w:themeColor="text1"/>
                <w:sz w:val="24"/>
                <w:szCs w:val="24"/>
                <w:lang w:val="uk-UA"/>
              </w:rPr>
              <w:t>з</w:t>
            </w:r>
            <w:proofErr w:type="spellStart"/>
            <w:r w:rsidRPr="00D63134">
              <w:rPr>
                <w:rFonts w:ascii="Times New Roman" w:hAnsi="Times New Roman" w:cs="Times New Roman"/>
                <w:color w:val="000000" w:themeColor="text1"/>
                <w:sz w:val="24"/>
                <w:szCs w:val="24"/>
              </w:rPr>
              <w:t>аконодавства</w:t>
            </w:r>
            <w:proofErr w:type="spellEnd"/>
          </w:p>
        </w:tc>
        <w:tc>
          <w:tcPr>
            <w:tcW w:w="5785" w:type="dxa"/>
            <w:hideMark/>
          </w:tcPr>
          <w:p w14:paraId="6F48F94E" w14:textId="77777777" w:rsidR="00651DBE" w:rsidRPr="00D63134" w:rsidRDefault="00651DBE" w:rsidP="008D4708">
            <w:pPr>
              <w:spacing w:after="0" w:line="240" w:lineRule="auto"/>
              <w:ind w:right="-19"/>
              <w:contextualSpacing/>
              <w:jc w:val="both"/>
              <w:rPr>
                <w:rFonts w:ascii="Times New Roman" w:hAnsi="Times New Roman" w:cs="Times New Roman"/>
                <w:color w:val="000000" w:themeColor="text1"/>
                <w:sz w:val="24"/>
                <w:szCs w:val="24"/>
              </w:rPr>
            </w:pPr>
            <w:proofErr w:type="spellStart"/>
            <w:r w:rsidRPr="00D63134">
              <w:rPr>
                <w:rFonts w:ascii="Times New Roman" w:hAnsi="Times New Roman" w:cs="Times New Roman"/>
                <w:color w:val="000000" w:themeColor="text1"/>
                <w:sz w:val="24"/>
                <w:szCs w:val="24"/>
              </w:rPr>
              <w:t>знання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Кримінального</w:t>
            </w:r>
            <w:proofErr w:type="spellEnd"/>
            <w:r w:rsidRPr="00D63134">
              <w:rPr>
                <w:rFonts w:ascii="Times New Roman" w:hAnsi="Times New Roman" w:cs="Times New Roman"/>
                <w:color w:val="000000" w:themeColor="text1"/>
                <w:sz w:val="24"/>
                <w:szCs w:val="24"/>
              </w:rPr>
              <w:t xml:space="preserve"> кодексу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Кримінального</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процесуального</w:t>
            </w:r>
            <w:proofErr w:type="spellEnd"/>
            <w:r w:rsidRPr="00D63134">
              <w:rPr>
                <w:rFonts w:ascii="Times New Roman" w:hAnsi="Times New Roman" w:cs="Times New Roman"/>
                <w:color w:val="000000" w:themeColor="text1"/>
                <w:sz w:val="24"/>
                <w:szCs w:val="24"/>
              </w:rPr>
              <w:t xml:space="preserve"> кодексу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Кодексу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адміністративні</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правопорушення</w:t>
            </w:r>
            <w:proofErr w:type="spellEnd"/>
            <w:r w:rsidRPr="00D63134">
              <w:rPr>
                <w:rFonts w:ascii="Times New Roman" w:hAnsi="Times New Roman" w:cs="Times New Roman"/>
                <w:color w:val="000000" w:themeColor="text1"/>
                <w:sz w:val="24"/>
                <w:szCs w:val="24"/>
              </w:rPr>
              <w:t xml:space="preserve">, Кодексу </w:t>
            </w:r>
            <w:proofErr w:type="spellStart"/>
            <w:r w:rsidRPr="00D63134">
              <w:rPr>
                <w:rFonts w:ascii="Times New Roman" w:hAnsi="Times New Roman" w:cs="Times New Roman"/>
                <w:color w:val="000000" w:themeColor="text1"/>
                <w:sz w:val="24"/>
                <w:szCs w:val="24"/>
              </w:rPr>
              <w:t>адміністративного</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судочинства</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законів</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Вищу</w:t>
            </w:r>
            <w:proofErr w:type="spellEnd"/>
            <w:r w:rsidRPr="00D63134">
              <w:rPr>
                <w:rFonts w:ascii="Times New Roman" w:hAnsi="Times New Roman" w:cs="Times New Roman"/>
                <w:color w:val="000000" w:themeColor="text1"/>
                <w:sz w:val="24"/>
                <w:szCs w:val="24"/>
              </w:rPr>
              <w:t xml:space="preserve"> раду </w:t>
            </w:r>
            <w:proofErr w:type="spellStart"/>
            <w:r w:rsidRPr="00D63134">
              <w:rPr>
                <w:rFonts w:ascii="Times New Roman" w:hAnsi="Times New Roman" w:cs="Times New Roman"/>
                <w:color w:val="000000" w:themeColor="text1"/>
                <w:sz w:val="24"/>
                <w:szCs w:val="24"/>
              </w:rPr>
              <w:t>правосуддя</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звернення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громадян</w:t>
            </w:r>
            <w:proofErr w:type="spellEnd"/>
            <w:r w:rsidRPr="00D63134">
              <w:rPr>
                <w:rFonts w:ascii="Times New Roman" w:hAnsi="Times New Roman" w:cs="Times New Roman"/>
                <w:color w:val="000000" w:themeColor="text1"/>
                <w:sz w:val="24"/>
                <w:szCs w:val="24"/>
              </w:rPr>
              <w:t xml:space="preserve">», «Про доступ до </w:t>
            </w:r>
            <w:proofErr w:type="spellStart"/>
            <w:r w:rsidRPr="00D63134">
              <w:rPr>
                <w:rFonts w:ascii="Times New Roman" w:hAnsi="Times New Roman" w:cs="Times New Roman"/>
                <w:color w:val="000000" w:themeColor="text1"/>
                <w:sz w:val="24"/>
                <w:szCs w:val="24"/>
              </w:rPr>
              <w:t>публічної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інформації</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інформацію</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очищення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влади</w:t>
            </w:r>
            <w:proofErr w:type="spellEnd"/>
            <w:r w:rsidRPr="00D63134">
              <w:rPr>
                <w:rFonts w:ascii="Times New Roman" w:hAnsi="Times New Roman" w:cs="Times New Roman"/>
                <w:color w:val="000000" w:themeColor="text1"/>
                <w:sz w:val="24"/>
                <w:szCs w:val="24"/>
              </w:rPr>
              <w:t xml:space="preserve">», «Про </w:t>
            </w:r>
            <w:proofErr w:type="spellStart"/>
            <w:r w:rsidRPr="00D63134">
              <w:rPr>
                <w:rFonts w:ascii="Times New Roman" w:hAnsi="Times New Roman" w:cs="Times New Roman"/>
                <w:color w:val="000000" w:themeColor="text1"/>
                <w:sz w:val="24"/>
                <w:szCs w:val="24"/>
              </w:rPr>
              <w:t>захист</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персональних</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даних</w:t>
            </w:r>
            <w:proofErr w:type="spellEnd"/>
            <w:r w:rsidRPr="00D63134">
              <w:rPr>
                <w:rFonts w:ascii="Times New Roman" w:hAnsi="Times New Roman" w:cs="Times New Roman"/>
                <w:color w:val="000000" w:themeColor="text1"/>
                <w:sz w:val="24"/>
                <w:szCs w:val="24"/>
              </w:rPr>
              <w:t xml:space="preserve">», «Про статус народного депутата»; </w:t>
            </w:r>
            <w:proofErr w:type="spellStart"/>
            <w:r w:rsidRPr="00D63134">
              <w:rPr>
                <w:rFonts w:ascii="Times New Roman" w:hAnsi="Times New Roman" w:cs="Times New Roman"/>
                <w:color w:val="000000" w:themeColor="text1"/>
                <w:sz w:val="24"/>
                <w:szCs w:val="24"/>
              </w:rPr>
              <w:t>рішень</w:t>
            </w:r>
            <w:proofErr w:type="spellEnd"/>
            <w:r w:rsidRPr="00D63134">
              <w:rPr>
                <w:rFonts w:ascii="Times New Roman" w:hAnsi="Times New Roman" w:cs="Times New Roman"/>
                <w:color w:val="000000" w:themeColor="text1"/>
                <w:sz w:val="24"/>
                <w:szCs w:val="24"/>
              </w:rPr>
              <w:t xml:space="preserve"> Ради </w:t>
            </w:r>
            <w:proofErr w:type="spellStart"/>
            <w:r w:rsidRPr="00D63134">
              <w:rPr>
                <w:rFonts w:ascii="Times New Roman" w:hAnsi="Times New Roman" w:cs="Times New Roman"/>
                <w:color w:val="000000" w:themeColor="text1"/>
                <w:sz w:val="24"/>
                <w:szCs w:val="24"/>
              </w:rPr>
              <w:t>суддів</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наказів</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Державної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судової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адміністрації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України</w:t>
            </w:r>
            <w:proofErr w:type="spellEnd"/>
            <w:r w:rsidRPr="00D63134">
              <w:rPr>
                <w:rFonts w:ascii="Times New Roman" w:hAnsi="Times New Roman" w:cs="Times New Roman"/>
                <w:color w:val="000000" w:themeColor="text1"/>
                <w:sz w:val="24"/>
                <w:szCs w:val="24"/>
              </w:rPr>
              <w:t xml:space="preserve"> з </w:t>
            </w:r>
            <w:proofErr w:type="spellStart"/>
            <w:r w:rsidRPr="00D63134">
              <w:rPr>
                <w:rFonts w:ascii="Times New Roman" w:hAnsi="Times New Roman" w:cs="Times New Roman"/>
                <w:color w:val="000000" w:themeColor="text1"/>
                <w:sz w:val="24"/>
                <w:szCs w:val="24"/>
              </w:rPr>
              <w:t>питань</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організаційного</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забезпечення</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діяльності</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Служби</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судової</w:t>
            </w:r>
            <w:proofErr w:type="spellEnd"/>
            <w:r w:rsidRPr="00D63134">
              <w:rPr>
                <w:rFonts w:ascii="Times New Roman" w:hAnsi="Times New Roman" w:cs="Times New Roman"/>
                <w:color w:val="000000" w:themeColor="text1"/>
                <w:sz w:val="24"/>
                <w:szCs w:val="24"/>
              </w:rPr>
              <w:t xml:space="preserve"> </w:t>
            </w:r>
            <w:proofErr w:type="spellStart"/>
            <w:r w:rsidRPr="00D63134">
              <w:rPr>
                <w:rFonts w:ascii="Times New Roman" w:hAnsi="Times New Roman" w:cs="Times New Roman"/>
                <w:color w:val="000000" w:themeColor="text1"/>
                <w:sz w:val="24"/>
                <w:szCs w:val="24"/>
              </w:rPr>
              <w:t>охорони</w:t>
            </w:r>
            <w:proofErr w:type="spellEnd"/>
            <w:r w:rsidRPr="00D63134">
              <w:rPr>
                <w:rFonts w:ascii="Times New Roman" w:hAnsi="Times New Roman" w:cs="Times New Roman"/>
                <w:color w:val="000000" w:themeColor="text1"/>
                <w:sz w:val="24"/>
                <w:szCs w:val="24"/>
              </w:rPr>
              <w:t>.</w:t>
            </w:r>
          </w:p>
        </w:tc>
      </w:tr>
    </w:tbl>
    <w:p w14:paraId="06B58C44" w14:textId="056B54BE" w:rsidR="00651DBE" w:rsidRPr="00D63134" w:rsidRDefault="00651DBE" w:rsidP="004A30C3">
      <w:pPr>
        <w:spacing w:after="0" w:line="240" w:lineRule="auto"/>
        <w:rPr>
          <w:rFonts w:ascii="Times New Roman" w:hAnsi="Times New Roman" w:cs="Times New Roman"/>
          <w:b/>
          <w:color w:val="000000" w:themeColor="text1"/>
          <w:sz w:val="24"/>
          <w:szCs w:val="24"/>
        </w:rPr>
      </w:pPr>
    </w:p>
    <w:p w14:paraId="5662B23F" w14:textId="77777777" w:rsidR="00651DBE" w:rsidRPr="00D63134" w:rsidRDefault="00651DBE" w:rsidP="00651DBE">
      <w:pPr>
        <w:tabs>
          <w:tab w:val="left" w:pos="6480"/>
        </w:tabs>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lastRenderedPageBreak/>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235CF3FB" w14:textId="77777777" w:rsidR="00651DBE" w:rsidRPr="00D63134" w:rsidRDefault="00651DBE" w:rsidP="00651DBE">
      <w:pPr>
        <w:tabs>
          <w:tab w:val="left" w:pos="6480"/>
        </w:tabs>
        <w:spacing w:after="0" w:line="240" w:lineRule="auto"/>
        <w:ind w:firstLine="709"/>
        <w:jc w:val="both"/>
        <w:rPr>
          <w:rFonts w:ascii="Times New Roman" w:hAnsi="Times New Roman" w:cs="Times New Roman"/>
          <w:color w:val="000000" w:themeColor="text1"/>
          <w:sz w:val="24"/>
          <w:szCs w:val="24"/>
          <w:lang w:val="uk-UA"/>
        </w:rPr>
      </w:pPr>
    </w:p>
    <w:p w14:paraId="40089689" w14:textId="77777777" w:rsidR="00651DBE" w:rsidRPr="00D63134" w:rsidRDefault="00651DBE" w:rsidP="00651DBE">
      <w:pPr>
        <w:tabs>
          <w:tab w:val="left" w:pos="6480"/>
        </w:tabs>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Рівень володіння державною мовою особами, визначеними пунктами 1,3,4,7,9,9</w:t>
      </w:r>
      <w:r w:rsidRPr="00D63134">
        <w:rPr>
          <w:rFonts w:ascii="Times New Roman" w:hAnsi="Times New Roman" w:cs="Times New Roman"/>
          <w:color w:val="000000" w:themeColor="text1"/>
          <w:sz w:val="24"/>
          <w:szCs w:val="24"/>
          <w:vertAlign w:val="superscript"/>
          <w:lang w:val="uk-UA"/>
        </w:rPr>
        <w:t>1</w:t>
      </w:r>
      <w:r w:rsidRPr="00D63134">
        <w:rPr>
          <w:rFonts w:ascii="Times New Roman" w:hAnsi="Times New Roman" w:cs="Times New Roman"/>
          <w:color w:val="000000" w:themeColor="text1"/>
          <w:sz w:val="24"/>
          <w:szCs w:val="24"/>
          <w:lang w:val="uk-UA"/>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2823134" w14:textId="77777777" w:rsidR="00651DBE" w:rsidRPr="00D63134" w:rsidRDefault="00651DBE" w:rsidP="00651DBE">
      <w:pPr>
        <w:tabs>
          <w:tab w:val="left" w:pos="6480"/>
        </w:tabs>
        <w:spacing w:after="0" w:line="240" w:lineRule="auto"/>
        <w:ind w:firstLine="709"/>
        <w:jc w:val="both"/>
        <w:rPr>
          <w:rFonts w:ascii="Times New Roman" w:hAnsi="Times New Roman" w:cs="Times New Roman"/>
          <w:color w:val="000000" w:themeColor="text1"/>
          <w:sz w:val="24"/>
          <w:szCs w:val="24"/>
          <w:lang w:val="uk-UA"/>
        </w:rPr>
      </w:pPr>
      <w:r w:rsidRPr="00D63134">
        <w:rPr>
          <w:rFonts w:ascii="Times New Roman" w:hAnsi="Times New Roman" w:cs="Times New Roman"/>
          <w:color w:val="000000" w:themeColor="text1"/>
          <w:sz w:val="24"/>
          <w:szCs w:val="24"/>
          <w:lang w:val="uk-UA"/>
        </w:rPr>
        <w:t xml:space="preserve">Рівень володіння державною мовою особами, визначеними </w:t>
      </w:r>
      <w:proofErr w:type="spellStart"/>
      <w:r w:rsidRPr="00D63134">
        <w:rPr>
          <w:rFonts w:ascii="Times New Roman" w:hAnsi="Times New Roman" w:cs="Times New Roman"/>
          <w:color w:val="000000" w:themeColor="text1"/>
          <w:sz w:val="24"/>
          <w:szCs w:val="24"/>
          <w:lang w:val="uk-UA"/>
        </w:rPr>
        <w:t>пенктами</w:t>
      </w:r>
      <w:proofErr w:type="spellEnd"/>
      <w:r w:rsidRPr="00D63134">
        <w:rPr>
          <w:rFonts w:ascii="Times New Roman" w:hAnsi="Times New Roman" w:cs="Times New Roman"/>
          <w:color w:val="000000" w:themeColor="text1"/>
          <w:sz w:val="24"/>
          <w:szCs w:val="24"/>
          <w:lang w:val="uk-UA"/>
        </w:rPr>
        <w:t xml:space="preserve">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7A686DD" w14:textId="77777777" w:rsidR="00651DBE" w:rsidRPr="00D63134" w:rsidRDefault="00651DBE" w:rsidP="00651DBE">
      <w:pPr>
        <w:tabs>
          <w:tab w:val="left" w:pos="6480"/>
        </w:tabs>
        <w:spacing w:after="0" w:line="240" w:lineRule="auto"/>
        <w:rPr>
          <w:rFonts w:ascii="Times New Roman" w:hAnsi="Times New Roman" w:cs="Times New Roman"/>
          <w:color w:val="000000" w:themeColor="text1"/>
          <w:sz w:val="24"/>
          <w:szCs w:val="24"/>
          <w:lang w:val="uk-UA"/>
        </w:rPr>
      </w:pPr>
    </w:p>
    <w:p w14:paraId="1A908037" w14:textId="77777777" w:rsidR="00651DBE" w:rsidRPr="00D63134" w:rsidRDefault="00651DBE" w:rsidP="00651DBE">
      <w:pPr>
        <w:spacing w:after="0" w:line="240" w:lineRule="auto"/>
        <w:ind w:left="6521"/>
        <w:rPr>
          <w:rFonts w:ascii="Times New Roman" w:hAnsi="Times New Roman" w:cs="Times New Roman"/>
          <w:b/>
          <w:color w:val="000000" w:themeColor="text1"/>
          <w:sz w:val="24"/>
          <w:szCs w:val="24"/>
          <w:lang w:val="uk-UA"/>
        </w:rPr>
      </w:pPr>
    </w:p>
    <w:p w14:paraId="699A0FF2" w14:textId="77777777" w:rsidR="00E27D0E" w:rsidRPr="00D63134" w:rsidRDefault="00E27D0E" w:rsidP="00651DBE">
      <w:pPr>
        <w:rPr>
          <w:rFonts w:ascii="Times New Roman" w:hAnsi="Times New Roman" w:cs="Times New Roman"/>
          <w:color w:val="000000" w:themeColor="text1"/>
          <w:sz w:val="24"/>
          <w:szCs w:val="24"/>
          <w:lang w:val="uk-UA"/>
        </w:rPr>
      </w:pPr>
    </w:p>
    <w:sectPr w:rsidR="00E27D0E" w:rsidRPr="00D63134" w:rsidSect="008354CE">
      <w:headerReference w:type="default" r:id="rId12"/>
      <w:headerReference w:type="first" r:id="rId13"/>
      <w:pgSz w:w="11910" w:h="16840" w:code="9"/>
      <w:pgMar w:top="567" w:right="567" w:bottom="851"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B39F" w14:textId="77777777" w:rsidR="00BC084D" w:rsidRDefault="00BC084D">
      <w:pPr>
        <w:spacing w:after="0" w:line="240" w:lineRule="auto"/>
      </w:pPr>
      <w:r>
        <w:separator/>
      </w:r>
    </w:p>
  </w:endnote>
  <w:endnote w:type="continuationSeparator" w:id="0">
    <w:p w14:paraId="2D557741" w14:textId="77777777" w:rsidR="00BC084D" w:rsidRDefault="00BC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49B87" w14:textId="77777777" w:rsidR="00BC084D" w:rsidRDefault="00BC084D">
      <w:pPr>
        <w:spacing w:after="0" w:line="240" w:lineRule="auto"/>
      </w:pPr>
      <w:r>
        <w:separator/>
      </w:r>
    </w:p>
  </w:footnote>
  <w:footnote w:type="continuationSeparator" w:id="0">
    <w:p w14:paraId="27508273" w14:textId="77777777" w:rsidR="00BC084D" w:rsidRDefault="00BC0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8354CE" w:rsidRPr="006769FF" w:rsidRDefault="008354CE">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8354CE" w:rsidRPr="001550B8" w:rsidRDefault="008354CE" w:rsidP="007B311D">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720" w:hanging="360"/>
      </w:pPr>
      <w:rPr>
        <w:rFonts w:ascii="Times New Roman" w:eastAsia="Calibri" w:hAnsi="Times New Roman" w:cs="Times New Roman"/>
      </w:rPr>
    </w:lvl>
    <w:lvl w:ilvl="1" w:tplc="0419000F">
      <w:start w:val="1"/>
      <w:numFmt w:val="decimal"/>
      <w:lvlText w:val="%2."/>
      <w:lvlJc w:val="left"/>
      <w:pPr>
        <w:ind w:left="1440" w:hanging="360"/>
      </w:pPr>
    </w:lvl>
    <w:lvl w:ilvl="2" w:tplc="90BAD766">
      <w:numFmt w:val="bullet"/>
      <w:lvlText w:val="-"/>
      <w:lvlJc w:val="left"/>
      <w:pPr>
        <w:ind w:left="1495"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4FA0"/>
    <w:multiLevelType w:val="hybridMultilevel"/>
    <w:tmpl w:val="A25E7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C4DA1"/>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7735D"/>
    <w:multiLevelType w:val="hybridMultilevel"/>
    <w:tmpl w:val="82902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07881"/>
    <w:multiLevelType w:val="hybridMultilevel"/>
    <w:tmpl w:val="2020F21E"/>
    <w:lvl w:ilvl="0" w:tplc="9566D8FE">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91CA0"/>
    <w:multiLevelType w:val="hybridMultilevel"/>
    <w:tmpl w:val="7808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E1014A"/>
    <w:multiLevelType w:val="hybridMultilevel"/>
    <w:tmpl w:val="61185D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B1301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CE1069"/>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BE7B50"/>
    <w:multiLevelType w:val="hybridMultilevel"/>
    <w:tmpl w:val="CA944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8D4E6F"/>
    <w:multiLevelType w:val="hybridMultilevel"/>
    <w:tmpl w:val="978E86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BE58AC"/>
    <w:multiLevelType w:val="hybridMultilevel"/>
    <w:tmpl w:val="9BBE6810"/>
    <w:lvl w:ilvl="0" w:tplc="5250607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F12BCB"/>
    <w:multiLevelType w:val="hybridMultilevel"/>
    <w:tmpl w:val="A3B2949C"/>
    <w:lvl w:ilvl="0" w:tplc="36B29CA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7C3D109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
  </w:num>
  <w:num w:numId="7">
    <w:abstractNumId w:val="7"/>
  </w:num>
  <w:num w:numId="8">
    <w:abstractNumId w:val="1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9"/>
  </w:num>
  <w:num w:numId="13">
    <w:abstractNumId w:val="6"/>
  </w:num>
  <w:num w:numId="14">
    <w:abstractNumId w:val="5"/>
  </w:num>
  <w:num w:numId="15">
    <w:abstractNumId w:val="10"/>
  </w:num>
  <w:num w:numId="16">
    <w:abstractNumId w:val="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0677D"/>
    <w:rsid w:val="000153B8"/>
    <w:rsid w:val="00021DEA"/>
    <w:rsid w:val="00023FA4"/>
    <w:rsid w:val="00033A41"/>
    <w:rsid w:val="0004608E"/>
    <w:rsid w:val="00047BCC"/>
    <w:rsid w:val="00051EB3"/>
    <w:rsid w:val="000530A7"/>
    <w:rsid w:val="00065FF4"/>
    <w:rsid w:val="00066B17"/>
    <w:rsid w:val="00072993"/>
    <w:rsid w:val="00072FFC"/>
    <w:rsid w:val="0008701B"/>
    <w:rsid w:val="0009338A"/>
    <w:rsid w:val="000943FF"/>
    <w:rsid w:val="000C0E1A"/>
    <w:rsid w:val="000C3579"/>
    <w:rsid w:val="000D625F"/>
    <w:rsid w:val="000E4553"/>
    <w:rsid w:val="000E507E"/>
    <w:rsid w:val="000E551C"/>
    <w:rsid w:val="000F5EF9"/>
    <w:rsid w:val="00103566"/>
    <w:rsid w:val="00121A25"/>
    <w:rsid w:val="0012432A"/>
    <w:rsid w:val="00146611"/>
    <w:rsid w:val="0015236D"/>
    <w:rsid w:val="00157F13"/>
    <w:rsid w:val="00160062"/>
    <w:rsid w:val="00160E0F"/>
    <w:rsid w:val="00162A1F"/>
    <w:rsid w:val="00170376"/>
    <w:rsid w:val="00176E5E"/>
    <w:rsid w:val="00181B43"/>
    <w:rsid w:val="001854AC"/>
    <w:rsid w:val="00194092"/>
    <w:rsid w:val="001A2D62"/>
    <w:rsid w:val="001C3EC4"/>
    <w:rsid w:val="001D6F19"/>
    <w:rsid w:val="001E2954"/>
    <w:rsid w:val="001E2ABD"/>
    <w:rsid w:val="00203B9C"/>
    <w:rsid w:val="00210DFA"/>
    <w:rsid w:val="002214E8"/>
    <w:rsid w:val="00225E88"/>
    <w:rsid w:val="00243C52"/>
    <w:rsid w:val="00246D05"/>
    <w:rsid w:val="00252091"/>
    <w:rsid w:val="002635C6"/>
    <w:rsid w:val="00267E95"/>
    <w:rsid w:val="00273B79"/>
    <w:rsid w:val="002900CC"/>
    <w:rsid w:val="002957A7"/>
    <w:rsid w:val="002959DF"/>
    <w:rsid w:val="002B0358"/>
    <w:rsid w:val="002B615B"/>
    <w:rsid w:val="002C2951"/>
    <w:rsid w:val="002D62B9"/>
    <w:rsid w:val="002E3D9C"/>
    <w:rsid w:val="002F16BE"/>
    <w:rsid w:val="002F2157"/>
    <w:rsid w:val="003100C3"/>
    <w:rsid w:val="00313911"/>
    <w:rsid w:val="00316CE1"/>
    <w:rsid w:val="0031762E"/>
    <w:rsid w:val="00332EFF"/>
    <w:rsid w:val="00336E65"/>
    <w:rsid w:val="00351B5E"/>
    <w:rsid w:val="003529BD"/>
    <w:rsid w:val="00356D28"/>
    <w:rsid w:val="00361BD3"/>
    <w:rsid w:val="00362459"/>
    <w:rsid w:val="0036633C"/>
    <w:rsid w:val="003914D6"/>
    <w:rsid w:val="00391ADF"/>
    <w:rsid w:val="0039231D"/>
    <w:rsid w:val="00395A1C"/>
    <w:rsid w:val="003A76F5"/>
    <w:rsid w:val="003B0EE3"/>
    <w:rsid w:val="003B2C3F"/>
    <w:rsid w:val="003C537C"/>
    <w:rsid w:val="003C728D"/>
    <w:rsid w:val="003E389F"/>
    <w:rsid w:val="003E4B09"/>
    <w:rsid w:val="00401751"/>
    <w:rsid w:val="00407684"/>
    <w:rsid w:val="0041357F"/>
    <w:rsid w:val="0041436B"/>
    <w:rsid w:val="0041563E"/>
    <w:rsid w:val="00424B8D"/>
    <w:rsid w:val="00426477"/>
    <w:rsid w:val="00441CC4"/>
    <w:rsid w:val="004466CD"/>
    <w:rsid w:val="0045109C"/>
    <w:rsid w:val="00460A0C"/>
    <w:rsid w:val="00474479"/>
    <w:rsid w:val="004813BF"/>
    <w:rsid w:val="00481788"/>
    <w:rsid w:val="0048442D"/>
    <w:rsid w:val="00490786"/>
    <w:rsid w:val="00497054"/>
    <w:rsid w:val="004A30C3"/>
    <w:rsid w:val="004B0253"/>
    <w:rsid w:val="004B087B"/>
    <w:rsid w:val="004B136E"/>
    <w:rsid w:val="004B2F22"/>
    <w:rsid w:val="004C2AB0"/>
    <w:rsid w:val="0050236E"/>
    <w:rsid w:val="0050780C"/>
    <w:rsid w:val="00511072"/>
    <w:rsid w:val="0051554C"/>
    <w:rsid w:val="0051798F"/>
    <w:rsid w:val="00517A30"/>
    <w:rsid w:val="00550AC9"/>
    <w:rsid w:val="0055640C"/>
    <w:rsid w:val="00556FBB"/>
    <w:rsid w:val="00563800"/>
    <w:rsid w:val="00576A06"/>
    <w:rsid w:val="0058547B"/>
    <w:rsid w:val="00587603"/>
    <w:rsid w:val="005B3E93"/>
    <w:rsid w:val="005B6FA3"/>
    <w:rsid w:val="005D2763"/>
    <w:rsid w:val="00615F5B"/>
    <w:rsid w:val="00632510"/>
    <w:rsid w:val="0063360C"/>
    <w:rsid w:val="00641BE1"/>
    <w:rsid w:val="006447AA"/>
    <w:rsid w:val="00650534"/>
    <w:rsid w:val="00651DBE"/>
    <w:rsid w:val="006623DB"/>
    <w:rsid w:val="00685C04"/>
    <w:rsid w:val="006878A2"/>
    <w:rsid w:val="00691C9A"/>
    <w:rsid w:val="0069439C"/>
    <w:rsid w:val="006A7A2A"/>
    <w:rsid w:val="006B5F9B"/>
    <w:rsid w:val="006C2C90"/>
    <w:rsid w:val="006C509B"/>
    <w:rsid w:val="006E1498"/>
    <w:rsid w:val="006E42AF"/>
    <w:rsid w:val="006F1C8E"/>
    <w:rsid w:val="006F3D5F"/>
    <w:rsid w:val="006F4F21"/>
    <w:rsid w:val="00705670"/>
    <w:rsid w:val="00723082"/>
    <w:rsid w:val="007250DC"/>
    <w:rsid w:val="007404EE"/>
    <w:rsid w:val="00740B40"/>
    <w:rsid w:val="0074722F"/>
    <w:rsid w:val="00752145"/>
    <w:rsid w:val="00753291"/>
    <w:rsid w:val="007551F3"/>
    <w:rsid w:val="0075540D"/>
    <w:rsid w:val="00756ABE"/>
    <w:rsid w:val="00764FBF"/>
    <w:rsid w:val="007751DE"/>
    <w:rsid w:val="00776D0F"/>
    <w:rsid w:val="007804F3"/>
    <w:rsid w:val="007810EC"/>
    <w:rsid w:val="00787E90"/>
    <w:rsid w:val="007B311D"/>
    <w:rsid w:val="007C2478"/>
    <w:rsid w:val="007C24DB"/>
    <w:rsid w:val="007C2855"/>
    <w:rsid w:val="007C43C5"/>
    <w:rsid w:val="007C6B3E"/>
    <w:rsid w:val="007E2973"/>
    <w:rsid w:val="007E31BA"/>
    <w:rsid w:val="007E5CD8"/>
    <w:rsid w:val="007E6A2D"/>
    <w:rsid w:val="007F0892"/>
    <w:rsid w:val="007F0C58"/>
    <w:rsid w:val="00804706"/>
    <w:rsid w:val="00811632"/>
    <w:rsid w:val="008157EB"/>
    <w:rsid w:val="0082323D"/>
    <w:rsid w:val="008354CE"/>
    <w:rsid w:val="0083655B"/>
    <w:rsid w:val="00840611"/>
    <w:rsid w:val="008425DE"/>
    <w:rsid w:val="00851363"/>
    <w:rsid w:val="00855113"/>
    <w:rsid w:val="00857073"/>
    <w:rsid w:val="00866EC6"/>
    <w:rsid w:val="00870716"/>
    <w:rsid w:val="008902A3"/>
    <w:rsid w:val="0089047E"/>
    <w:rsid w:val="008A7E24"/>
    <w:rsid w:val="008A7F2A"/>
    <w:rsid w:val="008B5000"/>
    <w:rsid w:val="008C0511"/>
    <w:rsid w:val="008C6553"/>
    <w:rsid w:val="008D0B59"/>
    <w:rsid w:val="008D4A65"/>
    <w:rsid w:val="008D7E1E"/>
    <w:rsid w:val="008E462D"/>
    <w:rsid w:val="008F03DD"/>
    <w:rsid w:val="008F1633"/>
    <w:rsid w:val="008F219A"/>
    <w:rsid w:val="008F6568"/>
    <w:rsid w:val="008F7EA1"/>
    <w:rsid w:val="00913D1F"/>
    <w:rsid w:val="00915F65"/>
    <w:rsid w:val="00926D10"/>
    <w:rsid w:val="009335DA"/>
    <w:rsid w:val="0093408E"/>
    <w:rsid w:val="00935A6B"/>
    <w:rsid w:val="00957F8C"/>
    <w:rsid w:val="00980FCF"/>
    <w:rsid w:val="00985BC7"/>
    <w:rsid w:val="00990F43"/>
    <w:rsid w:val="009925D8"/>
    <w:rsid w:val="009A66B2"/>
    <w:rsid w:val="009B1459"/>
    <w:rsid w:val="009C2F50"/>
    <w:rsid w:val="009C704C"/>
    <w:rsid w:val="009C7F30"/>
    <w:rsid w:val="009D1D27"/>
    <w:rsid w:val="009D5143"/>
    <w:rsid w:val="009D67FB"/>
    <w:rsid w:val="009E59E7"/>
    <w:rsid w:val="009F6C76"/>
    <w:rsid w:val="009F6FC5"/>
    <w:rsid w:val="00A0423D"/>
    <w:rsid w:val="00A0677A"/>
    <w:rsid w:val="00A21D45"/>
    <w:rsid w:val="00A253E8"/>
    <w:rsid w:val="00A27C92"/>
    <w:rsid w:val="00A329FD"/>
    <w:rsid w:val="00A33991"/>
    <w:rsid w:val="00A35A2B"/>
    <w:rsid w:val="00A36B38"/>
    <w:rsid w:val="00A37397"/>
    <w:rsid w:val="00A43B69"/>
    <w:rsid w:val="00A468B9"/>
    <w:rsid w:val="00A606E1"/>
    <w:rsid w:val="00A6258C"/>
    <w:rsid w:val="00A635E7"/>
    <w:rsid w:val="00A80913"/>
    <w:rsid w:val="00A84AD6"/>
    <w:rsid w:val="00A85015"/>
    <w:rsid w:val="00A87C65"/>
    <w:rsid w:val="00A93B28"/>
    <w:rsid w:val="00AB4639"/>
    <w:rsid w:val="00AC1FD9"/>
    <w:rsid w:val="00AC3589"/>
    <w:rsid w:val="00AC56A7"/>
    <w:rsid w:val="00AD1FF1"/>
    <w:rsid w:val="00AD21D6"/>
    <w:rsid w:val="00AD5493"/>
    <w:rsid w:val="00AF7B0A"/>
    <w:rsid w:val="00B01180"/>
    <w:rsid w:val="00B17E2D"/>
    <w:rsid w:val="00B23347"/>
    <w:rsid w:val="00B24240"/>
    <w:rsid w:val="00B25EAF"/>
    <w:rsid w:val="00B47217"/>
    <w:rsid w:val="00B47753"/>
    <w:rsid w:val="00B4781F"/>
    <w:rsid w:val="00B62787"/>
    <w:rsid w:val="00B652FA"/>
    <w:rsid w:val="00B763C6"/>
    <w:rsid w:val="00B77D12"/>
    <w:rsid w:val="00B82835"/>
    <w:rsid w:val="00B84FE8"/>
    <w:rsid w:val="00B94E55"/>
    <w:rsid w:val="00BB239C"/>
    <w:rsid w:val="00BB58DE"/>
    <w:rsid w:val="00BC084D"/>
    <w:rsid w:val="00BC1EBA"/>
    <w:rsid w:val="00BD00F3"/>
    <w:rsid w:val="00BE0F33"/>
    <w:rsid w:val="00BE50D7"/>
    <w:rsid w:val="00BF67DC"/>
    <w:rsid w:val="00BF7912"/>
    <w:rsid w:val="00C018AE"/>
    <w:rsid w:val="00C03FE6"/>
    <w:rsid w:val="00C05297"/>
    <w:rsid w:val="00C1162C"/>
    <w:rsid w:val="00C11C96"/>
    <w:rsid w:val="00C1744A"/>
    <w:rsid w:val="00C211A7"/>
    <w:rsid w:val="00C23D0A"/>
    <w:rsid w:val="00C3019A"/>
    <w:rsid w:val="00C333CB"/>
    <w:rsid w:val="00C33BFB"/>
    <w:rsid w:val="00C34413"/>
    <w:rsid w:val="00C34CD0"/>
    <w:rsid w:val="00C36C6B"/>
    <w:rsid w:val="00C406E8"/>
    <w:rsid w:val="00C6028C"/>
    <w:rsid w:val="00C61559"/>
    <w:rsid w:val="00C62F1B"/>
    <w:rsid w:val="00C7024D"/>
    <w:rsid w:val="00C71567"/>
    <w:rsid w:val="00C818A7"/>
    <w:rsid w:val="00C84CC2"/>
    <w:rsid w:val="00C863E1"/>
    <w:rsid w:val="00C92006"/>
    <w:rsid w:val="00C9600D"/>
    <w:rsid w:val="00CA1ABF"/>
    <w:rsid w:val="00CB3352"/>
    <w:rsid w:val="00CB3568"/>
    <w:rsid w:val="00CB4DEF"/>
    <w:rsid w:val="00CC342F"/>
    <w:rsid w:val="00CC7703"/>
    <w:rsid w:val="00CF22B2"/>
    <w:rsid w:val="00D00A5C"/>
    <w:rsid w:val="00D00C2C"/>
    <w:rsid w:val="00D0104C"/>
    <w:rsid w:val="00D12603"/>
    <w:rsid w:val="00D130AE"/>
    <w:rsid w:val="00D14ADC"/>
    <w:rsid w:val="00D247E5"/>
    <w:rsid w:val="00D32E9C"/>
    <w:rsid w:val="00D41A0C"/>
    <w:rsid w:val="00D423C2"/>
    <w:rsid w:val="00D47DAD"/>
    <w:rsid w:val="00D534FD"/>
    <w:rsid w:val="00D56321"/>
    <w:rsid w:val="00D6156E"/>
    <w:rsid w:val="00D63134"/>
    <w:rsid w:val="00D7273C"/>
    <w:rsid w:val="00D7366E"/>
    <w:rsid w:val="00D76339"/>
    <w:rsid w:val="00D8024F"/>
    <w:rsid w:val="00D90322"/>
    <w:rsid w:val="00D9600C"/>
    <w:rsid w:val="00DB028A"/>
    <w:rsid w:val="00DC1C84"/>
    <w:rsid w:val="00DC5D80"/>
    <w:rsid w:val="00DD5245"/>
    <w:rsid w:val="00DE1B02"/>
    <w:rsid w:val="00DE38B6"/>
    <w:rsid w:val="00DF6020"/>
    <w:rsid w:val="00DF7966"/>
    <w:rsid w:val="00E05E1A"/>
    <w:rsid w:val="00E06183"/>
    <w:rsid w:val="00E13FC0"/>
    <w:rsid w:val="00E170B2"/>
    <w:rsid w:val="00E210DF"/>
    <w:rsid w:val="00E27D0E"/>
    <w:rsid w:val="00E3297E"/>
    <w:rsid w:val="00E331A8"/>
    <w:rsid w:val="00E36191"/>
    <w:rsid w:val="00E37E8F"/>
    <w:rsid w:val="00E41841"/>
    <w:rsid w:val="00E47964"/>
    <w:rsid w:val="00E50331"/>
    <w:rsid w:val="00E54D74"/>
    <w:rsid w:val="00E6682C"/>
    <w:rsid w:val="00E6776E"/>
    <w:rsid w:val="00E72E9F"/>
    <w:rsid w:val="00E73E8C"/>
    <w:rsid w:val="00E74CFB"/>
    <w:rsid w:val="00E841A6"/>
    <w:rsid w:val="00E84783"/>
    <w:rsid w:val="00E87873"/>
    <w:rsid w:val="00E91236"/>
    <w:rsid w:val="00E929D5"/>
    <w:rsid w:val="00E92B9A"/>
    <w:rsid w:val="00E9486C"/>
    <w:rsid w:val="00E94A90"/>
    <w:rsid w:val="00E974F7"/>
    <w:rsid w:val="00EA1426"/>
    <w:rsid w:val="00EA6BC6"/>
    <w:rsid w:val="00EB30DD"/>
    <w:rsid w:val="00EC48DB"/>
    <w:rsid w:val="00ED232E"/>
    <w:rsid w:val="00ED667E"/>
    <w:rsid w:val="00EE5862"/>
    <w:rsid w:val="00EF009F"/>
    <w:rsid w:val="00EF7132"/>
    <w:rsid w:val="00F02C09"/>
    <w:rsid w:val="00F045E7"/>
    <w:rsid w:val="00F04E5C"/>
    <w:rsid w:val="00F15B3C"/>
    <w:rsid w:val="00F20463"/>
    <w:rsid w:val="00F30764"/>
    <w:rsid w:val="00F32B04"/>
    <w:rsid w:val="00F52778"/>
    <w:rsid w:val="00F529E6"/>
    <w:rsid w:val="00F54E41"/>
    <w:rsid w:val="00F55AF4"/>
    <w:rsid w:val="00F6232B"/>
    <w:rsid w:val="00F63FF7"/>
    <w:rsid w:val="00F66353"/>
    <w:rsid w:val="00F73727"/>
    <w:rsid w:val="00F73CDA"/>
    <w:rsid w:val="00F7596F"/>
    <w:rsid w:val="00F844F9"/>
    <w:rsid w:val="00F90989"/>
    <w:rsid w:val="00F922D7"/>
    <w:rsid w:val="00F9413D"/>
    <w:rsid w:val="00FA3753"/>
    <w:rsid w:val="00FA5852"/>
    <w:rsid w:val="00FB3A31"/>
    <w:rsid w:val="00FB3EEA"/>
    <w:rsid w:val="00FC41E2"/>
    <w:rsid w:val="00FD2395"/>
    <w:rsid w:val="00FD2C28"/>
    <w:rsid w:val="00FE3793"/>
    <w:rsid w:val="00FE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D0A"/>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 w:type="paragraph" w:customStyle="1" w:styleId="rtejustify">
    <w:name w:val="rtejustify"/>
    <w:basedOn w:val="a"/>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semiHidden/>
    <w:unhideWhenUsed/>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 Spacing"/>
    <w:uiPriority w:val="1"/>
    <w:qFormat/>
    <w:rsid w:val="00957F8C"/>
    <w:pPr>
      <w:spacing w:after="0" w:line="240" w:lineRule="auto"/>
    </w:pPr>
    <w:rPr>
      <w:rFonts w:ascii="Calibri" w:eastAsia="Calibri" w:hAnsi="Calibri" w:cs="Calibri"/>
    </w:rPr>
  </w:style>
  <w:style w:type="paragraph" w:styleId="ab">
    <w:name w:val="footer"/>
    <w:basedOn w:val="a"/>
    <w:link w:val="ac"/>
    <w:uiPriority w:val="99"/>
    <w:unhideWhenUsed/>
    <w:rsid w:val="00D41A0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41A0C"/>
    <w:rPr>
      <w:rFonts w:ascii="Calibri" w:eastAsia="Calibri" w:hAnsi="Calibri" w:cs="Calibri"/>
    </w:rPr>
  </w:style>
  <w:style w:type="character" w:styleId="ad">
    <w:name w:val="Intense Emphasis"/>
    <w:basedOn w:val="a0"/>
    <w:uiPriority w:val="21"/>
    <w:qFormat/>
    <w:rsid w:val="008354CE"/>
    <w:rPr>
      <w:i/>
      <w:iCs/>
      <w:color w:val="4472C4" w:themeColor="accent1"/>
    </w:rPr>
  </w:style>
  <w:style w:type="paragraph" w:styleId="ae">
    <w:name w:val="Balloon Text"/>
    <w:basedOn w:val="a"/>
    <w:link w:val="af"/>
    <w:uiPriority w:val="99"/>
    <w:semiHidden/>
    <w:unhideWhenUsed/>
    <w:rsid w:val="00C3019A"/>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301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375">
      <w:bodyDiv w:val="1"/>
      <w:marLeft w:val="0"/>
      <w:marRight w:val="0"/>
      <w:marTop w:val="0"/>
      <w:marBottom w:val="0"/>
      <w:divBdr>
        <w:top w:val="none" w:sz="0" w:space="0" w:color="auto"/>
        <w:left w:val="none" w:sz="0" w:space="0" w:color="auto"/>
        <w:bottom w:val="none" w:sz="0" w:space="0" w:color="auto"/>
        <w:right w:val="none" w:sz="0" w:space="0" w:color="auto"/>
      </w:divBdr>
    </w:div>
    <w:div w:id="417482609">
      <w:bodyDiv w:val="1"/>
      <w:marLeft w:val="0"/>
      <w:marRight w:val="0"/>
      <w:marTop w:val="0"/>
      <w:marBottom w:val="0"/>
      <w:divBdr>
        <w:top w:val="none" w:sz="0" w:space="0" w:color="auto"/>
        <w:left w:val="none" w:sz="0" w:space="0" w:color="auto"/>
        <w:bottom w:val="none" w:sz="0" w:space="0" w:color="auto"/>
        <w:right w:val="none" w:sz="0" w:space="0" w:color="auto"/>
      </w:divBdr>
    </w:div>
    <w:div w:id="1084647398">
      <w:bodyDiv w:val="1"/>
      <w:marLeft w:val="0"/>
      <w:marRight w:val="0"/>
      <w:marTop w:val="0"/>
      <w:marBottom w:val="0"/>
      <w:divBdr>
        <w:top w:val="none" w:sz="0" w:space="0" w:color="auto"/>
        <w:left w:val="none" w:sz="0" w:space="0" w:color="auto"/>
        <w:bottom w:val="none" w:sz="0" w:space="0" w:color="auto"/>
        <w:right w:val="none" w:sz="0" w:space="0" w:color="auto"/>
      </w:divBdr>
    </w:div>
    <w:div w:id="1241213556">
      <w:bodyDiv w:val="1"/>
      <w:marLeft w:val="0"/>
      <w:marRight w:val="0"/>
      <w:marTop w:val="0"/>
      <w:marBottom w:val="0"/>
      <w:divBdr>
        <w:top w:val="none" w:sz="0" w:space="0" w:color="auto"/>
        <w:left w:val="none" w:sz="0" w:space="0" w:color="auto"/>
        <w:bottom w:val="none" w:sz="0" w:space="0" w:color="auto"/>
        <w:right w:val="none" w:sz="0" w:space="0" w:color="auto"/>
      </w:divBdr>
    </w:div>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173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gov.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sso.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v@sso.gov.ua" TargetMode="External"/><Relationship Id="rId4" Type="http://schemas.openxmlformats.org/officeDocument/2006/relationships/settings" Target="settings.xml"/><Relationship Id="rId9" Type="http://schemas.openxmlformats.org/officeDocument/2006/relationships/hyperlink" Target="mailto:rv@sso.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FE64-3F35-41BE-B5B2-F56D5885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21898</Words>
  <Characters>12482</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Тамара Годунко</cp:lastModifiedBy>
  <cp:revision>19</cp:revision>
  <cp:lastPrinted>2025-04-18T05:52:00Z</cp:lastPrinted>
  <dcterms:created xsi:type="dcterms:W3CDTF">2025-04-15T07:57:00Z</dcterms:created>
  <dcterms:modified xsi:type="dcterms:W3CDTF">2025-05-07T13:25:00Z</dcterms:modified>
</cp:coreProperties>
</file>