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44FB4" w14:textId="77777777" w:rsidR="00D9600C" w:rsidRPr="00DF68D3" w:rsidRDefault="00D9600C" w:rsidP="00D9600C">
      <w:pPr>
        <w:spacing w:after="0" w:line="240" w:lineRule="auto"/>
        <w:ind w:left="6521"/>
        <w:rPr>
          <w:rFonts w:ascii="Times New Roman" w:hAnsi="Times New Roman" w:cs="Times New Roman"/>
          <w:b/>
          <w:sz w:val="24"/>
          <w:szCs w:val="24"/>
        </w:rPr>
      </w:pPr>
      <w:r w:rsidRPr="00DF68D3">
        <w:rPr>
          <w:rFonts w:ascii="Times New Roman" w:hAnsi="Times New Roman" w:cs="Times New Roman"/>
          <w:b/>
          <w:sz w:val="24"/>
          <w:szCs w:val="24"/>
          <w:lang w:val="uk-UA"/>
        </w:rPr>
        <w:t>З</w:t>
      </w:r>
      <w:r w:rsidRPr="00DF68D3">
        <w:rPr>
          <w:rFonts w:ascii="Times New Roman" w:hAnsi="Times New Roman" w:cs="Times New Roman"/>
          <w:b/>
          <w:sz w:val="24"/>
          <w:szCs w:val="24"/>
        </w:rPr>
        <w:t>АТВЕРДЖЕНО</w:t>
      </w:r>
    </w:p>
    <w:p w14:paraId="01826E2F" w14:textId="77777777" w:rsidR="00D9600C" w:rsidRPr="00DF68D3" w:rsidRDefault="00D9600C" w:rsidP="00D9600C">
      <w:pPr>
        <w:spacing w:after="0" w:line="240" w:lineRule="auto"/>
        <w:ind w:left="6521"/>
        <w:rPr>
          <w:rFonts w:ascii="Times New Roman" w:hAnsi="Times New Roman" w:cs="Times New Roman"/>
          <w:sz w:val="24"/>
          <w:szCs w:val="24"/>
        </w:rPr>
      </w:pPr>
      <w:r w:rsidRPr="00DF68D3">
        <w:rPr>
          <w:rFonts w:ascii="Times New Roman" w:hAnsi="Times New Roman" w:cs="Times New Roman"/>
          <w:sz w:val="24"/>
          <w:szCs w:val="24"/>
        </w:rPr>
        <w:t>Наказ ТУ ССО</w:t>
      </w:r>
    </w:p>
    <w:p w14:paraId="03C9A09F" w14:textId="77777777" w:rsidR="00D9600C" w:rsidRPr="00DF68D3" w:rsidRDefault="00D9600C" w:rsidP="00D9600C">
      <w:pPr>
        <w:spacing w:after="0" w:line="240" w:lineRule="auto"/>
        <w:ind w:left="6521"/>
        <w:rPr>
          <w:rFonts w:ascii="Times New Roman" w:hAnsi="Times New Roman" w:cs="Times New Roman"/>
          <w:sz w:val="24"/>
          <w:szCs w:val="24"/>
        </w:rPr>
      </w:pPr>
      <w:r w:rsidRPr="00DF68D3">
        <w:rPr>
          <w:rFonts w:ascii="Times New Roman" w:hAnsi="Times New Roman" w:cs="Times New Roman"/>
          <w:sz w:val="24"/>
          <w:szCs w:val="24"/>
        </w:rPr>
        <w:t xml:space="preserve">у Рівненській області </w:t>
      </w:r>
    </w:p>
    <w:p w14:paraId="6923B94B" w14:textId="68BF6B3B" w:rsidR="00D9600C" w:rsidRPr="00DF68D3" w:rsidRDefault="00D9600C" w:rsidP="00D9600C">
      <w:pPr>
        <w:spacing w:after="0" w:line="240" w:lineRule="auto"/>
        <w:ind w:left="6521"/>
        <w:rPr>
          <w:rFonts w:ascii="Times New Roman" w:hAnsi="Times New Roman" w:cs="Times New Roman"/>
          <w:sz w:val="24"/>
          <w:szCs w:val="24"/>
        </w:rPr>
      </w:pPr>
      <w:r w:rsidRPr="00DF68D3">
        <w:rPr>
          <w:rFonts w:ascii="Times New Roman" w:hAnsi="Times New Roman" w:cs="Times New Roman"/>
          <w:sz w:val="24"/>
          <w:szCs w:val="24"/>
          <w:lang w:val="uk-UA"/>
        </w:rPr>
        <w:t>___ 0</w:t>
      </w:r>
      <w:r w:rsidR="00DF68D3" w:rsidRPr="00DF68D3">
        <w:rPr>
          <w:rFonts w:ascii="Times New Roman" w:hAnsi="Times New Roman" w:cs="Times New Roman"/>
          <w:sz w:val="24"/>
          <w:szCs w:val="24"/>
          <w:lang w:val="uk-UA"/>
        </w:rPr>
        <w:t>6</w:t>
      </w:r>
      <w:r w:rsidRPr="00DF68D3">
        <w:rPr>
          <w:rFonts w:ascii="Times New Roman" w:hAnsi="Times New Roman" w:cs="Times New Roman"/>
          <w:sz w:val="24"/>
          <w:szCs w:val="24"/>
          <w:lang w:val="uk-UA"/>
        </w:rPr>
        <w:t>.2025</w:t>
      </w:r>
      <w:r w:rsidRPr="00DF68D3">
        <w:rPr>
          <w:rFonts w:ascii="Times New Roman" w:hAnsi="Times New Roman" w:cs="Times New Roman"/>
          <w:sz w:val="24"/>
          <w:szCs w:val="24"/>
        </w:rPr>
        <w:t xml:space="preserve"> № </w:t>
      </w:r>
      <w:r w:rsidRPr="00DF68D3">
        <w:rPr>
          <w:rFonts w:ascii="Times New Roman" w:hAnsi="Times New Roman" w:cs="Times New Roman"/>
          <w:sz w:val="24"/>
          <w:szCs w:val="24"/>
          <w:lang w:val="uk-UA"/>
        </w:rPr>
        <w:t xml:space="preserve">_____ </w:t>
      </w:r>
    </w:p>
    <w:p w14:paraId="1A886D2A" w14:textId="77777777" w:rsidR="00D9600C" w:rsidRPr="00DF68D3" w:rsidRDefault="00D9600C" w:rsidP="00D9600C">
      <w:pPr>
        <w:spacing w:after="0" w:line="240" w:lineRule="auto"/>
        <w:jc w:val="center"/>
        <w:rPr>
          <w:rFonts w:ascii="Times New Roman" w:hAnsi="Times New Roman" w:cs="Times New Roman"/>
          <w:b/>
          <w:sz w:val="24"/>
          <w:szCs w:val="24"/>
          <w:lang w:val="uk-UA"/>
        </w:rPr>
      </w:pPr>
    </w:p>
    <w:p w14:paraId="7ED0A298" w14:textId="77777777" w:rsidR="00D9600C" w:rsidRPr="00DF68D3" w:rsidRDefault="00D9600C" w:rsidP="00D9600C">
      <w:pPr>
        <w:spacing w:after="0" w:line="240" w:lineRule="auto"/>
        <w:jc w:val="center"/>
        <w:rPr>
          <w:rFonts w:ascii="Times New Roman" w:hAnsi="Times New Roman" w:cs="Times New Roman"/>
          <w:b/>
          <w:sz w:val="24"/>
          <w:szCs w:val="24"/>
        </w:rPr>
      </w:pPr>
      <w:r w:rsidRPr="00DF68D3">
        <w:rPr>
          <w:rFonts w:ascii="Times New Roman" w:hAnsi="Times New Roman" w:cs="Times New Roman"/>
          <w:b/>
          <w:sz w:val="24"/>
          <w:szCs w:val="24"/>
        </w:rPr>
        <w:t>УМОВИ</w:t>
      </w:r>
    </w:p>
    <w:p w14:paraId="45872334" w14:textId="50794AD5" w:rsidR="00D00C2C" w:rsidRDefault="00D00C2C" w:rsidP="00576A06">
      <w:pPr>
        <w:widowControl w:val="0"/>
        <w:tabs>
          <w:tab w:val="left" w:pos="709"/>
        </w:tabs>
        <w:autoSpaceDE w:val="0"/>
        <w:autoSpaceDN w:val="0"/>
        <w:adjustRightInd w:val="0"/>
        <w:spacing w:after="0" w:line="240" w:lineRule="auto"/>
        <w:jc w:val="center"/>
        <w:rPr>
          <w:rFonts w:ascii="Times New Roman" w:hAnsi="Times New Roman" w:cs="Times New Roman"/>
          <w:b/>
          <w:sz w:val="24"/>
          <w:szCs w:val="24"/>
          <w:lang w:val="uk-UA"/>
        </w:rPr>
      </w:pPr>
      <w:r w:rsidRPr="00DF68D3">
        <w:rPr>
          <w:rFonts w:ascii="Times New Roman" w:hAnsi="Times New Roman" w:cs="Times New Roman"/>
          <w:b/>
          <w:sz w:val="24"/>
          <w:szCs w:val="24"/>
        </w:rPr>
        <w:t>проведення конкурсу на зайняття вакантн</w:t>
      </w:r>
      <w:r w:rsidR="00934D01">
        <w:rPr>
          <w:rFonts w:ascii="Times New Roman" w:hAnsi="Times New Roman" w:cs="Times New Roman"/>
          <w:b/>
          <w:sz w:val="24"/>
          <w:szCs w:val="24"/>
          <w:lang w:val="uk-UA"/>
        </w:rPr>
        <w:t>их</w:t>
      </w:r>
      <w:r w:rsidRPr="00DF68D3">
        <w:rPr>
          <w:rFonts w:ascii="Times New Roman" w:hAnsi="Times New Roman" w:cs="Times New Roman"/>
          <w:b/>
          <w:sz w:val="24"/>
          <w:szCs w:val="24"/>
        </w:rPr>
        <w:t xml:space="preserve"> посад</w:t>
      </w:r>
      <w:r w:rsidRPr="00DF68D3">
        <w:rPr>
          <w:rFonts w:ascii="Times New Roman" w:hAnsi="Times New Roman" w:cs="Times New Roman"/>
          <w:b/>
          <w:sz w:val="24"/>
          <w:szCs w:val="24"/>
          <w:lang w:val="uk-UA"/>
        </w:rPr>
        <w:t>:</w:t>
      </w:r>
    </w:p>
    <w:p w14:paraId="5838B42E" w14:textId="77777777" w:rsidR="00934D01" w:rsidRPr="00DF68D3" w:rsidRDefault="00934D01" w:rsidP="00576A06">
      <w:pPr>
        <w:widowControl w:val="0"/>
        <w:tabs>
          <w:tab w:val="left" w:pos="709"/>
        </w:tabs>
        <w:autoSpaceDE w:val="0"/>
        <w:autoSpaceDN w:val="0"/>
        <w:adjustRightInd w:val="0"/>
        <w:spacing w:after="0" w:line="240" w:lineRule="auto"/>
        <w:jc w:val="center"/>
        <w:rPr>
          <w:rFonts w:ascii="Times New Roman" w:hAnsi="Times New Roman" w:cs="Times New Roman"/>
          <w:b/>
          <w:sz w:val="24"/>
          <w:szCs w:val="24"/>
          <w:lang w:val="uk-UA"/>
        </w:rPr>
      </w:pPr>
      <w:bookmarkStart w:id="0" w:name="_GoBack"/>
      <w:bookmarkEnd w:id="0"/>
    </w:p>
    <w:p w14:paraId="3A8D3994" w14:textId="77CB0667" w:rsidR="00D9600C" w:rsidRPr="00DF68D3" w:rsidRDefault="00D00C2C" w:rsidP="00DF68D3">
      <w:pPr>
        <w:widowControl w:val="0"/>
        <w:tabs>
          <w:tab w:val="left" w:pos="709"/>
        </w:tabs>
        <w:autoSpaceDE w:val="0"/>
        <w:autoSpaceDN w:val="0"/>
        <w:adjustRightInd w:val="0"/>
        <w:spacing w:after="0" w:line="240" w:lineRule="auto"/>
        <w:ind w:firstLine="709"/>
        <w:jc w:val="center"/>
        <w:rPr>
          <w:rFonts w:ascii="Times New Roman" w:hAnsi="Times New Roman" w:cs="Times New Roman"/>
          <w:b/>
          <w:sz w:val="24"/>
          <w:szCs w:val="24"/>
          <w:lang w:val="uk-UA"/>
        </w:rPr>
      </w:pPr>
      <w:r w:rsidRPr="00DF68D3">
        <w:rPr>
          <w:rFonts w:ascii="Times New Roman" w:hAnsi="Times New Roman" w:cs="Times New Roman"/>
          <w:b/>
          <w:sz w:val="24"/>
          <w:szCs w:val="24"/>
          <w:lang w:val="uk-UA"/>
        </w:rPr>
        <w:t xml:space="preserve">- </w:t>
      </w:r>
      <w:r w:rsidR="00DF68D3" w:rsidRPr="00DF68D3">
        <w:rPr>
          <w:rFonts w:ascii="Times New Roman" w:hAnsi="Times New Roman" w:cs="Times New Roman"/>
          <w:b/>
          <w:sz w:val="24"/>
          <w:szCs w:val="24"/>
          <w:lang w:val="uk-UA"/>
        </w:rPr>
        <w:t>начальника відділу по роботі з персоналом</w:t>
      </w:r>
      <w:r w:rsidR="00D9600C" w:rsidRPr="00DF68D3">
        <w:rPr>
          <w:rFonts w:ascii="Times New Roman" w:hAnsi="Times New Roman" w:cs="Times New Roman"/>
          <w:b/>
          <w:sz w:val="24"/>
          <w:szCs w:val="24"/>
          <w:lang w:val="uk-UA"/>
        </w:rPr>
        <w:t xml:space="preserve"> територіального управління Служби судової охорони у Рівненській області</w:t>
      </w:r>
    </w:p>
    <w:p w14:paraId="6F60B810" w14:textId="77777777" w:rsidR="008425DE" w:rsidRPr="007C6889" w:rsidRDefault="008425DE" w:rsidP="008425DE">
      <w:pPr>
        <w:spacing w:after="0" w:line="240" w:lineRule="auto"/>
        <w:jc w:val="center"/>
        <w:rPr>
          <w:rFonts w:ascii="Times New Roman" w:hAnsi="Times New Roman" w:cs="Times New Roman"/>
          <w:color w:val="FF0000"/>
          <w:sz w:val="24"/>
          <w:szCs w:val="24"/>
        </w:rPr>
      </w:pPr>
    </w:p>
    <w:p w14:paraId="56E6B3B0" w14:textId="77777777" w:rsidR="00D9600C" w:rsidRPr="00DF68D3" w:rsidRDefault="00D9600C" w:rsidP="00D9600C">
      <w:pPr>
        <w:spacing w:after="0" w:line="240" w:lineRule="auto"/>
        <w:jc w:val="center"/>
        <w:rPr>
          <w:rFonts w:ascii="Times New Roman" w:hAnsi="Times New Roman" w:cs="Times New Roman"/>
          <w:b/>
          <w:sz w:val="24"/>
          <w:szCs w:val="24"/>
          <w:lang w:val="uk-UA"/>
        </w:rPr>
      </w:pPr>
      <w:r w:rsidRPr="00DF68D3">
        <w:rPr>
          <w:rFonts w:ascii="Times New Roman" w:hAnsi="Times New Roman" w:cs="Times New Roman"/>
          <w:b/>
          <w:sz w:val="24"/>
          <w:szCs w:val="24"/>
          <w:lang w:val="uk-UA"/>
        </w:rPr>
        <w:t>Загальні умови</w:t>
      </w:r>
    </w:p>
    <w:p w14:paraId="6B88475E" w14:textId="77777777" w:rsidR="00D9600C" w:rsidRPr="00DF68D3" w:rsidRDefault="00D9600C" w:rsidP="00D9600C">
      <w:pPr>
        <w:spacing w:after="0" w:line="240" w:lineRule="auto"/>
        <w:jc w:val="center"/>
        <w:rPr>
          <w:rFonts w:ascii="Times New Roman" w:hAnsi="Times New Roman" w:cs="Times New Roman"/>
          <w:b/>
          <w:sz w:val="24"/>
          <w:szCs w:val="24"/>
          <w:lang w:val="uk-UA"/>
        </w:rPr>
      </w:pPr>
    </w:p>
    <w:p w14:paraId="6626D895" w14:textId="7DEAF865" w:rsidR="00D9600C" w:rsidRPr="00DF68D3" w:rsidRDefault="00D9600C" w:rsidP="00D9600C">
      <w:pPr>
        <w:spacing w:after="0" w:line="240" w:lineRule="auto"/>
        <w:ind w:firstLine="851"/>
        <w:jc w:val="both"/>
        <w:rPr>
          <w:rFonts w:ascii="Times New Roman" w:hAnsi="Times New Roman" w:cs="Times New Roman"/>
          <w:sz w:val="24"/>
          <w:szCs w:val="24"/>
          <w:lang w:val="uk-UA"/>
        </w:rPr>
      </w:pPr>
      <w:r w:rsidRPr="00DF68D3">
        <w:rPr>
          <w:rFonts w:ascii="Times New Roman" w:hAnsi="Times New Roman" w:cs="Times New Roman"/>
          <w:b/>
          <w:sz w:val="24"/>
          <w:szCs w:val="24"/>
          <w:lang w:val="uk-UA"/>
        </w:rPr>
        <w:t xml:space="preserve">1. Основні повноваження </w:t>
      </w:r>
      <w:r w:rsidR="00DF68D3" w:rsidRPr="00DF68D3">
        <w:rPr>
          <w:rFonts w:ascii="Times New Roman" w:hAnsi="Times New Roman" w:cs="Times New Roman"/>
          <w:b/>
          <w:sz w:val="24"/>
          <w:szCs w:val="24"/>
          <w:lang w:val="uk-UA"/>
        </w:rPr>
        <w:t>начальника відділу по роботі з персоналом</w:t>
      </w:r>
      <w:r w:rsidRPr="00DF68D3">
        <w:rPr>
          <w:rFonts w:ascii="Times New Roman" w:hAnsi="Times New Roman" w:cs="Times New Roman"/>
          <w:b/>
          <w:sz w:val="24"/>
          <w:szCs w:val="24"/>
          <w:lang w:val="uk-UA"/>
        </w:rPr>
        <w:t xml:space="preserve"> територіального управління Служби судової охорони у</w:t>
      </w:r>
      <w:r w:rsidRPr="00DF68D3">
        <w:rPr>
          <w:rFonts w:ascii="Times New Roman" w:hAnsi="Times New Roman" w:cs="Times New Roman"/>
          <w:b/>
          <w:sz w:val="24"/>
          <w:szCs w:val="24"/>
        </w:rPr>
        <w:t> </w:t>
      </w:r>
      <w:r w:rsidRPr="00DF68D3">
        <w:rPr>
          <w:rFonts w:ascii="Times New Roman" w:hAnsi="Times New Roman" w:cs="Times New Roman"/>
          <w:b/>
          <w:sz w:val="24"/>
          <w:szCs w:val="24"/>
          <w:lang w:val="uk-UA"/>
        </w:rPr>
        <w:t>Рівненській області:</w:t>
      </w:r>
      <w:r w:rsidRPr="00DF68D3">
        <w:rPr>
          <w:rFonts w:ascii="Times New Roman" w:hAnsi="Times New Roman" w:cs="Times New Roman"/>
          <w:sz w:val="24"/>
          <w:szCs w:val="24"/>
          <w:lang w:val="uk-UA"/>
        </w:rPr>
        <w:t xml:space="preserve"> </w:t>
      </w:r>
    </w:p>
    <w:p w14:paraId="7B4FBAA5" w14:textId="77777777" w:rsidR="00D9600C" w:rsidRPr="007C6889" w:rsidRDefault="00D9600C" w:rsidP="00D9600C">
      <w:pPr>
        <w:spacing w:after="0" w:line="240" w:lineRule="auto"/>
        <w:ind w:firstLine="851"/>
        <w:jc w:val="both"/>
        <w:rPr>
          <w:rFonts w:ascii="Times New Roman" w:hAnsi="Times New Roman" w:cs="Times New Roman"/>
          <w:b/>
          <w:color w:val="FF0000"/>
          <w:sz w:val="24"/>
          <w:szCs w:val="24"/>
          <w:lang w:val="uk-UA"/>
        </w:rPr>
      </w:pPr>
    </w:p>
    <w:tbl>
      <w:tblPr>
        <w:tblW w:w="9768" w:type="dxa"/>
        <w:tblInd w:w="108" w:type="dxa"/>
        <w:tblLook w:val="04A0" w:firstRow="1" w:lastRow="0" w:firstColumn="1" w:lastColumn="0" w:noHBand="0" w:noVBand="1"/>
      </w:tblPr>
      <w:tblGrid>
        <w:gridCol w:w="9768"/>
      </w:tblGrid>
      <w:tr w:rsidR="007C6889" w:rsidRPr="007C6889" w14:paraId="06EF76B5" w14:textId="77777777" w:rsidTr="00DF68D3">
        <w:trPr>
          <w:trHeight w:val="3064"/>
        </w:trPr>
        <w:tc>
          <w:tcPr>
            <w:tcW w:w="9768" w:type="dxa"/>
            <w:hideMark/>
          </w:tcPr>
          <w:p w14:paraId="3CB84912" w14:textId="5D46C3DD" w:rsidR="00D9600C" w:rsidRPr="00673EEA" w:rsidRDefault="00D9600C" w:rsidP="00DF68D3">
            <w:pPr>
              <w:spacing w:after="0" w:line="240" w:lineRule="auto"/>
              <w:ind w:firstLine="709"/>
              <w:jc w:val="both"/>
              <w:rPr>
                <w:rFonts w:ascii="Times New Roman" w:hAnsi="Times New Roman" w:cs="Times New Roman"/>
                <w:color w:val="000000" w:themeColor="text1"/>
                <w:sz w:val="24"/>
                <w:szCs w:val="24"/>
                <w:lang w:val="uk-UA" w:eastAsia="ru-RU"/>
              </w:rPr>
            </w:pPr>
            <w:r w:rsidRPr="00673EEA">
              <w:rPr>
                <w:rFonts w:ascii="Times New Roman" w:hAnsi="Times New Roman" w:cs="Times New Roman"/>
                <w:color w:val="000000" w:themeColor="text1"/>
                <w:sz w:val="24"/>
                <w:szCs w:val="24"/>
                <w:lang w:val="uk-UA"/>
              </w:rPr>
              <w:t>1) здійснює керівництво відді</w:t>
            </w:r>
            <w:r w:rsidR="00586AFB" w:rsidRPr="00673EEA">
              <w:rPr>
                <w:rFonts w:ascii="Times New Roman" w:hAnsi="Times New Roman" w:cs="Times New Roman"/>
                <w:color w:val="000000" w:themeColor="text1"/>
                <w:sz w:val="24"/>
                <w:szCs w:val="24"/>
                <w:lang w:val="uk-UA"/>
              </w:rPr>
              <w:t>лом</w:t>
            </w:r>
            <w:r w:rsidR="0016039A" w:rsidRPr="00673EEA">
              <w:rPr>
                <w:rFonts w:ascii="Times New Roman" w:hAnsi="Times New Roman" w:cs="Times New Roman"/>
                <w:color w:val="000000" w:themeColor="text1"/>
                <w:sz w:val="24"/>
                <w:szCs w:val="24"/>
                <w:lang w:val="uk-UA"/>
              </w:rPr>
              <w:t xml:space="preserve"> по роботі з персоналом територіального управління</w:t>
            </w:r>
            <w:r w:rsidRPr="00673EEA">
              <w:rPr>
                <w:rFonts w:ascii="Times New Roman" w:hAnsi="Times New Roman" w:cs="Times New Roman"/>
                <w:color w:val="000000" w:themeColor="text1"/>
                <w:sz w:val="24"/>
                <w:szCs w:val="24"/>
                <w:lang w:val="uk-UA"/>
              </w:rPr>
              <w:t>, забезпечує та організовує роботу підпорядкованих співробітників</w:t>
            </w:r>
            <w:r w:rsidR="00586AFB" w:rsidRPr="00673EEA">
              <w:rPr>
                <w:rFonts w:ascii="Times New Roman" w:hAnsi="Times New Roman" w:cs="Times New Roman"/>
                <w:color w:val="000000" w:themeColor="text1"/>
                <w:sz w:val="24"/>
                <w:szCs w:val="24"/>
                <w:lang w:val="uk-UA"/>
              </w:rPr>
              <w:t xml:space="preserve"> та пра</w:t>
            </w:r>
            <w:r w:rsidR="00673EEA" w:rsidRPr="00673EEA">
              <w:rPr>
                <w:rFonts w:ascii="Times New Roman" w:hAnsi="Times New Roman" w:cs="Times New Roman"/>
                <w:color w:val="000000" w:themeColor="text1"/>
                <w:sz w:val="24"/>
                <w:szCs w:val="24"/>
                <w:lang w:val="uk-UA"/>
              </w:rPr>
              <w:t>ц</w:t>
            </w:r>
            <w:r w:rsidR="00586AFB" w:rsidRPr="00673EEA">
              <w:rPr>
                <w:rFonts w:ascii="Times New Roman" w:hAnsi="Times New Roman" w:cs="Times New Roman"/>
                <w:color w:val="000000" w:themeColor="text1"/>
                <w:sz w:val="24"/>
                <w:szCs w:val="24"/>
                <w:lang w:val="uk-UA"/>
              </w:rPr>
              <w:t>івників</w:t>
            </w:r>
            <w:r w:rsidRPr="00673EEA">
              <w:rPr>
                <w:rFonts w:ascii="Times New Roman" w:hAnsi="Times New Roman" w:cs="Times New Roman"/>
                <w:color w:val="000000" w:themeColor="text1"/>
                <w:sz w:val="24"/>
                <w:szCs w:val="24"/>
                <w:lang w:val="uk-UA"/>
              </w:rPr>
              <w:t xml:space="preserve">; </w:t>
            </w:r>
          </w:p>
          <w:p w14:paraId="04D81E92" w14:textId="356804D1" w:rsidR="00D9600C" w:rsidRPr="00673EEA" w:rsidRDefault="00D9600C" w:rsidP="00DF68D3">
            <w:pPr>
              <w:spacing w:after="0" w:line="240" w:lineRule="auto"/>
              <w:ind w:firstLine="709"/>
              <w:jc w:val="both"/>
              <w:rPr>
                <w:rFonts w:ascii="Times New Roman" w:hAnsi="Times New Roman" w:cs="Times New Roman"/>
                <w:color w:val="000000" w:themeColor="text1"/>
                <w:sz w:val="24"/>
                <w:szCs w:val="24"/>
                <w:lang w:val="uk-UA"/>
              </w:rPr>
            </w:pPr>
            <w:r w:rsidRPr="00673EEA">
              <w:rPr>
                <w:rFonts w:ascii="Times New Roman" w:hAnsi="Times New Roman" w:cs="Times New Roman"/>
                <w:color w:val="000000" w:themeColor="text1"/>
                <w:sz w:val="24"/>
                <w:szCs w:val="24"/>
                <w:lang w:val="uk-UA"/>
              </w:rPr>
              <w:t xml:space="preserve">2) </w:t>
            </w:r>
            <w:r w:rsidR="00586AFB" w:rsidRPr="00673EEA">
              <w:rPr>
                <w:rFonts w:ascii="Times New Roman" w:hAnsi="Times New Roman" w:cs="Times New Roman"/>
                <w:color w:val="000000" w:themeColor="text1"/>
                <w:sz w:val="24"/>
                <w:szCs w:val="24"/>
                <w:lang w:val="uk-UA"/>
              </w:rPr>
              <w:t>забезпечує  координацію, організаційно-методичне керівництво усіма напрямками діяльності відділу</w:t>
            </w:r>
            <w:r w:rsidRPr="00673EEA">
              <w:rPr>
                <w:rFonts w:ascii="Times New Roman" w:hAnsi="Times New Roman" w:cs="Times New Roman"/>
                <w:color w:val="000000" w:themeColor="text1"/>
                <w:sz w:val="24"/>
                <w:szCs w:val="24"/>
                <w:lang w:val="uk-UA"/>
              </w:rPr>
              <w:t xml:space="preserve">; </w:t>
            </w:r>
          </w:p>
          <w:p w14:paraId="72197125" w14:textId="370AF6D5" w:rsidR="00D9600C" w:rsidRPr="00673EEA" w:rsidRDefault="00D9600C" w:rsidP="00DF68D3">
            <w:pPr>
              <w:spacing w:after="0" w:line="240" w:lineRule="auto"/>
              <w:ind w:firstLine="709"/>
              <w:jc w:val="both"/>
              <w:rPr>
                <w:rFonts w:ascii="Times New Roman" w:hAnsi="Times New Roman" w:cs="Times New Roman"/>
                <w:color w:val="000000" w:themeColor="text1"/>
                <w:sz w:val="24"/>
                <w:szCs w:val="24"/>
                <w:lang w:val="uk-UA"/>
              </w:rPr>
            </w:pPr>
            <w:r w:rsidRPr="00673EEA">
              <w:rPr>
                <w:rFonts w:ascii="Times New Roman" w:hAnsi="Times New Roman" w:cs="Times New Roman"/>
                <w:color w:val="000000" w:themeColor="text1"/>
                <w:sz w:val="24"/>
                <w:szCs w:val="24"/>
                <w:lang w:val="uk-UA"/>
              </w:rPr>
              <w:t xml:space="preserve">3) </w:t>
            </w:r>
            <w:r w:rsidR="00586AFB" w:rsidRPr="00673EEA">
              <w:rPr>
                <w:rFonts w:ascii="Times New Roman" w:hAnsi="Times New Roman" w:cs="Times New Roman"/>
                <w:color w:val="000000" w:themeColor="text1"/>
                <w:sz w:val="24"/>
                <w:szCs w:val="24"/>
                <w:lang w:val="uk-UA"/>
              </w:rPr>
              <w:t>розробляє щомісячні плани роботи відділу,з дійснює контроль за ходом їх реалізації</w:t>
            </w:r>
            <w:r w:rsidRPr="00673EEA">
              <w:rPr>
                <w:rFonts w:ascii="Times New Roman" w:hAnsi="Times New Roman" w:cs="Times New Roman"/>
                <w:color w:val="000000" w:themeColor="text1"/>
                <w:sz w:val="24"/>
                <w:szCs w:val="24"/>
                <w:lang w:val="uk-UA"/>
              </w:rPr>
              <w:t xml:space="preserve">; </w:t>
            </w:r>
          </w:p>
          <w:p w14:paraId="55169BCA" w14:textId="54F96A92" w:rsidR="00D9600C" w:rsidRPr="00673EEA" w:rsidRDefault="00D9600C" w:rsidP="00DF68D3">
            <w:pPr>
              <w:spacing w:after="0" w:line="240" w:lineRule="auto"/>
              <w:ind w:firstLine="709"/>
              <w:jc w:val="both"/>
              <w:rPr>
                <w:rFonts w:ascii="Times New Roman" w:hAnsi="Times New Roman" w:cs="Times New Roman"/>
                <w:color w:val="000000" w:themeColor="text1"/>
                <w:sz w:val="24"/>
                <w:szCs w:val="24"/>
                <w:lang w:val="uk-UA"/>
              </w:rPr>
            </w:pPr>
            <w:r w:rsidRPr="00673EEA">
              <w:rPr>
                <w:rFonts w:ascii="Times New Roman" w:hAnsi="Times New Roman" w:cs="Times New Roman"/>
                <w:color w:val="000000" w:themeColor="text1"/>
                <w:sz w:val="24"/>
                <w:szCs w:val="24"/>
                <w:lang w:val="uk-UA"/>
              </w:rPr>
              <w:t xml:space="preserve">4) забезпечує </w:t>
            </w:r>
            <w:r w:rsidR="00586AFB" w:rsidRPr="00673EEA">
              <w:rPr>
                <w:rFonts w:ascii="Times New Roman" w:hAnsi="Times New Roman" w:cs="Times New Roman"/>
                <w:color w:val="000000" w:themeColor="text1"/>
                <w:sz w:val="24"/>
                <w:szCs w:val="24"/>
                <w:lang w:val="uk-UA"/>
              </w:rPr>
              <w:t>перевірку щодо виконання підлеглими співробітнками і працівниками своїх посадових (функціональних) інструкцій, стану роботи з персоналом, дотримання вимог нормативних актів з проходження служби</w:t>
            </w:r>
            <w:r w:rsidR="000D385F" w:rsidRPr="00673EEA">
              <w:rPr>
                <w:rFonts w:ascii="Times New Roman" w:hAnsi="Times New Roman" w:cs="Times New Roman"/>
                <w:color w:val="000000" w:themeColor="text1"/>
                <w:sz w:val="24"/>
                <w:szCs w:val="24"/>
                <w:lang w:val="uk-UA"/>
              </w:rPr>
              <w:t>, трудового законодавства</w:t>
            </w:r>
            <w:r w:rsidRPr="00673EEA">
              <w:rPr>
                <w:rFonts w:ascii="Times New Roman" w:hAnsi="Times New Roman" w:cs="Times New Roman"/>
                <w:color w:val="000000" w:themeColor="text1"/>
                <w:sz w:val="24"/>
                <w:szCs w:val="24"/>
                <w:lang w:val="uk-UA"/>
              </w:rPr>
              <w:t>;</w:t>
            </w:r>
          </w:p>
          <w:p w14:paraId="5F637E41" w14:textId="0CFA66D0" w:rsidR="00D9600C" w:rsidRPr="007C6889" w:rsidRDefault="00D9600C" w:rsidP="00DF68D3">
            <w:pPr>
              <w:spacing w:after="0" w:line="240" w:lineRule="auto"/>
              <w:ind w:firstLine="709"/>
              <w:jc w:val="both"/>
              <w:rPr>
                <w:rFonts w:ascii="Times New Roman" w:hAnsi="Times New Roman" w:cs="Times New Roman"/>
                <w:color w:val="FF0000"/>
                <w:sz w:val="24"/>
                <w:szCs w:val="24"/>
                <w:lang w:val="uk-UA"/>
              </w:rPr>
            </w:pPr>
            <w:r w:rsidRPr="00673EEA">
              <w:rPr>
                <w:rFonts w:ascii="Times New Roman" w:hAnsi="Times New Roman" w:cs="Times New Roman"/>
                <w:color w:val="000000" w:themeColor="text1"/>
                <w:sz w:val="24"/>
                <w:szCs w:val="24"/>
                <w:lang w:val="uk-UA"/>
              </w:rPr>
              <w:t xml:space="preserve">5) </w:t>
            </w:r>
            <w:r w:rsidR="00586AFB" w:rsidRPr="00673EEA">
              <w:rPr>
                <w:rFonts w:ascii="Times New Roman" w:hAnsi="Times New Roman" w:cs="Times New Roman"/>
                <w:color w:val="000000" w:themeColor="text1"/>
                <w:sz w:val="24"/>
                <w:szCs w:val="24"/>
                <w:lang w:val="uk-UA"/>
              </w:rPr>
              <w:t>представляє відділ в порядку визначеному начальником територіального управління у відносинах з  іншими органами державної влади, органами місцевого самоврядування, іншми організаціями</w:t>
            </w:r>
            <w:r w:rsidRPr="00673EEA">
              <w:rPr>
                <w:rFonts w:ascii="Times New Roman" w:hAnsi="Times New Roman" w:cs="Times New Roman"/>
                <w:color w:val="000000" w:themeColor="text1"/>
                <w:sz w:val="24"/>
                <w:szCs w:val="24"/>
                <w:lang w:val="uk-UA"/>
              </w:rPr>
              <w:t xml:space="preserve">.  </w:t>
            </w:r>
          </w:p>
        </w:tc>
      </w:tr>
    </w:tbl>
    <w:p w14:paraId="2BA9B13B" w14:textId="77777777" w:rsidR="00D9600C" w:rsidRPr="00DF68D3" w:rsidRDefault="00D9600C" w:rsidP="00D9600C">
      <w:pPr>
        <w:spacing w:before="120" w:after="0" w:line="240" w:lineRule="auto"/>
        <w:ind w:firstLine="709"/>
        <w:rPr>
          <w:rFonts w:ascii="Times New Roman" w:hAnsi="Times New Roman" w:cs="Times New Roman"/>
          <w:b/>
          <w:sz w:val="24"/>
          <w:szCs w:val="24"/>
        </w:rPr>
      </w:pPr>
      <w:r w:rsidRPr="00DF68D3">
        <w:rPr>
          <w:rFonts w:ascii="Times New Roman" w:hAnsi="Times New Roman" w:cs="Times New Roman"/>
          <w:b/>
          <w:sz w:val="24"/>
          <w:szCs w:val="24"/>
        </w:rPr>
        <w:t>2. Умови оплати праці:</w:t>
      </w:r>
    </w:p>
    <w:p w14:paraId="2800F61B" w14:textId="77777777" w:rsidR="00D9600C" w:rsidRPr="00DF68D3" w:rsidRDefault="00D9600C" w:rsidP="00D9600C">
      <w:pPr>
        <w:spacing w:after="0" w:line="240" w:lineRule="auto"/>
        <w:ind w:firstLine="851"/>
        <w:jc w:val="both"/>
        <w:rPr>
          <w:rFonts w:ascii="Times New Roman" w:hAnsi="Times New Roman" w:cs="Times New Roman"/>
          <w:sz w:val="24"/>
          <w:szCs w:val="24"/>
          <w:lang w:val="uk-UA"/>
        </w:rPr>
      </w:pPr>
      <w:r w:rsidRPr="00DF68D3">
        <w:rPr>
          <w:rFonts w:ascii="Times New Roman" w:hAnsi="Times New Roman" w:cs="Times New Roman"/>
          <w:sz w:val="24"/>
          <w:szCs w:val="24"/>
        </w:rPr>
        <w:t>1) посадовий оклад – відповідно до постанови Кабінету Міністрів України від 03</w:t>
      </w:r>
      <w:r w:rsidRPr="00DF68D3">
        <w:rPr>
          <w:rFonts w:ascii="Times New Roman" w:hAnsi="Times New Roman" w:cs="Times New Roman"/>
          <w:sz w:val="24"/>
          <w:szCs w:val="24"/>
          <w:lang w:val="uk-UA"/>
        </w:rPr>
        <w:t> </w:t>
      </w:r>
      <w:r w:rsidRPr="00DF68D3">
        <w:rPr>
          <w:rFonts w:ascii="Times New Roman" w:hAnsi="Times New Roman" w:cs="Times New Roman"/>
          <w:sz w:val="24"/>
          <w:szCs w:val="24"/>
        </w:rPr>
        <w:t>квітня 2019 року № 289 «Про грошове забезпечення співробітників Служби судової охорони»</w:t>
      </w:r>
      <w:r w:rsidRPr="00DF68D3">
        <w:rPr>
          <w:rFonts w:ascii="Times New Roman" w:hAnsi="Times New Roman" w:cs="Times New Roman"/>
          <w:sz w:val="24"/>
          <w:szCs w:val="24"/>
          <w:lang w:val="uk-UA"/>
        </w:rPr>
        <w:t xml:space="preserve">. </w:t>
      </w:r>
    </w:p>
    <w:p w14:paraId="47EE4333" w14:textId="77777777" w:rsidR="00D9600C" w:rsidRPr="00DF68D3" w:rsidRDefault="00D9600C" w:rsidP="00D9600C">
      <w:pPr>
        <w:spacing w:after="0" w:line="240" w:lineRule="auto"/>
        <w:ind w:firstLine="851"/>
        <w:jc w:val="both"/>
        <w:rPr>
          <w:rFonts w:ascii="Times New Roman" w:hAnsi="Times New Roman" w:cs="Times New Roman"/>
          <w:sz w:val="24"/>
          <w:szCs w:val="24"/>
          <w:lang w:val="uk-UA"/>
        </w:rPr>
      </w:pPr>
      <w:r w:rsidRPr="00DF68D3">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1A94C9C1" w14:textId="77777777" w:rsidR="00D9600C" w:rsidRPr="00DF68D3" w:rsidRDefault="00D9600C" w:rsidP="00D9600C">
      <w:pPr>
        <w:spacing w:before="120" w:after="0" w:line="240" w:lineRule="auto"/>
        <w:ind w:firstLine="851"/>
        <w:jc w:val="both"/>
        <w:rPr>
          <w:rFonts w:ascii="Times New Roman" w:hAnsi="Times New Roman" w:cs="Times New Roman"/>
          <w:sz w:val="24"/>
          <w:szCs w:val="24"/>
        </w:rPr>
      </w:pPr>
      <w:r w:rsidRPr="00DF68D3">
        <w:rPr>
          <w:rFonts w:ascii="Times New Roman" w:hAnsi="Times New Roman" w:cs="Times New Roman"/>
          <w:b/>
          <w:sz w:val="24"/>
          <w:szCs w:val="24"/>
        </w:rPr>
        <w:t xml:space="preserve">3. Інформація про строковість чи безстроковість призначення </w:t>
      </w:r>
      <w:proofErr w:type="gramStart"/>
      <w:r w:rsidRPr="00DF68D3">
        <w:rPr>
          <w:rFonts w:ascii="Times New Roman" w:hAnsi="Times New Roman" w:cs="Times New Roman"/>
          <w:b/>
          <w:sz w:val="24"/>
          <w:szCs w:val="24"/>
        </w:rPr>
        <w:t>на посаду</w:t>
      </w:r>
      <w:proofErr w:type="gramEnd"/>
      <w:r w:rsidRPr="00DF68D3">
        <w:rPr>
          <w:rFonts w:ascii="Times New Roman" w:hAnsi="Times New Roman" w:cs="Times New Roman"/>
          <w:b/>
          <w:sz w:val="24"/>
          <w:szCs w:val="24"/>
        </w:rPr>
        <w:t>:</w:t>
      </w:r>
    </w:p>
    <w:p w14:paraId="590CBCDD" w14:textId="77777777" w:rsidR="00D9600C" w:rsidRPr="00DF68D3" w:rsidRDefault="00D9600C" w:rsidP="00D9600C">
      <w:pPr>
        <w:spacing w:after="0" w:line="240" w:lineRule="auto"/>
        <w:jc w:val="both"/>
        <w:rPr>
          <w:rFonts w:ascii="Times New Roman" w:hAnsi="Times New Roman" w:cs="Times New Roman"/>
          <w:sz w:val="24"/>
          <w:szCs w:val="24"/>
        </w:rPr>
      </w:pPr>
      <w:r w:rsidRPr="00DF68D3">
        <w:rPr>
          <w:rFonts w:ascii="Times New Roman" w:hAnsi="Times New Roman" w:cs="Times New Roman"/>
          <w:sz w:val="24"/>
          <w:szCs w:val="24"/>
        </w:rPr>
        <w:t xml:space="preserve"> безстроково. </w:t>
      </w:r>
    </w:p>
    <w:p w14:paraId="58B65CA0" w14:textId="77777777" w:rsidR="00D9600C" w:rsidRPr="00DF68D3" w:rsidRDefault="00D9600C" w:rsidP="00D9600C">
      <w:pPr>
        <w:spacing w:before="120" w:after="0" w:line="240" w:lineRule="auto"/>
        <w:ind w:firstLine="851"/>
        <w:jc w:val="both"/>
        <w:rPr>
          <w:rFonts w:ascii="Times New Roman" w:hAnsi="Times New Roman" w:cs="Times New Roman"/>
          <w:sz w:val="24"/>
          <w:szCs w:val="24"/>
        </w:rPr>
      </w:pPr>
      <w:r w:rsidRPr="00DF68D3">
        <w:rPr>
          <w:rFonts w:ascii="Times New Roman" w:hAnsi="Times New Roman" w:cs="Times New Roman"/>
          <w:b/>
          <w:sz w:val="24"/>
          <w:szCs w:val="24"/>
        </w:rPr>
        <w:t>4. Перелік документів, необхідних для участі в конкурсі, та строк їх подання:</w:t>
      </w:r>
    </w:p>
    <w:p w14:paraId="670C4701" w14:textId="77777777" w:rsidR="00D9600C" w:rsidRPr="00DF68D3" w:rsidRDefault="00D9600C" w:rsidP="00D9600C">
      <w:pPr>
        <w:spacing w:after="0" w:line="240" w:lineRule="auto"/>
        <w:ind w:firstLine="851"/>
        <w:jc w:val="both"/>
        <w:rPr>
          <w:rFonts w:ascii="Times New Roman" w:hAnsi="Times New Roman" w:cs="Times New Roman"/>
          <w:sz w:val="24"/>
          <w:szCs w:val="24"/>
          <w:lang w:val="uk-UA"/>
        </w:rPr>
      </w:pPr>
      <w:r w:rsidRPr="00DF68D3">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5D0CEC3F" w14:textId="77777777" w:rsidR="00D9600C" w:rsidRPr="00DF68D3" w:rsidRDefault="00D9600C" w:rsidP="00D9600C">
      <w:pPr>
        <w:spacing w:after="0" w:line="240" w:lineRule="auto"/>
        <w:ind w:firstLine="851"/>
        <w:jc w:val="both"/>
        <w:rPr>
          <w:rFonts w:ascii="Times New Roman" w:hAnsi="Times New Roman" w:cs="Times New Roman"/>
          <w:sz w:val="24"/>
          <w:szCs w:val="24"/>
          <w:lang w:val="uk-UA"/>
        </w:rPr>
      </w:pPr>
      <w:r w:rsidRPr="00DF68D3">
        <w:rPr>
          <w:rFonts w:ascii="Times New Roman" w:hAnsi="Times New Roman" w:cs="Times New Roman"/>
          <w:sz w:val="24"/>
          <w:szCs w:val="24"/>
        </w:rPr>
        <w:t xml:space="preserve">2) копія паспорта громадянина України; </w:t>
      </w:r>
    </w:p>
    <w:p w14:paraId="53D00287" w14:textId="77777777" w:rsidR="00D9600C" w:rsidRPr="00DF68D3" w:rsidRDefault="00D9600C" w:rsidP="00D9600C">
      <w:pPr>
        <w:spacing w:after="0" w:line="240" w:lineRule="auto"/>
        <w:ind w:firstLine="851"/>
        <w:jc w:val="both"/>
        <w:rPr>
          <w:rFonts w:ascii="Times New Roman" w:hAnsi="Times New Roman" w:cs="Times New Roman"/>
          <w:sz w:val="24"/>
          <w:szCs w:val="24"/>
          <w:lang w:val="uk-UA"/>
        </w:rPr>
      </w:pPr>
      <w:r w:rsidRPr="00DF68D3">
        <w:rPr>
          <w:rFonts w:ascii="Times New Roman" w:hAnsi="Times New Roman" w:cs="Times New Roman"/>
          <w:sz w:val="24"/>
          <w:szCs w:val="24"/>
        </w:rPr>
        <w:t>3) копі</w:t>
      </w:r>
      <w:r w:rsidRPr="00DF68D3">
        <w:rPr>
          <w:rFonts w:ascii="Times New Roman" w:hAnsi="Times New Roman" w:cs="Times New Roman"/>
          <w:sz w:val="24"/>
          <w:szCs w:val="24"/>
          <w:lang w:val="uk-UA"/>
        </w:rPr>
        <w:t>я</w:t>
      </w:r>
      <w:r w:rsidRPr="00DF68D3">
        <w:rPr>
          <w:rFonts w:ascii="Times New Roman" w:hAnsi="Times New Roman" w:cs="Times New Roman"/>
          <w:sz w:val="24"/>
          <w:szCs w:val="24"/>
        </w:rPr>
        <w:t xml:space="preserve"> (копі</w:t>
      </w:r>
      <w:r w:rsidRPr="00DF68D3">
        <w:rPr>
          <w:rFonts w:ascii="Times New Roman" w:hAnsi="Times New Roman" w:cs="Times New Roman"/>
          <w:sz w:val="24"/>
          <w:szCs w:val="24"/>
          <w:lang w:val="uk-UA"/>
        </w:rPr>
        <w:t>ї</w:t>
      </w:r>
      <w:r w:rsidRPr="00DF68D3">
        <w:rPr>
          <w:rFonts w:ascii="Times New Roman" w:hAnsi="Times New Roman" w:cs="Times New Roman"/>
          <w:sz w:val="24"/>
          <w:szCs w:val="24"/>
        </w:rPr>
        <w:t xml:space="preserve">) документа (документів) про освіту; </w:t>
      </w:r>
    </w:p>
    <w:p w14:paraId="6DFDE67B" w14:textId="77777777" w:rsidR="00D9600C" w:rsidRPr="00DF68D3" w:rsidRDefault="00D9600C" w:rsidP="00D9600C">
      <w:pPr>
        <w:spacing w:after="0" w:line="240" w:lineRule="auto"/>
        <w:ind w:firstLine="851"/>
        <w:jc w:val="both"/>
        <w:rPr>
          <w:rFonts w:ascii="Times New Roman" w:hAnsi="Times New Roman" w:cs="Times New Roman"/>
          <w:sz w:val="24"/>
          <w:szCs w:val="24"/>
          <w:lang w:val="uk-UA"/>
        </w:rPr>
      </w:pPr>
      <w:r w:rsidRPr="00DF68D3">
        <w:rPr>
          <w:rFonts w:ascii="Times New Roman" w:hAnsi="Times New Roman" w:cs="Times New Roman"/>
          <w:sz w:val="24"/>
          <w:szCs w:val="24"/>
        </w:rPr>
        <w:t>4) заповнена особова картка визначеного зразка;</w:t>
      </w:r>
    </w:p>
    <w:p w14:paraId="407FFD09" w14:textId="77777777" w:rsidR="00D9600C" w:rsidRPr="00DF68D3" w:rsidRDefault="00D9600C" w:rsidP="00D9600C">
      <w:pPr>
        <w:spacing w:after="0" w:line="240" w:lineRule="auto"/>
        <w:ind w:firstLine="851"/>
        <w:jc w:val="both"/>
        <w:rPr>
          <w:rFonts w:ascii="Times New Roman" w:hAnsi="Times New Roman" w:cs="Times New Roman"/>
          <w:sz w:val="24"/>
          <w:szCs w:val="24"/>
          <w:lang w:val="uk-UA"/>
        </w:rPr>
      </w:pPr>
      <w:r w:rsidRPr="00DF68D3">
        <w:rPr>
          <w:rFonts w:ascii="Times New Roman" w:hAnsi="Times New Roman" w:cs="Times New Roman"/>
          <w:sz w:val="24"/>
          <w:szCs w:val="24"/>
        </w:rPr>
        <w:t>5) автобіографія;</w:t>
      </w:r>
    </w:p>
    <w:p w14:paraId="091B21F5" w14:textId="77777777" w:rsidR="00D9600C" w:rsidRPr="00DF68D3" w:rsidRDefault="00D9600C" w:rsidP="00D9600C">
      <w:pPr>
        <w:spacing w:after="0" w:line="240" w:lineRule="auto"/>
        <w:ind w:firstLine="851"/>
        <w:jc w:val="both"/>
        <w:rPr>
          <w:rFonts w:ascii="Times New Roman" w:hAnsi="Times New Roman" w:cs="Times New Roman"/>
          <w:sz w:val="24"/>
          <w:szCs w:val="24"/>
          <w:lang w:val="uk-UA"/>
        </w:rPr>
      </w:pPr>
      <w:r w:rsidRPr="00DF68D3">
        <w:rPr>
          <w:rFonts w:ascii="Times New Roman" w:hAnsi="Times New Roman" w:cs="Times New Roman"/>
          <w:sz w:val="24"/>
          <w:szCs w:val="24"/>
          <w:lang w:val="uk-UA"/>
        </w:rPr>
        <w:t>6) фотокартка розміром 30х40 мм;</w:t>
      </w:r>
    </w:p>
    <w:p w14:paraId="70F265C1" w14:textId="6378CBA7" w:rsidR="00D9600C" w:rsidRPr="00DF68D3" w:rsidRDefault="00C3019A" w:rsidP="00D9600C">
      <w:pPr>
        <w:pStyle w:val="rtejustify"/>
        <w:shd w:val="clear" w:color="auto" w:fill="FFFFFF"/>
        <w:spacing w:before="0" w:beforeAutospacing="0" w:after="0" w:afterAutospacing="0"/>
        <w:ind w:firstLine="709"/>
        <w:jc w:val="both"/>
      </w:pPr>
      <w:r w:rsidRPr="00DF68D3">
        <w:t xml:space="preserve">  </w:t>
      </w:r>
      <w:r w:rsidR="00D9600C" w:rsidRPr="00DF68D3">
        <w:t xml:space="preserve">7) декларація особи, уповноваженої на виконання функцій держави або місцевого самоврядування, визначеної Законом України «Про запобігання корупції», за минулий рік (роздрукований примірник із сайту Національного агентства з питань запобігання корупції); </w:t>
      </w:r>
    </w:p>
    <w:p w14:paraId="1E368E55" w14:textId="77777777" w:rsidR="00D9600C" w:rsidRPr="00DF68D3" w:rsidRDefault="00D9600C" w:rsidP="00D9600C">
      <w:pPr>
        <w:pStyle w:val="rtejustify"/>
        <w:shd w:val="clear" w:color="auto" w:fill="FFFFFF"/>
        <w:spacing w:before="0" w:beforeAutospacing="0" w:after="0" w:afterAutospacing="0"/>
        <w:ind w:firstLine="709"/>
        <w:jc w:val="both"/>
      </w:pPr>
      <w:r w:rsidRPr="00DF68D3">
        <w:lastRenderedPageBreak/>
        <w:t>8) копія трудової книжки, послужного списку (у разі наявності) або витяг з реєстру застрахованих осіб Державного реєстру загальнообов’язкового державного соціального страхування;</w:t>
      </w:r>
    </w:p>
    <w:p w14:paraId="2DFF180A" w14:textId="77777777" w:rsidR="00D9600C" w:rsidRPr="00DF68D3" w:rsidRDefault="00D9600C" w:rsidP="00D9600C">
      <w:pPr>
        <w:pStyle w:val="rtejustify"/>
        <w:shd w:val="clear" w:color="auto" w:fill="FFFFFF"/>
        <w:spacing w:before="0" w:beforeAutospacing="0" w:after="0" w:afterAutospacing="0"/>
        <w:ind w:firstLine="709"/>
        <w:jc w:val="both"/>
      </w:pPr>
      <w:r w:rsidRPr="00DF68D3">
        <w:t>9)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2E4A0436" w14:textId="77777777" w:rsidR="00D9600C" w:rsidRPr="00DF68D3" w:rsidRDefault="00D9600C" w:rsidP="00D9600C">
      <w:pPr>
        <w:pStyle w:val="rtejustify"/>
        <w:shd w:val="clear" w:color="auto" w:fill="FFFFFF"/>
        <w:spacing w:before="0" w:beforeAutospacing="0" w:after="0" w:afterAutospacing="0"/>
        <w:ind w:firstLine="709"/>
        <w:jc w:val="both"/>
      </w:pPr>
      <w:r w:rsidRPr="00DF68D3">
        <w:t>10)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відміткою про постановку на військовий облік з дотриманням вимог Закону України «Про військовий обов’язок і військову службу» або копія посвідчення особи військовослужбовця;</w:t>
      </w:r>
    </w:p>
    <w:p w14:paraId="68905784" w14:textId="77777777" w:rsidR="00D9600C" w:rsidRPr="00DF68D3" w:rsidRDefault="00D9600C" w:rsidP="00D9600C">
      <w:pPr>
        <w:pStyle w:val="a9"/>
        <w:shd w:val="clear" w:color="auto" w:fill="FFFFFF"/>
        <w:spacing w:before="96" w:beforeAutospacing="0" w:after="0" w:afterAutospacing="0"/>
        <w:ind w:firstLine="708"/>
        <w:jc w:val="both"/>
      </w:pPr>
      <w:r w:rsidRPr="00DF68D3">
        <w:t>Особа, яка бажає взяти участь у конкурсі, подає документи особисто та має право додати до заяви про участь у конкурсі інші документи, крім зазначених у частині першій статті 54 Закону України «Про національну поліцію».</w:t>
      </w:r>
    </w:p>
    <w:p w14:paraId="047A633C" w14:textId="77777777" w:rsidR="00D9600C" w:rsidRPr="00DF68D3" w:rsidRDefault="00D9600C" w:rsidP="00D9600C">
      <w:pPr>
        <w:spacing w:after="0" w:line="240" w:lineRule="auto"/>
        <w:ind w:firstLine="709"/>
        <w:jc w:val="both"/>
        <w:rPr>
          <w:rFonts w:ascii="Times New Roman" w:hAnsi="Times New Roman" w:cs="Times New Roman"/>
          <w:sz w:val="24"/>
          <w:szCs w:val="24"/>
        </w:rPr>
      </w:pPr>
      <w:r w:rsidRPr="00DF68D3">
        <w:rPr>
          <w:rFonts w:ascii="Times New Roman" w:hAnsi="Times New Roman" w:cs="Times New Roman"/>
          <w:sz w:val="24"/>
          <w:szCs w:val="24"/>
        </w:rPr>
        <w:t xml:space="preserve">Особа, яка бажає взяти участь у конкурсі, перед </w:t>
      </w:r>
      <w:r w:rsidRPr="00DF68D3">
        <w:rPr>
          <w:rFonts w:ascii="Times New Roman" w:hAnsi="Times New Roman" w:cs="Times New Roman"/>
          <w:sz w:val="24"/>
          <w:szCs w:val="24"/>
          <w:lang w:val="uk-UA"/>
        </w:rPr>
        <w:t>проходженням співбесіди</w:t>
      </w:r>
      <w:r w:rsidRPr="00DF68D3">
        <w:rPr>
          <w:rFonts w:ascii="Times New Roman" w:hAnsi="Times New Roman" w:cs="Times New Roman"/>
          <w:sz w:val="24"/>
          <w:szCs w:val="24"/>
        </w:rPr>
        <w:t xml:space="preserve"> пред’являє Комісії для проведення конкурсу на зайняття вакантних посад Служби паспорт громадянина України. </w:t>
      </w:r>
    </w:p>
    <w:p w14:paraId="663DA712" w14:textId="22E7F520" w:rsidR="00D9600C" w:rsidRPr="009A1386" w:rsidRDefault="00D9600C" w:rsidP="00D9600C">
      <w:pPr>
        <w:spacing w:after="0" w:line="240" w:lineRule="auto"/>
        <w:ind w:firstLine="773"/>
        <w:jc w:val="both"/>
        <w:rPr>
          <w:rFonts w:ascii="Times New Roman" w:hAnsi="Times New Roman" w:cs="Times New Roman"/>
          <w:sz w:val="24"/>
          <w:szCs w:val="24"/>
          <w:lang w:val="uk-UA"/>
        </w:rPr>
      </w:pPr>
      <w:r w:rsidRPr="009A1386">
        <w:rPr>
          <w:rFonts w:ascii="Times New Roman" w:hAnsi="Times New Roman" w:cs="Times New Roman"/>
          <w:sz w:val="24"/>
          <w:szCs w:val="24"/>
        </w:rPr>
        <w:t xml:space="preserve">Документи приймаються з </w:t>
      </w:r>
      <w:r w:rsidRPr="009A1386">
        <w:rPr>
          <w:rFonts w:ascii="Times New Roman" w:hAnsi="Times New Roman" w:cs="Times New Roman"/>
          <w:sz w:val="24"/>
          <w:szCs w:val="24"/>
          <w:lang w:val="uk-UA"/>
        </w:rPr>
        <w:t xml:space="preserve">08.00 год. </w:t>
      </w:r>
      <w:r w:rsidR="00DF68D3" w:rsidRPr="009A1386">
        <w:rPr>
          <w:rFonts w:ascii="Times New Roman" w:hAnsi="Times New Roman" w:cs="Times New Roman"/>
          <w:sz w:val="24"/>
          <w:szCs w:val="24"/>
          <w:lang w:val="uk-UA"/>
        </w:rPr>
        <w:t>06</w:t>
      </w:r>
      <w:r w:rsidRPr="009A1386">
        <w:rPr>
          <w:rFonts w:ascii="Times New Roman" w:hAnsi="Times New Roman" w:cs="Times New Roman"/>
          <w:sz w:val="24"/>
          <w:szCs w:val="24"/>
          <w:lang w:val="uk-UA"/>
        </w:rPr>
        <w:t xml:space="preserve"> </w:t>
      </w:r>
      <w:r w:rsidR="00DF68D3" w:rsidRPr="009A1386">
        <w:rPr>
          <w:rFonts w:ascii="Times New Roman" w:hAnsi="Times New Roman" w:cs="Times New Roman"/>
          <w:sz w:val="24"/>
          <w:szCs w:val="24"/>
          <w:lang w:val="uk-UA"/>
        </w:rPr>
        <w:t>черв</w:t>
      </w:r>
      <w:r w:rsidR="008425DE" w:rsidRPr="009A1386">
        <w:rPr>
          <w:rFonts w:ascii="Times New Roman" w:hAnsi="Times New Roman" w:cs="Times New Roman"/>
          <w:sz w:val="24"/>
          <w:szCs w:val="24"/>
          <w:lang w:val="uk-UA"/>
        </w:rPr>
        <w:t>ня</w:t>
      </w:r>
      <w:r w:rsidRPr="009A1386">
        <w:rPr>
          <w:rFonts w:ascii="Times New Roman" w:hAnsi="Times New Roman" w:cs="Times New Roman"/>
          <w:sz w:val="24"/>
          <w:szCs w:val="24"/>
          <w:lang w:val="uk-UA"/>
        </w:rPr>
        <w:t xml:space="preserve"> </w:t>
      </w:r>
      <w:r w:rsidRPr="009A1386">
        <w:rPr>
          <w:rFonts w:ascii="Times New Roman" w:hAnsi="Times New Roman" w:cs="Times New Roman"/>
          <w:sz w:val="24"/>
          <w:szCs w:val="24"/>
        </w:rPr>
        <w:t>20</w:t>
      </w:r>
      <w:r w:rsidRPr="009A1386">
        <w:rPr>
          <w:rFonts w:ascii="Times New Roman" w:hAnsi="Times New Roman" w:cs="Times New Roman"/>
          <w:sz w:val="24"/>
          <w:szCs w:val="24"/>
          <w:lang w:val="uk-UA"/>
        </w:rPr>
        <w:t>25</w:t>
      </w:r>
      <w:r w:rsidRPr="009A1386">
        <w:rPr>
          <w:rFonts w:ascii="Times New Roman" w:hAnsi="Times New Roman" w:cs="Times New Roman"/>
          <w:sz w:val="24"/>
          <w:szCs w:val="24"/>
        </w:rPr>
        <w:t xml:space="preserve"> року до </w:t>
      </w:r>
      <w:r w:rsidRPr="009A1386">
        <w:rPr>
          <w:rFonts w:ascii="Times New Roman" w:hAnsi="Times New Roman" w:cs="Times New Roman"/>
          <w:sz w:val="24"/>
          <w:szCs w:val="24"/>
          <w:lang w:val="uk-UA"/>
        </w:rPr>
        <w:t>17.00</w:t>
      </w:r>
      <w:r w:rsidRPr="009A1386">
        <w:rPr>
          <w:rFonts w:ascii="Times New Roman" w:hAnsi="Times New Roman" w:cs="Times New Roman"/>
          <w:sz w:val="24"/>
          <w:szCs w:val="24"/>
        </w:rPr>
        <w:t xml:space="preserve"> </w:t>
      </w:r>
      <w:r w:rsidRPr="009A1386">
        <w:rPr>
          <w:rFonts w:ascii="Times New Roman" w:hAnsi="Times New Roman" w:cs="Times New Roman"/>
          <w:sz w:val="24"/>
          <w:szCs w:val="24"/>
          <w:lang w:val="uk-UA"/>
        </w:rPr>
        <w:t xml:space="preserve">год. </w:t>
      </w:r>
      <w:r w:rsidR="00DF68D3" w:rsidRPr="009A1386">
        <w:rPr>
          <w:rFonts w:ascii="Times New Roman" w:hAnsi="Times New Roman" w:cs="Times New Roman"/>
          <w:sz w:val="24"/>
          <w:szCs w:val="24"/>
          <w:lang w:val="uk-UA"/>
        </w:rPr>
        <w:t>12</w:t>
      </w:r>
      <w:r w:rsidRPr="009A1386">
        <w:rPr>
          <w:rFonts w:ascii="Times New Roman" w:hAnsi="Times New Roman" w:cs="Times New Roman"/>
          <w:sz w:val="24"/>
          <w:szCs w:val="24"/>
          <w:lang w:val="uk-UA"/>
        </w:rPr>
        <w:t xml:space="preserve"> </w:t>
      </w:r>
      <w:r w:rsidR="00DF68D3" w:rsidRPr="009A1386">
        <w:rPr>
          <w:rFonts w:ascii="Times New Roman" w:hAnsi="Times New Roman" w:cs="Times New Roman"/>
          <w:sz w:val="24"/>
          <w:szCs w:val="24"/>
          <w:lang w:val="uk-UA"/>
        </w:rPr>
        <w:t>червня</w:t>
      </w:r>
      <w:r w:rsidRPr="009A1386">
        <w:rPr>
          <w:rFonts w:ascii="Times New Roman" w:hAnsi="Times New Roman" w:cs="Times New Roman"/>
          <w:sz w:val="24"/>
          <w:szCs w:val="24"/>
          <w:lang w:val="uk-UA"/>
        </w:rPr>
        <w:t xml:space="preserve"> </w:t>
      </w:r>
      <w:r w:rsidRPr="009A1386">
        <w:rPr>
          <w:rFonts w:ascii="Times New Roman" w:hAnsi="Times New Roman" w:cs="Times New Roman"/>
          <w:sz w:val="24"/>
          <w:szCs w:val="24"/>
        </w:rPr>
        <w:t xml:space="preserve"> 20</w:t>
      </w:r>
      <w:r w:rsidRPr="009A1386">
        <w:rPr>
          <w:rFonts w:ascii="Times New Roman" w:hAnsi="Times New Roman" w:cs="Times New Roman"/>
          <w:sz w:val="24"/>
          <w:szCs w:val="24"/>
          <w:lang w:val="uk-UA"/>
        </w:rPr>
        <w:t>25</w:t>
      </w:r>
      <w:r w:rsidRPr="009A1386">
        <w:rPr>
          <w:rFonts w:ascii="Times New Roman" w:hAnsi="Times New Roman" w:cs="Times New Roman"/>
          <w:sz w:val="24"/>
          <w:szCs w:val="24"/>
        </w:rPr>
        <w:t xml:space="preserve"> року за адресою: м. </w:t>
      </w:r>
      <w:r w:rsidRPr="009A1386">
        <w:rPr>
          <w:rFonts w:ascii="Times New Roman" w:hAnsi="Times New Roman" w:cs="Times New Roman"/>
          <w:sz w:val="24"/>
          <w:szCs w:val="24"/>
          <w:lang w:val="uk-UA"/>
        </w:rPr>
        <w:t>Рівне</w:t>
      </w:r>
      <w:r w:rsidRPr="009A1386">
        <w:rPr>
          <w:rFonts w:ascii="Times New Roman" w:hAnsi="Times New Roman" w:cs="Times New Roman"/>
          <w:sz w:val="24"/>
          <w:szCs w:val="24"/>
        </w:rPr>
        <w:t xml:space="preserve"> вул.</w:t>
      </w:r>
      <w:r w:rsidRPr="009A1386">
        <w:rPr>
          <w:rFonts w:ascii="Times New Roman" w:hAnsi="Times New Roman" w:cs="Times New Roman"/>
          <w:sz w:val="24"/>
          <w:szCs w:val="24"/>
          <w:lang w:val="uk-UA"/>
        </w:rPr>
        <w:t xml:space="preserve"> С. Петлюри, 10.</w:t>
      </w:r>
    </w:p>
    <w:p w14:paraId="663F592B" w14:textId="6FD0D140" w:rsidR="00D9600C" w:rsidRPr="009A1386" w:rsidRDefault="00D9600C" w:rsidP="00D9600C">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lang w:val="uk-UA"/>
        </w:rPr>
        <w:t xml:space="preserve">На </w:t>
      </w:r>
      <w:r w:rsidR="009A1386">
        <w:rPr>
          <w:rFonts w:ascii="Times New Roman" w:hAnsi="Times New Roman" w:cs="Times New Roman"/>
          <w:sz w:val="24"/>
          <w:szCs w:val="24"/>
          <w:lang w:val="uk-UA"/>
        </w:rPr>
        <w:t>начальника відділу по роботі з персоналом</w:t>
      </w:r>
      <w:r w:rsidRPr="009A1386">
        <w:rPr>
          <w:rFonts w:ascii="Times New Roman" w:hAnsi="Times New Roman" w:cs="Times New Roman"/>
          <w:sz w:val="24"/>
          <w:szCs w:val="24"/>
          <w:lang w:val="uk-UA"/>
        </w:rPr>
        <w:t xml:space="preserve"> територіального управління Служби судової охорони у</w:t>
      </w:r>
      <w:r w:rsidRPr="009A1386">
        <w:rPr>
          <w:rFonts w:ascii="Times New Roman" w:hAnsi="Times New Roman" w:cs="Times New Roman"/>
          <w:sz w:val="24"/>
          <w:szCs w:val="24"/>
        </w:rPr>
        <w:t> </w:t>
      </w:r>
      <w:r w:rsidRPr="009A1386">
        <w:rPr>
          <w:rFonts w:ascii="Times New Roman" w:hAnsi="Times New Roman" w:cs="Times New Roman"/>
          <w:sz w:val="24"/>
          <w:szCs w:val="24"/>
          <w:lang w:val="uk-UA"/>
        </w:rPr>
        <w:t>Рівненській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74CBB96" w14:textId="77777777" w:rsidR="00D9600C" w:rsidRPr="009A1386" w:rsidRDefault="00D9600C" w:rsidP="00D9600C">
      <w:pPr>
        <w:spacing w:before="120" w:after="0" w:line="240" w:lineRule="auto"/>
        <w:ind w:firstLine="851"/>
        <w:jc w:val="both"/>
        <w:rPr>
          <w:rFonts w:ascii="Times New Roman" w:hAnsi="Times New Roman" w:cs="Times New Roman"/>
          <w:sz w:val="24"/>
          <w:szCs w:val="24"/>
        </w:rPr>
      </w:pPr>
      <w:r w:rsidRPr="009A1386">
        <w:rPr>
          <w:rFonts w:ascii="Times New Roman" w:hAnsi="Times New Roman" w:cs="Times New Roman"/>
          <w:b/>
          <w:sz w:val="24"/>
          <w:szCs w:val="24"/>
        </w:rPr>
        <w:t>4. Перелік документів, необхідних для участі в конкурсі, та строк їх подання:</w:t>
      </w:r>
    </w:p>
    <w:p w14:paraId="45C531B9" w14:textId="77777777" w:rsidR="00D9600C" w:rsidRPr="009A1386" w:rsidRDefault="00D9600C" w:rsidP="00D9600C">
      <w:pPr>
        <w:spacing w:before="120" w:after="0" w:line="240" w:lineRule="auto"/>
        <w:ind w:firstLine="851"/>
        <w:jc w:val="both"/>
        <w:rPr>
          <w:rFonts w:ascii="Times New Roman" w:hAnsi="Times New Roman" w:cs="Times New Roman"/>
          <w:sz w:val="24"/>
          <w:szCs w:val="24"/>
        </w:rPr>
      </w:pPr>
      <w:r w:rsidRPr="009A1386">
        <w:rPr>
          <w:rFonts w:ascii="Times New Roman" w:hAnsi="Times New Roman" w:cs="Times New Roman"/>
          <w:b/>
          <w:sz w:val="24"/>
          <w:szCs w:val="24"/>
        </w:rPr>
        <w:t xml:space="preserve">5. Місце, дата та час початку проведення конкурсу: </w:t>
      </w:r>
    </w:p>
    <w:p w14:paraId="391163F1" w14:textId="50458904" w:rsidR="00D9600C" w:rsidRPr="009A1386" w:rsidRDefault="00D9600C" w:rsidP="00D9600C">
      <w:pPr>
        <w:spacing w:before="120"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rPr>
        <w:t xml:space="preserve">м. </w:t>
      </w:r>
      <w:r w:rsidRPr="009A1386">
        <w:rPr>
          <w:rFonts w:ascii="Times New Roman" w:hAnsi="Times New Roman" w:cs="Times New Roman"/>
          <w:sz w:val="24"/>
          <w:szCs w:val="24"/>
          <w:lang w:val="uk-UA"/>
        </w:rPr>
        <w:t>Рівне</w:t>
      </w:r>
      <w:r w:rsidRPr="009A1386">
        <w:rPr>
          <w:rFonts w:ascii="Times New Roman" w:hAnsi="Times New Roman" w:cs="Times New Roman"/>
          <w:sz w:val="24"/>
          <w:szCs w:val="24"/>
        </w:rPr>
        <w:t xml:space="preserve"> вул. </w:t>
      </w:r>
      <w:r w:rsidRPr="009A1386">
        <w:rPr>
          <w:rFonts w:ascii="Times New Roman" w:hAnsi="Times New Roman" w:cs="Times New Roman"/>
          <w:sz w:val="24"/>
          <w:szCs w:val="24"/>
          <w:lang w:val="uk-UA"/>
        </w:rPr>
        <w:t>С. Петлюри 10,</w:t>
      </w:r>
      <w:r w:rsidRPr="009A1386">
        <w:rPr>
          <w:rFonts w:ascii="Times New Roman" w:hAnsi="Times New Roman" w:cs="Times New Roman"/>
          <w:sz w:val="24"/>
          <w:szCs w:val="24"/>
        </w:rPr>
        <w:t xml:space="preserve"> територіальне управління Служби судової охорони у </w:t>
      </w:r>
      <w:r w:rsidRPr="009A1386">
        <w:rPr>
          <w:rFonts w:ascii="Times New Roman" w:hAnsi="Times New Roman" w:cs="Times New Roman"/>
          <w:sz w:val="24"/>
          <w:szCs w:val="24"/>
          <w:lang w:val="uk-UA"/>
        </w:rPr>
        <w:t xml:space="preserve">Рівненській </w:t>
      </w:r>
      <w:r w:rsidRPr="009A1386">
        <w:rPr>
          <w:rFonts w:ascii="Times New Roman" w:hAnsi="Times New Roman" w:cs="Times New Roman"/>
          <w:sz w:val="24"/>
          <w:szCs w:val="24"/>
        </w:rPr>
        <w:t xml:space="preserve"> області</w:t>
      </w:r>
      <w:r w:rsidRPr="009A1386">
        <w:rPr>
          <w:rFonts w:ascii="Times New Roman" w:hAnsi="Times New Roman" w:cs="Times New Roman"/>
          <w:sz w:val="24"/>
          <w:szCs w:val="24"/>
          <w:lang w:val="uk-UA"/>
        </w:rPr>
        <w:t>,</w:t>
      </w:r>
      <w:r w:rsidRPr="009A1386">
        <w:rPr>
          <w:rFonts w:ascii="Times New Roman" w:hAnsi="Times New Roman" w:cs="Times New Roman"/>
          <w:sz w:val="24"/>
          <w:szCs w:val="24"/>
        </w:rPr>
        <w:t xml:space="preserve"> з </w:t>
      </w:r>
      <w:r w:rsidRPr="009A1386">
        <w:rPr>
          <w:rFonts w:ascii="Times New Roman" w:hAnsi="Times New Roman" w:cs="Times New Roman"/>
          <w:sz w:val="24"/>
          <w:szCs w:val="24"/>
          <w:lang w:val="uk-UA"/>
        </w:rPr>
        <w:t>09</w:t>
      </w:r>
      <w:r w:rsidRPr="009A1386">
        <w:rPr>
          <w:rFonts w:ascii="Times New Roman" w:hAnsi="Times New Roman" w:cs="Times New Roman"/>
          <w:sz w:val="24"/>
          <w:szCs w:val="24"/>
        </w:rPr>
        <w:t>.00</w:t>
      </w:r>
      <w:r w:rsidRPr="009A1386">
        <w:rPr>
          <w:rFonts w:ascii="Times New Roman" w:hAnsi="Times New Roman" w:cs="Times New Roman"/>
          <w:sz w:val="24"/>
          <w:szCs w:val="24"/>
          <w:lang w:val="uk-UA"/>
        </w:rPr>
        <w:t xml:space="preserve"> год. </w:t>
      </w:r>
      <w:r w:rsidR="00DF68D3" w:rsidRPr="009A1386">
        <w:rPr>
          <w:rFonts w:ascii="Times New Roman" w:hAnsi="Times New Roman" w:cs="Times New Roman"/>
          <w:sz w:val="24"/>
          <w:szCs w:val="24"/>
          <w:lang w:val="uk-UA"/>
        </w:rPr>
        <w:t>18</w:t>
      </w:r>
      <w:r w:rsidR="008425DE" w:rsidRPr="009A1386">
        <w:rPr>
          <w:rFonts w:ascii="Times New Roman" w:hAnsi="Times New Roman" w:cs="Times New Roman"/>
          <w:sz w:val="24"/>
          <w:szCs w:val="24"/>
          <w:lang w:val="uk-UA"/>
        </w:rPr>
        <w:t xml:space="preserve"> </w:t>
      </w:r>
      <w:r w:rsidR="00DF68D3" w:rsidRPr="009A1386">
        <w:rPr>
          <w:rFonts w:ascii="Times New Roman" w:hAnsi="Times New Roman" w:cs="Times New Roman"/>
          <w:sz w:val="24"/>
          <w:szCs w:val="24"/>
          <w:lang w:val="uk-UA"/>
        </w:rPr>
        <w:t>червня</w:t>
      </w:r>
      <w:r w:rsidRPr="009A1386">
        <w:rPr>
          <w:rFonts w:ascii="Times New Roman" w:hAnsi="Times New Roman" w:cs="Times New Roman"/>
          <w:sz w:val="24"/>
          <w:szCs w:val="24"/>
        </w:rPr>
        <w:t xml:space="preserve"> 20</w:t>
      </w:r>
      <w:r w:rsidRPr="009A1386">
        <w:rPr>
          <w:rFonts w:ascii="Times New Roman" w:hAnsi="Times New Roman" w:cs="Times New Roman"/>
          <w:sz w:val="24"/>
          <w:szCs w:val="24"/>
          <w:lang w:val="uk-UA"/>
        </w:rPr>
        <w:t>25</w:t>
      </w:r>
      <w:r w:rsidRPr="009A1386">
        <w:rPr>
          <w:rFonts w:ascii="Times New Roman" w:hAnsi="Times New Roman" w:cs="Times New Roman"/>
          <w:sz w:val="24"/>
          <w:szCs w:val="24"/>
        </w:rPr>
        <w:t xml:space="preserve"> року.</w:t>
      </w:r>
    </w:p>
    <w:p w14:paraId="6B33F74E" w14:textId="4BF08B2C" w:rsidR="00D9600C" w:rsidRPr="009A1386" w:rsidRDefault="00D9600C" w:rsidP="00D9600C">
      <w:pPr>
        <w:spacing w:before="120" w:after="0" w:line="240" w:lineRule="auto"/>
        <w:ind w:firstLine="851"/>
        <w:jc w:val="both"/>
        <w:rPr>
          <w:rFonts w:ascii="Times New Roman" w:hAnsi="Times New Roman" w:cs="Times New Roman"/>
          <w:sz w:val="24"/>
          <w:szCs w:val="24"/>
        </w:rPr>
      </w:pPr>
      <w:r w:rsidRPr="009A1386">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sidR="00DF68D3" w:rsidRPr="009A1386">
        <w:rPr>
          <w:rFonts w:ascii="Times New Roman" w:hAnsi="Times New Roman" w:cs="Times New Roman"/>
          <w:sz w:val="24"/>
          <w:szCs w:val="24"/>
          <w:lang w:val="uk-UA"/>
        </w:rPr>
        <w:t>Тамара Годунко</w:t>
      </w:r>
      <w:r w:rsidRPr="009A1386">
        <w:rPr>
          <w:rFonts w:ascii="Times New Roman" w:hAnsi="Times New Roman" w:cs="Times New Roman"/>
          <w:sz w:val="24"/>
          <w:szCs w:val="24"/>
          <w:lang w:val="uk-UA"/>
        </w:rPr>
        <w:t xml:space="preserve">, (096) 389-39-81, (0362) 62-03-63, </w:t>
      </w:r>
      <w:r w:rsidRPr="009A1386">
        <w:rPr>
          <w:rFonts w:ascii="Times New Roman" w:hAnsi="Times New Roman" w:cs="Times New Roman"/>
          <w:sz w:val="24"/>
          <w:szCs w:val="24"/>
          <w:lang w:val="en-US"/>
        </w:rPr>
        <w:t>vrp</w:t>
      </w:r>
      <w:r w:rsidRPr="009A1386">
        <w:rPr>
          <w:rFonts w:ascii="Times New Roman" w:hAnsi="Times New Roman" w:cs="Times New Roman"/>
          <w:sz w:val="24"/>
          <w:szCs w:val="24"/>
          <w:u w:val="single"/>
          <w:lang w:val="uk-UA"/>
        </w:rPr>
        <w:t>.</w:t>
      </w:r>
      <w:hyperlink r:id="rId8" w:history="1">
        <w:r w:rsidRPr="009A1386">
          <w:rPr>
            <w:rStyle w:val="a8"/>
            <w:color w:val="auto"/>
            <w:sz w:val="24"/>
            <w:szCs w:val="24"/>
          </w:rPr>
          <w:t>rv@sso.gov.ua</w:t>
        </w:r>
      </w:hyperlink>
    </w:p>
    <w:p w14:paraId="43A3549C" w14:textId="77777777" w:rsidR="00D9600C" w:rsidRPr="009A5C4F" w:rsidRDefault="00D9600C" w:rsidP="00D9600C">
      <w:pPr>
        <w:spacing w:before="240" w:after="0" w:line="240" w:lineRule="auto"/>
        <w:ind w:firstLine="851"/>
        <w:jc w:val="center"/>
        <w:rPr>
          <w:rFonts w:ascii="Times New Roman" w:hAnsi="Times New Roman" w:cs="Times New Roman"/>
          <w:b/>
          <w:color w:val="000000" w:themeColor="text1"/>
          <w:sz w:val="24"/>
          <w:szCs w:val="24"/>
        </w:rPr>
      </w:pPr>
      <w:r w:rsidRPr="009A5C4F">
        <w:rPr>
          <w:rFonts w:ascii="Times New Roman" w:hAnsi="Times New Roman" w:cs="Times New Roman"/>
          <w:b/>
          <w:color w:val="000000" w:themeColor="text1"/>
          <w:sz w:val="24"/>
          <w:szCs w:val="24"/>
        </w:rPr>
        <w:t>Кваліфікаційні вимоги</w:t>
      </w:r>
    </w:p>
    <w:tbl>
      <w:tblPr>
        <w:tblW w:w="9747" w:type="dxa"/>
        <w:tblLook w:val="04A0" w:firstRow="1" w:lastRow="0" w:firstColumn="1" w:lastColumn="0" w:noHBand="0" w:noVBand="1"/>
      </w:tblPr>
      <w:tblGrid>
        <w:gridCol w:w="3936"/>
        <w:gridCol w:w="5811"/>
      </w:tblGrid>
      <w:tr w:rsidR="009A5C4F" w:rsidRPr="009A5C4F" w14:paraId="564E81A7" w14:textId="77777777" w:rsidTr="00DF68D3">
        <w:tc>
          <w:tcPr>
            <w:tcW w:w="3936" w:type="dxa"/>
            <w:hideMark/>
          </w:tcPr>
          <w:p w14:paraId="6BF1C673" w14:textId="77777777" w:rsidR="00D9600C" w:rsidRPr="009A5C4F" w:rsidRDefault="00D9600C" w:rsidP="00DF68D3">
            <w:pPr>
              <w:spacing w:after="0" w:line="240" w:lineRule="auto"/>
              <w:jc w:val="both"/>
              <w:rPr>
                <w:rFonts w:ascii="Times New Roman" w:hAnsi="Times New Roman" w:cs="Times New Roman"/>
                <w:color w:val="000000" w:themeColor="text1"/>
                <w:sz w:val="24"/>
                <w:szCs w:val="24"/>
                <w:lang w:eastAsia="ru-RU"/>
              </w:rPr>
            </w:pPr>
            <w:r w:rsidRPr="009A5C4F">
              <w:rPr>
                <w:rFonts w:ascii="Times New Roman" w:hAnsi="Times New Roman" w:cs="Times New Roman"/>
                <w:color w:val="000000" w:themeColor="text1"/>
                <w:sz w:val="24"/>
                <w:szCs w:val="24"/>
              </w:rPr>
              <w:t>1. Освіта</w:t>
            </w:r>
          </w:p>
        </w:tc>
        <w:tc>
          <w:tcPr>
            <w:tcW w:w="5811" w:type="dxa"/>
          </w:tcPr>
          <w:p w14:paraId="35572B8E" w14:textId="1DCC04F6" w:rsidR="00D9600C" w:rsidRPr="009A5C4F" w:rsidRDefault="00D47811" w:rsidP="00DF68D3">
            <w:pPr>
              <w:spacing w:after="0" w:line="240" w:lineRule="auto"/>
              <w:ind w:left="-213" w:firstLine="141"/>
              <w:jc w:val="both"/>
              <w:rPr>
                <w:rFonts w:ascii="Times New Roman" w:hAnsi="Times New Roman" w:cs="Times New Roman"/>
                <w:color w:val="000000" w:themeColor="text1"/>
                <w:sz w:val="24"/>
                <w:szCs w:val="24"/>
                <w:lang w:val="uk-UA" w:eastAsia="ru-RU"/>
              </w:rPr>
            </w:pPr>
            <w:r w:rsidRPr="009A5C4F">
              <w:rPr>
                <w:rFonts w:ascii="Times New Roman" w:hAnsi="Times New Roman" w:cs="Times New Roman"/>
                <w:color w:val="000000" w:themeColor="text1"/>
                <w:sz w:val="24"/>
                <w:szCs w:val="24"/>
                <w:lang w:val="uk-UA"/>
              </w:rPr>
              <w:t>вища</w:t>
            </w:r>
            <w:r w:rsidR="00D9600C" w:rsidRPr="009A5C4F">
              <w:rPr>
                <w:rFonts w:ascii="Times New Roman" w:hAnsi="Times New Roman" w:cs="Times New Roman"/>
                <w:color w:val="000000" w:themeColor="text1"/>
                <w:sz w:val="24"/>
                <w:szCs w:val="24"/>
                <w:lang w:val="uk-UA"/>
              </w:rPr>
              <w:t xml:space="preserve"> освіта</w:t>
            </w:r>
            <w:r w:rsidRPr="009A5C4F">
              <w:rPr>
                <w:rFonts w:ascii="Times New Roman" w:hAnsi="Times New Roman" w:cs="Times New Roman"/>
                <w:color w:val="000000" w:themeColor="text1"/>
                <w:sz w:val="24"/>
                <w:szCs w:val="24"/>
                <w:lang w:val="uk-UA"/>
              </w:rPr>
              <w:t>, ступінь вищої освіти – магістр**</w:t>
            </w:r>
            <w:r w:rsidR="00D9600C" w:rsidRPr="009A5C4F">
              <w:rPr>
                <w:rFonts w:ascii="Times New Roman" w:hAnsi="Times New Roman" w:cs="Times New Roman"/>
                <w:color w:val="000000" w:themeColor="text1"/>
                <w:sz w:val="24"/>
                <w:szCs w:val="24"/>
                <w:lang w:val="uk-UA"/>
              </w:rPr>
              <w:t xml:space="preserve">. </w:t>
            </w:r>
          </w:p>
          <w:p w14:paraId="6C2EB123" w14:textId="77777777" w:rsidR="00D9600C" w:rsidRPr="009A5C4F" w:rsidRDefault="00D9600C" w:rsidP="00DF68D3">
            <w:pPr>
              <w:spacing w:after="0" w:line="240" w:lineRule="auto"/>
              <w:jc w:val="both"/>
              <w:rPr>
                <w:rFonts w:ascii="Times New Roman" w:hAnsi="Times New Roman" w:cs="Times New Roman"/>
                <w:color w:val="000000" w:themeColor="text1"/>
                <w:sz w:val="24"/>
                <w:szCs w:val="24"/>
                <w:lang w:val="uk-UA" w:eastAsia="ru-RU"/>
              </w:rPr>
            </w:pPr>
          </w:p>
        </w:tc>
      </w:tr>
      <w:tr w:rsidR="009A5C4F" w:rsidRPr="009A5C4F" w14:paraId="26257569" w14:textId="77777777" w:rsidTr="00DF68D3">
        <w:tc>
          <w:tcPr>
            <w:tcW w:w="3936" w:type="dxa"/>
            <w:hideMark/>
          </w:tcPr>
          <w:p w14:paraId="1CD0B9EA" w14:textId="77777777" w:rsidR="00D9600C" w:rsidRPr="009A5C4F" w:rsidRDefault="00D9600C" w:rsidP="00DF68D3">
            <w:pPr>
              <w:spacing w:after="0" w:line="240" w:lineRule="auto"/>
              <w:jc w:val="both"/>
              <w:rPr>
                <w:rFonts w:ascii="Times New Roman" w:hAnsi="Times New Roman" w:cs="Times New Roman"/>
                <w:color w:val="000000" w:themeColor="text1"/>
                <w:sz w:val="24"/>
                <w:szCs w:val="24"/>
                <w:lang w:val="uk-UA" w:eastAsia="ru-RU"/>
              </w:rPr>
            </w:pPr>
            <w:r w:rsidRPr="009A5C4F">
              <w:rPr>
                <w:rFonts w:ascii="Times New Roman" w:hAnsi="Times New Roman" w:cs="Times New Roman"/>
                <w:color w:val="000000" w:themeColor="text1"/>
                <w:sz w:val="24"/>
                <w:szCs w:val="24"/>
              </w:rPr>
              <w:t xml:space="preserve">2. </w:t>
            </w:r>
            <w:r w:rsidRPr="009A5C4F">
              <w:rPr>
                <w:rFonts w:ascii="Times New Roman" w:hAnsi="Times New Roman" w:cs="Times New Roman"/>
                <w:color w:val="000000" w:themeColor="text1"/>
                <w:sz w:val="24"/>
                <w:szCs w:val="24"/>
                <w:lang w:val="uk-UA"/>
              </w:rPr>
              <w:t>Стаж роботи (служби)</w:t>
            </w:r>
          </w:p>
        </w:tc>
        <w:tc>
          <w:tcPr>
            <w:tcW w:w="5811" w:type="dxa"/>
            <w:hideMark/>
          </w:tcPr>
          <w:p w14:paraId="0E78FC1C" w14:textId="5652C829" w:rsidR="00D9600C" w:rsidRPr="009A5C4F" w:rsidRDefault="00D9600C" w:rsidP="00DF68D3">
            <w:pPr>
              <w:spacing w:after="0" w:line="240" w:lineRule="auto"/>
              <w:ind w:left="-72"/>
              <w:jc w:val="both"/>
              <w:rPr>
                <w:rFonts w:ascii="Times New Roman" w:hAnsi="Times New Roman" w:cs="Times New Roman"/>
                <w:color w:val="000000" w:themeColor="text1"/>
                <w:sz w:val="24"/>
                <w:szCs w:val="24"/>
                <w:lang w:val="uk-UA" w:eastAsia="ru-RU"/>
              </w:rPr>
            </w:pPr>
            <w:r w:rsidRPr="009A5C4F">
              <w:rPr>
                <w:rFonts w:ascii="Times New Roman" w:hAnsi="Times New Roman" w:cs="Times New Roman"/>
                <w:color w:val="000000" w:themeColor="text1"/>
                <w:sz w:val="24"/>
                <w:szCs w:val="24"/>
                <w:lang w:val="uk-UA" w:eastAsia="ru-RU"/>
              </w:rPr>
              <w:t xml:space="preserve">досвід роботи </w:t>
            </w:r>
            <w:r w:rsidR="00D47811" w:rsidRPr="009A5C4F">
              <w:rPr>
                <w:rFonts w:ascii="Times New Roman" w:hAnsi="Times New Roman" w:cs="Times New Roman"/>
                <w:color w:val="000000" w:themeColor="text1"/>
                <w:sz w:val="24"/>
                <w:szCs w:val="24"/>
                <w:lang w:val="uk-UA" w:eastAsia="ru-RU"/>
              </w:rPr>
              <w:t>на керівних посадах</w:t>
            </w:r>
            <w:r w:rsidRPr="009A5C4F">
              <w:rPr>
                <w:rFonts w:ascii="Times New Roman" w:hAnsi="Times New Roman" w:cs="Times New Roman"/>
                <w:color w:val="000000" w:themeColor="text1"/>
                <w:sz w:val="24"/>
                <w:szCs w:val="24"/>
                <w:lang w:val="uk-UA" w:eastAsia="ru-RU"/>
              </w:rPr>
              <w:t xml:space="preserve"> державних ор</w:t>
            </w:r>
            <w:r w:rsidR="00D47811" w:rsidRPr="009A5C4F">
              <w:rPr>
                <w:rFonts w:ascii="Times New Roman" w:hAnsi="Times New Roman" w:cs="Times New Roman"/>
                <w:color w:val="000000" w:themeColor="text1"/>
                <w:sz w:val="24"/>
                <w:szCs w:val="24"/>
                <w:lang w:val="uk-UA" w:eastAsia="ru-RU"/>
              </w:rPr>
              <w:t xml:space="preserve">ганів </w:t>
            </w:r>
            <w:r w:rsidRPr="009A5C4F">
              <w:rPr>
                <w:rFonts w:ascii="Times New Roman" w:hAnsi="Times New Roman" w:cs="Times New Roman"/>
                <w:color w:val="000000" w:themeColor="text1"/>
                <w:sz w:val="24"/>
                <w:szCs w:val="24"/>
                <w:lang w:val="uk-UA" w:eastAsia="ru-RU"/>
              </w:rPr>
              <w:t xml:space="preserve"> влади,</w:t>
            </w:r>
            <w:r w:rsidR="00D47811" w:rsidRPr="009A5C4F">
              <w:rPr>
                <w:rFonts w:ascii="Times New Roman" w:hAnsi="Times New Roman" w:cs="Times New Roman"/>
                <w:color w:val="000000" w:themeColor="text1"/>
                <w:sz w:val="24"/>
                <w:szCs w:val="24"/>
                <w:lang w:val="uk-UA" w:eastAsia="ru-RU"/>
              </w:rPr>
              <w:t xml:space="preserve"> </w:t>
            </w:r>
            <w:r w:rsidRPr="009A5C4F">
              <w:rPr>
                <w:rFonts w:ascii="Times New Roman" w:hAnsi="Times New Roman" w:cs="Times New Roman"/>
                <w:color w:val="000000" w:themeColor="text1"/>
                <w:sz w:val="24"/>
                <w:szCs w:val="24"/>
                <w:lang w:val="uk-UA" w:eastAsia="ru-RU"/>
              </w:rPr>
              <w:t>правоохоронних орган</w:t>
            </w:r>
            <w:r w:rsidR="00D47811" w:rsidRPr="009A5C4F">
              <w:rPr>
                <w:rFonts w:ascii="Times New Roman" w:hAnsi="Times New Roman" w:cs="Times New Roman"/>
                <w:color w:val="000000" w:themeColor="text1"/>
                <w:sz w:val="24"/>
                <w:szCs w:val="24"/>
                <w:lang w:val="uk-UA" w:eastAsia="ru-RU"/>
              </w:rPr>
              <w:t xml:space="preserve">ів, </w:t>
            </w:r>
            <w:r w:rsidRPr="009A5C4F">
              <w:rPr>
                <w:rFonts w:ascii="Times New Roman" w:hAnsi="Times New Roman" w:cs="Times New Roman"/>
                <w:color w:val="000000" w:themeColor="text1"/>
                <w:sz w:val="24"/>
                <w:szCs w:val="24"/>
                <w:lang w:val="uk-UA" w:eastAsia="ru-RU"/>
              </w:rPr>
              <w:t>військових формуван</w:t>
            </w:r>
            <w:r w:rsidR="00D47811" w:rsidRPr="009A5C4F">
              <w:rPr>
                <w:rFonts w:ascii="Times New Roman" w:hAnsi="Times New Roman" w:cs="Times New Roman"/>
                <w:color w:val="000000" w:themeColor="text1"/>
                <w:sz w:val="24"/>
                <w:szCs w:val="24"/>
                <w:lang w:val="uk-UA" w:eastAsia="ru-RU"/>
              </w:rPr>
              <w:t xml:space="preserve">ь та підприємств, установ, організацій незалежно від форми власності або на посадах  співробітників Служби судової охорони </w:t>
            </w:r>
            <w:r w:rsidRPr="009A5C4F">
              <w:rPr>
                <w:rFonts w:ascii="Times New Roman" w:hAnsi="Times New Roman" w:cs="Times New Roman"/>
                <w:color w:val="000000" w:themeColor="text1"/>
                <w:sz w:val="24"/>
                <w:szCs w:val="24"/>
                <w:lang w:val="uk-UA" w:eastAsia="ru-RU"/>
              </w:rPr>
              <w:t xml:space="preserve"> – </w:t>
            </w:r>
            <w:r w:rsidRPr="009A5C4F">
              <w:rPr>
                <w:rFonts w:ascii="Times New Roman" w:hAnsi="Times New Roman" w:cs="Times New Roman"/>
                <w:b/>
                <w:color w:val="000000" w:themeColor="text1"/>
                <w:sz w:val="24"/>
                <w:szCs w:val="24"/>
                <w:lang w:val="uk-UA" w:eastAsia="ru-RU"/>
              </w:rPr>
              <w:t xml:space="preserve">не менше ніж </w:t>
            </w:r>
            <w:r w:rsidR="00D14BDF" w:rsidRPr="009A5C4F">
              <w:rPr>
                <w:rFonts w:ascii="Times New Roman" w:hAnsi="Times New Roman" w:cs="Times New Roman"/>
                <w:b/>
                <w:color w:val="000000" w:themeColor="text1"/>
                <w:sz w:val="24"/>
                <w:szCs w:val="24"/>
                <w:lang w:val="uk-UA" w:eastAsia="ru-RU"/>
              </w:rPr>
              <w:t>два роки</w:t>
            </w:r>
          </w:p>
          <w:p w14:paraId="526C7731" w14:textId="77777777" w:rsidR="00D9600C" w:rsidRPr="009A5C4F" w:rsidRDefault="00D9600C" w:rsidP="00DF68D3">
            <w:pPr>
              <w:spacing w:after="0" w:line="240" w:lineRule="auto"/>
              <w:jc w:val="both"/>
              <w:rPr>
                <w:rFonts w:ascii="Times New Roman" w:hAnsi="Times New Roman" w:cs="Times New Roman"/>
                <w:color w:val="000000" w:themeColor="text1"/>
                <w:sz w:val="24"/>
                <w:szCs w:val="24"/>
                <w:lang w:eastAsia="ru-RU"/>
              </w:rPr>
            </w:pPr>
            <w:r w:rsidRPr="009A5C4F">
              <w:rPr>
                <w:rFonts w:ascii="Times New Roman" w:hAnsi="Times New Roman" w:cs="Times New Roman"/>
                <w:color w:val="000000" w:themeColor="text1"/>
                <w:sz w:val="24"/>
                <w:szCs w:val="24"/>
              </w:rPr>
              <w:t xml:space="preserve"> </w:t>
            </w:r>
          </w:p>
        </w:tc>
      </w:tr>
      <w:tr w:rsidR="007C6889" w:rsidRPr="007C6889" w14:paraId="219A6AC3" w14:textId="77777777" w:rsidTr="00DF68D3">
        <w:tc>
          <w:tcPr>
            <w:tcW w:w="3936" w:type="dxa"/>
            <w:hideMark/>
          </w:tcPr>
          <w:p w14:paraId="0615F21F" w14:textId="77777777" w:rsidR="00D9600C" w:rsidRPr="009A5C4F" w:rsidRDefault="00D9600C" w:rsidP="00DF68D3">
            <w:pPr>
              <w:spacing w:after="0" w:line="240" w:lineRule="auto"/>
              <w:jc w:val="both"/>
              <w:rPr>
                <w:rFonts w:ascii="Times New Roman" w:hAnsi="Times New Roman" w:cs="Times New Roman"/>
                <w:color w:val="000000" w:themeColor="text1"/>
                <w:sz w:val="24"/>
                <w:szCs w:val="24"/>
                <w:lang w:eastAsia="ru-RU"/>
              </w:rPr>
            </w:pPr>
            <w:r w:rsidRPr="009A5C4F">
              <w:rPr>
                <w:rFonts w:ascii="Times New Roman" w:hAnsi="Times New Roman" w:cs="Times New Roman"/>
                <w:color w:val="000000" w:themeColor="text1"/>
                <w:sz w:val="24"/>
                <w:szCs w:val="24"/>
              </w:rPr>
              <w:t>3. Володіння державною</w:t>
            </w:r>
          </w:p>
          <w:p w14:paraId="12F652DA" w14:textId="77777777" w:rsidR="00D9600C" w:rsidRPr="007C6889" w:rsidRDefault="00D9600C" w:rsidP="00DF68D3">
            <w:pPr>
              <w:spacing w:after="0" w:line="240" w:lineRule="auto"/>
              <w:jc w:val="both"/>
              <w:rPr>
                <w:rFonts w:ascii="Times New Roman" w:hAnsi="Times New Roman" w:cs="Times New Roman"/>
                <w:color w:val="FF0000"/>
                <w:sz w:val="24"/>
                <w:szCs w:val="24"/>
                <w:lang w:eastAsia="ru-RU"/>
              </w:rPr>
            </w:pPr>
            <w:r w:rsidRPr="009A5C4F">
              <w:rPr>
                <w:rFonts w:ascii="Times New Roman" w:hAnsi="Times New Roman" w:cs="Times New Roman"/>
                <w:color w:val="000000" w:themeColor="text1"/>
                <w:sz w:val="24"/>
                <w:szCs w:val="24"/>
                <w:lang w:val="uk-UA"/>
              </w:rPr>
              <w:t>м</w:t>
            </w:r>
            <w:r w:rsidRPr="009A5C4F">
              <w:rPr>
                <w:rFonts w:ascii="Times New Roman" w:hAnsi="Times New Roman" w:cs="Times New Roman"/>
                <w:color w:val="000000" w:themeColor="text1"/>
                <w:sz w:val="24"/>
                <w:szCs w:val="24"/>
              </w:rPr>
              <w:t>овою</w:t>
            </w:r>
          </w:p>
        </w:tc>
        <w:tc>
          <w:tcPr>
            <w:tcW w:w="5811" w:type="dxa"/>
            <w:hideMark/>
          </w:tcPr>
          <w:p w14:paraId="0ED52288" w14:textId="3187CB81" w:rsidR="00D9600C" w:rsidRPr="007C6889" w:rsidRDefault="00D14BDF" w:rsidP="00DF68D3">
            <w:pPr>
              <w:spacing w:after="0" w:line="240" w:lineRule="auto"/>
              <w:ind w:left="-72"/>
              <w:jc w:val="both"/>
              <w:rPr>
                <w:rFonts w:ascii="Times New Roman" w:hAnsi="Times New Roman" w:cs="Times New Roman"/>
                <w:color w:val="FF0000"/>
                <w:sz w:val="24"/>
                <w:szCs w:val="24"/>
                <w:lang w:eastAsia="ru-RU"/>
              </w:rPr>
            </w:pPr>
            <w:r w:rsidRPr="00B50F4C">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sidRPr="00D535B5">
              <w:rPr>
                <w:rFonts w:ascii="Times New Roman" w:hAnsi="Times New Roman" w:cs="Times New Roman"/>
                <w:b/>
                <w:i/>
                <w:sz w:val="24"/>
                <w:szCs w:val="24"/>
                <w:lang w:val="uk-UA"/>
              </w:rPr>
              <w:t>(надати державний сертифікат про рівень володіння державною мовою на рівні вільного володіння першого спупен</w:t>
            </w:r>
            <w:r>
              <w:rPr>
                <w:rFonts w:ascii="Times New Roman" w:hAnsi="Times New Roman" w:cs="Times New Roman"/>
                <w:b/>
                <w:i/>
                <w:sz w:val="24"/>
                <w:szCs w:val="24"/>
                <w:lang w:val="uk-UA"/>
              </w:rPr>
              <w:t>я</w:t>
            </w:r>
            <w:r w:rsidRPr="00D535B5">
              <w:rPr>
                <w:rFonts w:ascii="Times New Roman" w:hAnsi="Times New Roman" w:cs="Times New Roman"/>
                <w:b/>
                <w:i/>
                <w:sz w:val="24"/>
                <w:szCs w:val="24"/>
                <w:lang w:val="uk-UA"/>
              </w:rPr>
              <w:t>)</w:t>
            </w:r>
            <w:r>
              <w:rPr>
                <w:rFonts w:ascii="Times New Roman" w:hAnsi="Times New Roman" w:cs="Times New Roman"/>
                <w:b/>
                <w:i/>
                <w:sz w:val="24"/>
                <w:szCs w:val="24"/>
                <w:lang w:val="uk-UA"/>
              </w:rPr>
              <w:t>.</w:t>
            </w:r>
          </w:p>
        </w:tc>
      </w:tr>
    </w:tbl>
    <w:p w14:paraId="00271EC5" w14:textId="77777777" w:rsidR="00D14BDF" w:rsidRDefault="00D14BDF" w:rsidP="00D14BDF">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D14BDF" w:rsidRPr="00B50F4C" w14:paraId="58DE0142" w14:textId="77777777" w:rsidTr="00673EEA">
        <w:tc>
          <w:tcPr>
            <w:tcW w:w="3847" w:type="dxa"/>
            <w:hideMark/>
          </w:tcPr>
          <w:p w14:paraId="77D408B6" w14:textId="77777777" w:rsidR="00D14BDF" w:rsidRPr="00B50F4C" w:rsidRDefault="00D14BDF" w:rsidP="00673EEA">
            <w:pPr>
              <w:spacing w:after="0" w:line="240" w:lineRule="auto"/>
              <w:rPr>
                <w:rFonts w:ascii="Times New Roman" w:hAnsi="Times New Roman" w:cs="Times New Roman"/>
                <w:sz w:val="24"/>
                <w:szCs w:val="24"/>
                <w:lang w:eastAsia="ru-RU"/>
              </w:rPr>
            </w:pPr>
            <w:r w:rsidRPr="00B50F4C">
              <w:rPr>
                <w:rFonts w:ascii="Times New Roman" w:hAnsi="Times New Roman" w:cs="Times New Roman"/>
                <w:sz w:val="24"/>
                <w:szCs w:val="24"/>
              </w:rPr>
              <w:t>1. Наявність лідерських якостей</w:t>
            </w:r>
          </w:p>
        </w:tc>
        <w:tc>
          <w:tcPr>
            <w:tcW w:w="5795" w:type="dxa"/>
          </w:tcPr>
          <w:p w14:paraId="1C5F2136" w14:textId="77777777" w:rsidR="00D14BDF" w:rsidRPr="00B50F4C" w:rsidRDefault="00D14BDF"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встановлення цілей, пріоритетів та орієнтирів;</w:t>
            </w:r>
          </w:p>
          <w:p w14:paraId="0889D67C" w14:textId="77777777" w:rsidR="00D14BDF" w:rsidRPr="00B50F4C" w:rsidRDefault="00D14BDF" w:rsidP="00673EEA">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стратегічне планування;</w:t>
            </w:r>
          </w:p>
          <w:p w14:paraId="2AF5F990" w14:textId="77777777" w:rsidR="00D14BDF" w:rsidRPr="00B50F4C" w:rsidRDefault="00D14BDF" w:rsidP="00673EEA">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багатофункціональність;</w:t>
            </w:r>
          </w:p>
          <w:p w14:paraId="3973CABA" w14:textId="77777777" w:rsidR="00D14BDF" w:rsidRPr="00B50F4C" w:rsidRDefault="00D14BDF" w:rsidP="00673EEA">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ведення ділових переговорів;</w:t>
            </w:r>
          </w:p>
          <w:p w14:paraId="2A350B00" w14:textId="77777777" w:rsidR="00D14BDF" w:rsidRPr="00B50F4C" w:rsidRDefault="00D14BDF" w:rsidP="00673EEA">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 xml:space="preserve">досягнення кінцевих результатів. </w:t>
            </w:r>
          </w:p>
          <w:p w14:paraId="4FF3D923" w14:textId="77777777" w:rsidR="00D14BDF" w:rsidRPr="00B50F4C" w:rsidRDefault="00D14BDF" w:rsidP="00673EEA">
            <w:pPr>
              <w:spacing w:after="0" w:line="240" w:lineRule="auto"/>
              <w:jc w:val="both"/>
              <w:rPr>
                <w:rFonts w:ascii="Times New Roman" w:hAnsi="Times New Roman" w:cs="Times New Roman"/>
                <w:sz w:val="24"/>
                <w:szCs w:val="24"/>
                <w:lang w:eastAsia="ru-RU"/>
              </w:rPr>
            </w:pPr>
          </w:p>
        </w:tc>
      </w:tr>
      <w:tr w:rsidR="00D14BDF" w:rsidRPr="00B50F4C" w14:paraId="2F9A03BC" w14:textId="77777777" w:rsidTr="00673EEA">
        <w:tc>
          <w:tcPr>
            <w:tcW w:w="3847" w:type="dxa"/>
            <w:hideMark/>
          </w:tcPr>
          <w:p w14:paraId="57E3303E" w14:textId="77777777" w:rsidR="00D14BDF" w:rsidRPr="002B0358" w:rsidRDefault="00D14BDF" w:rsidP="00673EEA">
            <w:pPr>
              <w:pStyle w:val="a5"/>
              <w:numPr>
                <w:ilvl w:val="0"/>
                <w:numId w:val="17"/>
              </w:numPr>
              <w:spacing w:after="0" w:line="240" w:lineRule="auto"/>
              <w:ind w:left="37" w:firstLine="0"/>
              <w:jc w:val="both"/>
              <w:rPr>
                <w:rFonts w:ascii="Times New Roman" w:hAnsi="Times New Roman" w:cs="Times New Roman"/>
                <w:sz w:val="24"/>
                <w:szCs w:val="24"/>
                <w:lang w:eastAsia="ru-RU"/>
              </w:rPr>
            </w:pPr>
            <w:r w:rsidRPr="002B0358">
              <w:rPr>
                <w:rFonts w:ascii="Times New Roman" w:hAnsi="Times New Roman" w:cs="Times New Roman"/>
                <w:sz w:val="24"/>
                <w:szCs w:val="24"/>
              </w:rPr>
              <w:lastRenderedPageBreak/>
              <w:t>Вміння пр</w:t>
            </w:r>
            <w:r w:rsidRPr="002B0358">
              <w:rPr>
                <w:rFonts w:ascii="Times New Roman" w:hAnsi="Times New Roman" w:cs="Times New Roman"/>
                <w:sz w:val="24"/>
                <w:szCs w:val="24"/>
                <w:lang w:val="uk-UA"/>
              </w:rPr>
              <w:t>ацювати в колективі</w:t>
            </w:r>
          </w:p>
        </w:tc>
        <w:tc>
          <w:tcPr>
            <w:tcW w:w="5795" w:type="dxa"/>
          </w:tcPr>
          <w:p w14:paraId="41BEB09C" w14:textId="77777777" w:rsidR="00D14BDF" w:rsidRDefault="00D14BDF"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4B8A34B3" w14:textId="77777777" w:rsidR="00D14BDF" w:rsidRDefault="00D14BDF"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1014A3AD" w14:textId="77777777" w:rsidR="00D14BDF" w:rsidRPr="00B50F4C" w:rsidRDefault="00D14BDF" w:rsidP="00673EE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02D7E5DD" w14:textId="77777777" w:rsidR="00D14BDF" w:rsidRPr="00B50F4C" w:rsidRDefault="00D14BDF" w:rsidP="00673EEA">
            <w:pPr>
              <w:spacing w:after="0" w:line="240" w:lineRule="auto"/>
              <w:jc w:val="both"/>
              <w:rPr>
                <w:rFonts w:ascii="Times New Roman" w:hAnsi="Times New Roman" w:cs="Times New Roman"/>
                <w:sz w:val="24"/>
                <w:szCs w:val="24"/>
                <w:lang w:eastAsia="ru-RU"/>
              </w:rPr>
            </w:pPr>
          </w:p>
        </w:tc>
      </w:tr>
      <w:tr w:rsidR="00D14BDF" w:rsidRPr="00B50F4C" w14:paraId="0E374B92" w14:textId="77777777" w:rsidTr="00673EEA">
        <w:tc>
          <w:tcPr>
            <w:tcW w:w="3847" w:type="dxa"/>
            <w:hideMark/>
          </w:tcPr>
          <w:p w14:paraId="428E22D5" w14:textId="77777777" w:rsidR="00D14BDF" w:rsidRPr="00B50F4C" w:rsidRDefault="00D14BDF"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3. Аналітичні здібності</w:t>
            </w:r>
          </w:p>
        </w:tc>
        <w:tc>
          <w:tcPr>
            <w:tcW w:w="5795" w:type="dxa"/>
          </w:tcPr>
          <w:p w14:paraId="61DB268F" w14:textId="77777777" w:rsidR="00D14BDF" w:rsidRDefault="00D14BDF" w:rsidP="00673EEA">
            <w:pPr>
              <w:spacing w:after="0" w:line="240" w:lineRule="auto"/>
              <w:jc w:val="both"/>
              <w:rPr>
                <w:rFonts w:ascii="Times New Roman" w:hAnsi="Times New Roman" w:cs="Times New Roman"/>
                <w:sz w:val="24"/>
                <w:szCs w:val="24"/>
                <w:lang w:val="uk-UA"/>
              </w:rPr>
            </w:pPr>
            <w:r w:rsidRPr="00B50F4C">
              <w:rPr>
                <w:rFonts w:ascii="Times New Roman" w:hAnsi="Times New Roman" w:cs="Times New Roman"/>
                <w:sz w:val="24"/>
                <w:szCs w:val="24"/>
              </w:rPr>
              <w:t xml:space="preserve">здатність систематизувати, узагальнювати інформацію; </w:t>
            </w:r>
          </w:p>
          <w:p w14:paraId="2F632C58" w14:textId="77777777" w:rsidR="00D14BDF" w:rsidRPr="00B50F4C" w:rsidRDefault="00D14BDF"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гнучкість</w:t>
            </w:r>
            <w:r>
              <w:rPr>
                <w:rFonts w:ascii="Times New Roman" w:hAnsi="Times New Roman" w:cs="Times New Roman"/>
                <w:sz w:val="24"/>
                <w:szCs w:val="24"/>
                <w:lang w:val="uk-UA"/>
              </w:rPr>
              <w:t>.</w:t>
            </w:r>
            <w:r w:rsidRPr="00B50F4C">
              <w:rPr>
                <w:rFonts w:ascii="Times New Roman" w:hAnsi="Times New Roman" w:cs="Times New Roman"/>
                <w:sz w:val="24"/>
                <w:szCs w:val="24"/>
              </w:rPr>
              <w:t xml:space="preserve"> </w:t>
            </w:r>
          </w:p>
          <w:p w14:paraId="0AA8F122" w14:textId="77777777" w:rsidR="00D14BDF" w:rsidRPr="00B50F4C" w:rsidRDefault="00D14BDF" w:rsidP="00673EEA">
            <w:pPr>
              <w:spacing w:after="0" w:line="240" w:lineRule="auto"/>
              <w:jc w:val="both"/>
              <w:rPr>
                <w:rFonts w:ascii="Times New Roman" w:hAnsi="Times New Roman" w:cs="Times New Roman"/>
                <w:sz w:val="24"/>
                <w:szCs w:val="24"/>
                <w:lang w:eastAsia="ru-RU"/>
              </w:rPr>
            </w:pPr>
          </w:p>
        </w:tc>
      </w:tr>
      <w:tr w:rsidR="00D14BDF" w:rsidRPr="00B50F4C" w14:paraId="47459F89" w14:textId="77777777" w:rsidTr="00673EEA">
        <w:tc>
          <w:tcPr>
            <w:tcW w:w="3847" w:type="dxa"/>
            <w:hideMark/>
          </w:tcPr>
          <w:p w14:paraId="7A5AC593" w14:textId="77777777" w:rsidR="00D14BDF" w:rsidRPr="00B50F4C" w:rsidRDefault="00D14BDF"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4. Управління організацією та персоналом</w:t>
            </w:r>
          </w:p>
        </w:tc>
        <w:tc>
          <w:tcPr>
            <w:tcW w:w="5795" w:type="dxa"/>
          </w:tcPr>
          <w:p w14:paraId="075A98AF" w14:textId="77777777" w:rsidR="00D14BDF" w:rsidRDefault="00D14BDF" w:rsidP="00673EEA">
            <w:pPr>
              <w:spacing w:after="0" w:line="240" w:lineRule="auto"/>
              <w:jc w:val="both"/>
              <w:rPr>
                <w:rFonts w:ascii="Times New Roman" w:hAnsi="Times New Roman" w:cs="Times New Roman"/>
                <w:sz w:val="24"/>
                <w:szCs w:val="24"/>
                <w:lang w:val="uk-UA"/>
              </w:rPr>
            </w:pPr>
            <w:r w:rsidRPr="00B50F4C">
              <w:rPr>
                <w:rFonts w:ascii="Times New Roman" w:hAnsi="Times New Roman" w:cs="Times New Roman"/>
                <w:sz w:val="24"/>
                <w:szCs w:val="24"/>
              </w:rPr>
              <w:t xml:space="preserve">організація роботи та контроль; </w:t>
            </w:r>
          </w:p>
          <w:p w14:paraId="39A023DA" w14:textId="77777777" w:rsidR="00D14BDF" w:rsidRDefault="00D14BDF" w:rsidP="00673EEA">
            <w:pPr>
              <w:spacing w:after="0" w:line="240" w:lineRule="auto"/>
              <w:jc w:val="both"/>
              <w:rPr>
                <w:rFonts w:ascii="Times New Roman" w:hAnsi="Times New Roman" w:cs="Times New Roman"/>
                <w:sz w:val="24"/>
                <w:szCs w:val="24"/>
                <w:lang w:val="uk-UA"/>
              </w:rPr>
            </w:pPr>
            <w:r w:rsidRPr="00B50F4C">
              <w:rPr>
                <w:rFonts w:ascii="Times New Roman" w:hAnsi="Times New Roman" w:cs="Times New Roman"/>
                <w:sz w:val="24"/>
                <w:szCs w:val="24"/>
              </w:rPr>
              <w:t xml:space="preserve">управління людськими ресурсами; </w:t>
            </w:r>
          </w:p>
          <w:p w14:paraId="4F8C3777" w14:textId="77777777" w:rsidR="00D14BDF" w:rsidRPr="00B50F4C" w:rsidRDefault="00D14BDF"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вміння мотивувати підлеглих працівників.</w:t>
            </w:r>
          </w:p>
          <w:p w14:paraId="51389ED4" w14:textId="77777777" w:rsidR="00D14BDF" w:rsidRPr="00B50F4C" w:rsidRDefault="00D14BDF" w:rsidP="00673EEA">
            <w:pPr>
              <w:spacing w:after="0" w:line="240" w:lineRule="auto"/>
              <w:jc w:val="both"/>
              <w:rPr>
                <w:rFonts w:ascii="Times New Roman" w:hAnsi="Times New Roman" w:cs="Times New Roman"/>
                <w:sz w:val="24"/>
                <w:szCs w:val="24"/>
              </w:rPr>
            </w:pPr>
          </w:p>
          <w:p w14:paraId="0432199D" w14:textId="77777777" w:rsidR="00D14BDF" w:rsidRPr="00B50F4C" w:rsidRDefault="00D14BDF" w:rsidP="00673EEA">
            <w:pPr>
              <w:spacing w:after="0" w:line="240" w:lineRule="auto"/>
              <w:jc w:val="both"/>
              <w:rPr>
                <w:rFonts w:ascii="Times New Roman" w:hAnsi="Times New Roman" w:cs="Times New Roman"/>
                <w:sz w:val="24"/>
                <w:szCs w:val="24"/>
              </w:rPr>
            </w:pPr>
          </w:p>
          <w:p w14:paraId="110D5369" w14:textId="77777777" w:rsidR="00D14BDF" w:rsidRPr="00B50F4C" w:rsidRDefault="00D14BDF" w:rsidP="00673EEA">
            <w:pPr>
              <w:spacing w:after="0" w:line="240" w:lineRule="auto"/>
              <w:jc w:val="both"/>
              <w:rPr>
                <w:rFonts w:ascii="Times New Roman" w:hAnsi="Times New Roman" w:cs="Times New Roman"/>
                <w:sz w:val="24"/>
                <w:szCs w:val="24"/>
                <w:lang w:eastAsia="ru-RU"/>
              </w:rPr>
            </w:pPr>
          </w:p>
        </w:tc>
      </w:tr>
      <w:tr w:rsidR="00D14BDF" w:rsidRPr="0010260C" w14:paraId="254044FF" w14:textId="77777777" w:rsidTr="00673EEA">
        <w:tc>
          <w:tcPr>
            <w:tcW w:w="3847" w:type="dxa"/>
            <w:hideMark/>
          </w:tcPr>
          <w:p w14:paraId="5506340B" w14:textId="77777777" w:rsidR="00D14BDF" w:rsidRPr="00B50F4C" w:rsidRDefault="00D14BDF"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5. Особистісні компетенції</w:t>
            </w:r>
          </w:p>
        </w:tc>
        <w:tc>
          <w:tcPr>
            <w:tcW w:w="5795" w:type="dxa"/>
          </w:tcPr>
          <w:p w14:paraId="6A076BB3" w14:textId="77777777" w:rsidR="00D14BDF" w:rsidRDefault="00D14BDF"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39BBACD6" w14:textId="77777777" w:rsidR="00D14BDF" w:rsidRDefault="00D14BDF"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самостійність;</w:t>
            </w:r>
          </w:p>
          <w:p w14:paraId="6FE25C6A" w14:textId="77777777" w:rsidR="00D14BDF" w:rsidRDefault="00D14BDF"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5A004412" w14:textId="77777777" w:rsidR="00D14BDF" w:rsidRDefault="00D14BDF"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відповідальність;</w:t>
            </w:r>
          </w:p>
          <w:p w14:paraId="5740403A" w14:textId="77777777" w:rsidR="00D14BDF" w:rsidRDefault="00D14BDF"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наполегливість;</w:t>
            </w:r>
          </w:p>
          <w:p w14:paraId="56ECDB2B" w14:textId="77777777" w:rsidR="00D14BDF" w:rsidRDefault="00D14BDF"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рішучість;</w:t>
            </w:r>
          </w:p>
          <w:p w14:paraId="57A0E240" w14:textId="77777777" w:rsidR="00D14BDF" w:rsidRDefault="00D14BDF"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стриманість;</w:t>
            </w:r>
          </w:p>
          <w:p w14:paraId="5214A517" w14:textId="77777777" w:rsidR="00D14BDF" w:rsidRPr="0010260C" w:rsidRDefault="00D14BDF"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здатність швидко приймати рішення в умовах обмеженого часу.</w:t>
            </w:r>
            <w:r w:rsidRPr="0010260C">
              <w:rPr>
                <w:rFonts w:ascii="Times New Roman" w:hAnsi="Times New Roman" w:cs="Times New Roman"/>
                <w:sz w:val="24"/>
                <w:szCs w:val="24"/>
                <w:lang w:val="uk-UA"/>
              </w:rPr>
              <w:t xml:space="preserve"> </w:t>
            </w:r>
          </w:p>
          <w:p w14:paraId="7D0E3626" w14:textId="77777777" w:rsidR="00D14BDF" w:rsidRPr="0010260C" w:rsidRDefault="00D14BDF" w:rsidP="00673EEA">
            <w:pPr>
              <w:spacing w:after="0" w:line="240" w:lineRule="auto"/>
              <w:jc w:val="both"/>
              <w:rPr>
                <w:rFonts w:ascii="Times New Roman" w:hAnsi="Times New Roman" w:cs="Times New Roman"/>
                <w:sz w:val="24"/>
                <w:szCs w:val="24"/>
                <w:lang w:val="uk-UA" w:eastAsia="ru-RU"/>
              </w:rPr>
            </w:pPr>
          </w:p>
        </w:tc>
      </w:tr>
      <w:tr w:rsidR="00D14BDF" w:rsidRPr="00B50F4C" w14:paraId="654DF38E" w14:textId="77777777" w:rsidTr="00673EEA">
        <w:tc>
          <w:tcPr>
            <w:tcW w:w="3847" w:type="dxa"/>
            <w:hideMark/>
          </w:tcPr>
          <w:p w14:paraId="2DA3A169" w14:textId="77777777" w:rsidR="00D14BDF" w:rsidRPr="00D535B5" w:rsidRDefault="00D14BDF" w:rsidP="00673EEA">
            <w:pPr>
              <w:spacing w:after="0" w:line="240" w:lineRule="auto"/>
              <w:jc w:val="both"/>
              <w:rPr>
                <w:rFonts w:ascii="Times New Roman" w:hAnsi="Times New Roman" w:cs="Times New Roman"/>
                <w:sz w:val="24"/>
                <w:szCs w:val="24"/>
                <w:lang w:val="uk-UA" w:eastAsia="ru-RU"/>
              </w:rPr>
            </w:pPr>
            <w:r w:rsidRPr="00B50F4C">
              <w:rPr>
                <w:rFonts w:ascii="Times New Roman" w:hAnsi="Times New Roman" w:cs="Times New Roman"/>
                <w:sz w:val="24"/>
                <w:szCs w:val="24"/>
              </w:rPr>
              <w:t xml:space="preserve">6.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 xml:space="preserve">об’єктів </w:t>
            </w:r>
            <w:r w:rsidRPr="00B50F4C">
              <w:rPr>
                <w:rFonts w:ascii="Times New Roman" w:hAnsi="Times New Roman" w:cs="Times New Roman"/>
                <w:sz w:val="24"/>
                <w:szCs w:val="24"/>
              </w:rPr>
              <w:t xml:space="preserve"> </w:t>
            </w:r>
            <w:r>
              <w:rPr>
                <w:rFonts w:ascii="Times New Roman" w:hAnsi="Times New Roman" w:cs="Times New Roman"/>
                <w:sz w:val="24"/>
                <w:szCs w:val="24"/>
                <w:lang w:val="uk-UA"/>
              </w:rPr>
              <w:t>системи</w:t>
            </w:r>
            <w:proofErr w:type="gramEnd"/>
            <w:r>
              <w:rPr>
                <w:rFonts w:ascii="Times New Roman" w:hAnsi="Times New Roman" w:cs="Times New Roman"/>
                <w:sz w:val="24"/>
                <w:szCs w:val="24"/>
                <w:lang w:val="uk-UA"/>
              </w:rPr>
              <w:t xml:space="preserve"> правосуддя</w:t>
            </w:r>
          </w:p>
        </w:tc>
        <w:tc>
          <w:tcPr>
            <w:tcW w:w="5795" w:type="dxa"/>
          </w:tcPr>
          <w:p w14:paraId="79740A83" w14:textId="77777777" w:rsidR="00D14BDF" w:rsidRDefault="00D14BDF" w:rsidP="00673EEA">
            <w:pPr>
              <w:spacing w:after="0" w:line="240" w:lineRule="auto"/>
              <w:jc w:val="both"/>
              <w:rPr>
                <w:rFonts w:ascii="Times New Roman" w:hAnsi="Times New Roman" w:cs="Times New Roman"/>
                <w:sz w:val="24"/>
                <w:szCs w:val="24"/>
                <w:lang w:val="uk-UA"/>
              </w:rPr>
            </w:pPr>
            <w:r w:rsidRPr="00B50F4C">
              <w:rPr>
                <w:rFonts w:ascii="Times New Roman" w:hAnsi="Times New Roman" w:cs="Times New Roman"/>
                <w:sz w:val="24"/>
                <w:szCs w:val="24"/>
              </w:rPr>
              <w:t>знання законодавства</w:t>
            </w:r>
            <w:r>
              <w:rPr>
                <w:rFonts w:ascii="Times New Roman" w:hAnsi="Times New Roman" w:cs="Times New Roman"/>
                <w:sz w:val="24"/>
                <w:szCs w:val="24"/>
                <w:lang w:val="uk-UA"/>
              </w:rPr>
              <w:t>,</w:t>
            </w:r>
            <w:r w:rsidRPr="00B50F4C">
              <w:rPr>
                <w:rFonts w:ascii="Times New Roman" w:hAnsi="Times New Roman" w:cs="Times New Roman"/>
                <w:sz w:val="24"/>
                <w:szCs w:val="24"/>
              </w:rPr>
              <w:t xml:space="preserve"> </w:t>
            </w:r>
            <w:r>
              <w:rPr>
                <w:rFonts w:ascii="Times New Roman" w:hAnsi="Times New Roman" w:cs="Times New Roman"/>
                <w:sz w:val="24"/>
                <w:szCs w:val="24"/>
                <w:lang w:val="uk-UA"/>
              </w:rPr>
              <w:t>яке</w:t>
            </w:r>
            <w:r w:rsidRPr="00B50F4C">
              <w:rPr>
                <w:rFonts w:ascii="Times New Roman" w:hAnsi="Times New Roman" w:cs="Times New Roman"/>
                <w:sz w:val="24"/>
                <w:szCs w:val="24"/>
              </w:rPr>
              <w:t xml:space="preserve"> регулює діяльність судових та правоохоронних органів; </w:t>
            </w:r>
          </w:p>
          <w:p w14:paraId="73C44DD4" w14:textId="77777777" w:rsidR="00D14BDF" w:rsidRPr="00610D6C" w:rsidRDefault="00D14BDF" w:rsidP="00673EEA">
            <w:pPr>
              <w:spacing w:after="0" w:line="240" w:lineRule="auto"/>
              <w:jc w:val="both"/>
              <w:rPr>
                <w:rFonts w:ascii="Times New Roman" w:hAnsi="Times New Roman" w:cs="Times New Roman"/>
                <w:sz w:val="24"/>
                <w:szCs w:val="24"/>
                <w:lang w:val="uk-UA" w:eastAsia="ru-RU"/>
              </w:rPr>
            </w:pPr>
            <w:r w:rsidRPr="00B50F4C">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4CEAC32A" w14:textId="77777777" w:rsidR="00D14BDF" w:rsidRPr="00B50F4C" w:rsidRDefault="00D14BDF" w:rsidP="00673EEA">
            <w:pPr>
              <w:spacing w:after="0" w:line="240" w:lineRule="auto"/>
              <w:jc w:val="both"/>
              <w:rPr>
                <w:rFonts w:ascii="Times New Roman" w:hAnsi="Times New Roman" w:cs="Times New Roman"/>
                <w:sz w:val="24"/>
                <w:szCs w:val="24"/>
                <w:lang w:eastAsia="ru-RU"/>
              </w:rPr>
            </w:pPr>
          </w:p>
        </w:tc>
      </w:tr>
      <w:tr w:rsidR="00D14BDF" w:rsidRPr="00B50F4C" w14:paraId="297025FD" w14:textId="77777777" w:rsidTr="00673EEA">
        <w:tc>
          <w:tcPr>
            <w:tcW w:w="3847" w:type="dxa"/>
            <w:hideMark/>
          </w:tcPr>
          <w:p w14:paraId="7A856B7E" w14:textId="77777777" w:rsidR="00D14BDF" w:rsidRPr="00B50F4C" w:rsidRDefault="00D14BDF"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7. Робота з інформацією</w:t>
            </w:r>
          </w:p>
        </w:tc>
        <w:tc>
          <w:tcPr>
            <w:tcW w:w="5795" w:type="dxa"/>
          </w:tcPr>
          <w:p w14:paraId="6B79C9F7" w14:textId="77777777" w:rsidR="00D14BDF" w:rsidRPr="00B50F4C" w:rsidRDefault="00D14BDF"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знання основ законодавства про інформацію.</w:t>
            </w:r>
          </w:p>
          <w:p w14:paraId="3A45F90C" w14:textId="77777777" w:rsidR="00D14BDF" w:rsidRPr="00B50F4C" w:rsidRDefault="00D14BDF" w:rsidP="00673EEA">
            <w:pPr>
              <w:spacing w:after="0" w:line="240" w:lineRule="auto"/>
              <w:jc w:val="both"/>
              <w:rPr>
                <w:rFonts w:ascii="Times New Roman" w:hAnsi="Times New Roman" w:cs="Times New Roman"/>
                <w:sz w:val="24"/>
                <w:szCs w:val="24"/>
                <w:lang w:eastAsia="ru-RU"/>
              </w:rPr>
            </w:pPr>
          </w:p>
        </w:tc>
      </w:tr>
    </w:tbl>
    <w:p w14:paraId="3FD0127D" w14:textId="77777777" w:rsidR="00D9600C" w:rsidRPr="00D14BDF" w:rsidRDefault="00D9600C" w:rsidP="00D9600C">
      <w:pPr>
        <w:spacing w:before="240" w:after="0" w:line="240" w:lineRule="auto"/>
        <w:ind w:firstLine="851"/>
        <w:jc w:val="center"/>
        <w:rPr>
          <w:rFonts w:ascii="Times New Roman" w:hAnsi="Times New Roman" w:cs="Times New Roman"/>
          <w:b/>
          <w:sz w:val="24"/>
          <w:szCs w:val="24"/>
          <w:lang w:val="uk-UA"/>
        </w:rPr>
      </w:pPr>
      <w:r w:rsidRPr="00D14BDF">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7C6889" w:rsidRPr="00D14BDF" w14:paraId="6FA075C4" w14:textId="77777777" w:rsidTr="00DF68D3">
        <w:tc>
          <w:tcPr>
            <w:tcW w:w="3857" w:type="dxa"/>
            <w:hideMark/>
          </w:tcPr>
          <w:p w14:paraId="2C620CBE" w14:textId="77777777" w:rsidR="00D9600C" w:rsidRPr="00D14BDF" w:rsidRDefault="00D9600C" w:rsidP="00DF68D3">
            <w:pPr>
              <w:spacing w:after="0" w:line="240" w:lineRule="auto"/>
              <w:jc w:val="both"/>
              <w:rPr>
                <w:rFonts w:ascii="Times New Roman" w:hAnsi="Times New Roman" w:cs="Times New Roman"/>
                <w:sz w:val="24"/>
                <w:szCs w:val="24"/>
                <w:lang w:eastAsia="ru-RU"/>
              </w:rPr>
            </w:pPr>
            <w:r w:rsidRPr="00D14BDF">
              <w:rPr>
                <w:rFonts w:ascii="Times New Roman" w:hAnsi="Times New Roman" w:cs="Times New Roman"/>
                <w:sz w:val="24"/>
                <w:szCs w:val="24"/>
              </w:rPr>
              <w:t>1. Знання законодавства</w:t>
            </w:r>
          </w:p>
        </w:tc>
        <w:tc>
          <w:tcPr>
            <w:tcW w:w="5785" w:type="dxa"/>
          </w:tcPr>
          <w:p w14:paraId="488FABDD" w14:textId="77777777" w:rsidR="00D9600C" w:rsidRPr="00D14BDF" w:rsidRDefault="00D9600C" w:rsidP="00DF68D3">
            <w:pPr>
              <w:spacing w:after="0" w:line="240" w:lineRule="auto"/>
              <w:jc w:val="both"/>
              <w:rPr>
                <w:rFonts w:ascii="Times New Roman" w:hAnsi="Times New Roman" w:cs="Times New Roman"/>
                <w:sz w:val="24"/>
                <w:szCs w:val="24"/>
                <w:lang w:eastAsia="ru-RU"/>
              </w:rPr>
            </w:pPr>
            <w:r w:rsidRPr="00D14BDF">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4AC12B21" w14:textId="77777777" w:rsidR="00D9600C" w:rsidRPr="00D14BDF" w:rsidRDefault="00D9600C" w:rsidP="00DF68D3">
            <w:pPr>
              <w:spacing w:after="0" w:line="240" w:lineRule="auto"/>
              <w:jc w:val="both"/>
              <w:rPr>
                <w:rFonts w:ascii="Times New Roman" w:hAnsi="Times New Roman" w:cs="Times New Roman"/>
                <w:sz w:val="24"/>
                <w:szCs w:val="24"/>
                <w:lang w:eastAsia="ru-RU"/>
              </w:rPr>
            </w:pPr>
          </w:p>
        </w:tc>
      </w:tr>
      <w:tr w:rsidR="00D9600C" w:rsidRPr="00D14BDF" w14:paraId="39848585" w14:textId="77777777" w:rsidTr="00DF68D3">
        <w:tc>
          <w:tcPr>
            <w:tcW w:w="3857" w:type="dxa"/>
            <w:hideMark/>
          </w:tcPr>
          <w:p w14:paraId="79D2C5CD" w14:textId="77777777" w:rsidR="00D9600C" w:rsidRPr="00D14BDF" w:rsidRDefault="00D9600C" w:rsidP="00DF68D3">
            <w:pPr>
              <w:spacing w:after="0" w:line="240" w:lineRule="auto"/>
              <w:jc w:val="both"/>
              <w:rPr>
                <w:rFonts w:ascii="Times New Roman" w:hAnsi="Times New Roman" w:cs="Times New Roman"/>
                <w:sz w:val="24"/>
                <w:szCs w:val="24"/>
                <w:lang w:eastAsia="ru-RU"/>
              </w:rPr>
            </w:pPr>
            <w:r w:rsidRPr="00D14BDF">
              <w:rPr>
                <w:rFonts w:ascii="Times New Roman" w:hAnsi="Times New Roman" w:cs="Times New Roman"/>
                <w:sz w:val="24"/>
                <w:szCs w:val="24"/>
              </w:rPr>
              <w:t>2. Знання спеціального</w:t>
            </w:r>
          </w:p>
          <w:p w14:paraId="25FB555E" w14:textId="77777777" w:rsidR="00D9600C" w:rsidRPr="00D14BDF" w:rsidRDefault="00D9600C" w:rsidP="00DF68D3">
            <w:pPr>
              <w:spacing w:after="0" w:line="240" w:lineRule="auto"/>
              <w:jc w:val="both"/>
              <w:rPr>
                <w:rFonts w:ascii="Times New Roman" w:hAnsi="Times New Roman" w:cs="Times New Roman"/>
                <w:sz w:val="24"/>
                <w:szCs w:val="24"/>
                <w:lang w:eastAsia="ru-RU"/>
              </w:rPr>
            </w:pPr>
            <w:r w:rsidRPr="00D14BDF">
              <w:rPr>
                <w:rFonts w:ascii="Times New Roman" w:hAnsi="Times New Roman" w:cs="Times New Roman"/>
                <w:sz w:val="24"/>
                <w:szCs w:val="24"/>
                <w:lang w:val="uk-UA"/>
              </w:rPr>
              <w:t>з</w:t>
            </w:r>
            <w:r w:rsidRPr="00D14BDF">
              <w:rPr>
                <w:rFonts w:ascii="Times New Roman" w:hAnsi="Times New Roman" w:cs="Times New Roman"/>
                <w:sz w:val="24"/>
                <w:szCs w:val="24"/>
              </w:rPr>
              <w:t>аконодавства</w:t>
            </w:r>
          </w:p>
        </w:tc>
        <w:tc>
          <w:tcPr>
            <w:tcW w:w="5785" w:type="dxa"/>
            <w:hideMark/>
          </w:tcPr>
          <w:p w14:paraId="3606AF6C" w14:textId="77777777" w:rsidR="00D9600C" w:rsidRPr="00D14BDF" w:rsidRDefault="00D9600C" w:rsidP="00DF68D3">
            <w:pPr>
              <w:spacing w:after="0" w:line="240" w:lineRule="auto"/>
              <w:ind w:right="-19"/>
              <w:contextualSpacing/>
              <w:jc w:val="both"/>
              <w:rPr>
                <w:rFonts w:ascii="Times New Roman" w:hAnsi="Times New Roman" w:cs="Times New Roman"/>
                <w:sz w:val="24"/>
                <w:szCs w:val="24"/>
              </w:rPr>
            </w:pPr>
            <w:r w:rsidRPr="00D14BDF">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091486D4" w14:textId="77777777" w:rsidR="008425DE" w:rsidRPr="007C6889" w:rsidRDefault="008425DE" w:rsidP="008425DE">
      <w:pPr>
        <w:tabs>
          <w:tab w:val="left" w:pos="6480"/>
        </w:tabs>
        <w:spacing w:after="0" w:line="240" w:lineRule="auto"/>
        <w:ind w:firstLine="709"/>
        <w:jc w:val="both"/>
        <w:rPr>
          <w:rFonts w:ascii="Times New Roman" w:hAnsi="Times New Roman" w:cs="Times New Roman"/>
          <w:color w:val="FF0000"/>
          <w:sz w:val="24"/>
          <w:szCs w:val="24"/>
        </w:rPr>
      </w:pPr>
    </w:p>
    <w:p w14:paraId="73851D6C" w14:textId="77777777" w:rsidR="008425DE" w:rsidRPr="009A1386" w:rsidRDefault="008425DE" w:rsidP="008425DE">
      <w:pPr>
        <w:tabs>
          <w:tab w:val="left" w:pos="6480"/>
        </w:tabs>
        <w:spacing w:after="0" w:line="240" w:lineRule="auto"/>
        <w:ind w:firstLine="709"/>
        <w:jc w:val="both"/>
        <w:rPr>
          <w:rFonts w:ascii="Times New Roman" w:hAnsi="Times New Roman" w:cs="Times New Roman"/>
          <w:sz w:val="24"/>
          <w:szCs w:val="24"/>
          <w:lang w:val="uk-UA"/>
        </w:rPr>
      </w:pPr>
      <w:r w:rsidRPr="009A1386">
        <w:rPr>
          <w:rFonts w:ascii="Times New Roman" w:hAnsi="Times New Roman" w:cs="Times New Roman"/>
          <w:sz w:val="24"/>
          <w:szCs w:val="24"/>
          <w:lang w:val="uk-UA"/>
        </w:rPr>
        <w:lastRenderedPageBreak/>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14:paraId="54C6B118" w14:textId="77777777" w:rsidR="008425DE" w:rsidRPr="009A1386" w:rsidRDefault="008425DE" w:rsidP="008425DE">
      <w:pPr>
        <w:tabs>
          <w:tab w:val="left" w:pos="6480"/>
        </w:tabs>
        <w:spacing w:after="0" w:line="240" w:lineRule="auto"/>
        <w:ind w:firstLine="709"/>
        <w:jc w:val="both"/>
        <w:rPr>
          <w:rFonts w:ascii="Times New Roman" w:hAnsi="Times New Roman" w:cs="Times New Roman"/>
          <w:sz w:val="24"/>
          <w:szCs w:val="24"/>
          <w:lang w:val="uk-UA"/>
        </w:rPr>
      </w:pPr>
    </w:p>
    <w:p w14:paraId="6584BF1B" w14:textId="77777777" w:rsidR="008425DE" w:rsidRPr="009A1386" w:rsidRDefault="008425DE" w:rsidP="008425DE">
      <w:pPr>
        <w:tabs>
          <w:tab w:val="left" w:pos="6480"/>
        </w:tabs>
        <w:spacing w:after="0" w:line="240" w:lineRule="auto"/>
        <w:ind w:firstLine="709"/>
        <w:jc w:val="both"/>
        <w:rPr>
          <w:rFonts w:ascii="Times New Roman" w:hAnsi="Times New Roman" w:cs="Times New Roman"/>
          <w:sz w:val="24"/>
          <w:szCs w:val="24"/>
          <w:lang w:val="uk-UA"/>
        </w:rPr>
      </w:pPr>
      <w:r w:rsidRPr="009A1386">
        <w:rPr>
          <w:rFonts w:ascii="Times New Roman" w:hAnsi="Times New Roman" w:cs="Times New Roman"/>
          <w:sz w:val="24"/>
          <w:szCs w:val="24"/>
          <w:lang w:val="uk-UA"/>
        </w:rPr>
        <w:t>Рівень володіння державною мовою особами, визначеними пунктами 1,3,4,7,9,9</w:t>
      </w:r>
      <w:r w:rsidRPr="009A1386">
        <w:rPr>
          <w:rFonts w:ascii="Times New Roman" w:hAnsi="Times New Roman" w:cs="Times New Roman"/>
          <w:sz w:val="24"/>
          <w:szCs w:val="24"/>
          <w:vertAlign w:val="superscript"/>
          <w:lang w:val="uk-UA"/>
        </w:rPr>
        <w:t>1</w:t>
      </w:r>
      <w:r w:rsidRPr="009A1386">
        <w:rPr>
          <w:rFonts w:ascii="Times New Roman" w:hAnsi="Times New Roman" w:cs="Times New Roman"/>
          <w:sz w:val="24"/>
          <w:szCs w:val="24"/>
          <w:lang w:val="uk-UA"/>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0A46366" w14:textId="77777777" w:rsidR="008425DE" w:rsidRPr="009A1386" w:rsidRDefault="008425DE" w:rsidP="008425DE">
      <w:pPr>
        <w:tabs>
          <w:tab w:val="left" w:pos="6480"/>
        </w:tabs>
        <w:spacing w:after="0" w:line="240" w:lineRule="auto"/>
        <w:ind w:firstLine="709"/>
        <w:jc w:val="both"/>
        <w:rPr>
          <w:rFonts w:ascii="Times New Roman" w:hAnsi="Times New Roman" w:cs="Times New Roman"/>
          <w:sz w:val="24"/>
          <w:szCs w:val="24"/>
          <w:lang w:val="uk-UA"/>
        </w:rPr>
      </w:pPr>
    </w:p>
    <w:p w14:paraId="2D860BCF" w14:textId="2B13A083" w:rsidR="008425DE" w:rsidRDefault="008425DE" w:rsidP="008425DE">
      <w:pPr>
        <w:tabs>
          <w:tab w:val="left" w:pos="6480"/>
        </w:tabs>
        <w:spacing w:after="0" w:line="240" w:lineRule="auto"/>
        <w:ind w:firstLine="709"/>
        <w:jc w:val="both"/>
        <w:rPr>
          <w:rFonts w:ascii="Times New Roman" w:hAnsi="Times New Roman" w:cs="Times New Roman"/>
          <w:sz w:val="24"/>
          <w:szCs w:val="24"/>
          <w:lang w:val="uk-UA"/>
        </w:rPr>
      </w:pPr>
      <w:r w:rsidRPr="009A1386">
        <w:rPr>
          <w:rFonts w:ascii="Times New Roman" w:hAnsi="Times New Roman" w:cs="Times New Roman"/>
          <w:sz w:val="24"/>
          <w:szCs w:val="24"/>
          <w:lang w:val="uk-UA"/>
        </w:rPr>
        <w:t>Рівень володіння державною мовою особами, визначеними пенктами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2B018D6B" w14:textId="759B14D0" w:rsidR="00D14BDF" w:rsidRDefault="00D14BDF" w:rsidP="008425DE">
      <w:pPr>
        <w:tabs>
          <w:tab w:val="left" w:pos="6480"/>
        </w:tabs>
        <w:spacing w:after="0" w:line="240" w:lineRule="auto"/>
        <w:ind w:firstLine="709"/>
        <w:jc w:val="both"/>
        <w:rPr>
          <w:rFonts w:ascii="Times New Roman" w:hAnsi="Times New Roman" w:cs="Times New Roman"/>
          <w:sz w:val="24"/>
          <w:szCs w:val="24"/>
          <w:lang w:val="uk-UA"/>
        </w:rPr>
      </w:pPr>
    </w:p>
    <w:p w14:paraId="498E9EFB" w14:textId="77777777" w:rsidR="00D14BDF" w:rsidRPr="00D14BDF" w:rsidRDefault="00D14BDF" w:rsidP="00D14BDF">
      <w:pPr>
        <w:tabs>
          <w:tab w:val="left" w:pos="6480"/>
        </w:tabs>
        <w:spacing w:after="0" w:line="240" w:lineRule="auto"/>
        <w:ind w:firstLine="709"/>
        <w:jc w:val="both"/>
        <w:rPr>
          <w:rFonts w:ascii="Times New Roman" w:hAnsi="Times New Roman" w:cs="Times New Roman"/>
          <w:sz w:val="24"/>
          <w:szCs w:val="24"/>
          <w:lang w:val="uk-UA"/>
        </w:rPr>
      </w:pPr>
      <w:r w:rsidRPr="00D14BDF">
        <w:rPr>
          <w:rFonts w:ascii="Times New Roman" w:hAnsi="Times New Roman" w:cs="Times New Roman"/>
          <w:sz w:val="24"/>
          <w:szCs w:val="24"/>
          <w:lang w:val="uk-UA"/>
        </w:rPr>
        <w:t>**Якщо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Х</w:t>
      </w:r>
      <w:r w:rsidRPr="00D14BDF">
        <w:rPr>
          <w:rFonts w:ascii="Times New Roman" w:hAnsi="Times New Roman" w:cs="Times New Roman"/>
          <w:sz w:val="24"/>
          <w:szCs w:val="24"/>
          <w:lang w:val="en-US"/>
        </w:rPr>
        <w:t>V</w:t>
      </w:r>
      <w:r w:rsidRPr="00D14BDF">
        <w:rPr>
          <w:rFonts w:ascii="Times New Roman" w:hAnsi="Times New Roman" w:cs="Times New Roman"/>
          <w:sz w:val="24"/>
          <w:szCs w:val="24"/>
          <w:lang w:val="uk-UA"/>
        </w:rPr>
        <w:t xml:space="preserve"> «Прикінцеві  та перехідні  положення» Закону України  «Про вищу освіту», така освіта прирівнюється до вищої освіти ступеня магістра.     </w:t>
      </w:r>
    </w:p>
    <w:p w14:paraId="597A72B0" w14:textId="77777777" w:rsidR="00D14BDF" w:rsidRPr="009A1386" w:rsidRDefault="00D14BDF" w:rsidP="008425DE">
      <w:pPr>
        <w:tabs>
          <w:tab w:val="left" w:pos="6480"/>
        </w:tabs>
        <w:spacing w:after="0" w:line="240" w:lineRule="auto"/>
        <w:ind w:firstLine="709"/>
        <w:jc w:val="both"/>
        <w:rPr>
          <w:rFonts w:ascii="Times New Roman" w:hAnsi="Times New Roman" w:cs="Times New Roman"/>
          <w:sz w:val="24"/>
          <w:szCs w:val="24"/>
          <w:lang w:val="uk-UA"/>
        </w:rPr>
      </w:pPr>
    </w:p>
    <w:p w14:paraId="59CEA594" w14:textId="77777777" w:rsidR="008425DE" w:rsidRPr="009A1386" w:rsidRDefault="008425DE" w:rsidP="008425DE">
      <w:pPr>
        <w:spacing w:after="0" w:line="240" w:lineRule="auto"/>
        <w:rPr>
          <w:rFonts w:ascii="Times New Roman" w:hAnsi="Times New Roman" w:cs="Times New Roman"/>
          <w:b/>
          <w:sz w:val="24"/>
          <w:szCs w:val="24"/>
          <w:lang w:val="uk-UA"/>
        </w:rPr>
      </w:pPr>
    </w:p>
    <w:p w14:paraId="593A157F" w14:textId="77777777" w:rsidR="008425DE" w:rsidRPr="009A1386" w:rsidRDefault="008425DE" w:rsidP="001E2ABD">
      <w:pPr>
        <w:spacing w:after="0" w:line="240" w:lineRule="auto"/>
        <w:ind w:left="6521"/>
        <w:rPr>
          <w:rFonts w:ascii="Times New Roman" w:hAnsi="Times New Roman" w:cs="Times New Roman"/>
          <w:b/>
          <w:sz w:val="24"/>
          <w:szCs w:val="24"/>
          <w:lang w:val="uk-UA"/>
        </w:rPr>
      </w:pPr>
    </w:p>
    <w:p w14:paraId="4C094556" w14:textId="77777777" w:rsidR="008425DE" w:rsidRPr="009A1386" w:rsidRDefault="008425DE" w:rsidP="001E2ABD">
      <w:pPr>
        <w:spacing w:after="0" w:line="240" w:lineRule="auto"/>
        <w:ind w:left="6521"/>
        <w:rPr>
          <w:rFonts w:ascii="Times New Roman" w:hAnsi="Times New Roman" w:cs="Times New Roman"/>
          <w:b/>
          <w:sz w:val="24"/>
          <w:szCs w:val="24"/>
          <w:lang w:val="uk-UA"/>
        </w:rPr>
      </w:pPr>
    </w:p>
    <w:p w14:paraId="31D9F965" w14:textId="77777777" w:rsidR="006447AA" w:rsidRPr="009A1386" w:rsidRDefault="006447AA" w:rsidP="001E2ABD">
      <w:pPr>
        <w:spacing w:after="0" w:line="240" w:lineRule="auto"/>
        <w:ind w:left="6521"/>
        <w:rPr>
          <w:rFonts w:ascii="Times New Roman" w:hAnsi="Times New Roman" w:cs="Times New Roman"/>
          <w:b/>
          <w:sz w:val="24"/>
          <w:szCs w:val="24"/>
          <w:lang w:val="uk-UA"/>
        </w:rPr>
      </w:pPr>
    </w:p>
    <w:p w14:paraId="34BAB2D9" w14:textId="4C0540CC" w:rsidR="00D00C2C" w:rsidRPr="009A1386" w:rsidRDefault="009A1386" w:rsidP="009A1386">
      <w:pPr>
        <w:widowControl w:val="0"/>
        <w:numPr>
          <w:ilvl w:val="0"/>
          <w:numId w:val="9"/>
        </w:numPr>
        <w:tabs>
          <w:tab w:val="left" w:pos="709"/>
        </w:tabs>
        <w:autoSpaceDE w:val="0"/>
        <w:autoSpaceDN w:val="0"/>
        <w:adjustRightInd w:val="0"/>
        <w:spacing w:after="0" w:line="240" w:lineRule="auto"/>
        <w:ind w:left="0" w:firstLine="567"/>
        <w:jc w:val="center"/>
        <w:rPr>
          <w:rFonts w:ascii="Times New Roman" w:hAnsi="Times New Roman" w:cs="Times New Roman"/>
          <w:b/>
          <w:sz w:val="24"/>
          <w:szCs w:val="24"/>
          <w:lang w:val="uk-UA" w:eastAsia="ru-RU"/>
        </w:rPr>
      </w:pPr>
      <w:r w:rsidRPr="009A1386">
        <w:rPr>
          <w:rFonts w:ascii="Times New Roman" w:hAnsi="Times New Roman" w:cs="Times New Roman"/>
          <w:b/>
          <w:sz w:val="24"/>
          <w:szCs w:val="24"/>
          <w:lang w:val="uk-UA"/>
        </w:rPr>
        <w:t>начальника служби інформаційно-аналітичної роботи</w:t>
      </w:r>
      <w:r w:rsidR="00D00C2C" w:rsidRPr="009A1386">
        <w:rPr>
          <w:rFonts w:ascii="Times New Roman" w:hAnsi="Times New Roman" w:cs="Times New Roman"/>
          <w:b/>
          <w:sz w:val="24"/>
          <w:szCs w:val="24"/>
          <w:lang w:val="uk-UA"/>
        </w:rPr>
        <w:t xml:space="preserve"> територіального управління Служби судової охорони у Рівненській області</w:t>
      </w:r>
    </w:p>
    <w:p w14:paraId="5D2BFF6E" w14:textId="77777777" w:rsidR="00D00C2C" w:rsidRPr="009A1386" w:rsidRDefault="00D00C2C" w:rsidP="00D00C2C">
      <w:pPr>
        <w:spacing w:after="0" w:line="240" w:lineRule="auto"/>
        <w:jc w:val="center"/>
        <w:rPr>
          <w:rFonts w:ascii="Times New Roman" w:hAnsi="Times New Roman" w:cs="Times New Roman"/>
          <w:b/>
          <w:sz w:val="24"/>
          <w:szCs w:val="24"/>
        </w:rPr>
      </w:pPr>
    </w:p>
    <w:p w14:paraId="796C049F" w14:textId="68CB5FED" w:rsidR="00D00C2C" w:rsidRPr="009A1386" w:rsidRDefault="00D00C2C" w:rsidP="00D00C2C">
      <w:pPr>
        <w:spacing w:after="0" w:line="240" w:lineRule="auto"/>
        <w:jc w:val="center"/>
        <w:rPr>
          <w:rFonts w:ascii="Times New Roman" w:hAnsi="Times New Roman" w:cs="Times New Roman"/>
          <w:b/>
          <w:sz w:val="24"/>
          <w:szCs w:val="24"/>
          <w:lang w:val="uk-UA"/>
        </w:rPr>
      </w:pPr>
      <w:r w:rsidRPr="009A1386">
        <w:rPr>
          <w:rFonts w:ascii="Times New Roman" w:hAnsi="Times New Roman" w:cs="Times New Roman"/>
          <w:b/>
          <w:sz w:val="24"/>
          <w:szCs w:val="24"/>
        </w:rPr>
        <w:t>Загальні умови</w:t>
      </w:r>
    </w:p>
    <w:p w14:paraId="3FFA4724" w14:textId="77777777" w:rsidR="00D00C2C" w:rsidRPr="007C6889" w:rsidRDefault="00D00C2C" w:rsidP="00D00C2C">
      <w:pPr>
        <w:spacing w:after="0" w:line="240" w:lineRule="auto"/>
        <w:jc w:val="center"/>
        <w:rPr>
          <w:rFonts w:ascii="Times New Roman" w:hAnsi="Times New Roman" w:cs="Times New Roman"/>
          <w:b/>
          <w:color w:val="FF0000"/>
          <w:sz w:val="24"/>
          <w:szCs w:val="24"/>
          <w:lang w:val="uk-UA"/>
        </w:rPr>
      </w:pPr>
    </w:p>
    <w:p w14:paraId="7F8801D2" w14:textId="4136CC64" w:rsidR="00D00C2C" w:rsidRPr="008C401D" w:rsidRDefault="00D00C2C" w:rsidP="00D00C2C">
      <w:pPr>
        <w:widowControl w:val="0"/>
        <w:tabs>
          <w:tab w:val="left" w:pos="709"/>
        </w:tabs>
        <w:autoSpaceDE w:val="0"/>
        <w:autoSpaceDN w:val="0"/>
        <w:adjustRightInd w:val="0"/>
        <w:spacing w:after="0" w:line="240" w:lineRule="auto"/>
        <w:ind w:firstLine="709"/>
        <w:jc w:val="both"/>
        <w:rPr>
          <w:rFonts w:ascii="Times New Roman" w:hAnsi="Times New Roman" w:cs="Times New Roman"/>
          <w:b/>
          <w:sz w:val="24"/>
          <w:szCs w:val="24"/>
          <w:lang w:val="uk-UA"/>
        </w:rPr>
      </w:pPr>
      <w:r w:rsidRPr="008C401D">
        <w:rPr>
          <w:rFonts w:ascii="Times New Roman" w:hAnsi="Times New Roman" w:cs="Times New Roman"/>
          <w:b/>
          <w:sz w:val="24"/>
          <w:szCs w:val="24"/>
          <w:lang w:val="uk-UA"/>
        </w:rPr>
        <w:t xml:space="preserve">1. Основні повноваження  </w:t>
      </w:r>
      <w:r w:rsidR="008C401D" w:rsidRPr="008C401D">
        <w:rPr>
          <w:rFonts w:ascii="Times New Roman" w:hAnsi="Times New Roman" w:cs="Times New Roman"/>
          <w:b/>
          <w:sz w:val="24"/>
          <w:szCs w:val="24"/>
          <w:lang w:val="uk-UA"/>
        </w:rPr>
        <w:t>начальника служби інформаційно-аналітичної роботи</w:t>
      </w:r>
      <w:r w:rsidRPr="008C401D">
        <w:rPr>
          <w:rFonts w:ascii="Times New Roman" w:hAnsi="Times New Roman" w:cs="Times New Roman"/>
          <w:b/>
          <w:sz w:val="24"/>
          <w:szCs w:val="24"/>
          <w:lang w:val="uk-UA"/>
        </w:rPr>
        <w:t xml:space="preserve"> територіального управління Служби судової охорони у Рівненській області:</w:t>
      </w:r>
    </w:p>
    <w:p w14:paraId="02EF0114" w14:textId="71AC85E8" w:rsidR="004851EC" w:rsidRPr="00EF43AD" w:rsidRDefault="004851EC" w:rsidP="004851EC">
      <w:pPr>
        <w:spacing w:after="0" w:line="240" w:lineRule="auto"/>
        <w:ind w:firstLine="709"/>
        <w:jc w:val="both"/>
        <w:rPr>
          <w:rFonts w:ascii="Times New Roman" w:hAnsi="Times New Roman" w:cs="Times New Roman"/>
          <w:color w:val="000000" w:themeColor="text1"/>
          <w:sz w:val="24"/>
          <w:szCs w:val="24"/>
          <w:lang w:val="uk-UA" w:eastAsia="ru-RU"/>
        </w:rPr>
      </w:pPr>
      <w:r w:rsidRPr="00EF43AD">
        <w:rPr>
          <w:rFonts w:ascii="Times New Roman" w:eastAsia="Times New Roman" w:hAnsi="Times New Roman" w:cs="Times New Roman"/>
          <w:color w:val="000000" w:themeColor="text1"/>
          <w:sz w:val="24"/>
          <w:szCs w:val="24"/>
          <w:lang w:val="uk-UA" w:eastAsia="ru-RU"/>
        </w:rPr>
        <w:t>1)</w:t>
      </w:r>
      <w:r w:rsidRPr="00EF43AD">
        <w:rPr>
          <w:rFonts w:ascii="Times New Roman" w:hAnsi="Times New Roman" w:cs="Times New Roman"/>
          <w:color w:val="000000" w:themeColor="text1"/>
          <w:sz w:val="24"/>
          <w:szCs w:val="24"/>
          <w:lang w:val="uk-UA" w:eastAsia="ru-RU"/>
        </w:rPr>
        <w:t xml:space="preserve"> </w:t>
      </w:r>
      <w:r w:rsidR="00731EB1" w:rsidRPr="00EF43AD">
        <w:rPr>
          <w:rFonts w:ascii="Times New Roman" w:hAnsi="Times New Roman" w:cs="Times New Roman"/>
          <w:color w:val="000000" w:themeColor="text1"/>
          <w:sz w:val="24"/>
          <w:szCs w:val="24"/>
          <w:lang w:val="uk-UA" w:eastAsia="ru-RU"/>
        </w:rPr>
        <w:t>здійснює безспосереднє керівництво службою інформаційно-аналітичної роботи територіального управління, забезпечує та організовує її робот</w:t>
      </w:r>
      <w:r w:rsidR="000C0231" w:rsidRPr="00EF43AD">
        <w:rPr>
          <w:rFonts w:ascii="Times New Roman" w:hAnsi="Times New Roman" w:cs="Times New Roman"/>
          <w:color w:val="000000" w:themeColor="text1"/>
          <w:sz w:val="24"/>
          <w:szCs w:val="24"/>
          <w:lang w:val="uk-UA" w:eastAsia="ru-RU"/>
        </w:rPr>
        <w:t>у</w:t>
      </w:r>
      <w:r w:rsidRPr="00EF43AD">
        <w:rPr>
          <w:rFonts w:ascii="Times New Roman" w:hAnsi="Times New Roman" w:cs="Times New Roman"/>
          <w:color w:val="000000" w:themeColor="text1"/>
          <w:sz w:val="24"/>
          <w:szCs w:val="24"/>
          <w:lang w:val="uk-UA" w:eastAsia="ru-RU"/>
        </w:rPr>
        <w:t>;</w:t>
      </w:r>
    </w:p>
    <w:p w14:paraId="63FAD8A7" w14:textId="46761C40" w:rsidR="004851EC" w:rsidRPr="00EF43AD" w:rsidRDefault="004851EC" w:rsidP="004851EC">
      <w:pPr>
        <w:spacing w:after="0" w:line="240" w:lineRule="auto"/>
        <w:ind w:firstLine="709"/>
        <w:jc w:val="both"/>
        <w:rPr>
          <w:rFonts w:ascii="Times New Roman" w:hAnsi="Times New Roman" w:cs="Times New Roman"/>
          <w:color w:val="000000" w:themeColor="text1"/>
          <w:sz w:val="24"/>
          <w:szCs w:val="24"/>
          <w:lang w:val="uk-UA" w:eastAsia="ru-RU"/>
        </w:rPr>
      </w:pPr>
      <w:r w:rsidRPr="00EF43AD">
        <w:rPr>
          <w:rFonts w:ascii="Times New Roman" w:hAnsi="Times New Roman" w:cs="Times New Roman"/>
          <w:color w:val="000000" w:themeColor="text1"/>
          <w:sz w:val="24"/>
          <w:szCs w:val="24"/>
          <w:lang w:val="uk-UA" w:eastAsia="ru-RU"/>
        </w:rPr>
        <w:t xml:space="preserve">2) </w:t>
      </w:r>
      <w:r w:rsidR="00731EB1" w:rsidRPr="00EF43AD">
        <w:rPr>
          <w:rFonts w:ascii="Times New Roman" w:hAnsi="Times New Roman" w:cs="Times New Roman"/>
          <w:color w:val="000000" w:themeColor="text1"/>
          <w:sz w:val="24"/>
          <w:szCs w:val="24"/>
          <w:lang w:val="uk-UA" w:eastAsia="ru-RU"/>
        </w:rPr>
        <w:t>відповідає за організацію, стан роботи щодо інформаційно-аналітичного забезпечення та планування роботи  територіального управління</w:t>
      </w:r>
      <w:r w:rsidRPr="00EF43AD">
        <w:rPr>
          <w:rFonts w:ascii="Times New Roman" w:hAnsi="Times New Roman" w:cs="Times New Roman"/>
          <w:color w:val="000000" w:themeColor="text1"/>
          <w:sz w:val="24"/>
          <w:szCs w:val="24"/>
          <w:lang w:val="uk-UA" w:eastAsia="ru-RU"/>
        </w:rPr>
        <w:t>;</w:t>
      </w:r>
    </w:p>
    <w:p w14:paraId="7351B81A" w14:textId="6CA306FF" w:rsidR="004851EC" w:rsidRPr="00EF43AD" w:rsidRDefault="004851EC" w:rsidP="004851EC">
      <w:pPr>
        <w:spacing w:after="0" w:line="240" w:lineRule="auto"/>
        <w:ind w:firstLine="709"/>
        <w:jc w:val="both"/>
        <w:rPr>
          <w:rFonts w:ascii="Times New Roman" w:hAnsi="Times New Roman" w:cs="Times New Roman"/>
          <w:color w:val="000000" w:themeColor="text1"/>
          <w:sz w:val="24"/>
          <w:szCs w:val="24"/>
          <w:lang w:val="uk-UA" w:eastAsia="ru-RU"/>
        </w:rPr>
      </w:pPr>
      <w:r w:rsidRPr="00EF43AD">
        <w:rPr>
          <w:rFonts w:ascii="Times New Roman" w:hAnsi="Times New Roman" w:cs="Times New Roman"/>
          <w:color w:val="000000" w:themeColor="text1"/>
          <w:sz w:val="24"/>
          <w:szCs w:val="24"/>
          <w:lang w:val="uk-UA" w:eastAsia="ru-RU"/>
        </w:rPr>
        <w:t xml:space="preserve">3) </w:t>
      </w:r>
      <w:r w:rsidR="00731EB1" w:rsidRPr="00EF43AD">
        <w:rPr>
          <w:rFonts w:ascii="Times New Roman" w:hAnsi="Times New Roman" w:cs="Times New Roman"/>
          <w:color w:val="000000" w:themeColor="text1"/>
          <w:sz w:val="24"/>
          <w:szCs w:val="24"/>
          <w:lang w:val="uk-UA" w:eastAsia="ru-RU"/>
        </w:rPr>
        <w:t xml:space="preserve">складає план </w:t>
      </w:r>
      <w:r w:rsidR="00106FB3" w:rsidRPr="00EF43AD">
        <w:rPr>
          <w:rFonts w:ascii="Times New Roman" w:hAnsi="Times New Roman" w:cs="Times New Roman"/>
          <w:color w:val="000000" w:themeColor="text1"/>
          <w:sz w:val="24"/>
          <w:szCs w:val="24"/>
          <w:lang w:val="uk-UA" w:eastAsia="ru-RU"/>
        </w:rPr>
        <w:t>роботи служби інформаційно-аналітичної роботи територіального управління</w:t>
      </w:r>
      <w:r w:rsidRPr="00EF43AD">
        <w:rPr>
          <w:rFonts w:ascii="Times New Roman" w:hAnsi="Times New Roman" w:cs="Times New Roman"/>
          <w:color w:val="000000" w:themeColor="text1"/>
          <w:sz w:val="24"/>
          <w:szCs w:val="24"/>
          <w:lang w:val="uk-UA" w:eastAsia="ru-RU"/>
        </w:rPr>
        <w:t>;</w:t>
      </w:r>
    </w:p>
    <w:p w14:paraId="3174E6B6" w14:textId="0F28E200" w:rsidR="004851EC" w:rsidRPr="00EF43AD" w:rsidRDefault="004851EC" w:rsidP="004851EC">
      <w:pPr>
        <w:spacing w:after="0" w:line="240" w:lineRule="auto"/>
        <w:ind w:firstLine="709"/>
        <w:jc w:val="both"/>
        <w:rPr>
          <w:rFonts w:ascii="Times New Roman" w:hAnsi="Times New Roman" w:cs="Times New Roman"/>
          <w:color w:val="000000" w:themeColor="text1"/>
          <w:sz w:val="24"/>
          <w:szCs w:val="24"/>
          <w:lang w:val="uk-UA" w:eastAsia="ru-RU"/>
        </w:rPr>
      </w:pPr>
      <w:r w:rsidRPr="00EF43AD">
        <w:rPr>
          <w:rFonts w:ascii="Times New Roman" w:hAnsi="Times New Roman" w:cs="Times New Roman"/>
          <w:color w:val="000000" w:themeColor="text1"/>
          <w:sz w:val="24"/>
          <w:szCs w:val="24"/>
          <w:lang w:val="uk-UA" w:eastAsia="ru-RU"/>
        </w:rPr>
        <w:t xml:space="preserve">4) </w:t>
      </w:r>
      <w:r w:rsidR="00106FB3" w:rsidRPr="00EF43AD">
        <w:rPr>
          <w:rFonts w:ascii="Times New Roman" w:hAnsi="Times New Roman" w:cs="Times New Roman"/>
          <w:color w:val="000000" w:themeColor="text1"/>
          <w:sz w:val="24"/>
          <w:szCs w:val="24"/>
          <w:lang w:val="uk-UA" w:eastAsia="ru-RU"/>
        </w:rPr>
        <w:t>бере участь в розгляді проєктів нормативно-правових актів, підготовлених  струкрними підрозділами територіального управління, у разі необхідності готує пропозиції  та зауваження до них</w:t>
      </w:r>
      <w:r w:rsidRPr="00EF43AD">
        <w:rPr>
          <w:rFonts w:ascii="Times New Roman" w:hAnsi="Times New Roman" w:cs="Times New Roman"/>
          <w:color w:val="000000" w:themeColor="text1"/>
          <w:sz w:val="24"/>
          <w:szCs w:val="24"/>
          <w:lang w:val="uk-UA" w:eastAsia="ru-RU"/>
        </w:rPr>
        <w:t xml:space="preserve">; </w:t>
      </w:r>
    </w:p>
    <w:p w14:paraId="65B4B7DC" w14:textId="728175D0" w:rsidR="004851EC" w:rsidRPr="00EF43AD" w:rsidRDefault="004851EC" w:rsidP="004851EC">
      <w:pPr>
        <w:spacing w:after="0" w:line="240" w:lineRule="auto"/>
        <w:ind w:firstLine="709"/>
        <w:jc w:val="both"/>
        <w:rPr>
          <w:rFonts w:ascii="Times New Roman" w:hAnsi="Times New Roman" w:cs="Times New Roman"/>
          <w:color w:val="000000" w:themeColor="text1"/>
          <w:sz w:val="24"/>
          <w:szCs w:val="24"/>
          <w:lang w:val="uk-UA"/>
        </w:rPr>
      </w:pPr>
      <w:r w:rsidRPr="00EF43AD">
        <w:rPr>
          <w:rFonts w:ascii="Times New Roman" w:hAnsi="Times New Roman" w:cs="Times New Roman"/>
          <w:color w:val="000000" w:themeColor="text1"/>
          <w:sz w:val="24"/>
          <w:szCs w:val="24"/>
          <w:lang w:val="uk-UA" w:eastAsia="ru-RU"/>
        </w:rPr>
        <w:t xml:space="preserve">5) </w:t>
      </w:r>
      <w:r w:rsidR="00106FB3" w:rsidRPr="00EF43AD">
        <w:rPr>
          <w:rFonts w:ascii="Times New Roman" w:hAnsi="Times New Roman" w:cs="Times New Roman"/>
          <w:color w:val="000000" w:themeColor="text1"/>
          <w:sz w:val="24"/>
          <w:szCs w:val="24"/>
          <w:lang w:val="uk-UA"/>
        </w:rPr>
        <w:t xml:space="preserve">представляє службу в порядку визначеному начальником територіального управління у відносинах з  іншими органами державної влади, органами місцевого самоврядування, іншми організаціями.  </w:t>
      </w:r>
    </w:p>
    <w:p w14:paraId="6B919A8E" w14:textId="77777777" w:rsidR="00106FB3" w:rsidRPr="004851EC" w:rsidRDefault="00106FB3" w:rsidP="004851EC">
      <w:pPr>
        <w:spacing w:after="0" w:line="240" w:lineRule="auto"/>
        <w:ind w:firstLine="709"/>
        <w:jc w:val="both"/>
        <w:rPr>
          <w:rFonts w:ascii="Times New Roman" w:hAnsi="Times New Roman" w:cs="Times New Roman"/>
          <w:color w:val="FF0000"/>
          <w:sz w:val="24"/>
          <w:szCs w:val="24"/>
          <w:lang w:val="uk-UA" w:eastAsia="ru-RU"/>
        </w:rPr>
      </w:pPr>
    </w:p>
    <w:p w14:paraId="49D814CD" w14:textId="2DCE7D96" w:rsidR="00D00C2C" w:rsidRPr="009A1386" w:rsidRDefault="00D00C2C" w:rsidP="004851EC">
      <w:pPr>
        <w:widowControl w:val="0"/>
        <w:tabs>
          <w:tab w:val="left" w:pos="709"/>
        </w:tabs>
        <w:autoSpaceDE w:val="0"/>
        <w:autoSpaceDN w:val="0"/>
        <w:adjustRightInd w:val="0"/>
        <w:spacing w:after="0" w:line="240" w:lineRule="auto"/>
        <w:ind w:firstLine="851"/>
        <w:jc w:val="both"/>
        <w:rPr>
          <w:rFonts w:ascii="Times New Roman" w:hAnsi="Times New Roman" w:cs="Times New Roman"/>
          <w:b/>
          <w:sz w:val="24"/>
          <w:szCs w:val="24"/>
        </w:rPr>
      </w:pPr>
      <w:r w:rsidRPr="009A1386">
        <w:rPr>
          <w:rFonts w:ascii="Times New Roman" w:hAnsi="Times New Roman" w:cs="Times New Roman"/>
          <w:b/>
          <w:sz w:val="24"/>
          <w:szCs w:val="24"/>
        </w:rPr>
        <w:t>2. Умови оплати праці:</w:t>
      </w:r>
    </w:p>
    <w:p w14:paraId="01A2D75D" w14:textId="77777777" w:rsidR="00D00C2C" w:rsidRPr="009A1386" w:rsidRDefault="00D00C2C" w:rsidP="00D00C2C">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rPr>
        <w:t>1) посадовий оклад – відповідно до постанови Кабінету Міністрів України від 03</w:t>
      </w:r>
      <w:r w:rsidRPr="009A1386">
        <w:rPr>
          <w:rFonts w:ascii="Times New Roman" w:hAnsi="Times New Roman" w:cs="Times New Roman"/>
          <w:sz w:val="24"/>
          <w:szCs w:val="24"/>
          <w:lang w:val="uk-UA"/>
        </w:rPr>
        <w:t> </w:t>
      </w:r>
      <w:r w:rsidRPr="009A1386">
        <w:rPr>
          <w:rFonts w:ascii="Times New Roman" w:hAnsi="Times New Roman" w:cs="Times New Roman"/>
          <w:sz w:val="24"/>
          <w:szCs w:val="24"/>
        </w:rPr>
        <w:t>квітня 2019 року № 289 «Про грошове забезпечення співробітників Служби судової охорони»</w:t>
      </w:r>
      <w:r w:rsidRPr="009A1386">
        <w:rPr>
          <w:rFonts w:ascii="Times New Roman" w:hAnsi="Times New Roman" w:cs="Times New Roman"/>
          <w:sz w:val="24"/>
          <w:szCs w:val="24"/>
          <w:lang w:val="uk-UA"/>
        </w:rPr>
        <w:t xml:space="preserve">. </w:t>
      </w:r>
    </w:p>
    <w:p w14:paraId="5F2CCAEC" w14:textId="77777777" w:rsidR="00D00C2C" w:rsidRPr="009A1386" w:rsidRDefault="00D00C2C" w:rsidP="00D00C2C">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5471AC28" w14:textId="77777777" w:rsidR="00D00C2C" w:rsidRPr="009A1386" w:rsidRDefault="00D00C2C" w:rsidP="00D00C2C">
      <w:pPr>
        <w:spacing w:before="120" w:after="0" w:line="240" w:lineRule="auto"/>
        <w:ind w:firstLine="851"/>
        <w:jc w:val="both"/>
        <w:rPr>
          <w:rFonts w:ascii="Times New Roman" w:hAnsi="Times New Roman" w:cs="Times New Roman"/>
          <w:sz w:val="24"/>
          <w:szCs w:val="24"/>
        </w:rPr>
      </w:pPr>
      <w:r w:rsidRPr="009A1386">
        <w:rPr>
          <w:rFonts w:ascii="Times New Roman" w:hAnsi="Times New Roman" w:cs="Times New Roman"/>
          <w:b/>
          <w:sz w:val="24"/>
          <w:szCs w:val="24"/>
        </w:rPr>
        <w:lastRenderedPageBreak/>
        <w:t xml:space="preserve">3. Інформація про строковість чи безстроковість призначення </w:t>
      </w:r>
      <w:proofErr w:type="gramStart"/>
      <w:r w:rsidRPr="009A1386">
        <w:rPr>
          <w:rFonts w:ascii="Times New Roman" w:hAnsi="Times New Roman" w:cs="Times New Roman"/>
          <w:b/>
          <w:sz w:val="24"/>
          <w:szCs w:val="24"/>
        </w:rPr>
        <w:t>на посаду</w:t>
      </w:r>
      <w:proofErr w:type="gramEnd"/>
      <w:r w:rsidRPr="009A1386">
        <w:rPr>
          <w:rFonts w:ascii="Times New Roman" w:hAnsi="Times New Roman" w:cs="Times New Roman"/>
          <w:b/>
          <w:sz w:val="24"/>
          <w:szCs w:val="24"/>
        </w:rPr>
        <w:t>:</w:t>
      </w:r>
    </w:p>
    <w:p w14:paraId="27E65978" w14:textId="77777777" w:rsidR="00D00C2C" w:rsidRPr="009A1386" w:rsidRDefault="00D00C2C" w:rsidP="00D00C2C">
      <w:pPr>
        <w:spacing w:after="0" w:line="240" w:lineRule="auto"/>
        <w:jc w:val="both"/>
        <w:rPr>
          <w:rFonts w:ascii="Times New Roman" w:hAnsi="Times New Roman" w:cs="Times New Roman"/>
          <w:sz w:val="24"/>
          <w:szCs w:val="24"/>
        </w:rPr>
      </w:pPr>
      <w:r w:rsidRPr="009A1386">
        <w:rPr>
          <w:rFonts w:ascii="Times New Roman" w:hAnsi="Times New Roman" w:cs="Times New Roman"/>
          <w:sz w:val="24"/>
          <w:szCs w:val="24"/>
        </w:rPr>
        <w:t xml:space="preserve"> безстроково. </w:t>
      </w:r>
    </w:p>
    <w:p w14:paraId="4B030964" w14:textId="77777777" w:rsidR="00D00C2C" w:rsidRPr="009A1386" w:rsidRDefault="00D00C2C" w:rsidP="00D00C2C">
      <w:pPr>
        <w:spacing w:before="120" w:after="0" w:line="240" w:lineRule="auto"/>
        <w:ind w:firstLine="851"/>
        <w:jc w:val="both"/>
        <w:rPr>
          <w:rFonts w:ascii="Times New Roman" w:hAnsi="Times New Roman" w:cs="Times New Roman"/>
          <w:sz w:val="24"/>
          <w:szCs w:val="24"/>
        </w:rPr>
      </w:pPr>
      <w:r w:rsidRPr="009A1386">
        <w:rPr>
          <w:rFonts w:ascii="Times New Roman" w:hAnsi="Times New Roman" w:cs="Times New Roman"/>
          <w:b/>
          <w:sz w:val="24"/>
          <w:szCs w:val="24"/>
        </w:rPr>
        <w:t>4. Перелік документів, необхідних для участі в конкурсі, та строк їх подання:</w:t>
      </w:r>
    </w:p>
    <w:p w14:paraId="4E8C0F07" w14:textId="77777777" w:rsidR="00D00C2C" w:rsidRPr="009A1386" w:rsidRDefault="00D00C2C" w:rsidP="00D00C2C">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E29673E" w14:textId="77777777" w:rsidR="00D00C2C" w:rsidRPr="009A1386" w:rsidRDefault="00D00C2C" w:rsidP="00D00C2C">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rPr>
        <w:t xml:space="preserve">2) копія паспорта громадянина України; </w:t>
      </w:r>
    </w:p>
    <w:p w14:paraId="456A9E59" w14:textId="77777777" w:rsidR="00D00C2C" w:rsidRPr="009A1386" w:rsidRDefault="00D00C2C" w:rsidP="00D00C2C">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rPr>
        <w:t>3) копі</w:t>
      </w:r>
      <w:r w:rsidRPr="009A1386">
        <w:rPr>
          <w:rFonts w:ascii="Times New Roman" w:hAnsi="Times New Roman" w:cs="Times New Roman"/>
          <w:sz w:val="24"/>
          <w:szCs w:val="24"/>
          <w:lang w:val="uk-UA"/>
        </w:rPr>
        <w:t>я</w:t>
      </w:r>
      <w:r w:rsidRPr="009A1386">
        <w:rPr>
          <w:rFonts w:ascii="Times New Roman" w:hAnsi="Times New Roman" w:cs="Times New Roman"/>
          <w:sz w:val="24"/>
          <w:szCs w:val="24"/>
        </w:rPr>
        <w:t xml:space="preserve"> (копі</w:t>
      </w:r>
      <w:r w:rsidRPr="009A1386">
        <w:rPr>
          <w:rFonts w:ascii="Times New Roman" w:hAnsi="Times New Roman" w:cs="Times New Roman"/>
          <w:sz w:val="24"/>
          <w:szCs w:val="24"/>
          <w:lang w:val="uk-UA"/>
        </w:rPr>
        <w:t>ї</w:t>
      </w:r>
      <w:r w:rsidRPr="009A1386">
        <w:rPr>
          <w:rFonts w:ascii="Times New Roman" w:hAnsi="Times New Roman" w:cs="Times New Roman"/>
          <w:sz w:val="24"/>
          <w:szCs w:val="24"/>
        </w:rPr>
        <w:t xml:space="preserve">) документа (документів) про освіту; </w:t>
      </w:r>
    </w:p>
    <w:p w14:paraId="26499AAB" w14:textId="77777777" w:rsidR="00D00C2C" w:rsidRPr="009A1386" w:rsidRDefault="00D00C2C" w:rsidP="00D00C2C">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rPr>
        <w:t>4) заповнена особова картка визначеного зразка;</w:t>
      </w:r>
    </w:p>
    <w:p w14:paraId="70BF5FE5" w14:textId="77777777" w:rsidR="00D00C2C" w:rsidRPr="009A1386" w:rsidRDefault="00D00C2C" w:rsidP="00D00C2C">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rPr>
        <w:t>5) автобіографія;</w:t>
      </w:r>
    </w:p>
    <w:p w14:paraId="11AFCA3F" w14:textId="77777777" w:rsidR="001E2954" w:rsidRPr="009A1386" w:rsidRDefault="00D00C2C" w:rsidP="00D00C2C">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lang w:val="uk-UA"/>
        </w:rPr>
        <w:t>6) фотокартка розміром 30х40 мм;</w:t>
      </w:r>
    </w:p>
    <w:p w14:paraId="2F1656B4" w14:textId="53738485" w:rsidR="00D00C2C" w:rsidRPr="009A1386" w:rsidRDefault="00D00C2C" w:rsidP="00D00C2C">
      <w:pPr>
        <w:spacing w:after="0" w:line="240" w:lineRule="auto"/>
        <w:ind w:firstLine="851"/>
        <w:jc w:val="both"/>
        <w:rPr>
          <w:rFonts w:ascii="Times New Roman" w:hAnsi="Times New Roman" w:cs="Times New Roman"/>
          <w:sz w:val="24"/>
          <w:lang w:val="uk-UA"/>
        </w:rPr>
      </w:pPr>
      <w:r w:rsidRPr="009A1386">
        <w:rPr>
          <w:rFonts w:ascii="Times New Roman" w:hAnsi="Times New Roman" w:cs="Times New Roman"/>
          <w:sz w:val="24"/>
          <w:lang w:val="uk-UA"/>
        </w:rPr>
        <w:t xml:space="preserve">7) декларація особи, уповноваженої на виконання функцій держави або місцевого самоврядування, визначеної Законом України «Про запобігання корупції», за минулий рік (роздрукований примірник із сайту Національного агентства з питань запобігання корупції); </w:t>
      </w:r>
    </w:p>
    <w:p w14:paraId="0708F6B5" w14:textId="77777777" w:rsidR="00D00C2C" w:rsidRPr="009A1386" w:rsidRDefault="00D00C2C" w:rsidP="00D00C2C">
      <w:pPr>
        <w:pStyle w:val="rtejustify"/>
        <w:shd w:val="clear" w:color="auto" w:fill="FFFFFF"/>
        <w:spacing w:before="0" w:beforeAutospacing="0" w:after="0" w:afterAutospacing="0"/>
        <w:ind w:firstLine="709"/>
        <w:jc w:val="both"/>
      </w:pPr>
      <w:r w:rsidRPr="009A1386">
        <w:t>8) копія трудової книжки, послужного списку (у разі наявності) або витяг з реєстру застрахованих осіб Державного реєстру загальнообов’язкового державного соціального страхування;</w:t>
      </w:r>
    </w:p>
    <w:p w14:paraId="7DED43E2" w14:textId="77777777" w:rsidR="00D00C2C" w:rsidRPr="009A1386" w:rsidRDefault="00D00C2C" w:rsidP="00D00C2C">
      <w:pPr>
        <w:pStyle w:val="rtejustify"/>
        <w:shd w:val="clear" w:color="auto" w:fill="FFFFFF"/>
        <w:spacing w:before="0" w:beforeAutospacing="0" w:after="0" w:afterAutospacing="0"/>
        <w:ind w:firstLine="709"/>
        <w:jc w:val="both"/>
      </w:pPr>
      <w:r w:rsidRPr="009A1386">
        <w:t>9)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125235E8" w14:textId="77777777" w:rsidR="00D00C2C" w:rsidRPr="009A1386" w:rsidRDefault="00D00C2C" w:rsidP="00D00C2C">
      <w:pPr>
        <w:pStyle w:val="rtejustify"/>
        <w:shd w:val="clear" w:color="auto" w:fill="FFFFFF"/>
        <w:spacing w:before="0" w:beforeAutospacing="0" w:after="0" w:afterAutospacing="0"/>
        <w:ind w:firstLine="709"/>
        <w:jc w:val="both"/>
      </w:pPr>
      <w:r w:rsidRPr="009A1386">
        <w:t>10)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відміткою про постановку на військовий облік з дотриманням вимог Закону України «Про військовий обов’язок і військову службу» або копія посвідчення особи військовослужбовця;</w:t>
      </w:r>
    </w:p>
    <w:p w14:paraId="76EAC20C" w14:textId="77777777" w:rsidR="00D00C2C" w:rsidRPr="009A1386" w:rsidRDefault="00D00C2C" w:rsidP="00D00C2C">
      <w:pPr>
        <w:pStyle w:val="a9"/>
        <w:shd w:val="clear" w:color="auto" w:fill="FFFFFF"/>
        <w:spacing w:before="96" w:beforeAutospacing="0" w:after="0" w:afterAutospacing="0"/>
        <w:ind w:firstLine="708"/>
        <w:jc w:val="both"/>
      </w:pPr>
      <w:r w:rsidRPr="009A1386">
        <w:t>Особа, яка бажає взяти участь у конкурсі, подає документи особисто та має право додати до заяви про участь у конкурсі інші документи, крім зазначених у частині першій статті 54 Закону України «Про національну поліцію».</w:t>
      </w:r>
    </w:p>
    <w:p w14:paraId="27232C1D" w14:textId="77777777" w:rsidR="00D00C2C" w:rsidRPr="009A1386" w:rsidRDefault="00D00C2C" w:rsidP="00D00C2C">
      <w:pPr>
        <w:spacing w:after="0" w:line="240" w:lineRule="auto"/>
        <w:ind w:firstLine="709"/>
        <w:jc w:val="both"/>
        <w:rPr>
          <w:rFonts w:ascii="Times New Roman" w:hAnsi="Times New Roman" w:cs="Times New Roman"/>
          <w:sz w:val="24"/>
          <w:szCs w:val="24"/>
        </w:rPr>
      </w:pPr>
      <w:r w:rsidRPr="009A1386">
        <w:rPr>
          <w:rFonts w:ascii="Times New Roman" w:hAnsi="Times New Roman" w:cs="Times New Roman"/>
          <w:sz w:val="24"/>
          <w:szCs w:val="24"/>
        </w:rPr>
        <w:t xml:space="preserve">Особа, яка бажає взяти участь у конкурсі, перед </w:t>
      </w:r>
      <w:r w:rsidRPr="009A1386">
        <w:rPr>
          <w:rFonts w:ascii="Times New Roman" w:hAnsi="Times New Roman" w:cs="Times New Roman"/>
          <w:sz w:val="24"/>
          <w:szCs w:val="24"/>
          <w:lang w:val="uk-UA"/>
        </w:rPr>
        <w:t>проходженням співбесіди</w:t>
      </w:r>
      <w:r w:rsidRPr="009A1386">
        <w:rPr>
          <w:rFonts w:ascii="Times New Roman" w:hAnsi="Times New Roman" w:cs="Times New Roman"/>
          <w:sz w:val="24"/>
          <w:szCs w:val="24"/>
        </w:rPr>
        <w:t xml:space="preserve"> пред’являє Комісії для проведення конкурсу на зайняття вакантних посад Служби паспорт громадянина України. </w:t>
      </w:r>
    </w:p>
    <w:p w14:paraId="79D57CF7" w14:textId="0F02CAB7" w:rsidR="00D00C2C" w:rsidRPr="009A1386" w:rsidRDefault="00D00C2C" w:rsidP="00D00C2C">
      <w:pPr>
        <w:spacing w:after="0" w:line="240" w:lineRule="auto"/>
        <w:ind w:firstLine="773"/>
        <w:jc w:val="both"/>
        <w:rPr>
          <w:rFonts w:ascii="Times New Roman" w:hAnsi="Times New Roman" w:cs="Times New Roman"/>
          <w:sz w:val="24"/>
          <w:szCs w:val="24"/>
          <w:lang w:val="uk-UA"/>
        </w:rPr>
      </w:pPr>
      <w:r w:rsidRPr="009A1386">
        <w:rPr>
          <w:rFonts w:ascii="Times New Roman" w:hAnsi="Times New Roman" w:cs="Times New Roman"/>
          <w:sz w:val="24"/>
          <w:szCs w:val="24"/>
        </w:rPr>
        <w:t xml:space="preserve">Документи приймаються з </w:t>
      </w:r>
      <w:r w:rsidRPr="009A1386">
        <w:rPr>
          <w:rFonts w:ascii="Times New Roman" w:hAnsi="Times New Roman" w:cs="Times New Roman"/>
          <w:sz w:val="24"/>
          <w:szCs w:val="24"/>
          <w:lang w:val="uk-UA"/>
        </w:rPr>
        <w:t xml:space="preserve">08.00 год. </w:t>
      </w:r>
      <w:r w:rsidR="00D130AE" w:rsidRPr="009A1386">
        <w:rPr>
          <w:rFonts w:ascii="Times New Roman" w:hAnsi="Times New Roman" w:cs="Times New Roman"/>
          <w:sz w:val="24"/>
          <w:szCs w:val="24"/>
          <w:lang w:val="uk-UA"/>
        </w:rPr>
        <w:t>0</w:t>
      </w:r>
      <w:r w:rsidR="009A1386" w:rsidRPr="009A1386">
        <w:rPr>
          <w:rFonts w:ascii="Times New Roman" w:hAnsi="Times New Roman" w:cs="Times New Roman"/>
          <w:sz w:val="24"/>
          <w:szCs w:val="24"/>
          <w:lang w:val="uk-UA"/>
        </w:rPr>
        <w:t>6</w:t>
      </w:r>
      <w:r w:rsidR="00D130AE" w:rsidRPr="009A1386">
        <w:rPr>
          <w:rFonts w:ascii="Times New Roman" w:hAnsi="Times New Roman" w:cs="Times New Roman"/>
          <w:sz w:val="24"/>
          <w:szCs w:val="24"/>
          <w:lang w:val="uk-UA"/>
        </w:rPr>
        <w:t xml:space="preserve"> </w:t>
      </w:r>
      <w:r w:rsidR="009A1386" w:rsidRPr="009A1386">
        <w:rPr>
          <w:rFonts w:ascii="Times New Roman" w:hAnsi="Times New Roman" w:cs="Times New Roman"/>
          <w:sz w:val="24"/>
          <w:szCs w:val="24"/>
          <w:lang w:val="uk-UA"/>
        </w:rPr>
        <w:t>червня</w:t>
      </w:r>
      <w:r w:rsidRPr="009A1386">
        <w:rPr>
          <w:rFonts w:ascii="Times New Roman" w:hAnsi="Times New Roman" w:cs="Times New Roman"/>
          <w:sz w:val="24"/>
          <w:szCs w:val="24"/>
          <w:lang w:val="uk-UA"/>
        </w:rPr>
        <w:t xml:space="preserve"> </w:t>
      </w:r>
      <w:r w:rsidRPr="009A1386">
        <w:rPr>
          <w:rFonts w:ascii="Times New Roman" w:hAnsi="Times New Roman" w:cs="Times New Roman"/>
          <w:sz w:val="24"/>
          <w:szCs w:val="24"/>
        </w:rPr>
        <w:t>20</w:t>
      </w:r>
      <w:r w:rsidRPr="009A1386">
        <w:rPr>
          <w:rFonts w:ascii="Times New Roman" w:hAnsi="Times New Roman" w:cs="Times New Roman"/>
          <w:sz w:val="24"/>
          <w:szCs w:val="24"/>
          <w:lang w:val="uk-UA"/>
        </w:rPr>
        <w:t>25</w:t>
      </w:r>
      <w:r w:rsidRPr="009A1386">
        <w:rPr>
          <w:rFonts w:ascii="Times New Roman" w:hAnsi="Times New Roman" w:cs="Times New Roman"/>
          <w:sz w:val="24"/>
          <w:szCs w:val="24"/>
        </w:rPr>
        <w:t xml:space="preserve"> року до </w:t>
      </w:r>
      <w:r w:rsidRPr="009A1386">
        <w:rPr>
          <w:rFonts w:ascii="Times New Roman" w:hAnsi="Times New Roman" w:cs="Times New Roman"/>
          <w:sz w:val="24"/>
          <w:szCs w:val="24"/>
          <w:lang w:val="uk-UA"/>
        </w:rPr>
        <w:t>17.00</w:t>
      </w:r>
      <w:r w:rsidRPr="009A1386">
        <w:rPr>
          <w:rFonts w:ascii="Times New Roman" w:hAnsi="Times New Roman" w:cs="Times New Roman"/>
          <w:sz w:val="24"/>
          <w:szCs w:val="24"/>
        </w:rPr>
        <w:t xml:space="preserve"> </w:t>
      </w:r>
      <w:r w:rsidRPr="009A1386">
        <w:rPr>
          <w:rFonts w:ascii="Times New Roman" w:hAnsi="Times New Roman" w:cs="Times New Roman"/>
          <w:sz w:val="24"/>
          <w:szCs w:val="24"/>
          <w:lang w:val="uk-UA"/>
        </w:rPr>
        <w:t xml:space="preserve">год. </w:t>
      </w:r>
      <w:r w:rsidR="009A1386" w:rsidRPr="009A1386">
        <w:rPr>
          <w:rFonts w:ascii="Times New Roman" w:hAnsi="Times New Roman" w:cs="Times New Roman"/>
          <w:sz w:val="24"/>
          <w:szCs w:val="24"/>
          <w:lang w:val="uk-UA"/>
        </w:rPr>
        <w:t>1</w:t>
      </w:r>
      <w:r w:rsidR="00D130AE" w:rsidRPr="009A1386">
        <w:rPr>
          <w:rFonts w:ascii="Times New Roman" w:hAnsi="Times New Roman" w:cs="Times New Roman"/>
          <w:sz w:val="24"/>
          <w:szCs w:val="24"/>
          <w:lang w:val="uk-UA"/>
        </w:rPr>
        <w:t>2</w:t>
      </w:r>
      <w:r w:rsidRPr="009A1386">
        <w:rPr>
          <w:rFonts w:ascii="Times New Roman" w:hAnsi="Times New Roman" w:cs="Times New Roman"/>
          <w:sz w:val="24"/>
          <w:szCs w:val="24"/>
          <w:lang w:val="uk-UA"/>
        </w:rPr>
        <w:t xml:space="preserve"> </w:t>
      </w:r>
      <w:r w:rsidR="009A1386" w:rsidRPr="009A1386">
        <w:rPr>
          <w:rFonts w:ascii="Times New Roman" w:hAnsi="Times New Roman" w:cs="Times New Roman"/>
          <w:sz w:val="24"/>
          <w:szCs w:val="24"/>
          <w:lang w:val="uk-UA"/>
        </w:rPr>
        <w:t>червня</w:t>
      </w:r>
      <w:r w:rsidRPr="009A1386">
        <w:rPr>
          <w:rFonts w:ascii="Times New Roman" w:hAnsi="Times New Roman" w:cs="Times New Roman"/>
          <w:sz w:val="24"/>
          <w:szCs w:val="24"/>
          <w:lang w:val="uk-UA"/>
        </w:rPr>
        <w:t xml:space="preserve"> </w:t>
      </w:r>
      <w:r w:rsidRPr="009A1386">
        <w:rPr>
          <w:rFonts w:ascii="Times New Roman" w:hAnsi="Times New Roman" w:cs="Times New Roman"/>
          <w:sz w:val="24"/>
          <w:szCs w:val="24"/>
        </w:rPr>
        <w:t xml:space="preserve"> 20</w:t>
      </w:r>
      <w:r w:rsidRPr="009A1386">
        <w:rPr>
          <w:rFonts w:ascii="Times New Roman" w:hAnsi="Times New Roman" w:cs="Times New Roman"/>
          <w:sz w:val="24"/>
          <w:szCs w:val="24"/>
          <w:lang w:val="uk-UA"/>
        </w:rPr>
        <w:t>25</w:t>
      </w:r>
      <w:r w:rsidRPr="009A1386">
        <w:rPr>
          <w:rFonts w:ascii="Times New Roman" w:hAnsi="Times New Roman" w:cs="Times New Roman"/>
          <w:sz w:val="24"/>
          <w:szCs w:val="24"/>
        </w:rPr>
        <w:t xml:space="preserve"> року за адресою: м. </w:t>
      </w:r>
      <w:r w:rsidRPr="009A1386">
        <w:rPr>
          <w:rFonts w:ascii="Times New Roman" w:hAnsi="Times New Roman" w:cs="Times New Roman"/>
          <w:sz w:val="24"/>
          <w:szCs w:val="24"/>
          <w:lang w:val="uk-UA"/>
        </w:rPr>
        <w:t>Рівне</w:t>
      </w:r>
      <w:r w:rsidRPr="009A1386">
        <w:rPr>
          <w:rFonts w:ascii="Times New Roman" w:hAnsi="Times New Roman" w:cs="Times New Roman"/>
          <w:sz w:val="24"/>
          <w:szCs w:val="24"/>
        </w:rPr>
        <w:t xml:space="preserve"> вул.</w:t>
      </w:r>
      <w:r w:rsidRPr="009A1386">
        <w:rPr>
          <w:rFonts w:ascii="Times New Roman" w:hAnsi="Times New Roman" w:cs="Times New Roman"/>
          <w:sz w:val="24"/>
          <w:szCs w:val="24"/>
          <w:lang w:val="uk-UA"/>
        </w:rPr>
        <w:t xml:space="preserve"> С. Петлюри, 10.</w:t>
      </w:r>
    </w:p>
    <w:p w14:paraId="0E280F90" w14:textId="3BB2353E" w:rsidR="00D00C2C" w:rsidRPr="009A1386" w:rsidRDefault="00D00C2C" w:rsidP="00D00C2C">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lang w:val="uk-UA"/>
        </w:rPr>
        <w:t xml:space="preserve">На </w:t>
      </w:r>
      <w:r w:rsidR="009A1386" w:rsidRPr="009A1386">
        <w:rPr>
          <w:rFonts w:ascii="Times New Roman" w:hAnsi="Times New Roman" w:cs="Times New Roman"/>
          <w:sz w:val="24"/>
          <w:szCs w:val="24"/>
          <w:lang w:val="uk-UA"/>
        </w:rPr>
        <w:t>начальника служби інформаційно-аналітичної роботи</w:t>
      </w:r>
      <w:r w:rsidRPr="009A1386">
        <w:rPr>
          <w:rFonts w:ascii="Times New Roman" w:hAnsi="Times New Roman" w:cs="Times New Roman"/>
          <w:sz w:val="24"/>
          <w:szCs w:val="24"/>
          <w:lang w:val="uk-UA"/>
        </w:rPr>
        <w:t xml:space="preserve"> територіального управління Служби судової охорони у</w:t>
      </w:r>
      <w:r w:rsidRPr="009A1386">
        <w:rPr>
          <w:rFonts w:ascii="Times New Roman" w:hAnsi="Times New Roman" w:cs="Times New Roman"/>
          <w:sz w:val="24"/>
          <w:szCs w:val="24"/>
        </w:rPr>
        <w:t> </w:t>
      </w:r>
      <w:r w:rsidRPr="009A1386">
        <w:rPr>
          <w:rFonts w:ascii="Times New Roman" w:hAnsi="Times New Roman" w:cs="Times New Roman"/>
          <w:sz w:val="24"/>
          <w:szCs w:val="24"/>
          <w:lang w:val="uk-UA"/>
        </w:rPr>
        <w:t>Рівненській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1E9B64B" w14:textId="77777777" w:rsidR="00D00C2C" w:rsidRPr="009A1386" w:rsidRDefault="00D00C2C" w:rsidP="00D00C2C">
      <w:pPr>
        <w:spacing w:before="120" w:after="0" w:line="240" w:lineRule="auto"/>
        <w:ind w:firstLine="851"/>
        <w:jc w:val="both"/>
        <w:rPr>
          <w:rFonts w:ascii="Times New Roman" w:hAnsi="Times New Roman" w:cs="Times New Roman"/>
          <w:sz w:val="24"/>
          <w:szCs w:val="24"/>
        </w:rPr>
      </w:pPr>
      <w:r w:rsidRPr="009A1386">
        <w:rPr>
          <w:rFonts w:ascii="Times New Roman" w:hAnsi="Times New Roman" w:cs="Times New Roman"/>
          <w:b/>
          <w:sz w:val="24"/>
          <w:szCs w:val="24"/>
        </w:rPr>
        <w:t xml:space="preserve">5. Місце, дата та час початку проведення конкурсу: </w:t>
      </w:r>
    </w:p>
    <w:p w14:paraId="6E0330D0" w14:textId="4903EDCA" w:rsidR="00D00C2C" w:rsidRPr="009A1386" w:rsidRDefault="00D00C2C" w:rsidP="00D00C2C">
      <w:pPr>
        <w:spacing w:before="120"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rPr>
        <w:t xml:space="preserve">м. </w:t>
      </w:r>
      <w:r w:rsidRPr="009A1386">
        <w:rPr>
          <w:rFonts w:ascii="Times New Roman" w:hAnsi="Times New Roman" w:cs="Times New Roman"/>
          <w:sz w:val="24"/>
          <w:szCs w:val="24"/>
          <w:lang w:val="uk-UA"/>
        </w:rPr>
        <w:t>Рівне</w:t>
      </w:r>
      <w:r w:rsidRPr="009A1386">
        <w:rPr>
          <w:rFonts w:ascii="Times New Roman" w:hAnsi="Times New Roman" w:cs="Times New Roman"/>
          <w:sz w:val="24"/>
          <w:szCs w:val="24"/>
        </w:rPr>
        <w:t xml:space="preserve"> вул. </w:t>
      </w:r>
      <w:r w:rsidRPr="009A1386">
        <w:rPr>
          <w:rFonts w:ascii="Times New Roman" w:hAnsi="Times New Roman" w:cs="Times New Roman"/>
          <w:sz w:val="24"/>
          <w:szCs w:val="24"/>
          <w:lang w:val="uk-UA"/>
        </w:rPr>
        <w:t>С. Петлюри 10,</w:t>
      </w:r>
      <w:r w:rsidRPr="009A1386">
        <w:rPr>
          <w:rFonts w:ascii="Times New Roman" w:hAnsi="Times New Roman" w:cs="Times New Roman"/>
          <w:sz w:val="24"/>
          <w:szCs w:val="24"/>
        </w:rPr>
        <w:t xml:space="preserve"> територіальне управління Служби судової охорони у </w:t>
      </w:r>
      <w:r w:rsidRPr="009A1386">
        <w:rPr>
          <w:rFonts w:ascii="Times New Roman" w:hAnsi="Times New Roman" w:cs="Times New Roman"/>
          <w:sz w:val="24"/>
          <w:szCs w:val="24"/>
          <w:lang w:val="uk-UA"/>
        </w:rPr>
        <w:t xml:space="preserve">Рівненській </w:t>
      </w:r>
      <w:r w:rsidRPr="009A1386">
        <w:rPr>
          <w:rFonts w:ascii="Times New Roman" w:hAnsi="Times New Roman" w:cs="Times New Roman"/>
          <w:sz w:val="24"/>
          <w:szCs w:val="24"/>
        </w:rPr>
        <w:t xml:space="preserve"> області</w:t>
      </w:r>
      <w:r w:rsidRPr="009A1386">
        <w:rPr>
          <w:rFonts w:ascii="Times New Roman" w:hAnsi="Times New Roman" w:cs="Times New Roman"/>
          <w:sz w:val="24"/>
          <w:szCs w:val="24"/>
          <w:lang w:val="uk-UA"/>
        </w:rPr>
        <w:t>,</w:t>
      </w:r>
      <w:r w:rsidRPr="009A1386">
        <w:rPr>
          <w:rFonts w:ascii="Times New Roman" w:hAnsi="Times New Roman" w:cs="Times New Roman"/>
          <w:sz w:val="24"/>
          <w:szCs w:val="24"/>
        </w:rPr>
        <w:t xml:space="preserve"> з </w:t>
      </w:r>
      <w:r w:rsidRPr="009A1386">
        <w:rPr>
          <w:rFonts w:ascii="Times New Roman" w:hAnsi="Times New Roman" w:cs="Times New Roman"/>
          <w:sz w:val="24"/>
          <w:szCs w:val="24"/>
          <w:lang w:val="uk-UA"/>
        </w:rPr>
        <w:t>09</w:t>
      </w:r>
      <w:r w:rsidRPr="009A1386">
        <w:rPr>
          <w:rFonts w:ascii="Times New Roman" w:hAnsi="Times New Roman" w:cs="Times New Roman"/>
          <w:sz w:val="24"/>
          <w:szCs w:val="24"/>
        </w:rPr>
        <w:t>.00</w:t>
      </w:r>
      <w:r w:rsidRPr="009A1386">
        <w:rPr>
          <w:rFonts w:ascii="Times New Roman" w:hAnsi="Times New Roman" w:cs="Times New Roman"/>
          <w:sz w:val="24"/>
          <w:szCs w:val="24"/>
          <w:lang w:val="uk-UA"/>
        </w:rPr>
        <w:t xml:space="preserve"> год. </w:t>
      </w:r>
      <w:r w:rsidR="009A1386" w:rsidRPr="009A1386">
        <w:rPr>
          <w:rFonts w:ascii="Times New Roman" w:hAnsi="Times New Roman" w:cs="Times New Roman"/>
          <w:sz w:val="24"/>
          <w:szCs w:val="24"/>
          <w:lang w:val="uk-UA"/>
        </w:rPr>
        <w:t>18 червня</w:t>
      </w:r>
      <w:r w:rsidRPr="009A1386">
        <w:rPr>
          <w:rFonts w:ascii="Times New Roman" w:hAnsi="Times New Roman" w:cs="Times New Roman"/>
          <w:sz w:val="24"/>
          <w:szCs w:val="24"/>
        </w:rPr>
        <w:t xml:space="preserve"> 20</w:t>
      </w:r>
      <w:r w:rsidRPr="009A1386">
        <w:rPr>
          <w:rFonts w:ascii="Times New Roman" w:hAnsi="Times New Roman" w:cs="Times New Roman"/>
          <w:sz w:val="24"/>
          <w:szCs w:val="24"/>
          <w:lang w:val="uk-UA"/>
        </w:rPr>
        <w:t>25</w:t>
      </w:r>
      <w:r w:rsidRPr="009A1386">
        <w:rPr>
          <w:rFonts w:ascii="Times New Roman" w:hAnsi="Times New Roman" w:cs="Times New Roman"/>
          <w:sz w:val="24"/>
          <w:szCs w:val="24"/>
        </w:rPr>
        <w:t xml:space="preserve"> року.</w:t>
      </w:r>
    </w:p>
    <w:p w14:paraId="714178FA" w14:textId="77777777" w:rsidR="009A1386" w:rsidRPr="009A1386" w:rsidRDefault="009A1386" w:rsidP="009A1386">
      <w:pPr>
        <w:spacing w:before="120" w:after="0" w:line="240" w:lineRule="auto"/>
        <w:ind w:firstLine="851"/>
        <w:jc w:val="both"/>
        <w:rPr>
          <w:rFonts w:ascii="Times New Roman" w:hAnsi="Times New Roman" w:cs="Times New Roman"/>
          <w:sz w:val="24"/>
          <w:szCs w:val="24"/>
        </w:rPr>
      </w:pPr>
      <w:r w:rsidRPr="009A1386">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sidRPr="009A1386">
        <w:rPr>
          <w:rFonts w:ascii="Times New Roman" w:hAnsi="Times New Roman" w:cs="Times New Roman"/>
          <w:sz w:val="24"/>
          <w:szCs w:val="24"/>
          <w:lang w:val="uk-UA"/>
        </w:rPr>
        <w:t xml:space="preserve">Тамара Годунко, (096) 389-39-81, (0362) 62-03-63, </w:t>
      </w:r>
      <w:r w:rsidRPr="009A1386">
        <w:rPr>
          <w:rFonts w:ascii="Times New Roman" w:hAnsi="Times New Roman" w:cs="Times New Roman"/>
          <w:sz w:val="24"/>
          <w:szCs w:val="24"/>
          <w:lang w:val="en-US"/>
        </w:rPr>
        <w:t>vrp</w:t>
      </w:r>
      <w:r w:rsidRPr="009A1386">
        <w:rPr>
          <w:rFonts w:ascii="Times New Roman" w:hAnsi="Times New Roman" w:cs="Times New Roman"/>
          <w:sz w:val="24"/>
          <w:szCs w:val="24"/>
          <w:u w:val="single"/>
          <w:lang w:val="uk-UA"/>
        </w:rPr>
        <w:t>.</w:t>
      </w:r>
      <w:hyperlink r:id="rId9" w:history="1">
        <w:r w:rsidRPr="009A1386">
          <w:rPr>
            <w:rStyle w:val="a8"/>
            <w:color w:val="auto"/>
            <w:sz w:val="24"/>
            <w:szCs w:val="24"/>
          </w:rPr>
          <w:t>rv@sso.gov.ua</w:t>
        </w:r>
      </w:hyperlink>
    </w:p>
    <w:p w14:paraId="6D0BF3E4" w14:textId="77777777" w:rsidR="00D00C2C" w:rsidRPr="00EF43AD" w:rsidRDefault="00D00C2C" w:rsidP="00D00C2C">
      <w:pPr>
        <w:spacing w:before="240" w:after="0" w:line="240" w:lineRule="auto"/>
        <w:ind w:firstLine="851"/>
        <w:jc w:val="center"/>
        <w:rPr>
          <w:rFonts w:ascii="Times New Roman" w:hAnsi="Times New Roman" w:cs="Times New Roman"/>
          <w:b/>
          <w:color w:val="000000" w:themeColor="text1"/>
          <w:sz w:val="24"/>
          <w:szCs w:val="24"/>
        </w:rPr>
      </w:pPr>
      <w:r w:rsidRPr="00EF43AD">
        <w:rPr>
          <w:rFonts w:ascii="Times New Roman" w:hAnsi="Times New Roman" w:cs="Times New Roman"/>
          <w:b/>
          <w:color w:val="000000" w:themeColor="text1"/>
          <w:sz w:val="24"/>
          <w:szCs w:val="24"/>
        </w:rPr>
        <w:t>Кваліфікаційні вимоги</w:t>
      </w:r>
    </w:p>
    <w:tbl>
      <w:tblPr>
        <w:tblW w:w="9747" w:type="dxa"/>
        <w:tblLook w:val="04A0" w:firstRow="1" w:lastRow="0" w:firstColumn="1" w:lastColumn="0" w:noHBand="0" w:noVBand="1"/>
      </w:tblPr>
      <w:tblGrid>
        <w:gridCol w:w="3936"/>
        <w:gridCol w:w="5811"/>
      </w:tblGrid>
      <w:tr w:rsidR="00EF43AD" w:rsidRPr="00EF43AD" w14:paraId="4824E5D4" w14:textId="77777777" w:rsidTr="00DF68D3">
        <w:tc>
          <w:tcPr>
            <w:tcW w:w="3936" w:type="dxa"/>
            <w:hideMark/>
          </w:tcPr>
          <w:p w14:paraId="7E98721A" w14:textId="77777777" w:rsidR="00D00C2C" w:rsidRPr="00EF43AD" w:rsidRDefault="00D00C2C" w:rsidP="00DF68D3">
            <w:pPr>
              <w:spacing w:after="0" w:line="240" w:lineRule="auto"/>
              <w:jc w:val="both"/>
              <w:rPr>
                <w:rFonts w:ascii="Times New Roman" w:hAnsi="Times New Roman" w:cs="Times New Roman"/>
                <w:color w:val="000000" w:themeColor="text1"/>
                <w:sz w:val="24"/>
                <w:szCs w:val="24"/>
                <w:lang w:eastAsia="ru-RU"/>
              </w:rPr>
            </w:pPr>
            <w:r w:rsidRPr="00EF43AD">
              <w:rPr>
                <w:rFonts w:ascii="Times New Roman" w:hAnsi="Times New Roman" w:cs="Times New Roman"/>
                <w:color w:val="000000" w:themeColor="text1"/>
                <w:sz w:val="24"/>
                <w:szCs w:val="24"/>
              </w:rPr>
              <w:t>1. Освіта</w:t>
            </w:r>
          </w:p>
        </w:tc>
        <w:tc>
          <w:tcPr>
            <w:tcW w:w="5811" w:type="dxa"/>
          </w:tcPr>
          <w:p w14:paraId="051A5C07" w14:textId="77777777" w:rsidR="00F67E37" w:rsidRPr="00EF43AD" w:rsidRDefault="00F67E37" w:rsidP="00F67E37">
            <w:pPr>
              <w:spacing w:after="0" w:line="240" w:lineRule="auto"/>
              <w:ind w:left="-213" w:firstLine="141"/>
              <w:jc w:val="both"/>
              <w:rPr>
                <w:rFonts w:ascii="Times New Roman" w:hAnsi="Times New Roman" w:cs="Times New Roman"/>
                <w:color w:val="000000" w:themeColor="text1"/>
                <w:sz w:val="24"/>
                <w:szCs w:val="24"/>
                <w:lang w:val="uk-UA" w:eastAsia="ru-RU"/>
              </w:rPr>
            </w:pPr>
            <w:r w:rsidRPr="00EF43AD">
              <w:rPr>
                <w:rFonts w:ascii="Times New Roman" w:hAnsi="Times New Roman" w:cs="Times New Roman"/>
                <w:color w:val="000000" w:themeColor="text1"/>
                <w:sz w:val="24"/>
                <w:szCs w:val="24"/>
                <w:lang w:val="uk-UA"/>
              </w:rPr>
              <w:t xml:space="preserve">вища освіта, ступінь вищої освіти – магістр**. </w:t>
            </w:r>
          </w:p>
          <w:p w14:paraId="71F4671E" w14:textId="77777777" w:rsidR="00D00C2C" w:rsidRPr="00EF43AD" w:rsidRDefault="00D00C2C" w:rsidP="00DF68D3">
            <w:pPr>
              <w:spacing w:after="0" w:line="240" w:lineRule="auto"/>
              <w:jc w:val="both"/>
              <w:rPr>
                <w:rFonts w:ascii="Times New Roman" w:hAnsi="Times New Roman" w:cs="Times New Roman"/>
                <w:color w:val="000000" w:themeColor="text1"/>
                <w:sz w:val="24"/>
                <w:szCs w:val="24"/>
                <w:lang w:val="uk-UA" w:eastAsia="ru-RU"/>
              </w:rPr>
            </w:pPr>
          </w:p>
        </w:tc>
      </w:tr>
      <w:tr w:rsidR="00EF43AD" w:rsidRPr="00EF43AD" w14:paraId="2DB0904C" w14:textId="77777777" w:rsidTr="00DF68D3">
        <w:tc>
          <w:tcPr>
            <w:tcW w:w="3936" w:type="dxa"/>
            <w:hideMark/>
          </w:tcPr>
          <w:p w14:paraId="4A91E0A3" w14:textId="77777777" w:rsidR="00D00C2C" w:rsidRPr="00EF43AD" w:rsidRDefault="00D00C2C" w:rsidP="00DF68D3">
            <w:pPr>
              <w:spacing w:after="0" w:line="240" w:lineRule="auto"/>
              <w:jc w:val="both"/>
              <w:rPr>
                <w:rFonts w:ascii="Times New Roman" w:hAnsi="Times New Roman" w:cs="Times New Roman"/>
                <w:color w:val="000000" w:themeColor="text1"/>
                <w:sz w:val="24"/>
                <w:szCs w:val="24"/>
                <w:lang w:val="uk-UA" w:eastAsia="ru-RU"/>
              </w:rPr>
            </w:pPr>
            <w:r w:rsidRPr="00EF43AD">
              <w:rPr>
                <w:rFonts w:ascii="Times New Roman" w:hAnsi="Times New Roman" w:cs="Times New Roman"/>
                <w:color w:val="000000" w:themeColor="text1"/>
                <w:sz w:val="24"/>
                <w:szCs w:val="24"/>
              </w:rPr>
              <w:t xml:space="preserve">2. </w:t>
            </w:r>
            <w:r w:rsidRPr="00EF43AD">
              <w:rPr>
                <w:rFonts w:ascii="Times New Roman" w:hAnsi="Times New Roman" w:cs="Times New Roman"/>
                <w:color w:val="000000" w:themeColor="text1"/>
                <w:sz w:val="24"/>
                <w:szCs w:val="24"/>
                <w:lang w:val="uk-UA"/>
              </w:rPr>
              <w:t>Стаж роботи (служби)</w:t>
            </w:r>
          </w:p>
        </w:tc>
        <w:tc>
          <w:tcPr>
            <w:tcW w:w="5811" w:type="dxa"/>
            <w:hideMark/>
          </w:tcPr>
          <w:p w14:paraId="5C84D477" w14:textId="77777777" w:rsidR="00F67E37" w:rsidRPr="00EF43AD" w:rsidRDefault="00F67E37" w:rsidP="00F67E37">
            <w:pPr>
              <w:spacing w:after="0" w:line="240" w:lineRule="auto"/>
              <w:ind w:left="-72"/>
              <w:jc w:val="both"/>
              <w:rPr>
                <w:rFonts w:ascii="Times New Roman" w:hAnsi="Times New Roman" w:cs="Times New Roman"/>
                <w:color w:val="000000" w:themeColor="text1"/>
                <w:sz w:val="24"/>
                <w:szCs w:val="24"/>
                <w:lang w:val="uk-UA" w:eastAsia="ru-RU"/>
              </w:rPr>
            </w:pPr>
            <w:r w:rsidRPr="00EF43AD">
              <w:rPr>
                <w:rFonts w:ascii="Times New Roman" w:hAnsi="Times New Roman" w:cs="Times New Roman"/>
                <w:color w:val="000000" w:themeColor="text1"/>
                <w:sz w:val="24"/>
                <w:szCs w:val="24"/>
                <w:lang w:val="uk-UA" w:eastAsia="ru-RU"/>
              </w:rPr>
              <w:t xml:space="preserve">досвід роботи на керівних посадах державних органів  влади, правоохоронних органів, військових формувань та підприємств, установ, організацій незалежно від </w:t>
            </w:r>
            <w:r w:rsidRPr="00EF43AD">
              <w:rPr>
                <w:rFonts w:ascii="Times New Roman" w:hAnsi="Times New Roman" w:cs="Times New Roman"/>
                <w:color w:val="000000" w:themeColor="text1"/>
                <w:sz w:val="24"/>
                <w:szCs w:val="24"/>
                <w:lang w:val="uk-UA" w:eastAsia="ru-RU"/>
              </w:rPr>
              <w:lastRenderedPageBreak/>
              <w:t xml:space="preserve">форми власності або на посадах  співробітників Служби судової охорони  – </w:t>
            </w:r>
            <w:r w:rsidRPr="00EF43AD">
              <w:rPr>
                <w:rFonts w:ascii="Times New Roman" w:hAnsi="Times New Roman" w:cs="Times New Roman"/>
                <w:b/>
                <w:color w:val="000000" w:themeColor="text1"/>
                <w:sz w:val="24"/>
                <w:szCs w:val="24"/>
                <w:lang w:val="uk-UA" w:eastAsia="ru-RU"/>
              </w:rPr>
              <w:t>не менше ніж два роки</w:t>
            </w:r>
          </w:p>
          <w:p w14:paraId="61C71654" w14:textId="77777777" w:rsidR="00D00C2C" w:rsidRPr="00EF43AD" w:rsidRDefault="00D00C2C" w:rsidP="00DF68D3">
            <w:pPr>
              <w:spacing w:after="0" w:line="240" w:lineRule="auto"/>
              <w:jc w:val="both"/>
              <w:rPr>
                <w:rFonts w:ascii="Times New Roman" w:hAnsi="Times New Roman" w:cs="Times New Roman"/>
                <w:color w:val="000000" w:themeColor="text1"/>
                <w:sz w:val="24"/>
                <w:szCs w:val="24"/>
                <w:lang w:eastAsia="ru-RU"/>
              </w:rPr>
            </w:pPr>
            <w:r w:rsidRPr="00EF43AD">
              <w:rPr>
                <w:rFonts w:ascii="Times New Roman" w:hAnsi="Times New Roman" w:cs="Times New Roman"/>
                <w:color w:val="000000" w:themeColor="text1"/>
                <w:sz w:val="24"/>
                <w:szCs w:val="24"/>
              </w:rPr>
              <w:t xml:space="preserve"> </w:t>
            </w:r>
          </w:p>
        </w:tc>
      </w:tr>
      <w:tr w:rsidR="007C6889" w:rsidRPr="007C6889" w14:paraId="25421E26" w14:textId="77777777" w:rsidTr="00DF68D3">
        <w:tc>
          <w:tcPr>
            <w:tcW w:w="3936" w:type="dxa"/>
            <w:hideMark/>
          </w:tcPr>
          <w:p w14:paraId="699C9025" w14:textId="77777777" w:rsidR="00D00C2C" w:rsidRPr="00EF43AD" w:rsidRDefault="00D00C2C" w:rsidP="00DF68D3">
            <w:pPr>
              <w:spacing w:after="0" w:line="240" w:lineRule="auto"/>
              <w:jc w:val="both"/>
              <w:rPr>
                <w:rFonts w:ascii="Times New Roman" w:hAnsi="Times New Roman" w:cs="Times New Roman"/>
                <w:color w:val="000000" w:themeColor="text1"/>
                <w:sz w:val="24"/>
                <w:szCs w:val="24"/>
                <w:lang w:eastAsia="ru-RU"/>
              </w:rPr>
            </w:pPr>
            <w:r w:rsidRPr="00EF43AD">
              <w:rPr>
                <w:rFonts w:ascii="Times New Roman" w:hAnsi="Times New Roman" w:cs="Times New Roman"/>
                <w:color w:val="000000" w:themeColor="text1"/>
                <w:sz w:val="24"/>
                <w:szCs w:val="24"/>
              </w:rPr>
              <w:lastRenderedPageBreak/>
              <w:t>3. Володіння державною</w:t>
            </w:r>
          </w:p>
          <w:p w14:paraId="3652C1CB" w14:textId="77777777" w:rsidR="00D00C2C" w:rsidRPr="007C6889" w:rsidRDefault="00D00C2C" w:rsidP="00DF68D3">
            <w:pPr>
              <w:spacing w:after="0" w:line="240" w:lineRule="auto"/>
              <w:jc w:val="both"/>
              <w:rPr>
                <w:rFonts w:ascii="Times New Roman" w:hAnsi="Times New Roman" w:cs="Times New Roman"/>
                <w:color w:val="FF0000"/>
                <w:sz w:val="24"/>
                <w:szCs w:val="24"/>
                <w:lang w:eastAsia="ru-RU"/>
              </w:rPr>
            </w:pPr>
            <w:r w:rsidRPr="00EF43AD">
              <w:rPr>
                <w:rFonts w:ascii="Times New Roman" w:hAnsi="Times New Roman" w:cs="Times New Roman"/>
                <w:color w:val="000000" w:themeColor="text1"/>
                <w:sz w:val="24"/>
                <w:szCs w:val="24"/>
                <w:lang w:val="uk-UA"/>
              </w:rPr>
              <w:t>м</w:t>
            </w:r>
            <w:r w:rsidRPr="00EF43AD">
              <w:rPr>
                <w:rFonts w:ascii="Times New Roman" w:hAnsi="Times New Roman" w:cs="Times New Roman"/>
                <w:color w:val="000000" w:themeColor="text1"/>
                <w:sz w:val="24"/>
                <w:szCs w:val="24"/>
              </w:rPr>
              <w:t>овою</w:t>
            </w:r>
          </w:p>
        </w:tc>
        <w:tc>
          <w:tcPr>
            <w:tcW w:w="5811" w:type="dxa"/>
            <w:hideMark/>
          </w:tcPr>
          <w:p w14:paraId="1FE1673C" w14:textId="72F4D2F2" w:rsidR="00D00C2C" w:rsidRPr="007C6889" w:rsidRDefault="00F67E37" w:rsidP="00DF68D3">
            <w:pPr>
              <w:spacing w:after="0" w:line="240" w:lineRule="auto"/>
              <w:ind w:left="-72"/>
              <w:jc w:val="both"/>
              <w:rPr>
                <w:rFonts w:ascii="Times New Roman" w:hAnsi="Times New Roman" w:cs="Times New Roman"/>
                <w:color w:val="FF0000"/>
                <w:sz w:val="24"/>
                <w:szCs w:val="24"/>
                <w:lang w:eastAsia="ru-RU"/>
              </w:rPr>
            </w:pPr>
            <w:r w:rsidRPr="00B50F4C">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sidRPr="00D535B5">
              <w:rPr>
                <w:rFonts w:ascii="Times New Roman" w:hAnsi="Times New Roman" w:cs="Times New Roman"/>
                <w:b/>
                <w:i/>
                <w:sz w:val="24"/>
                <w:szCs w:val="24"/>
                <w:lang w:val="uk-UA"/>
              </w:rPr>
              <w:t>(надати державний сертифікат про рівень володіння державною мовою на рівні вільного володіння першого спупен</w:t>
            </w:r>
            <w:r>
              <w:rPr>
                <w:rFonts w:ascii="Times New Roman" w:hAnsi="Times New Roman" w:cs="Times New Roman"/>
                <w:b/>
                <w:i/>
                <w:sz w:val="24"/>
                <w:szCs w:val="24"/>
                <w:lang w:val="uk-UA"/>
              </w:rPr>
              <w:t>я</w:t>
            </w:r>
            <w:r w:rsidRPr="00D535B5">
              <w:rPr>
                <w:rFonts w:ascii="Times New Roman" w:hAnsi="Times New Roman" w:cs="Times New Roman"/>
                <w:b/>
                <w:i/>
                <w:sz w:val="24"/>
                <w:szCs w:val="24"/>
                <w:lang w:val="uk-UA"/>
              </w:rPr>
              <w:t>)</w:t>
            </w:r>
            <w:r>
              <w:rPr>
                <w:rFonts w:ascii="Times New Roman" w:hAnsi="Times New Roman" w:cs="Times New Roman"/>
                <w:b/>
                <w:i/>
                <w:sz w:val="24"/>
                <w:szCs w:val="24"/>
                <w:lang w:val="uk-UA"/>
              </w:rPr>
              <w:t>.</w:t>
            </w:r>
          </w:p>
        </w:tc>
      </w:tr>
    </w:tbl>
    <w:p w14:paraId="07D86BE8" w14:textId="77777777" w:rsidR="002C3A79" w:rsidRDefault="002C3A79" w:rsidP="002C3A79">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2C3A79" w:rsidRPr="00B50F4C" w14:paraId="3D27DEDC" w14:textId="77777777" w:rsidTr="00673EEA">
        <w:tc>
          <w:tcPr>
            <w:tcW w:w="3847" w:type="dxa"/>
            <w:hideMark/>
          </w:tcPr>
          <w:p w14:paraId="14B0544A" w14:textId="77777777" w:rsidR="002C3A79" w:rsidRPr="00B50F4C" w:rsidRDefault="002C3A79" w:rsidP="00673EEA">
            <w:pPr>
              <w:spacing w:after="0" w:line="240" w:lineRule="auto"/>
              <w:rPr>
                <w:rFonts w:ascii="Times New Roman" w:hAnsi="Times New Roman" w:cs="Times New Roman"/>
                <w:sz w:val="24"/>
                <w:szCs w:val="24"/>
                <w:lang w:eastAsia="ru-RU"/>
              </w:rPr>
            </w:pPr>
            <w:r w:rsidRPr="00B50F4C">
              <w:rPr>
                <w:rFonts w:ascii="Times New Roman" w:hAnsi="Times New Roman" w:cs="Times New Roman"/>
                <w:sz w:val="24"/>
                <w:szCs w:val="24"/>
              </w:rPr>
              <w:t>1. Наявність лідерських якостей</w:t>
            </w:r>
          </w:p>
        </w:tc>
        <w:tc>
          <w:tcPr>
            <w:tcW w:w="5795" w:type="dxa"/>
          </w:tcPr>
          <w:p w14:paraId="4B9E466A" w14:textId="77777777" w:rsidR="002C3A79" w:rsidRPr="00B50F4C" w:rsidRDefault="002C3A79"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встановлення цілей, пріоритетів та орієнтирів;</w:t>
            </w:r>
          </w:p>
          <w:p w14:paraId="12003ECE" w14:textId="77777777" w:rsidR="002C3A79" w:rsidRPr="00B50F4C" w:rsidRDefault="002C3A79" w:rsidP="00673EEA">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стратегічне планування;</w:t>
            </w:r>
          </w:p>
          <w:p w14:paraId="2E7626B3" w14:textId="77777777" w:rsidR="002C3A79" w:rsidRPr="00B50F4C" w:rsidRDefault="002C3A79" w:rsidP="00673EEA">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багатофункціональність;</w:t>
            </w:r>
          </w:p>
          <w:p w14:paraId="05B76DE8" w14:textId="77777777" w:rsidR="002C3A79" w:rsidRPr="00B50F4C" w:rsidRDefault="002C3A79" w:rsidP="00673EEA">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ведення ділових переговорів;</w:t>
            </w:r>
          </w:p>
          <w:p w14:paraId="69001EB1" w14:textId="77777777" w:rsidR="002C3A79" w:rsidRPr="00B50F4C" w:rsidRDefault="002C3A79" w:rsidP="00673EEA">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 xml:space="preserve">досягнення кінцевих результатів. </w:t>
            </w:r>
          </w:p>
          <w:p w14:paraId="44A65C18" w14:textId="77777777" w:rsidR="002C3A79" w:rsidRPr="00B50F4C" w:rsidRDefault="002C3A79" w:rsidP="00673EEA">
            <w:pPr>
              <w:spacing w:after="0" w:line="240" w:lineRule="auto"/>
              <w:jc w:val="both"/>
              <w:rPr>
                <w:rFonts w:ascii="Times New Roman" w:hAnsi="Times New Roman" w:cs="Times New Roman"/>
                <w:sz w:val="24"/>
                <w:szCs w:val="24"/>
                <w:lang w:eastAsia="ru-RU"/>
              </w:rPr>
            </w:pPr>
          </w:p>
        </w:tc>
      </w:tr>
      <w:tr w:rsidR="002C3A79" w:rsidRPr="00B50F4C" w14:paraId="0A29F4D5" w14:textId="77777777" w:rsidTr="00673EEA">
        <w:tc>
          <w:tcPr>
            <w:tcW w:w="3847" w:type="dxa"/>
            <w:hideMark/>
          </w:tcPr>
          <w:p w14:paraId="3D9D651B" w14:textId="77777777" w:rsidR="002C3A79" w:rsidRPr="002B0358" w:rsidRDefault="002C3A79" w:rsidP="002C3A79">
            <w:pPr>
              <w:pStyle w:val="a5"/>
              <w:numPr>
                <w:ilvl w:val="0"/>
                <w:numId w:val="17"/>
              </w:numPr>
              <w:spacing w:after="0" w:line="240" w:lineRule="auto"/>
              <w:jc w:val="both"/>
              <w:rPr>
                <w:rFonts w:ascii="Times New Roman" w:hAnsi="Times New Roman" w:cs="Times New Roman"/>
                <w:sz w:val="24"/>
                <w:szCs w:val="24"/>
                <w:lang w:eastAsia="ru-RU"/>
              </w:rPr>
            </w:pPr>
            <w:r w:rsidRPr="002B0358">
              <w:rPr>
                <w:rFonts w:ascii="Times New Roman" w:hAnsi="Times New Roman" w:cs="Times New Roman"/>
                <w:sz w:val="24"/>
                <w:szCs w:val="24"/>
              </w:rPr>
              <w:t>Вміння пр</w:t>
            </w:r>
            <w:r w:rsidRPr="002B0358">
              <w:rPr>
                <w:rFonts w:ascii="Times New Roman" w:hAnsi="Times New Roman" w:cs="Times New Roman"/>
                <w:sz w:val="24"/>
                <w:szCs w:val="24"/>
                <w:lang w:val="uk-UA"/>
              </w:rPr>
              <w:t>ацювати в колективі</w:t>
            </w:r>
          </w:p>
        </w:tc>
        <w:tc>
          <w:tcPr>
            <w:tcW w:w="5795" w:type="dxa"/>
          </w:tcPr>
          <w:p w14:paraId="5A3C85B6" w14:textId="77777777" w:rsidR="002C3A79" w:rsidRDefault="002C3A79"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5EE28D34" w14:textId="77777777" w:rsidR="002C3A79" w:rsidRDefault="002C3A79"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344FE7EC" w14:textId="77777777" w:rsidR="002C3A79" w:rsidRPr="00B50F4C" w:rsidRDefault="002C3A79" w:rsidP="00673EE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78810F04" w14:textId="77777777" w:rsidR="002C3A79" w:rsidRPr="00B50F4C" w:rsidRDefault="002C3A79" w:rsidP="00673EEA">
            <w:pPr>
              <w:spacing w:after="0" w:line="240" w:lineRule="auto"/>
              <w:jc w:val="both"/>
              <w:rPr>
                <w:rFonts w:ascii="Times New Roman" w:hAnsi="Times New Roman" w:cs="Times New Roman"/>
                <w:sz w:val="24"/>
                <w:szCs w:val="24"/>
                <w:lang w:eastAsia="ru-RU"/>
              </w:rPr>
            </w:pPr>
          </w:p>
        </w:tc>
      </w:tr>
      <w:tr w:rsidR="002C3A79" w:rsidRPr="00B50F4C" w14:paraId="015EC7A9" w14:textId="77777777" w:rsidTr="00673EEA">
        <w:tc>
          <w:tcPr>
            <w:tcW w:w="3847" w:type="dxa"/>
            <w:hideMark/>
          </w:tcPr>
          <w:p w14:paraId="06A243E8" w14:textId="77777777" w:rsidR="002C3A79" w:rsidRPr="00B50F4C" w:rsidRDefault="002C3A79"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3. Аналітичні здібності</w:t>
            </w:r>
          </w:p>
        </w:tc>
        <w:tc>
          <w:tcPr>
            <w:tcW w:w="5795" w:type="dxa"/>
          </w:tcPr>
          <w:p w14:paraId="1A13DB6C" w14:textId="77777777" w:rsidR="002C3A79" w:rsidRDefault="002C3A79" w:rsidP="00673EEA">
            <w:pPr>
              <w:spacing w:after="0" w:line="240" w:lineRule="auto"/>
              <w:jc w:val="both"/>
              <w:rPr>
                <w:rFonts w:ascii="Times New Roman" w:hAnsi="Times New Roman" w:cs="Times New Roman"/>
                <w:sz w:val="24"/>
                <w:szCs w:val="24"/>
                <w:lang w:val="uk-UA"/>
              </w:rPr>
            </w:pPr>
            <w:r w:rsidRPr="00B50F4C">
              <w:rPr>
                <w:rFonts w:ascii="Times New Roman" w:hAnsi="Times New Roman" w:cs="Times New Roman"/>
                <w:sz w:val="24"/>
                <w:szCs w:val="24"/>
              </w:rPr>
              <w:t xml:space="preserve">здатність систематизувати, узагальнювати інформацію; </w:t>
            </w:r>
          </w:p>
          <w:p w14:paraId="06D5844C" w14:textId="77777777" w:rsidR="002C3A79" w:rsidRPr="00B50F4C" w:rsidRDefault="002C3A79"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гнучкість</w:t>
            </w:r>
            <w:r>
              <w:rPr>
                <w:rFonts w:ascii="Times New Roman" w:hAnsi="Times New Roman" w:cs="Times New Roman"/>
                <w:sz w:val="24"/>
                <w:szCs w:val="24"/>
                <w:lang w:val="uk-UA"/>
              </w:rPr>
              <w:t>.</w:t>
            </w:r>
            <w:r w:rsidRPr="00B50F4C">
              <w:rPr>
                <w:rFonts w:ascii="Times New Roman" w:hAnsi="Times New Roman" w:cs="Times New Roman"/>
                <w:sz w:val="24"/>
                <w:szCs w:val="24"/>
              </w:rPr>
              <w:t xml:space="preserve"> </w:t>
            </w:r>
          </w:p>
          <w:p w14:paraId="484104B7" w14:textId="77777777" w:rsidR="002C3A79" w:rsidRPr="00B50F4C" w:rsidRDefault="002C3A79" w:rsidP="00673EEA">
            <w:pPr>
              <w:spacing w:after="0" w:line="240" w:lineRule="auto"/>
              <w:jc w:val="both"/>
              <w:rPr>
                <w:rFonts w:ascii="Times New Roman" w:hAnsi="Times New Roman" w:cs="Times New Roman"/>
                <w:sz w:val="24"/>
                <w:szCs w:val="24"/>
                <w:lang w:eastAsia="ru-RU"/>
              </w:rPr>
            </w:pPr>
          </w:p>
        </w:tc>
      </w:tr>
      <w:tr w:rsidR="002C3A79" w:rsidRPr="00B50F4C" w14:paraId="463E081C" w14:textId="77777777" w:rsidTr="00673EEA">
        <w:tc>
          <w:tcPr>
            <w:tcW w:w="3847" w:type="dxa"/>
            <w:hideMark/>
          </w:tcPr>
          <w:p w14:paraId="2C1E5671" w14:textId="77777777" w:rsidR="002C3A79" w:rsidRPr="00B50F4C" w:rsidRDefault="002C3A79"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4. Управління організацією та персоналом</w:t>
            </w:r>
          </w:p>
        </w:tc>
        <w:tc>
          <w:tcPr>
            <w:tcW w:w="5795" w:type="dxa"/>
          </w:tcPr>
          <w:p w14:paraId="22E701CC" w14:textId="77777777" w:rsidR="002C3A79" w:rsidRDefault="002C3A79" w:rsidP="00673EEA">
            <w:pPr>
              <w:spacing w:after="0" w:line="240" w:lineRule="auto"/>
              <w:jc w:val="both"/>
              <w:rPr>
                <w:rFonts w:ascii="Times New Roman" w:hAnsi="Times New Roman" w:cs="Times New Roman"/>
                <w:sz w:val="24"/>
                <w:szCs w:val="24"/>
                <w:lang w:val="uk-UA"/>
              </w:rPr>
            </w:pPr>
            <w:r w:rsidRPr="00B50F4C">
              <w:rPr>
                <w:rFonts w:ascii="Times New Roman" w:hAnsi="Times New Roman" w:cs="Times New Roman"/>
                <w:sz w:val="24"/>
                <w:szCs w:val="24"/>
              </w:rPr>
              <w:t xml:space="preserve">організація роботи та контроль; </w:t>
            </w:r>
          </w:p>
          <w:p w14:paraId="133CBECC" w14:textId="77777777" w:rsidR="002C3A79" w:rsidRDefault="002C3A79" w:rsidP="00673EEA">
            <w:pPr>
              <w:spacing w:after="0" w:line="240" w:lineRule="auto"/>
              <w:jc w:val="both"/>
              <w:rPr>
                <w:rFonts w:ascii="Times New Roman" w:hAnsi="Times New Roman" w:cs="Times New Roman"/>
                <w:sz w:val="24"/>
                <w:szCs w:val="24"/>
                <w:lang w:val="uk-UA"/>
              </w:rPr>
            </w:pPr>
            <w:r w:rsidRPr="00B50F4C">
              <w:rPr>
                <w:rFonts w:ascii="Times New Roman" w:hAnsi="Times New Roman" w:cs="Times New Roman"/>
                <w:sz w:val="24"/>
                <w:szCs w:val="24"/>
              </w:rPr>
              <w:t xml:space="preserve">управління людськими ресурсами; </w:t>
            </w:r>
          </w:p>
          <w:p w14:paraId="1C70657A" w14:textId="77777777" w:rsidR="002C3A79" w:rsidRPr="00B50F4C" w:rsidRDefault="002C3A79"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вміння мотивувати підлеглих працівників.</w:t>
            </w:r>
          </w:p>
          <w:p w14:paraId="1EF1AE7C" w14:textId="77777777" w:rsidR="002C3A79" w:rsidRPr="00B50F4C" w:rsidRDefault="002C3A79" w:rsidP="00673EEA">
            <w:pPr>
              <w:spacing w:after="0" w:line="240" w:lineRule="auto"/>
              <w:jc w:val="both"/>
              <w:rPr>
                <w:rFonts w:ascii="Times New Roman" w:hAnsi="Times New Roman" w:cs="Times New Roman"/>
                <w:sz w:val="24"/>
                <w:szCs w:val="24"/>
              </w:rPr>
            </w:pPr>
          </w:p>
          <w:p w14:paraId="38BF8CDF" w14:textId="77777777" w:rsidR="002C3A79" w:rsidRPr="00B50F4C" w:rsidRDefault="002C3A79" w:rsidP="00673EEA">
            <w:pPr>
              <w:spacing w:after="0" w:line="240" w:lineRule="auto"/>
              <w:jc w:val="both"/>
              <w:rPr>
                <w:rFonts w:ascii="Times New Roman" w:hAnsi="Times New Roman" w:cs="Times New Roman"/>
                <w:sz w:val="24"/>
                <w:szCs w:val="24"/>
              </w:rPr>
            </w:pPr>
          </w:p>
          <w:p w14:paraId="278C2396" w14:textId="77777777" w:rsidR="002C3A79" w:rsidRPr="00B50F4C" w:rsidRDefault="002C3A79" w:rsidP="00673EEA">
            <w:pPr>
              <w:spacing w:after="0" w:line="240" w:lineRule="auto"/>
              <w:jc w:val="both"/>
              <w:rPr>
                <w:rFonts w:ascii="Times New Roman" w:hAnsi="Times New Roman" w:cs="Times New Roman"/>
                <w:sz w:val="24"/>
                <w:szCs w:val="24"/>
                <w:lang w:eastAsia="ru-RU"/>
              </w:rPr>
            </w:pPr>
          </w:p>
        </w:tc>
      </w:tr>
      <w:tr w:rsidR="002C3A79" w:rsidRPr="0010260C" w14:paraId="06770CFF" w14:textId="77777777" w:rsidTr="00673EEA">
        <w:tc>
          <w:tcPr>
            <w:tcW w:w="3847" w:type="dxa"/>
            <w:hideMark/>
          </w:tcPr>
          <w:p w14:paraId="54C9F31C" w14:textId="77777777" w:rsidR="002C3A79" w:rsidRPr="00B50F4C" w:rsidRDefault="002C3A79"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5. Особистісні компетенції</w:t>
            </w:r>
          </w:p>
        </w:tc>
        <w:tc>
          <w:tcPr>
            <w:tcW w:w="5795" w:type="dxa"/>
          </w:tcPr>
          <w:p w14:paraId="62806A50" w14:textId="77777777" w:rsidR="002C3A79" w:rsidRDefault="002C3A79"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737B638A" w14:textId="77777777" w:rsidR="002C3A79" w:rsidRDefault="002C3A79"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самостійність;</w:t>
            </w:r>
          </w:p>
          <w:p w14:paraId="5FA69539" w14:textId="77777777" w:rsidR="002C3A79" w:rsidRDefault="002C3A79"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14B7A1B9" w14:textId="77777777" w:rsidR="002C3A79" w:rsidRDefault="002C3A79"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відповідальність;</w:t>
            </w:r>
          </w:p>
          <w:p w14:paraId="63C3ECE7" w14:textId="77777777" w:rsidR="002C3A79" w:rsidRDefault="002C3A79"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наполегливість;</w:t>
            </w:r>
          </w:p>
          <w:p w14:paraId="6E644AAF" w14:textId="77777777" w:rsidR="002C3A79" w:rsidRDefault="002C3A79"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рішучість;</w:t>
            </w:r>
          </w:p>
          <w:p w14:paraId="18920394" w14:textId="77777777" w:rsidR="002C3A79" w:rsidRDefault="002C3A79"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стриманість;</w:t>
            </w:r>
          </w:p>
          <w:p w14:paraId="349FFCBD" w14:textId="77777777" w:rsidR="002C3A79" w:rsidRPr="0010260C" w:rsidRDefault="002C3A79"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здатність швидко приймати рішення в умовах обмеженого часу.</w:t>
            </w:r>
            <w:r w:rsidRPr="0010260C">
              <w:rPr>
                <w:rFonts w:ascii="Times New Roman" w:hAnsi="Times New Roman" w:cs="Times New Roman"/>
                <w:sz w:val="24"/>
                <w:szCs w:val="24"/>
                <w:lang w:val="uk-UA"/>
              </w:rPr>
              <w:t xml:space="preserve"> </w:t>
            </w:r>
          </w:p>
          <w:p w14:paraId="78AFAC6F" w14:textId="77777777" w:rsidR="002C3A79" w:rsidRPr="0010260C" w:rsidRDefault="002C3A79" w:rsidP="00673EEA">
            <w:pPr>
              <w:spacing w:after="0" w:line="240" w:lineRule="auto"/>
              <w:jc w:val="both"/>
              <w:rPr>
                <w:rFonts w:ascii="Times New Roman" w:hAnsi="Times New Roman" w:cs="Times New Roman"/>
                <w:sz w:val="24"/>
                <w:szCs w:val="24"/>
                <w:lang w:val="uk-UA" w:eastAsia="ru-RU"/>
              </w:rPr>
            </w:pPr>
          </w:p>
        </w:tc>
      </w:tr>
      <w:tr w:rsidR="002C3A79" w:rsidRPr="00B50F4C" w14:paraId="33FAEB32" w14:textId="77777777" w:rsidTr="00673EEA">
        <w:tc>
          <w:tcPr>
            <w:tcW w:w="3847" w:type="dxa"/>
            <w:hideMark/>
          </w:tcPr>
          <w:p w14:paraId="203A510E" w14:textId="77777777" w:rsidR="002C3A79" w:rsidRPr="00D535B5" w:rsidRDefault="002C3A79" w:rsidP="00673EEA">
            <w:pPr>
              <w:spacing w:after="0" w:line="240" w:lineRule="auto"/>
              <w:jc w:val="both"/>
              <w:rPr>
                <w:rFonts w:ascii="Times New Roman" w:hAnsi="Times New Roman" w:cs="Times New Roman"/>
                <w:sz w:val="24"/>
                <w:szCs w:val="24"/>
                <w:lang w:val="uk-UA" w:eastAsia="ru-RU"/>
              </w:rPr>
            </w:pPr>
            <w:r w:rsidRPr="00B50F4C">
              <w:rPr>
                <w:rFonts w:ascii="Times New Roman" w:hAnsi="Times New Roman" w:cs="Times New Roman"/>
                <w:sz w:val="24"/>
                <w:szCs w:val="24"/>
              </w:rPr>
              <w:t xml:space="preserve">6.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 xml:space="preserve">об’єктів </w:t>
            </w:r>
            <w:r w:rsidRPr="00B50F4C">
              <w:rPr>
                <w:rFonts w:ascii="Times New Roman" w:hAnsi="Times New Roman" w:cs="Times New Roman"/>
                <w:sz w:val="24"/>
                <w:szCs w:val="24"/>
              </w:rPr>
              <w:t xml:space="preserve"> </w:t>
            </w:r>
            <w:r>
              <w:rPr>
                <w:rFonts w:ascii="Times New Roman" w:hAnsi="Times New Roman" w:cs="Times New Roman"/>
                <w:sz w:val="24"/>
                <w:szCs w:val="24"/>
                <w:lang w:val="uk-UA"/>
              </w:rPr>
              <w:t>системи</w:t>
            </w:r>
            <w:proofErr w:type="gramEnd"/>
            <w:r>
              <w:rPr>
                <w:rFonts w:ascii="Times New Roman" w:hAnsi="Times New Roman" w:cs="Times New Roman"/>
                <w:sz w:val="24"/>
                <w:szCs w:val="24"/>
                <w:lang w:val="uk-UA"/>
              </w:rPr>
              <w:t xml:space="preserve"> правосуддя</w:t>
            </w:r>
          </w:p>
        </w:tc>
        <w:tc>
          <w:tcPr>
            <w:tcW w:w="5795" w:type="dxa"/>
          </w:tcPr>
          <w:p w14:paraId="78444553" w14:textId="77777777" w:rsidR="002C3A79" w:rsidRDefault="002C3A79" w:rsidP="00673EEA">
            <w:pPr>
              <w:spacing w:after="0" w:line="240" w:lineRule="auto"/>
              <w:jc w:val="both"/>
              <w:rPr>
                <w:rFonts w:ascii="Times New Roman" w:hAnsi="Times New Roman" w:cs="Times New Roman"/>
                <w:sz w:val="24"/>
                <w:szCs w:val="24"/>
                <w:lang w:val="uk-UA"/>
              </w:rPr>
            </w:pPr>
            <w:r w:rsidRPr="00B50F4C">
              <w:rPr>
                <w:rFonts w:ascii="Times New Roman" w:hAnsi="Times New Roman" w:cs="Times New Roman"/>
                <w:sz w:val="24"/>
                <w:szCs w:val="24"/>
              </w:rPr>
              <w:t>знання законодавства</w:t>
            </w:r>
            <w:r>
              <w:rPr>
                <w:rFonts w:ascii="Times New Roman" w:hAnsi="Times New Roman" w:cs="Times New Roman"/>
                <w:sz w:val="24"/>
                <w:szCs w:val="24"/>
                <w:lang w:val="uk-UA"/>
              </w:rPr>
              <w:t>,</w:t>
            </w:r>
            <w:r w:rsidRPr="00B50F4C">
              <w:rPr>
                <w:rFonts w:ascii="Times New Roman" w:hAnsi="Times New Roman" w:cs="Times New Roman"/>
                <w:sz w:val="24"/>
                <w:szCs w:val="24"/>
              </w:rPr>
              <w:t xml:space="preserve"> </w:t>
            </w:r>
            <w:r>
              <w:rPr>
                <w:rFonts w:ascii="Times New Roman" w:hAnsi="Times New Roman" w:cs="Times New Roman"/>
                <w:sz w:val="24"/>
                <w:szCs w:val="24"/>
                <w:lang w:val="uk-UA"/>
              </w:rPr>
              <w:t>яке</w:t>
            </w:r>
            <w:r w:rsidRPr="00B50F4C">
              <w:rPr>
                <w:rFonts w:ascii="Times New Roman" w:hAnsi="Times New Roman" w:cs="Times New Roman"/>
                <w:sz w:val="24"/>
                <w:szCs w:val="24"/>
              </w:rPr>
              <w:t xml:space="preserve"> регулює діяльність судових та правоохоронних органів; </w:t>
            </w:r>
          </w:p>
          <w:p w14:paraId="6E2466AD" w14:textId="77777777" w:rsidR="002C3A79" w:rsidRPr="00610D6C" w:rsidRDefault="002C3A79" w:rsidP="00673EEA">
            <w:pPr>
              <w:spacing w:after="0" w:line="240" w:lineRule="auto"/>
              <w:jc w:val="both"/>
              <w:rPr>
                <w:rFonts w:ascii="Times New Roman" w:hAnsi="Times New Roman" w:cs="Times New Roman"/>
                <w:sz w:val="24"/>
                <w:szCs w:val="24"/>
                <w:lang w:val="uk-UA" w:eastAsia="ru-RU"/>
              </w:rPr>
            </w:pPr>
            <w:r w:rsidRPr="00B50F4C">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0583FFD9" w14:textId="77777777" w:rsidR="002C3A79" w:rsidRPr="00B50F4C" w:rsidRDefault="002C3A79" w:rsidP="00673EEA">
            <w:pPr>
              <w:spacing w:after="0" w:line="240" w:lineRule="auto"/>
              <w:jc w:val="both"/>
              <w:rPr>
                <w:rFonts w:ascii="Times New Roman" w:hAnsi="Times New Roman" w:cs="Times New Roman"/>
                <w:sz w:val="24"/>
                <w:szCs w:val="24"/>
                <w:lang w:eastAsia="ru-RU"/>
              </w:rPr>
            </w:pPr>
          </w:p>
        </w:tc>
      </w:tr>
      <w:tr w:rsidR="002C3A79" w:rsidRPr="00B50F4C" w14:paraId="74F07D6B" w14:textId="77777777" w:rsidTr="00673EEA">
        <w:tc>
          <w:tcPr>
            <w:tcW w:w="3847" w:type="dxa"/>
            <w:hideMark/>
          </w:tcPr>
          <w:p w14:paraId="3C1D9BF4" w14:textId="77777777" w:rsidR="002C3A79" w:rsidRPr="00B50F4C" w:rsidRDefault="002C3A79"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7. Робота з інформацією</w:t>
            </w:r>
          </w:p>
        </w:tc>
        <w:tc>
          <w:tcPr>
            <w:tcW w:w="5795" w:type="dxa"/>
          </w:tcPr>
          <w:p w14:paraId="06B8A722" w14:textId="39154785" w:rsidR="002C3A79" w:rsidRPr="00B50F4C" w:rsidRDefault="002C3A79"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знання основ законодавства про інформацію.</w:t>
            </w:r>
          </w:p>
        </w:tc>
      </w:tr>
    </w:tbl>
    <w:p w14:paraId="61E19A04" w14:textId="77777777" w:rsidR="00D00C2C" w:rsidRPr="009A1386" w:rsidRDefault="00D00C2C" w:rsidP="00D00C2C">
      <w:pPr>
        <w:spacing w:before="240" w:after="0" w:line="240" w:lineRule="auto"/>
        <w:ind w:firstLine="851"/>
        <w:jc w:val="center"/>
        <w:rPr>
          <w:rFonts w:ascii="Times New Roman" w:hAnsi="Times New Roman" w:cs="Times New Roman"/>
          <w:b/>
          <w:sz w:val="24"/>
          <w:szCs w:val="24"/>
          <w:lang w:val="uk-UA"/>
        </w:rPr>
      </w:pPr>
      <w:r w:rsidRPr="009A1386">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7C6889" w:rsidRPr="009A1386" w14:paraId="31CF0A1F" w14:textId="77777777" w:rsidTr="00DF68D3">
        <w:tc>
          <w:tcPr>
            <w:tcW w:w="3857" w:type="dxa"/>
            <w:hideMark/>
          </w:tcPr>
          <w:p w14:paraId="26DE8750" w14:textId="77777777" w:rsidR="00D00C2C" w:rsidRPr="009A1386" w:rsidRDefault="00D00C2C" w:rsidP="00DF68D3">
            <w:pPr>
              <w:spacing w:after="0" w:line="240" w:lineRule="auto"/>
              <w:jc w:val="both"/>
              <w:rPr>
                <w:rFonts w:ascii="Times New Roman" w:hAnsi="Times New Roman" w:cs="Times New Roman"/>
                <w:sz w:val="24"/>
                <w:szCs w:val="24"/>
                <w:lang w:eastAsia="ru-RU"/>
              </w:rPr>
            </w:pPr>
            <w:r w:rsidRPr="009A1386">
              <w:rPr>
                <w:rFonts w:ascii="Times New Roman" w:hAnsi="Times New Roman" w:cs="Times New Roman"/>
                <w:sz w:val="24"/>
                <w:szCs w:val="24"/>
              </w:rPr>
              <w:t>1. Знання законодавства</w:t>
            </w:r>
          </w:p>
        </w:tc>
        <w:tc>
          <w:tcPr>
            <w:tcW w:w="5785" w:type="dxa"/>
          </w:tcPr>
          <w:p w14:paraId="41F9C534" w14:textId="77777777" w:rsidR="00D00C2C" w:rsidRPr="009A1386" w:rsidRDefault="00D00C2C" w:rsidP="00DF68D3">
            <w:pPr>
              <w:spacing w:after="0" w:line="240" w:lineRule="auto"/>
              <w:jc w:val="both"/>
              <w:rPr>
                <w:rFonts w:ascii="Times New Roman" w:hAnsi="Times New Roman" w:cs="Times New Roman"/>
                <w:sz w:val="24"/>
                <w:szCs w:val="24"/>
                <w:lang w:eastAsia="ru-RU"/>
              </w:rPr>
            </w:pPr>
            <w:r w:rsidRPr="009A1386">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260F3E20" w14:textId="77777777" w:rsidR="00D00C2C" w:rsidRPr="009A1386" w:rsidRDefault="00D00C2C" w:rsidP="00DF68D3">
            <w:pPr>
              <w:spacing w:after="0" w:line="240" w:lineRule="auto"/>
              <w:jc w:val="both"/>
              <w:rPr>
                <w:rFonts w:ascii="Times New Roman" w:hAnsi="Times New Roman" w:cs="Times New Roman"/>
                <w:sz w:val="24"/>
                <w:szCs w:val="24"/>
                <w:lang w:eastAsia="ru-RU"/>
              </w:rPr>
            </w:pPr>
          </w:p>
        </w:tc>
      </w:tr>
      <w:tr w:rsidR="00D00C2C" w:rsidRPr="009A1386" w14:paraId="71BD4CB8" w14:textId="77777777" w:rsidTr="00DF68D3">
        <w:tc>
          <w:tcPr>
            <w:tcW w:w="3857" w:type="dxa"/>
            <w:hideMark/>
          </w:tcPr>
          <w:p w14:paraId="6EC41F73" w14:textId="77777777" w:rsidR="00D00C2C" w:rsidRPr="009A1386" w:rsidRDefault="00D00C2C" w:rsidP="00DF68D3">
            <w:pPr>
              <w:spacing w:after="0" w:line="240" w:lineRule="auto"/>
              <w:jc w:val="both"/>
              <w:rPr>
                <w:rFonts w:ascii="Times New Roman" w:hAnsi="Times New Roman" w:cs="Times New Roman"/>
                <w:sz w:val="24"/>
                <w:szCs w:val="24"/>
                <w:lang w:eastAsia="ru-RU"/>
              </w:rPr>
            </w:pPr>
            <w:r w:rsidRPr="009A1386">
              <w:rPr>
                <w:rFonts w:ascii="Times New Roman" w:hAnsi="Times New Roman" w:cs="Times New Roman"/>
                <w:sz w:val="24"/>
                <w:szCs w:val="24"/>
              </w:rPr>
              <w:lastRenderedPageBreak/>
              <w:t>2. Знання спеціального</w:t>
            </w:r>
          </w:p>
          <w:p w14:paraId="74F776F6" w14:textId="77777777" w:rsidR="00D00C2C" w:rsidRPr="009A1386" w:rsidRDefault="00D00C2C" w:rsidP="00DF68D3">
            <w:pPr>
              <w:spacing w:after="0" w:line="240" w:lineRule="auto"/>
              <w:jc w:val="both"/>
              <w:rPr>
                <w:rFonts w:ascii="Times New Roman" w:hAnsi="Times New Roman" w:cs="Times New Roman"/>
                <w:sz w:val="24"/>
                <w:szCs w:val="24"/>
                <w:lang w:eastAsia="ru-RU"/>
              </w:rPr>
            </w:pPr>
            <w:r w:rsidRPr="009A1386">
              <w:rPr>
                <w:rFonts w:ascii="Times New Roman" w:hAnsi="Times New Roman" w:cs="Times New Roman"/>
                <w:sz w:val="24"/>
                <w:szCs w:val="24"/>
                <w:lang w:val="uk-UA"/>
              </w:rPr>
              <w:t>з</w:t>
            </w:r>
            <w:r w:rsidRPr="009A1386">
              <w:rPr>
                <w:rFonts w:ascii="Times New Roman" w:hAnsi="Times New Roman" w:cs="Times New Roman"/>
                <w:sz w:val="24"/>
                <w:szCs w:val="24"/>
              </w:rPr>
              <w:t>аконодавства</w:t>
            </w:r>
          </w:p>
        </w:tc>
        <w:tc>
          <w:tcPr>
            <w:tcW w:w="5785" w:type="dxa"/>
            <w:hideMark/>
          </w:tcPr>
          <w:p w14:paraId="549BA2B1" w14:textId="77777777" w:rsidR="00D00C2C" w:rsidRPr="009A1386" w:rsidRDefault="00D00C2C" w:rsidP="00DF68D3">
            <w:pPr>
              <w:spacing w:after="0" w:line="240" w:lineRule="auto"/>
              <w:ind w:right="-19"/>
              <w:contextualSpacing/>
              <w:jc w:val="both"/>
              <w:rPr>
                <w:rFonts w:ascii="Times New Roman" w:hAnsi="Times New Roman" w:cs="Times New Roman"/>
                <w:sz w:val="24"/>
                <w:szCs w:val="24"/>
                <w:lang w:val="uk-UA"/>
              </w:rPr>
            </w:pPr>
            <w:r w:rsidRPr="009A1386">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sidRPr="009A1386">
              <w:rPr>
                <w:rFonts w:ascii="Times New Roman" w:hAnsi="Times New Roman" w:cs="Times New Roman"/>
                <w:sz w:val="24"/>
                <w:szCs w:val="24"/>
                <w:lang w:val="uk-UA"/>
              </w:rPr>
              <w:t>.</w:t>
            </w:r>
          </w:p>
        </w:tc>
      </w:tr>
    </w:tbl>
    <w:p w14:paraId="17B38232" w14:textId="77777777" w:rsidR="006447AA" w:rsidRPr="009A1386" w:rsidRDefault="006447AA" w:rsidP="001E2ABD">
      <w:pPr>
        <w:spacing w:after="0" w:line="240" w:lineRule="auto"/>
        <w:ind w:left="6521"/>
        <w:rPr>
          <w:rFonts w:ascii="Times New Roman" w:hAnsi="Times New Roman" w:cs="Times New Roman"/>
          <w:b/>
          <w:sz w:val="24"/>
          <w:szCs w:val="24"/>
        </w:rPr>
      </w:pPr>
    </w:p>
    <w:p w14:paraId="051E1AC2" w14:textId="77777777" w:rsidR="00D00C2C" w:rsidRPr="009A1386" w:rsidRDefault="00D00C2C" w:rsidP="00D00C2C">
      <w:pPr>
        <w:tabs>
          <w:tab w:val="left" w:pos="6480"/>
        </w:tabs>
        <w:spacing w:after="0" w:line="240" w:lineRule="auto"/>
        <w:ind w:firstLine="709"/>
        <w:jc w:val="both"/>
        <w:rPr>
          <w:rFonts w:ascii="Times New Roman" w:hAnsi="Times New Roman" w:cs="Times New Roman"/>
          <w:sz w:val="24"/>
          <w:szCs w:val="24"/>
          <w:lang w:val="uk-UA"/>
        </w:rPr>
      </w:pPr>
      <w:r w:rsidRPr="009A1386">
        <w:rPr>
          <w:rFonts w:ascii="Times New Roman" w:hAnsi="Times New Roman" w:cs="Times New Roman"/>
          <w:sz w:val="24"/>
          <w:szCs w:val="24"/>
          <w:lang w:val="uk-UA"/>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14:paraId="6EF52E22" w14:textId="77777777" w:rsidR="00D00C2C" w:rsidRDefault="00D00C2C" w:rsidP="00D00C2C">
      <w:pPr>
        <w:tabs>
          <w:tab w:val="left" w:pos="6480"/>
        </w:tabs>
        <w:spacing w:after="0" w:line="240" w:lineRule="auto"/>
        <w:ind w:firstLine="709"/>
        <w:jc w:val="both"/>
        <w:rPr>
          <w:rFonts w:ascii="Times New Roman" w:hAnsi="Times New Roman" w:cs="Times New Roman"/>
          <w:sz w:val="24"/>
          <w:szCs w:val="24"/>
          <w:lang w:val="uk-UA"/>
        </w:rPr>
      </w:pPr>
    </w:p>
    <w:p w14:paraId="4EF7CE41" w14:textId="77777777" w:rsidR="00D00C2C" w:rsidRDefault="00D00C2C" w:rsidP="00D00C2C">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Рівень володіння державною мовою особами, визначеними п</w:t>
      </w:r>
      <w:r>
        <w:rPr>
          <w:rFonts w:ascii="Times New Roman" w:hAnsi="Times New Roman" w:cs="Times New Roman"/>
          <w:sz w:val="24"/>
          <w:szCs w:val="24"/>
          <w:lang w:val="uk-UA"/>
        </w:rPr>
        <w:t>у</w:t>
      </w:r>
      <w:r w:rsidRPr="00E929D5">
        <w:rPr>
          <w:rFonts w:ascii="Times New Roman" w:hAnsi="Times New Roman" w:cs="Times New Roman"/>
          <w:sz w:val="24"/>
          <w:szCs w:val="24"/>
          <w:lang w:val="uk-UA"/>
        </w:rPr>
        <w:t>нктами 1,3,4,7,9,9</w:t>
      </w:r>
      <w:r w:rsidRPr="00E929D5">
        <w:rPr>
          <w:rFonts w:ascii="Times New Roman" w:hAnsi="Times New Roman" w:cs="Times New Roman"/>
          <w:sz w:val="24"/>
          <w:szCs w:val="24"/>
          <w:vertAlign w:val="superscript"/>
          <w:lang w:val="uk-UA"/>
        </w:rPr>
        <w:t>1</w:t>
      </w:r>
      <w:r w:rsidRPr="00E929D5">
        <w:rPr>
          <w:rFonts w:ascii="Times New Roman" w:hAnsi="Times New Roman" w:cs="Times New Roman"/>
          <w:sz w:val="24"/>
          <w:szCs w:val="24"/>
          <w:lang w:val="uk-UA"/>
        </w:rPr>
        <w:t xml:space="preserve">,10,13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w:t>
      </w:r>
      <w:r>
        <w:rPr>
          <w:rFonts w:ascii="Times New Roman" w:hAnsi="Times New Roman" w:cs="Times New Roman"/>
          <w:sz w:val="24"/>
          <w:szCs w:val="24"/>
          <w:lang w:val="uk-UA"/>
        </w:rPr>
        <w:t>до цього Закону.</w:t>
      </w:r>
    </w:p>
    <w:p w14:paraId="13B06FDA" w14:textId="77777777" w:rsidR="00D00C2C" w:rsidRDefault="00D00C2C" w:rsidP="00D00C2C">
      <w:pPr>
        <w:tabs>
          <w:tab w:val="left" w:pos="6480"/>
        </w:tabs>
        <w:spacing w:after="0" w:line="240" w:lineRule="auto"/>
        <w:ind w:firstLine="709"/>
        <w:jc w:val="both"/>
        <w:rPr>
          <w:rFonts w:ascii="Times New Roman" w:hAnsi="Times New Roman" w:cs="Times New Roman"/>
          <w:sz w:val="24"/>
          <w:szCs w:val="24"/>
          <w:lang w:val="uk-UA"/>
        </w:rPr>
      </w:pPr>
    </w:p>
    <w:p w14:paraId="72BFC8AC" w14:textId="77777777" w:rsidR="00D00C2C" w:rsidRDefault="00D00C2C" w:rsidP="00D00C2C">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 xml:space="preserve">Рівень володіння державною мовою особами, визначеними пенктами </w:t>
      </w:r>
      <w:r>
        <w:rPr>
          <w:rFonts w:ascii="Times New Roman" w:hAnsi="Times New Roman" w:cs="Times New Roman"/>
          <w:sz w:val="24"/>
          <w:szCs w:val="24"/>
          <w:lang w:val="uk-UA"/>
        </w:rPr>
        <w:t>2</w:t>
      </w:r>
      <w:r w:rsidRPr="00E929D5">
        <w:rPr>
          <w:rFonts w:ascii="Times New Roman" w:hAnsi="Times New Roman" w:cs="Times New Roman"/>
          <w:sz w:val="24"/>
          <w:szCs w:val="24"/>
          <w:lang w:val="uk-UA"/>
        </w:rPr>
        <w:t>,</w:t>
      </w:r>
      <w:r>
        <w:rPr>
          <w:rFonts w:ascii="Times New Roman" w:hAnsi="Times New Roman" w:cs="Times New Roman"/>
          <w:sz w:val="24"/>
          <w:szCs w:val="24"/>
          <w:lang w:val="uk-UA"/>
        </w:rPr>
        <w:t>5</w:t>
      </w:r>
      <w:r w:rsidRPr="00E929D5">
        <w:rPr>
          <w:rFonts w:ascii="Times New Roman" w:hAnsi="Times New Roman" w:cs="Times New Roman"/>
          <w:sz w:val="24"/>
          <w:szCs w:val="24"/>
          <w:lang w:val="uk-UA"/>
        </w:rPr>
        <w:t>,</w:t>
      </w:r>
      <w:r>
        <w:rPr>
          <w:rFonts w:ascii="Times New Roman" w:hAnsi="Times New Roman" w:cs="Times New Roman"/>
          <w:sz w:val="24"/>
          <w:szCs w:val="24"/>
          <w:lang w:val="uk-UA"/>
        </w:rPr>
        <w:t>6</w:t>
      </w:r>
      <w:r w:rsidRPr="00E929D5">
        <w:rPr>
          <w:rFonts w:ascii="Times New Roman" w:hAnsi="Times New Roman" w:cs="Times New Roman"/>
          <w:sz w:val="24"/>
          <w:szCs w:val="24"/>
          <w:lang w:val="uk-UA"/>
        </w:rPr>
        <w:t>,</w:t>
      </w:r>
      <w:r>
        <w:rPr>
          <w:rFonts w:ascii="Times New Roman" w:hAnsi="Times New Roman" w:cs="Times New Roman"/>
          <w:sz w:val="24"/>
          <w:szCs w:val="24"/>
          <w:lang w:val="uk-UA"/>
        </w:rPr>
        <w:t>8</w:t>
      </w:r>
      <w:r w:rsidRPr="00E929D5">
        <w:rPr>
          <w:rFonts w:ascii="Times New Roman" w:hAnsi="Times New Roman" w:cs="Times New Roman"/>
          <w:sz w:val="24"/>
          <w:szCs w:val="24"/>
          <w:lang w:val="uk-UA"/>
        </w:rPr>
        <w:t>,</w:t>
      </w:r>
      <w:r>
        <w:rPr>
          <w:rFonts w:ascii="Times New Roman" w:hAnsi="Times New Roman" w:cs="Times New Roman"/>
          <w:sz w:val="24"/>
          <w:szCs w:val="24"/>
          <w:lang w:val="uk-UA"/>
        </w:rPr>
        <w:t>11</w:t>
      </w:r>
      <w:r w:rsidRPr="00E929D5">
        <w:rPr>
          <w:rFonts w:ascii="Times New Roman" w:hAnsi="Times New Roman" w:cs="Times New Roman"/>
          <w:sz w:val="24"/>
          <w:szCs w:val="24"/>
          <w:lang w:val="uk-UA"/>
        </w:rPr>
        <w:t>,</w:t>
      </w:r>
      <w:r>
        <w:rPr>
          <w:rFonts w:ascii="Times New Roman" w:hAnsi="Times New Roman" w:cs="Times New Roman"/>
          <w:sz w:val="24"/>
          <w:szCs w:val="24"/>
          <w:lang w:val="uk-UA"/>
        </w:rPr>
        <w:t xml:space="preserve">12,14-16 </w:t>
      </w:r>
      <w:r w:rsidRPr="00E929D5">
        <w:rPr>
          <w:rFonts w:ascii="Times New Roman" w:hAnsi="Times New Roman" w:cs="Times New Roman"/>
          <w:sz w:val="24"/>
          <w:szCs w:val="24"/>
          <w:lang w:val="uk-UA"/>
        </w:rPr>
        <w:t xml:space="preserve">частини першої статті 9 цього Закону, засвідчується </w:t>
      </w:r>
      <w:r>
        <w:rPr>
          <w:rFonts w:ascii="Times New Roman" w:hAnsi="Times New Roman" w:cs="Times New Roman"/>
          <w:sz w:val="24"/>
          <w:szCs w:val="24"/>
          <w:lang w:val="uk-UA"/>
        </w:rPr>
        <w:t>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6C80C3A0" w14:textId="77777777" w:rsidR="002C3A79" w:rsidRDefault="002C3A79" w:rsidP="002C3A79">
      <w:pPr>
        <w:tabs>
          <w:tab w:val="left" w:pos="6480"/>
        </w:tabs>
        <w:spacing w:after="0" w:line="240" w:lineRule="auto"/>
        <w:ind w:firstLine="709"/>
        <w:jc w:val="both"/>
        <w:rPr>
          <w:rFonts w:ascii="Times New Roman" w:hAnsi="Times New Roman" w:cs="Times New Roman"/>
          <w:sz w:val="24"/>
          <w:szCs w:val="24"/>
          <w:lang w:val="uk-UA"/>
        </w:rPr>
      </w:pPr>
    </w:p>
    <w:p w14:paraId="50CBB9BB" w14:textId="32A12E7A" w:rsidR="002C3A79" w:rsidRPr="00D14BDF" w:rsidRDefault="002C3A79" w:rsidP="002C3A79">
      <w:pPr>
        <w:tabs>
          <w:tab w:val="left" w:pos="6480"/>
        </w:tabs>
        <w:spacing w:after="0" w:line="240" w:lineRule="auto"/>
        <w:ind w:firstLine="709"/>
        <w:jc w:val="both"/>
        <w:rPr>
          <w:rFonts w:ascii="Times New Roman" w:hAnsi="Times New Roman" w:cs="Times New Roman"/>
          <w:sz w:val="24"/>
          <w:szCs w:val="24"/>
          <w:lang w:val="uk-UA"/>
        </w:rPr>
      </w:pPr>
      <w:r w:rsidRPr="00D14BDF">
        <w:rPr>
          <w:rFonts w:ascii="Times New Roman" w:hAnsi="Times New Roman" w:cs="Times New Roman"/>
          <w:sz w:val="24"/>
          <w:szCs w:val="24"/>
          <w:lang w:val="uk-UA"/>
        </w:rPr>
        <w:t>**Якщо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Х</w:t>
      </w:r>
      <w:r w:rsidRPr="00D14BDF">
        <w:rPr>
          <w:rFonts w:ascii="Times New Roman" w:hAnsi="Times New Roman" w:cs="Times New Roman"/>
          <w:sz w:val="24"/>
          <w:szCs w:val="24"/>
          <w:lang w:val="en-US"/>
        </w:rPr>
        <w:t>V</w:t>
      </w:r>
      <w:r w:rsidRPr="00D14BDF">
        <w:rPr>
          <w:rFonts w:ascii="Times New Roman" w:hAnsi="Times New Roman" w:cs="Times New Roman"/>
          <w:sz w:val="24"/>
          <w:szCs w:val="24"/>
          <w:lang w:val="uk-UA"/>
        </w:rPr>
        <w:t xml:space="preserve"> «Прикінцеві  та перехідні  положення» Закону України  «Про вищу освіту», така освіта прирівнюється до вищої освіти ступеня магістра.     </w:t>
      </w:r>
    </w:p>
    <w:p w14:paraId="42825D74" w14:textId="77777777" w:rsidR="00D00C2C" w:rsidRDefault="00D00C2C" w:rsidP="00D00C2C">
      <w:pPr>
        <w:tabs>
          <w:tab w:val="left" w:pos="6480"/>
        </w:tabs>
        <w:spacing w:after="0" w:line="240" w:lineRule="auto"/>
        <w:rPr>
          <w:rFonts w:ascii="Times New Roman" w:hAnsi="Times New Roman" w:cs="Times New Roman"/>
          <w:sz w:val="24"/>
          <w:szCs w:val="24"/>
          <w:lang w:val="uk-UA"/>
        </w:rPr>
      </w:pPr>
    </w:p>
    <w:p w14:paraId="1E48056E" w14:textId="77777777" w:rsidR="00D00C2C" w:rsidRDefault="00D00C2C" w:rsidP="00D00C2C">
      <w:pPr>
        <w:spacing w:after="0" w:line="240" w:lineRule="auto"/>
        <w:ind w:left="6521"/>
        <w:rPr>
          <w:rFonts w:ascii="Times New Roman" w:hAnsi="Times New Roman" w:cs="Times New Roman"/>
          <w:b/>
          <w:sz w:val="24"/>
          <w:szCs w:val="24"/>
          <w:lang w:val="uk-UA"/>
        </w:rPr>
      </w:pPr>
    </w:p>
    <w:p w14:paraId="131C33B3" w14:textId="4C052214" w:rsidR="006447AA" w:rsidRDefault="006447AA" w:rsidP="001E2ABD">
      <w:pPr>
        <w:spacing w:after="0" w:line="240" w:lineRule="auto"/>
        <w:ind w:left="6521"/>
        <w:rPr>
          <w:rFonts w:ascii="Times New Roman" w:hAnsi="Times New Roman" w:cs="Times New Roman"/>
          <w:b/>
          <w:sz w:val="24"/>
          <w:szCs w:val="24"/>
          <w:lang w:val="uk-UA"/>
        </w:rPr>
      </w:pPr>
    </w:p>
    <w:p w14:paraId="7BF9404A" w14:textId="24244DB9" w:rsidR="00D00C2C" w:rsidRDefault="00D00C2C" w:rsidP="001E2ABD">
      <w:pPr>
        <w:spacing w:after="0" w:line="240" w:lineRule="auto"/>
        <w:ind w:left="6521"/>
        <w:rPr>
          <w:rFonts w:ascii="Times New Roman" w:hAnsi="Times New Roman" w:cs="Times New Roman"/>
          <w:b/>
          <w:sz w:val="24"/>
          <w:szCs w:val="24"/>
          <w:lang w:val="uk-UA"/>
        </w:rPr>
      </w:pPr>
    </w:p>
    <w:p w14:paraId="42DD5F88" w14:textId="24B020FC" w:rsidR="008C401D" w:rsidRPr="009A1386" w:rsidRDefault="008C401D" w:rsidP="008C401D">
      <w:pPr>
        <w:widowControl w:val="0"/>
        <w:numPr>
          <w:ilvl w:val="0"/>
          <w:numId w:val="9"/>
        </w:numPr>
        <w:tabs>
          <w:tab w:val="left" w:pos="709"/>
        </w:tabs>
        <w:autoSpaceDE w:val="0"/>
        <w:autoSpaceDN w:val="0"/>
        <w:adjustRightInd w:val="0"/>
        <w:spacing w:after="0" w:line="240" w:lineRule="auto"/>
        <w:ind w:left="0" w:firstLine="567"/>
        <w:jc w:val="center"/>
        <w:rPr>
          <w:rFonts w:ascii="Times New Roman" w:hAnsi="Times New Roman" w:cs="Times New Roman"/>
          <w:b/>
          <w:sz w:val="24"/>
          <w:szCs w:val="24"/>
          <w:lang w:val="uk-UA" w:eastAsia="ru-RU"/>
        </w:rPr>
      </w:pPr>
      <w:r>
        <w:rPr>
          <w:rFonts w:ascii="Times New Roman" w:hAnsi="Times New Roman" w:cs="Times New Roman"/>
          <w:b/>
          <w:sz w:val="24"/>
          <w:szCs w:val="24"/>
          <w:lang w:val="uk-UA"/>
        </w:rPr>
        <w:t>провідного спеціаліста служби з професійної підготовки та підвищення кваліфікації</w:t>
      </w:r>
      <w:r w:rsidRPr="009A1386">
        <w:rPr>
          <w:rFonts w:ascii="Times New Roman" w:hAnsi="Times New Roman" w:cs="Times New Roman"/>
          <w:b/>
          <w:sz w:val="24"/>
          <w:szCs w:val="24"/>
          <w:lang w:val="uk-UA"/>
        </w:rPr>
        <w:t xml:space="preserve"> територіального управління Служби судової охорони у Рівненській області</w:t>
      </w:r>
    </w:p>
    <w:p w14:paraId="41A6CC2F" w14:textId="77777777" w:rsidR="008C401D" w:rsidRPr="008C401D" w:rsidRDefault="008C401D" w:rsidP="008C401D">
      <w:pPr>
        <w:spacing w:after="0" w:line="240" w:lineRule="auto"/>
        <w:jc w:val="center"/>
        <w:rPr>
          <w:rFonts w:ascii="Times New Roman" w:hAnsi="Times New Roman" w:cs="Times New Roman"/>
          <w:b/>
          <w:sz w:val="24"/>
          <w:szCs w:val="24"/>
          <w:lang w:val="uk-UA"/>
        </w:rPr>
      </w:pPr>
    </w:p>
    <w:p w14:paraId="36F3F081" w14:textId="77777777" w:rsidR="008C401D" w:rsidRPr="009A1386" w:rsidRDefault="008C401D" w:rsidP="008C401D">
      <w:pPr>
        <w:spacing w:after="0" w:line="240" w:lineRule="auto"/>
        <w:jc w:val="center"/>
        <w:rPr>
          <w:rFonts w:ascii="Times New Roman" w:hAnsi="Times New Roman" w:cs="Times New Roman"/>
          <w:b/>
          <w:sz w:val="24"/>
          <w:szCs w:val="24"/>
          <w:lang w:val="uk-UA"/>
        </w:rPr>
      </w:pPr>
      <w:r w:rsidRPr="009A1386">
        <w:rPr>
          <w:rFonts w:ascii="Times New Roman" w:hAnsi="Times New Roman" w:cs="Times New Roman"/>
          <w:b/>
          <w:sz w:val="24"/>
          <w:szCs w:val="24"/>
        </w:rPr>
        <w:t>Загальні умови</w:t>
      </w:r>
    </w:p>
    <w:p w14:paraId="475E5F00" w14:textId="77777777" w:rsidR="008C401D" w:rsidRPr="007C6889" w:rsidRDefault="008C401D" w:rsidP="008C401D">
      <w:pPr>
        <w:spacing w:after="0" w:line="240" w:lineRule="auto"/>
        <w:jc w:val="center"/>
        <w:rPr>
          <w:rFonts w:ascii="Times New Roman" w:hAnsi="Times New Roman" w:cs="Times New Roman"/>
          <w:b/>
          <w:color w:val="FF0000"/>
          <w:sz w:val="24"/>
          <w:szCs w:val="24"/>
          <w:lang w:val="uk-UA"/>
        </w:rPr>
      </w:pPr>
    </w:p>
    <w:p w14:paraId="0A6F708C" w14:textId="03CE4BF3" w:rsidR="008C401D" w:rsidRPr="00F160B1" w:rsidRDefault="008C401D" w:rsidP="008C401D">
      <w:pPr>
        <w:widowControl w:val="0"/>
        <w:tabs>
          <w:tab w:val="left" w:pos="709"/>
        </w:tabs>
        <w:autoSpaceDE w:val="0"/>
        <w:autoSpaceDN w:val="0"/>
        <w:adjustRightInd w:val="0"/>
        <w:spacing w:after="0" w:line="240" w:lineRule="auto"/>
        <w:ind w:firstLine="709"/>
        <w:jc w:val="both"/>
        <w:rPr>
          <w:rFonts w:ascii="Times New Roman" w:hAnsi="Times New Roman" w:cs="Times New Roman"/>
          <w:b/>
          <w:sz w:val="24"/>
          <w:szCs w:val="24"/>
          <w:lang w:val="uk-UA"/>
        </w:rPr>
      </w:pPr>
      <w:r w:rsidRPr="00F160B1">
        <w:rPr>
          <w:rFonts w:ascii="Times New Roman" w:hAnsi="Times New Roman" w:cs="Times New Roman"/>
          <w:b/>
          <w:sz w:val="24"/>
          <w:szCs w:val="24"/>
          <w:lang w:val="uk-UA"/>
        </w:rPr>
        <w:t xml:space="preserve">1. Основні повноваження  </w:t>
      </w:r>
      <w:r w:rsidR="00F160B1" w:rsidRPr="00F160B1">
        <w:rPr>
          <w:rFonts w:ascii="Times New Roman" w:hAnsi="Times New Roman" w:cs="Times New Roman"/>
          <w:b/>
          <w:sz w:val="24"/>
          <w:szCs w:val="24"/>
          <w:lang w:val="uk-UA"/>
        </w:rPr>
        <w:t>провідного спеціаліста служби з професійної підготовки та підвищення кваліфікації</w:t>
      </w:r>
      <w:r w:rsidRPr="00F160B1">
        <w:rPr>
          <w:rFonts w:ascii="Times New Roman" w:hAnsi="Times New Roman" w:cs="Times New Roman"/>
          <w:b/>
          <w:sz w:val="24"/>
          <w:szCs w:val="24"/>
          <w:lang w:val="uk-UA"/>
        </w:rPr>
        <w:t xml:space="preserve"> територіального управління Служби судової охорони у Рівненській області:</w:t>
      </w:r>
    </w:p>
    <w:p w14:paraId="11AB80CA" w14:textId="68D16497" w:rsidR="00FB1D61" w:rsidRPr="00DD2149" w:rsidRDefault="00FB1D61" w:rsidP="00FB1D61">
      <w:pPr>
        <w:spacing w:after="0" w:line="240" w:lineRule="auto"/>
        <w:ind w:firstLine="709"/>
        <w:jc w:val="both"/>
        <w:rPr>
          <w:rFonts w:ascii="Times New Roman" w:hAnsi="Times New Roman" w:cs="Times New Roman"/>
          <w:color w:val="000000" w:themeColor="text1"/>
          <w:sz w:val="24"/>
          <w:szCs w:val="28"/>
          <w:lang w:val="uk-UA" w:eastAsia="ru-RU"/>
        </w:rPr>
      </w:pPr>
      <w:r w:rsidRPr="00DD2149">
        <w:rPr>
          <w:rFonts w:ascii="Times New Roman" w:hAnsi="Times New Roman" w:cs="Times New Roman"/>
          <w:color w:val="000000" w:themeColor="text1"/>
          <w:sz w:val="24"/>
          <w:szCs w:val="28"/>
          <w:lang w:val="uk-UA" w:eastAsia="ru-RU"/>
        </w:rPr>
        <w:t xml:space="preserve">1) здійснює заходи з організації, навчання та контролю за забезпеченням професійної підготовки особового складу працівників </w:t>
      </w:r>
      <w:r w:rsidR="000C7DFD" w:rsidRPr="00DD2149">
        <w:rPr>
          <w:rFonts w:ascii="Times New Roman" w:hAnsi="Times New Roman" w:cs="Times New Roman"/>
          <w:color w:val="000000" w:themeColor="text1"/>
          <w:sz w:val="24"/>
          <w:szCs w:val="28"/>
          <w:lang w:val="uk-UA" w:eastAsia="ru-RU"/>
        </w:rPr>
        <w:t>територіального управління</w:t>
      </w:r>
      <w:r w:rsidRPr="00DD2149">
        <w:rPr>
          <w:rFonts w:ascii="Times New Roman" w:hAnsi="Times New Roman" w:cs="Times New Roman"/>
          <w:noProof/>
          <w:color w:val="000000" w:themeColor="text1"/>
          <w:sz w:val="24"/>
          <w:szCs w:val="28"/>
          <w:lang w:val="uk-UA" w:eastAsia="ru-RU"/>
        </w:rPr>
        <w:t>;</w:t>
      </w:r>
    </w:p>
    <w:p w14:paraId="63550D4E" w14:textId="73944129" w:rsidR="00FB1D61" w:rsidRPr="00DD2149" w:rsidRDefault="00FB1D61" w:rsidP="00FB1D61">
      <w:pPr>
        <w:spacing w:after="0" w:line="240" w:lineRule="auto"/>
        <w:ind w:firstLine="709"/>
        <w:jc w:val="both"/>
        <w:rPr>
          <w:rFonts w:ascii="Times New Roman" w:hAnsi="Times New Roman" w:cs="Times New Roman"/>
          <w:color w:val="000000" w:themeColor="text1"/>
          <w:sz w:val="24"/>
          <w:szCs w:val="28"/>
          <w:lang w:val="uk-UA" w:eastAsia="ru-RU"/>
        </w:rPr>
      </w:pPr>
      <w:r w:rsidRPr="00DD2149">
        <w:rPr>
          <w:rFonts w:ascii="Times New Roman" w:hAnsi="Times New Roman" w:cs="Times New Roman"/>
          <w:noProof/>
          <w:color w:val="000000" w:themeColor="text1"/>
          <w:sz w:val="24"/>
          <w:szCs w:val="28"/>
          <w:lang w:val="uk-UA" w:eastAsia="ru-RU"/>
        </w:rPr>
        <w:t xml:space="preserve">2) </w:t>
      </w:r>
      <w:r w:rsidR="000C0231" w:rsidRPr="00DD2149">
        <w:rPr>
          <w:rFonts w:ascii="Times New Roman" w:hAnsi="Times New Roman" w:cs="Times New Roman"/>
          <w:noProof/>
          <w:color w:val="000000" w:themeColor="text1"/>
          <w:sz w:val="24"/>
          <w:szCs w:val="28"/>
          <w:lang w:val="uk-UA" w:eastAsia="ru-RU"/>
        </w:rPr>
        <w:t>здійснює  підготовку узагальнених  інформаційн</w:t>
      </w:r>
      <w:r w:rsidR="00181709" w:rsidRPr="00DD2149">
        <w:rPr>
          <w:rFonts w:ascii="Times New Roman" w:hAnsi="Times New Roman" w:cs="Times New Roman"/>
          <w:noProof/>
          <w:color w:val="000000" w:themeColor="text1"/>
          <w:sz w:val="24"/>
          <w:szCs w:val="28"/>
          <w:lang w:val="uk-UA" w:eastAsia="ru-RU"/>
        </w:rPr>
        <w:t>их та аналітичних матеріалів щодо стану професійної підготовки співробітників та працівників територіального управління</w:t>
      </w:r>
      <w:r w:rsidRPr="00DD2149">
        <w:rPr>
          <w:rFonts w:ascii="Times New Roman" w:hAnsi="Times New Roman" w:cs="Times New Roman"/>
          <w:noProof/>
          <w:color w:val="000000" w:themeColor="text1"/>
          <w:sz w:val="24"/>
          <w:szCs w:val="28"/>
          <w:lang w:val="uk-UA" w:eastAsia="ru-RU"/>
        </w:rPr>
        <w:t xml:space="preserve">; </w:t>
      </w:r>
    </w:p>
    <w:p w14:paraId="6DAF750A" w14:textId="23CAD3EF" w:rsidR="00FB1D61" w:rsidRPr="00DD2149" w:rsidRDefault="00FB1D61" w:rsidP="00FB1D61">
      <w:pPr>
        <w:spacing w:after="0" w:line="240" w:lineRule="auto"/>
        <w:ind w:firstLine="709"/>
        <w:jc w:val="both"/>
        <w:rPr>
          <w:rFonts w:ascii="Times New Roman" w:hAnsi="Times New Roman" w:cs="Times New Roman"/>
          <w:color w:val="000000" w:themeColor="text1"/>
          <w:sz w:val="24"/>
          <w:szCs w:val="28"/>
          <w:lang w:val="uk-UA" w:eastAsia="ru-RU"/>
        </w:rPr>
      </w:pPr>
      <w:r w:rsidRPr="00DD2149">
        <w:rPr>
          <w:rFonts w:ascii="Times New Roman" w:hAnsi="Times New Roman" w:cs="Times New Roman"/>
          <w:noProof/>
          <w:color w:val="000000" w:themeColor="text1"/>
          <w:sz w:val="24"/>
          <w:szCs w:val="28"/>
          <w:lang w:val="uk-UA" w:eastAsia="ru-RU"/>
        </w:rPr>
        <w:t xml:space="preserve">3) </w:t>
      </w:r>
      <w:r w:rsidR="00181709" w:rsidRPr="00DD2149">
        <w:rPr>
          <w:rFonts w:ascii="Times New Roman" w:hAnsi="Times New Roman" w:cs="Times New Roman"/>
          <w:color w:val="000000" w:themeColor="text1"/>
          <w:sz w:val="24"/>
          <w:szCs w:val="28"/>
          <w:lang w:val="uk-UA" w:eastAsia="ru-RU"/>
        </w:rPr>
        <w:t>надає консультаційну допомогу співробітникам та працівникам територіального управління щодо організації професійної підготовки на місцях;</w:t>
      </w:r>
      <w:r w:rsidRPr="00DD2149">
        <w:rPr>
          <w:rFonts w:ascii="Times New Roman" w:hAnsi="Times New Roman" w:cs="Times New Roman"/>
          <w:color w:val="000000" w:themeColor="text1"/>
          <w:sz w:val="24"/>
          <w:szCs w:val="28"/>
          <w:lang w:val="uk-UA" w:eastAsia="ru-RU"/>
        </w:rPr>
        <w:t xml:space="preserve"> </w:t>
      </w:r>
    </w:p>
    <w:p w14:paraId="45BB19EC" w14:textId="08FE8413" w:rsidR="00FB1D61" w:rsidRPr="00DD2149" w:rsidRDefault="00FB1D61" w:rsidP="00FB1D61">
      <w:pPr>
        <w:spacing w:after="0" w:line="240" w:lineRule="auto"/>
        <w:ind w:firstLine="709"/>
        <w:jc w:val="both"/>
        <w:rPr>
          <w:rFonts w:ascii="Times New Roman" w:hAnsi="Times New Roman" w:cs="Times New Roman"/>
          <w:color w:val="000000" w:themeColor="text1"/>
          <w:sz w:val="24"/>
          <w:szCs w:val="28"/>
          <w:lang w:val="uk-UA" w:eastAsia="ru-RU"/>
        </w:rPr>
      </w:pPr>
      <w:r w:rsidRPr="00DD2149">
        <w:rPr>
          <w:rFonts w:ascii="Times New Roman" w:hAnsi="Times New Roman" w:cs="Times New Roman"/>
          <w:noProof/>
          <w:color w:val="000000" w:themeColor="text1"/>
          <w:sz w:val="24"/>
          <w:szCs w:val="28"/>
          <w:lang w:val="uk-UA" w:eastAsia="ru-RU"/>
        </w:rPr>
        <w:t xml:space="preserve">4) здійснює контроль за своєчасним та повним поданням </w:t>
      </w:r>
      <w:r w:rsidR="00181709" w:rsidRPr="00DD2149">
        <w:rPr>
          <w:rFonts w:ascii="Times New Roman" w:hAnsi="Times New Roman" w:cs="Times New Roman"/>
          <w:noProof/>
          <w:color w:val="000000" w:themeColor="text1"/>
          <w:sz w:val="24"/>
          <w:szCs w:val="28"/>
          <w:lang w:val="uk-UA" w:eastAsia="ru-RU"/>
        </w:rPr>
        <w:t xml:space="preserve">структурними </w:t>
      </w:r>
      <w:r w:rsidRPr="00DD2149">
        <w:rPr>
          <w:rFonts w:ascii="Times New Roman" w:hAnsi="Times New Roman" w:cs="Times New Roman"/>
          <w:color w:val="000000" w:themeColor="text1"/>
          <w:sz w:val="24"/>
          <w:szCs w:val="28"/>
          <w:lang w:val="uk-UA" w:eastAsia="ru-RU"/>
        </w:rPr>
        <w:t xml:space="preserve">підрозділами </w:t>
      </w:r>
      <w:r w:rsidR="000C7DFD" w:rsidRPr="00DD2149">
        <w:rPr>
          <w:rFonts w:ascii="Times New Roman" w:hAnsi="Times New Roman" w:cs="Times New Roman"/>
          <w:color w:val="000000" w:themeColor="text1"/>
          <w:sz w:val="24"/>
          <w:szCs w:val="28"/>
          <w:lang w:val="uk-UA" w:eastAsia="ru-RU"/>
        </w:rPr>
        <w:t>територіального управління</w:t>
      </w:r>
      <w:r w:rsidRPr="00DD2149">
        <w:rPr>
          <w:rFonts w:ascii="Times New Roman" w:hAnsi="Times New Roman" w:cs="Times New Roman"/>
          <w:noProof/>
          <w:color w:val="000000" w:themeColor="text1"/>
          <w:sz w:val="24"/>
          <w:szCs w:val="28"/>
          <w:lang w:val="uk-UA" w:eastAsia="ru-RU"/>
        </w:rPr>
        <w:t xml:space="preserve"> інформації, матеріалів, звітності з питань організації професійної підготовки;</w:t>
      </w:r>
    </w:p>
    <w:p w14:paraId="7D6F636B" w14:textId="3FF2876D" w:rsidR="00FB1D61" w:rsidRPr="00DD2149" w:rsidRDefault="00FB1D61" w:rsidP="00FB1D61">
      <w:pPr>
        <w:spacing w:after="0" w:line="240" w:lineRule="auto"/>
        <w:ind w:firstLine="709"/>
        <w:jc w:val="both"/>
        <w:rPr>
          <w:rFonts w:ascii="Times New Roman" w:hAnsi="Times New Roman" w:cs="Times New Roman"/>
          <w:color w:val="000000" w:themeColor="text1"/>
          <w:sz w:val="24"/>
          <w:szCs w:val="28"/>
          <w:lang w:val="uk-UA" w:eastAsia="ru-RU"/>
        </w:rPr>
      </w:pPr>
      <w:r w:rsidRPr="00DD2149">
        <w:rPr>
          <w:rFonts w:ascii="Times New Roman" w:hAnsi="Times New Roman" w:cs="Times New Roman"/>
          <w:color w:val="000000" w:themeColor="text1"/>
          <w:sz w:val="24"/>
          <w:szCs w:val="28"/>
          <w:lang w:val="uk-UA" w:eastAsia="ru-RU"/>
        </w:rPr>
        <w:lastRenderedPageBreak/>
        <w:t xml:space="preserve">5) за дорученням керівництва </w:t>
      </w:r>
      <w:r w:rsidR="000C7DFD" w:rsidRPr="00DD2149">
        <w:rPr>
          <w:rFonts w:ascii="Times New Roman" w:hAnsi="Times New Roman" w:cs="Times New Roman"/>
          <w:color w:val="000000" w:themeColor="text1"/>
          <w:sz w:val="24"/>
          <w:szCs w:val="28"/>
          <w:lang w:val="uk-UA" w:eastAsia="ru-RU"/>
        </w:rPr>
        <w:t>територіального управління</w:t>
      </w:r>
      <w:r w:rsidRPr="00DD2149">
        <w:rPr>
          <w:rFonts w:ascii="Times New Roman" w:hAnsi="Times New Roman" w:cs="Times New Roman"/>
          <w:color w:val="000000" w:themeColor="text1"/>
          <w:sz w:val="24"/>
          <w:szCs w:val="28"/>
          <w:lang w:val="uk-UA" w:eastAsia="ru-RU"/>
        </w:rPr>
        <w:t xml:space="preserve"> виконує інші повноваження, які належать до компетенції </w:t>
      </w:r>
      <w:r w:rsidR="000C7DFD" w:rsidRPr="00DD2149">
        <w:rPr>
          <w:rFonts w:ascii="Times New Roman" w:hAnsi="Times New Roman" w:cs="Times New Roman"/>
          <w:color w:val="000000" w:themeColor="text1"/>
          <w:sz w:val="24"/>
          <w:szCs w:val="28"/>
          <w:lang w:val="uk-UA" w:eastAsia="ru-RU"/>
        </w:rPr>
        <w:t>служби.</w:t>
      </w:r>
    </w:p>
    <w:p w14:paraId="299098D8" w14:textId="12F2889B" w:rsidR="008C401D" w:rsidRPr="009A1386" w:rsidRDefault="008C401D" w:rsidP="008C401D">
      <w:pPr>
        <w:spacing w:before="120" w:after="0" w:line="240" w:lineRule="auto"/>
        <w:ind w:firstLine="709"/>
        <w:rPr>
          <w:rFonts w:ascii="Times New Roman" w:hAnsi="Times New Roman" w:cs="Times New Roman"/>
          <w:b/>
          <w:sz w:val="24"/>
          <w:szCs w:val="24"/>
        </w:rPr>
      </w:pPr>
      <w:r w:rsidRPr="009A1386">
        <w:rPr>
          <w:rFonts w:ascii="Times New Roman" w:hAnsi="Times New Roman" w:cs="Times New Roman"/>
          <w:b/>
          <w:sz w:val="24"/>
          <w:szCs w:val="24"/>
        </w:rPr>
        <w:t>2. Умови оплати праці:</w:t>
      </w:r>
    </w:p>
    <w:p w14:paraId="2B445A6E" w14:textId="77777777" w:rsidR="008C401D" w:rsidRPr="009A1386" w:rsidRDefault="008C401D" w:rsidP="008C401D">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rPr>
        <w:t>1) посадовий оклад – відповідно до постанови Кабінету Міністрів України від 03</w:t>
      </w:r>
      <w:r w:rsidRPr="009A1386">
        <w:rPr>
          <w:rFonts w:ascii="Times New Roman" w:hAnsi="Times New Roman" w:cs="Times New Roman"/>
          <w:sz w:val="24"/>
          <w:szCs w:val="24"/>
          <w:lang w:val="uk-UA"/>
        </w:rPr>
        <w:t> </w:t>
      </w:r>
      <w:r w:rsidRPr="009A1386">
        <w:rPr>
          <w:rFonts w:ascii="Times New Roman" w:hAnsi="Times New Roman" w:cs="Times New Roman"/>
          <w:sz w:val="24"/>
          <w:szCs w:val="24"/>
        </w:rPr>
        <w:t>квітня 2019 року № 289 «Про грошове забезпечення співробітників Служби судової охорони»</w:t>
      </w:r>
      <w:r w:rsidRPr="009A1386">
        <w:rPr>
          <w:rFonts w:ascii="Times New Roman" w:hAnsi="Times New Roman" w:cs="Times New Roman"/>
          <w:sz w:val="24"/>
          <w:szCs w:val="24"/>
          <w:lang w:val="uk-UA"/>
        </w:rPr>
        <w:t xml:space="preserve">. </w:t>
      </w:r>
    </w:p>
    <w:p w14:paraId="784DFE22" w14:textId="77777777" w:rsidR="008C401D" w:rsidRPr="009A1386" w:rsidRDefault="008C401D" w:rsidP="008C401D">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631B45D3" w14:textId="77777777" w:rsidR="008C401D" w:rsidRPr="009A1386" w:rsidRDefault="008C401D" w:rsidP="008C401D">
      <w:pPr>
        <w:spacing w:before="120" w:after="0" w:line="240" w:lineRule="auto"/>
        <w:ind w:firstLine="851"/>
        <w:jc w:val="both"/>
        <w:rPr>
          <w:rFonts w:ascii="Times New Roman" w:hAnsi="Times New Roman" w:cs="Times New Roman"/>
          <w:sz w:val="24"/>
          <w:szCs w:val="24"/>
        </w:rPr>
      </w:pPr>
      <w:r w:rsidRPr="009A1386">
        <w:rPr>
          <w:rFonts w:ascii="Times New Roman" w:hAnsi="Times New Roman" w:cs="Times New Roman"/>
          <w:b/>
          <w:sz w:val="24"/>
          <w:szCs w:val="24"/>
        </w:rPr>
        <w:t xml:space="preserve">3. Інформація про строковість чи безстроковість призначення </w:t>
      </w:r>
      <w:proofErr w:type="gramStart"/>
      <w:r w:rsidRPr="009A1386">
        <w:rPr>
          <w:rFonts w:ascii="Times New Roman" w:hAnsi="Times New Roman" w:cs="Times New Roman"/>
          <w:b/>
          <w:sz w:val="24"/>
          <w:szCs w:val="24"/>
        </w:rPr>
        <w:t>на посаду</w:t>
      </w:r>
      <w:proofErr w:type="gramEnd"/>
      <w:r w:rsidRPr="009A1386">
        <w:rPr>
          <w:rFonts w:ascii="Times New Roman" w:hAnsi="Times New Roman" w:cs="Times New Roman"/>
          <w:b/>
          <w:sz w:val="24"/>
          <w:szCs w:val="24"/>
        </w:rPr>
        <w:t>:</w:t>
      </w:r>
    </w:p>
    <w:p w14:paraId="2852AA03" w14:textId="77777777" w:rsidR="008C401D" w:rsidRPr="009A1386" w:rsidRDefault="008C401D" w:rsidP="008C401D">
      <w:pPr>
        <w:spacing w:after="0" w:line="240" w:lineRule="auto"/>
        <w:jc w:val="both"/>
        <w:rPr>
          <w:rFonts w:ascii="Times New Roman" w:hAnsi="Times New Roman" w:cs="Times New Roman"/>
          <w:sz w:val="24"/>
          <w:szCs w:val="24"/>
        </w:rPr>
      </w:pPr>
      <w:r w:rsidRPr="009A1386">
        <w:rPr>
          <w:rFonts w:ascii="Times New Roman" w:hAnsi="Times New Roman" w:cs="Times New Roman"/>
          <w:sz w:val="24"/>
          <w:szCs w:val="24"/>
        </w:rPr>
        <w:t xml:space="preserve"> безстроково. </w:t>
      </w:r>
    </w:p>
    <w:p w14:paraId="06510052" w14:textId="77777777" w:rsidR="008C401D" w:rsidRPr="009A1386" w:rsidRDefault="008C401D" w:rsidP="008C401D">
      <w:pPr>
        <w:spacing w:before="120" w:after="0" w:line="240" w:lineRule="auto"/>
        <w:ind w:firstLine="851"/>
        <w:jc w:val="both"/>
        <w:rPr>
          <w:rFonts w:ascii="Times New Roman" w:hAnsi="Times New Roman" w:cs="Times New Roman"/>
          <w:sz w:val="24"/>
          <w:szCs w:val="24"/>
        </w:rPr>
      </w:pPr>
      <w:r w:rsidRPr="009A1386">
        <w:rPr>
          <w:rFonts w:ascii="Times New Roman" w:hAnsi="Times New Roman" w:cs="Times New Roman"/>
          <w:b/>
          <w:sz w:val="24"/>
          <w:szCs w:val="24"/>
        </w:rPr>
        <w:t>4. Перелік документів, необхідних для участі в конкурсі, та строк їх подання:</w:t>
      </w:r>
    </w:p>
    <w:p w14:paraId="6C860B59" w14:textId="77777777" w:rsidR="008C401D" w:rsidRPr="009A1386" w:rsidRDefault="008C401D" w:rsidP="008C401D">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D6E530F" w14:textId="77777777" w:rsidR="008C401D" w:rsidRPr="009A1386" w:rsidRDefault="008C401D" w:rsidP="008C401D">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rPr>
        <w:t xml:space="preserve">2) копія паспорта громадянина України; </w:t>
      </w:r>
    </w:p>
    <w:p w14:paraId="3C755EDC" w14:textId="77777777" w:rsidR="008C401D" w:rsidRPr="009A1386" w:rsidRDefault="008C401D" w:rsidP="008C401D">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rPr>
        <w:t>3) копі</w:t>
      </w:r>
      <w:r w:rsidRPr="009A1386">
        <w:rPr>
          <w:rFonts w:ascii="Times New Roman" w:hAnsi="Times New Roman" w:cs="Times New Roman"/>
          <w:sz w:val="24"/>
          <w:szCs w:val="24"/>
          <w:lang w:val="uk-UA"/>
        </w:rPr>
        <w:t>я</w:t>
      </w:r>
      <w:r w:rsidRPr="009A1386">
        <w:rPr>
          <w:rFonts w:ascii="Times New Roman" w:hAnsi="Times New Roman" w:cs="Times New Roman"/>
          <w:sz w:val="24"/>
          <w:szCs w:val="24"/>
        </w:rPr>
        <w:t xml:space="preserve"> (копі</w:t>
      </w:r>
      <w:r w:rsidRPr="009A1386">
        <w:rPr>
          <w:rFonts w:ascii="Times New Roman" w:hAnsi="Times New Roman" w:cs="Times New Roman"/>
          <w:sz w:val="24"/>
          <w:szCs w:val="24"/>
          <w:lang w:val="uk-UA"/>
        </w:rPr>
        <w:t>ї</w:t>
      </w:r>
      <w:r w:rsidRPr="009A1386">
        <w:rPr>
          <w:rFonts w:ascii="Times New Roman" w:hAnsi="Times New Roman" w:cs="Times New Roman"/>
          <w:sz w:val="24"/>
          <w:szCs w:val="24"/>
        </w:rPr>
        <w:t xml:space="preserve">) документа (документів) про освіту; </w:t>
      </w:r>
    </w:p>
    <w:p w14:paraId="7DC4F3DC" w14:textId="77777777" w:rsidR="008C401D" w:rsidRPr="009A1386" w:rsidRDefault="008C401D" w:rsidP="008C401D">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rPr>
        <w:t>4) заповнена особова картка визначеного зразка;</w:t>
      </w:r>
    </w:p>
    <w:p w14:paraId="07CC4C3E" w14:textId="77777777" w:rsidR="008C401D" w:rsidRPr="009A1386" w:rsidRDefault="008C401D" w:rsidP="008C401D">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rPr>
        <w:t>5) автобіографія;</w:t>
      </w:r>
    </w:p>
    <w:p w14:paraId="439589D1" w14:textId="77777777" w:rsidR="008C401D" w:rsidRPr="009A1386" w:rsidRDefault="008C401D" w:rsidP="008C401D">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lang w:val="uk-UA"/>
        </w:rPr>
        <w:t>6) фотокартка розміром 30х40 мм;</w:t>
      </w:r>
    </w:p>
    <w:p w14:paraId="5AD4DF9B" w14:textId="77777777" w:rsidR="008C401D" w:rsidRPr="009A1386" w:rsidRDefault="008C401D" w:rsidP="008C401D">
      <w:pPr>
        <w:spacing w:after="0" w:line="240" w:lineRule="auto"/>
        <w:ind w:firstLine="851"/>
        <w:jc w:val="both"/>
        <w:rPr>
          <w:rFonts w:ascii="Times New Roman" w:hAnsi="Times New Roman" w:cs="Times New Roman"/>
          <w:sz w:val="24"/>
          <w:lang w:val="uk-UA"/>
        </w:rPr>
      </w:pPr>
      <w:r w:rsidRPr="009A1386">
        <w:rPr>
          <w:rFonts w:ascii="Times New Roman" w:hAnsi="Times New Roman" w:cs="Times New Roman"/>
          <w:sz w:val="24"/>
          <w:lang w:val="uk-UA"/>
        </w:rPr>
        <w:t xml:space="preserve">7) декларація особи, уповноваженої на виконання функцій держави або місцевого самоврядування, визначеної Законом України «Про запобігання корупції», за минулий рік (роздрукований примірник із сайту Національного агентства з питань запобігання корупції); </w:t>
      </w:r>
    </w:p>
    <w:p w14:paraId="33931E7E" w14:textId="77777777" w:rsidR="008C401D" w:rsidRPr="009A1386" w:rsidRDefault="008C401D" w:rsidP="008C401D">
      <w:pPr>
        <w:pStyle w:val="rtejustify"/>
        <w:shd w:val="clear" w:color="auto" w:fill="FFFFFF"/>
        <w:spacing w:before="0" w:beforeAutospacing="0" w:after="0" w:afterAutospacing="0"/>
        <w:ind w:firstLine="709"/>
        <w:jc w:val="both"/>
      </w:pPr>
      <w:r w:rsidRPr="009A1386">
        <w:t>8) копія трудової книжки, послужного списку (у разі наявності) або витяг з реєстру застрахованих осіб Державного реєстру загальнообов’язкового державного соціального страхування;</w:t>
      </w:r>
    </w:p>
    <w:p w14:paraId="2E0591CE" w14:textId="77777777" w:rsidR="008C401D" w:rsidRPr="009A1386" w:rsidRDefault="008C401D" w:rsidP="008C401D">
      <w:pPr>
        <w:pStyle w:val="rtejustify"/>
        <w:shd w:val="clear" w:color="auto" w:fill="FFFFFF"/>
        <w:spacing w:before="0" w:beforeAutospacing="0" w:after="0" w:afterAutospacing="0"/>
        <w:ind w:firstLine="709"/>
        <w:jc w:val="both"/>
      </w:pPr>
      <w:r w:rsidRPr="009A1386">
        <w:t>9)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26B750FF" w14:textId="77777777" w:rsidR="008C401D" w:rsidRPr="009A1386" w:rsidRDefault="008C401D" w:rsidP="008C401D">
      <w:pPr>
        <w:pStyle w:val="rtejustify"/>
        <w:shd w:val="clear" w:color="auto" w:fill="FFFFFF"/>
        <w:spacing w:before="0" w:beforeAutospacing="0" w:after="0" w:afterAutospacing="0"/>
        <w:ind w:firstLine="709"/>
        <w:jc w:val="both"/>
      </w:pPr>
      <w:r w:rsidRPr="009A1386">
        <w:t>10)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відміткою про постановку на військовий облік з дотриманням вимог Закону України «Про військовий обов’язок і військову службу» або копія посвідчення особи військовослужбовця;</w:t>
      </w:r>
    </w:p>
    <w:p w14:paraId="61AB1336" w14:textId="77777777" w:rsidR="008C401D" w:rsidRPr="009A1386" w:rsidRDefault="008C401D" w:rsidP="008C401D">
      <w:pPr>
        <w:pStyle w:val="a9"/>
        <w:shd w:val="clear" w:color="auto" w:fill="FFFFFF"/>
        <w:spacing w:before="96" w:beforeAutospacing="0" w:after="0" w:afterAutospacing="0"/>
        <w:ind w:firstLine="708"/>
        <w:jc w:val="both"/>
      </w:pPr>
      <w:r w:rsidRPr="009A1386">
        <w:t>Особа, яка бажає взяти участь у конкурсі, подає документи особисто та має право додати до заяви про участь у конкурсі інші документи, крім зазначених у частині першій статті 54 Закону України «Про національну поліцію».</w:t>
      </w:r>
    </w:p>
    <w:p w14:paraId="7B0CF0E1" w14:textId="77777777" w:rsidR="008C401D" w:rsidRPr="009A1386" w:rsidRDefault="008C401D" w:rsidP="008C401D">
      <w:pPr>
        <w:spacing w:after="0" w:line="240" w:lineRule="auto"/>
        <w:ind w:firstLine="709"/>
        <w:jc w:val="both"/>
        <w:rPr>
          <w:rFonts w:ascii="Times New Roman" w:hAnsi="Times New Roman" w:cs="Times New Roman"/>
          <w:sz w:val="24"/>
          <w:szCs w:val="24"/>
        </w:rPr>
      </w:pPr>
      <w:r w:rsidRPr="009A1386">
        <w:rPr>
          <w:rFonts w:ascii="Times New Roman" w:hAnsi="Times New Roman" w:cs="Times New Roman"/>
          <w:sz w:val="24"/>
          <w:szCs w:val="24"/>
        </w:rPr>
        <w:t xml:space="preserve">Особа, яка бажає взяти участь у конкурсі, перед </w:t>
      </w:r>
      <w:r w:rsidRPr="009A1386">
        <w:rPr>
          <w:rFonts w:ascii="Times New Roman" w:hAnsi="Times New Roman" w:cs="Times New Roman"/>
          <w:sz w:val="24"/>
          <w:szCs w:val="24"/>
          <w:lang w:val="uk-UA"/>
        </w:rPr>
        <w:t>проходженням співбесіди</w:t>
      </w:r>
      <w:r w:rsidRPr="009A1386">
        <w:rPr>
          <w:rFonts w:ascii="Times New Roman" w:hAnsi="Times New Roman" w:cs="Times New Roman"/>
          <w:sz w:val="24"/>
          <w:szCs w:val="24"/>
        </w:rPr>
        <w:t xml:space="preserve"> пред’являє Комісії для проведення конкурсу на зайняття вакантних посад Служби паспорт громадянина України. </w:t>
      </w:r>
    </w:p>
    <w:p w14:paraId="3A81E804" w14:textId="77777777" w:rsidR="008C401D" w:rsidRPr="009A1386" w:rsidRDefault="008C401D" w:rsidP="008C401D">
      <w:pPr>
        <w:spacing w:after="0" w:line="240" w:lineRule="auto"/>
        <w:ind w:firstLine="773"/>
        <w:jc w:val="both"/>
        <w:rPr>
          <w:rFonts w:ascii="Times New Roman" w:hAnsi="Times New Roman" w:cs="Times New Roman"/>
          <w:sz w:val="24"/>
          <w:szCs w:val="24"/>
          <w:lang w:val="uk-UA"/>
        </w:rPr>
      </w:pPr>
      <w:r w:rsidRPr="009A1386">
        <w:rPr>
          <w:rFonts w:ascii="Times New Roman" w:hAnsi="Times New Roman" w:cs="Times New Roman"/>
          <w:sz w:val="24"/>
          <w:szCs w:val="24"/>
        </w:rPr>
        <w:t xml:space="preserve">Документи приймаються з </w:t>
      </w:r>
      <w:r w:rsidRPr="009A1386">
        <w:rPr>
          <w:rFonts w:ascii="Times New Roman" w:hAnsi="Times New Roman" w:cs="Times New Roman"/>
          <w:sz w:val="24"/>
          <w:szCs w:val="24"/>
          <w:lang w:val="uk-UA"/>
        </w:rPr>
        <w:t xml:space="preserve">08.00 год. 06 червня </w:t>
      </w:r>
      <w:r w:rsidRPr="009A1386">
        <w:rPr>
          <w:rFonts w:ascii="Times New Roman" w:hAnsi="Times New Roman" w:cs="Times New Roman"/>
          <w:sz w:val="24"/>
          <w:szCs w:val="24"/>
        </w:rPr>
        <w:t>20</w:t>
      </w:r>
      <w:r w:rsidRPr="009A1386">
        <w:rPr>
          <w:rFonts w:ascii="Times New Roman" w:hAnsi="Times New Roman" w:cs="Times New Roman"/>
          <w:sz w:val="24"/>
          <w:szCs w:val="24"/>
          <w:lang w:val="uk-UA"/>
        </w:rPr>
        <w:t>25</w:t>
      </w:r>
      <w:r w:rsidRPr="009A1386">
        <w:rPr>
          <w:rFonts w:ascii="Times New Roman" w:hAnsi="Times New Roman" w:cs="Times New Roman"/>
          <w:sz w:val="24"/>
          <w:szCs w:val="24"/>
        </w:rPr>
        <w:t xml:space="preserve"> року до </w:t>
      </w:r>
      <w:r w:rsidRPr="009A1386">
        <w:rPr>
          <w:rFonts w:ascii="Times New Roman" w:hAnsi="Times New Roman" w:cs="Times New Roman"/>
          <w:sz w:val="24"/>
          <w:szCs w:val="24"/>
          <w:lang w:val="uk-UA"/>
        </w:rPr>
        <w:t>17.00</w:t>
      </w:r>
      <w:r w:rsidRPr="009A1386">
        <w:rPr>
          <w:rFonts w:ascii="Times New Roman" w:hAnsi="Times New Roman" w:cs="Times New Roman"/>
          <w:sz w:val="24"/>
          <w:szCs w:val="24"/>
        </w:rPr>
        <w:t xml:space="preserve"> </w:t>
      </w:r>
      <w:r w:rsidRPr="009A1386">
        <w:rPr>
          <w:rFonts w:ascii="Times New Roman" w:hAnsi="Times New Roman" w:cs="Times New Roman"/>
          <w:sz w:val="24"/>
          <w:szCs w:val="24"/>
          <w:lang w:val="uk-UA"/>
        </w:rPr>
        <w:t xml:space="preserve">год. 12 червня </w:t>
      </w:r>
      <w:r w:rsidRPr="009A1386">
        <w:rPr>
          <w:rFonts w:ascii="Times New Roman" w:hAnsi="Times New Roman" w:cs="Times New Roman"/>
          <w:sz w:val="24"/>
          <w:szCs w:val="24"/>
        </w:rPr>
        <w:t xml:space="preserve"> 20</w:t>
      </w:r>
      <w:r w:rsidRPr="009A1386">
        <w:rPr>
          <w:rFonts w:ascii="Times New Roman" w:hAnsi="Times New Roman" w:cs="Times New Roman"/>
          <w:sz w:val="24"/>
          <w:szCs w:val="24"/>
          <w:lang w:val="uk-UA"/>
        </w:rPr>
        <w:t>25</w:t>
      </w:r>
      <w:r w:rsidRPr="009A1386">
        <w:rPr>
          <w:rFonts w:ascii="Times New Roman" w:hAnsi="Times New Roman" w:cs="Times New Roman"/>
          <w:sz w:val="24"/>
          <w:szCs w:val="24"/>
        </w:rPr>
        <w:t xml:space="preserve"> року за адресою: м. </w:t>
      </w:r>
      <w:r w:rsidRPr="009A1386">
        <w:rPr>
          <w:rFonts w:ascii="Times New Roman" w:hAnsi="Times New Roman" w:cs="Times New Roman"/>
          <w:sz w:val="24"/>
          <w:szCs w:val="24"/>
          <w:lang w:val="uk-UA"/>
        </w:rPr>
        <w:t>Рівне</w:t>
      </w:r>
      <w:r w:rsidRPr="009A1386">
        <w:rPr>
          <w:rFonts w:ascii="Times New Roman" w:hAnsi="Times New Roman" w:cs="Times New Roman"/>
          <w:sz w:val="24"/>
          <w:szCs w:val="24"/>
        </w:rPr>
        <w:t xml:space="preserve"> вул.</w:t>
      </w:r>
      <w:r w:rsidRPr="009A1386">
        <w:rPr>
          <w:rFonts w:ascii="Times New Roman" w:hAnsi="Times New Roman" w:cs="Times New Roman"/>
          <w:sz w:val="24"/>
          <w:szCs w:val="24"/>
          <w:lang w:val="uk-UA"/>
        </w:rPr>
        <w:t xml:space="preserve"> С. Петлюри, 10.</w:t>
      </w:r>
    </w:p>
    <w:p w14:paraId="24AEBA18" w14:textId="1C1A6C8C" w:rsidR="008C401D" w:rsidRPr="009A1386" w:rsidRDefault="008C401D" w:rsidP="008C401D">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lang w:val="uk-UA"/>
        </w:rPr>
        <w:t xml:space="preserve">На </w:t>
      </w:r>
      <w:r w:rsidR="00F160B1">
        <w:rPr>
          <w:rFonts w:ascii="Times New Roman" w:hAnsi="Times New Roman" w:cs="Times New Roman"/>
          <w:sz w:val="24"/>
          <w:szCs w:val="24"/>
          <w:lang w:val="uk-UA"/>
        </w:rPr>
        <w:t xml:space="preserve">провідного спеціаліста служби з професійної підготовки та підвищення кваліфікації </w:t>
      </w:r>
      <w:r w:rsidRPr="009A1386">
        <w:rPr>
          <w:rFonts w:ascii="Times New Roman" w:hAnsi="Times New Roman" w:cs="Times New Roman"/>
          <w:sz w:val="24"/>
          <w:szCs w:val="24"/>
          <w:lang w:val="uk-UA"/>
        </w:rPr>
        <w:t>територіального управління Служби судової охорони у</w:t>
      </w:r>
      <w:r w:rsidRPr="009A1386">
        <w:rPr>
          <w:rFonts w:ascii="Times New Roman" w:hAnsi="Times New Roman" w:cs="Times New Roman"/>
          <w:sz w:val="24"/>
          <w:szCs w:val="24"/>
        </w:rPr>
        <w:t> </w:t>
      </w:r>
      <w:r w:rsidRPr="009A1386">
        <w:rPr>
          <w:rFonts w:ascii="Times New Roman" w:hAnsi="Times New Roman" w:cs="Times New Roman"/>
          <w:sz w:val="24"/>
          <w:szCs w:val="24"/>
          <w:lang w:val="uk-UA"/>
        </w:rPr>
        <w:t>Рівненській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E25FFFC" w14:textId="77777777" w:rsidR="008C401D" w:rsidRPr="009A1386" w:rsidRDefault="008C401D" w:rsidP="008C401D">
      <w:pPr>
        <w:spacing w:before="120" w:after="0" w:line="240" w:lineRule="auto"/>
        <w:ind w:firstLine="851"/>
        <w:jc w:val="both"/>
        <w:rPr>
          <w:rFonts w:ascii="Times New Roman" w:hAnsi="Times New Roman" w:cs="Times New Roman"/>
          <w:sz w:val="24"/>
          <w:szCs w:val="24"/>
        </w:rPr>
      </w:pPr>
      <w:r w:rsidRPr="009A1386">
        <w:rPr>
          <w:rFonts w:ascii="Times New Roman" w:hAnsi="Times New Roman" w:cs="Times New Roman"/>
          <w:b/>
          <w:sz w:val="24"/>
          <w:szCs w:val="24"/>
        </w:rPr>
        <w:t xml:space="preserve">5. Місце, дата та час початку проведення конкурсу: </w:t>
      </w:r>
    </w:p>
    <w:p w14:paraId="72DA5B82" w14:textId="77777777" w:rsidR="008C401D" w:rsidRPr="009A1386" w:rsidRDefault="008C401D" w:rsidP="008C401D">
      <w:pPr>
        <w:spacing w:before="120"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rPr>
        <w:lastRenderedPageBreak/>
        <w:t xml:space="preserve">м. </w:t>
      </w:r>
      <w:r w:rsidRPr="009A1386">
        <w:rPr>
          <w:rFonts w:ascii="Times New Roman" w:hAnsi="Times New Roman" w:cs="Times New Roman"/>
          <w:sz w:val="24"/>
          <w:szCs w:val="24"/>
          <w:lang w:val="uk-UA"/>
        </w:rPr>
        <w:t>Рівне</w:t>
      </w:r>
      <w:r w:rsidRPr="009A1386">
        <w:rPr>
          <w:rFonts w:ascii="Times New Roman" w:hAnsi="Times New Roman" w:cs="Times New Roman"/>
          <w:sz w:val="24"/>
          <w:szCs w:val="24"/>
        </w:rPr>
        <w:t xml:space="preserve"> вул. </w:t>
      </w:r>
      <w:r w:rsidRPr="009A1386">
        <w:rPr>
          <w:rFonts w:ascii="Times New Roman" w:hAnsi="Times New Roman" w:cs="Times New Roman"/>
          <w:sz w:val="24"/>
          <w:szCs w:val="24"/>
          <w:lang w:val="uk-UA"/>
        </w:rPr>
        <w:t>С. Петлюри 10,</w:t>
      </w:r>
      <w:r w:rsidRPr="009A1386">
        <w:rPr>
          <w:rFonts w:ascii="Times New Roman" w:hAnsi="Times New Roman" w:cs="Times New Roman"/>
          <w:sz w:val="24"/>
          <w:szCs w:val="24"/>
        </w:rPr>
        <w:t xml:space="preserve"> територіальне управління Служби судової охорони у </w:t>
      </w:r>
      <w:r w:rsidRPr="009A1386">
        <w:rPr>
          <w:rFonts w:ascii="Times New Roman" w:hAnsi="Times New Roman" w:cs="Times New Roman"/>
          <w:sz w:val="24"/>
          <w:szCs w:val="24"/>
          <w:lang w:val="uk-UA"/>
        </w:rPr>
        <w:t xml:space="preserve">Рівненській </w:t>
      </w:r>
      <w:r w:rsidRPr="009A1386">
        <w:rPr>
          <w:rFonts w:ascii="Times New Roman" w:hAnsi="Times New Roman" w:cs="Times New Roman"/>
          <w:sz w:val="24"/>
          <w:szCs w:val="24"/>
        </w:rPr>
        <w:t xml:space="preserve"> області</w:t>
      </w:r>
      <w:r w:rsidRPr="009A1386">
        <w:rPr>
          <w:rFonts w:ascii="Times New Roman" w:hAnsi="Times New Roman" w:cs="Times New Roman"/>
          <w:sz w:val="24"/>
          <w:szCs w:val="24"/>
          <w:lang w:val="uk-UA"/>
        </w:rPr>
        <w:t>,</w:t>
      </w:r>
      <w:r w:rsidRPr="009A1386">
        <w:rPr>
          <w:rFonts w:ascii="Times New Roman" w:hAnsi="Times New Roman" w:cs="Times New Roman"/>
          <w:sz w:val="24"/>
          <w:szCs w:val="24"/>
        </w:rPr>
        <w:t xml:space="preserve"> з </w:t>
      </w:r>
      <w:r w:rsidRPr="009A1386">
        <w:rPr>
          <w:rFonts w:ascii="Times New Roman" w:hAnsi="Times New Roman" w:cs="Times New Roman"/>
          <w:sz w:val="24"/>
          <w:szCs w:val="24"/>
          <w:lang w:val="uk-UA"/>
        </w:rPr>
        <w:t>09</w:t>
      </w:r>
      <w:r w:rsidRPr="009A1386">
        <w:rPr>
          <w:rFonts w:ascii="Times New Roman" w:hAnsi="Times New Roman" w:cs="Times New Roman"/>
          <w:sz w:val="24"/>
          <w:szCs w:val="24"/>
        </w:rPr>
        <w:t>.00</w:t>
      </w:r>
      <w:r w:rsidRPr="009A1386">
        <w:rPr>
          <w:rFonts w:ascii="Times New Roman" w:hAnsi="Times New Roman" w:cs="Times New Roman"/>
          <w:sz w:val="24"/>
          <w:szCs w:val="24"/>
          <w:lang w:val="uk-UA"/>
        </w:rPr>
        <w:t xml:space="preserve"> год. 18 червня</w:t>
      </w:r>
      <w:r w:rsidRPr="009A1386">
        <w:rPr>
          <w:rFonts w:ascii="Times New Roman" w:hAnsi="Times New Roman" w:cs="Times New Roman"/>
          <w:sz w:val="24"/>
          <w:szCs w:val="24"/>
        </w:rPr>
        <w:t xml:space="preserve"> 20</w:t>
      </w:r>
      <w:r w:rsidRPr="009A1386">
        <w:rPr>
          <w:rFonts w:ascii="Times New Roman" w:hAnsi="Times New Roman" w:cs="Times New Roman"/>
          <w:sz w:val="24"/>
          <w:szCs w:val="24"/>
          <w:lang w:val="uk-UA"/>
        </w:rPr>
        <w:t>25</w:t>
      </w:r>
      <w:r w:rsidRPr="009A1386">
        <w:rPr>
          <w:rFonts w:ascii="Times New Roman" w:hAnsi="Times New Roman" w:cs="Times New Roman"/>
          <w:sz w:val="24"/>
          <w:szCs w:val="24"/>
        </w:rPr>
        <w:t xml:space="preserve"> року.</w:t>
      </w:r>
    </w:p>
    <w:p w14:paraId="3DF578D2" w14:textId="77777777" w:rsidR="008C401D" w:rsidRPr="009A1386" w:rsidRDefault="008C401D" w:rsidP="008C401D">
      <w:pPr>
        <w:spacing w:before="120" w:after="0" w:line="240" w:lineRule="auto"/>
        <w:ind w:firstLine="851"/>
        <w:jc w:val="both"/>
        <w:rPr>
          <w:rFonts w:ascii="Times New Roman" w:hAnsi="Times New Roman" w:cs="Times New Roman"/>
          <w:sz w:val="24"/>
          <w:szCs w:val="24"/>
        </w:rPr>
      </w:pPr>
      <w:r w:rsidRPr="009A1386">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sidRPr="009A1386">
        <w:rPr>
          <w:rFonts w:ascii="Times New Roman" w:hAnsi="Times New Roman" w:cs="Times New Roman"/>
          <w:sz w:val="24"/>
          <w:szCs w:val="24"/>
          <w:lang w:val="uk-UA"/>
        </w:rPr>
        <w:t xml:space="preserve">Тамара Годунко, (096) 389-39-81, (0362) 62-03-63, </w:t>
      </w:r>
      <w:r w:rsidRPr="009A1386">
        <w:rPr>
          <w:rFonts w:ascii="Times New Roman" w:hAnsi="Times New Roman" w:cs="Times New Roman"/>
          <w:sz w:val="24"/>
          <w:szCs w:val="24"/>
          <w:lang w:val="en-US"/>
        </w:rPr>
        <w:t>vrp</w:t>
      </w:r>
      <w:r w:rsidRPr="009A1386">
        <w:rPr>
          <w:rFonts w:ascii="Times New Roman" w:hAnsi="Times New Roman" w:cs="Times New Roman"/>
          <w:sz w:val="24"/>
          <w:szCs w:val="24"/>
          <w:u w:val="single"/>
          <w:lang w:val="uk-UA"/>
        </w:rPr>
        <w:t>.</w:t>
      </w:r>
      <w:hyperlink r:id="rId10" w:history="1">
        <w:r w:rsidRPr="009A1386">
          <w:rPr>
            <w:rStyle w:val="a8"/>
            <w:color w:val="auto"/>
            <w:sz w:val="24"/>
            <w:szCs w:val="24"/>
          </w:rPr>
          <w:t>rv@sso.gov.ua</w:t>
        </w:r>
      </w:hyperlink>
    </w:p>
    <w:p w14:paraId="0D28EE07" w14:textId="77777777" w:rsidR="008C401D" w:rsidRPr="00DD2149" w:rsidRDefault="008C401D" w:rsidP="008C401D">
      <w:pPr>
        <w:spacing w:before="240" w:after="0" w:line="240" w:lineRule="auto"/>
        <w:ind w:firstLine="851"/>
        <w:jc w:val="center"/>
        <w:rPr>
          <w:rFonts w:ascii="Times New Roman" w:hAnsi="Times New Roman" w:cs="Times New Roman"/>
          <w:b/>
          <w:color w:val="000000" w:themeColor="text1"/>
          <w:sz w:val="24"/>
          <w:szCs w:val="24"/>
        </w:rPr>
      </w:pPr>
      <w:r w:rsidRPr="00DD2149">
        <w:rPr>
          <w:rFonts w:ascii="Times New Roman" w:hAnsi="Times New Roman" w:cs="Times New Roman"/>
          <w:b/>
          <w:color w:val="000000" w:themeColor="text1"/>
          <w:sz w:val="24"/>
          <w:szCs w:val="24"/>
        </w:rPr>
        <w:t>Кваліфікаційні вимоги</w:t>
      </w:r>
    </w:p>
    <w:tbl>
      <w:tblPr>
        <w:tblW w:w="9747" w:type="dxa"/>
        <w:tblLook w:val="04A0" w:firstRow="1" w:lastRow="0" w:firstColumn="1" w:lastColumn="0" w:noHBand="0" w:noVBand="1"/>
      </w:tblPr>
      <w:tblGrid>
        <w:gridCol w:w="3936"/>
        <w:gridCol w:w="5811"/>
      </w:tblGrid>
      <w:tr w:rsidR="00DD2149" w:rsidRPr="00DD2149" w14:paraId="1A3D59B3" w14:textId="77777777" w:rsidTr="00673EEA">
        <w:tc>
          <w:tcPr>
            <w:tcW w:w="3936" w:type="dxa"/>
            <w:hideMark/>
          </w:tcPr>
          <w:p w14:paraId="76403EEF" w14:textId="77777777" w:rsidR="00856424" w:rsidRPr="00DD2149" w:rsidRDefault="00856424" w:rsidP="00856424">
            <w:pPr>
              <w:spacing w:after="0" w:line="240" w:lineRule="auto"/>
              <w:jc w:val="both"/>
              <w:rPr>
                <w:rFonts w:ascii="Times New Roman" w:hAnsi="Times New Roman" w:cs="Times New Roman"/>
                <w:color w:val="000000" w:themeColor="text1"/>
                <w:sz w:val="24"/>
                <w:szCs w:val="24"/>
                <w:lang w:eastAsia="ru-RU"/>
              </w:rPr>
            </w:pPr>
            <w:r w:rsidRPr="00DD2149">
              <w:rPr>
                <w:rFonts w:ascii="Times New Roman" w:hAnsi="Times New Roman" w:cs="Times New Roman"/>
                <w:color w:val="000000" w:themeColor="text1"/>
                <w:sz w:val="24"/>
                <w:szCs w:val="24"/>
              </w:rPr>
              <w:t>1. Освіта</w:t>
            </w:r>
          </w:p>
        </w:tc>
        <w:tc>
          <w:tcPr>
            <w:tcW w:w="5811" w:type="dxa"/>
          </w:tcPr>
          <w:p w14:paraId="3A878373" w14:textId="504E89A0" w:rsidR="00856424" w:rsidRPr="00DD2149" w:rsidRDefault="00856424" w:rsidP="00856424">
            <w:pPr>
              <w:spacing w:after="0" w:line="240" w:lineRule="auto"/>
              <w:jc w:val="both"/>
              <w:rPr>
                <w:rFonts w:ascii="Times New Roman" w:hAnsi="Times New Roman" w:cs="Times New Roman"/>
                <w:color w:val="000000" w:themeColor="text1"/>
                <w:sz w:val="24"/>
                <w:szCs w:val="24"/>
                <w:lang w:val="uk-UA" w:eastAsia="ru-RU"/>
              </w:rPr>
            </w:pPr>
            <w:r w:rsidRPr="00DD2149">
              <w:rPr>
                <w:rFonts w:ascii="Times New Roman" w:hAnsi="Times New Roman" w:cs="Times New Roman"/>
                <w:color w:val="000000" w:themeColor="text1"/>
                <w:sz w:val="24"/>
                <w:szCs w:val="24"/>
                <w:lang w:val="uk-UA"/>
              </w:rPr>
              <w:t xml:space="preserve">вища освіта, ступінь вищої освіти – не нижче бакалавра. </w:t>
            </w:r>
          </w:p>
          <w:p w14:paraId="3F96E0DD" w14:textId="77777777" w:rsidR="00856424" w:rsidRPr="00DD2149" w:rsidRDefault="00856424" w:rsidP="00856424">
            <w:pPr>
              <w:spacing w:after="0" w:line="240" w:lineRule="auto"/>
              <w:jc w:val="both"/>
              <w:rPr>
                <w:rFonts w:ascii="Times New Roman" w:hAnsi="Times New Roman" w:cs="Times New Roman"/>
                <w:color w:val="000000" w:themeColor="text1"/>
                <w:sz w:val="24"/>
                <w:szCs w:val="24"/>
                <w:lang w:val="uk-UA" w:eastAsia="ru-RU"/>
              </w:rPr>
            </w:pPr>
          </w:p>
        </w:tc>
      </w:tr>
      <w:tr w:rsidR="00DD2149" w:rsidRPr="00DD2149" w14:paraId="5A0FCB92" w14:textId="77777777" w:rsidTr="00673EEA">
        <w:tc>
          <w:tcPr>
            <w:tcW w:w="3936" w:type="dxa"/>
            <w:hideMark/>
          </w:tcPr>
          <w:p w14:paraId="3EA6F295" w14:textId="77777777" w:rsidR="00856424" w:rsidRPr="00DD2149" w:rsidRDefault="00856424" w:rsidP="00856424">
            <w:pPr>
              <w:spacing w:after="0" w:line="240" w:lineRule="auto"/>
              <w:jc w:val="both"/>
              <w:rPr>
                <w:rFonts w:ascii="Times New Roman" w:hAnsi="Times New Roman" w:cs="Times New Roman"/>
                <w:color w:val="000000" w:themeColor="text1"/>
                <w:sz w:val="24"/>
                <w:szCs w:val="24"/>
                <w:lang w:val="uk-UA" w:eastAsia="ru-RU"/>
              </w:rPr>
            </w:pPr>
            <w:r w:rsidRPr="00DD2149">
              <w:rPr>
                <w:rFonts w:ascii="Times New Roman" w:hAnsi="Times New Roman" w:cs="Times New Roman"/>
                <w:color w:val="000000" w:themeColor="text1"/>
                <w:sz w:val="24"/>
                <w:szCs w:val="24"/>
              </w:rPr>
              <w:t xml:space="preserve">2. </w:t>
            </w:r>
            <w:r w:rsidRPr="00DD2149">
              <w:rPr>
                <w:rFonts w:ascii="Times New Roman" w:hAnsi="Times New Roman" w:cs="Times New Roman"/>
                <w:color w:val="000000" w:themeColor="text1"/>
                <w:sz w:val="24"/>
                <w:szCs w:val="24"/>
                <w:lang w:val="uk-UA"/>
              </w:rPr>
              <w:t>Стаж роботи (служби)</w:t>
            </w:r>
          </w:p>
        </w:tc>
        <w:tc>
          <w:tcPr>
            <w:tcW w:w="5811" w:type="dxa"/>
            <w:hideMark/>
          </w:tcPr>
          <w:p w14:paraId="25B50DB4" w14:textId="048C08D1" w:rsidR="00856424" w:rsidRPr="00DD2149" w:rsidRDefault="00856424" w:rsidP="00856424">
            <w:pPr>
              <w:spacing w:after="0" w:line="240" w:lineRule="auto"/>
              <w:ind w:left="-72"/>
              <w:jc w:val="both"/>
              <w:rPr>
                <w:rFonts w:ascii="Times New Roman" w:hAnsi="Times New Roman" w:cs="Times New Roman"/>
                <w:b/>
                <w:color w:val="000000" w:themeColor="text1"/>
                <w:sz w:val="24"/>
                <w:szCs w:val="24"/>
                <w:lang w:val="uk-UA" w:eastAsia="ru-RU"/>
              </w:rPr>
            </w:pPr>
            <w:r w:rsidRPr="00DD2149">
              <w:rPr>
                <w:rFonts w:ascii="Times New Roman" w:hAnsi="Times New Roman" w:cs="Times New Roman"/>
                <w:color w:val="000000" w:themeColor="text1"/>
                <w:sz w:val="24"/>
                <w:szCs w:val="24"/>
                <w:lang w:val="uk-UA" w:eastAsia="ru-RU"/>
              </w:rPr>
              <w:t>без досвіду роботи.</w:t>
            </w:r>
          </w:p>
          <w:p w14:paraId="2DDB887C" w14:textId="77777777" w:rsidR="00856424" w:rsidRPr="00DD2149" w:rsidRDefault="00856424" w:rsidP="00856424">
            <w:pPr>
              <w:spacing w:after="0" w:line="240" w:lineRule="auto"/>
              <w:jc w:val="both"/>
              <w:rPr>
                <w:rFonts w:ascii="Times New Roman" w:hAnsi="Times New Roman" w:cs="Times New Roman"/>
                <w:color w:val="000000" w:themeColor="text1"/>
                <w:sz w:val="24"/>
                <w:szCs w:val="24"/>
                <w:lang w:eastAsia="ru-RU"/>
              </w:rPr>
            </w:pPr>
            <w:r w:rsidRPr="00DD2149">
              <w:rPr>
                <w:rFonts w:ascii="Times New Roman" w:hAnsi="Times New Roman" w:cs="Times New Roman"/>
                <w:color w:val="000000" w:themeColor="text1"/>
                <w:sz w:val="24"/>
                <w:szCs w:val="24"/>
              </w:rPr>
              <w:t xml:space="preserve"> </w:t>
            </w:r>
          </w:p>
        </w:tc>
      </w:tr>
      <w:tr w:rsidR="00856424" w:rsidRPr="007C6889" w14:paraId="33B90A61" w14:textId="77777777" w:rsidTr="00856424">
        <w:trPr>
          <w:trHeight w:val="835"/>
        </w:trPr>
        <w:tc>
          <w:tcPr>
            <w:tcW w:w="3936" w:type="dxa"/>
            <w:hideMark/>
          </w:tcPr>
          <w:p w14:paraId="2B0187AB" w14:textId="77777777" w:rsidR="00856424" w:rsidRPr="00856424" w:rsidRDefault="00856424" w:rsidP="00856424">
            <w:pPr>
              <w:spacing w:after="0" w:line="240" w:lineRule="auto"/>
              <w:jc w:val="both"/>
              <w:rPr>
                <w:rFonts w:ascii="Times New Roman" w:hAnsi="Times New Roman" w:cs="Times New Roman"/>
                <w:sz w:val="24"/>
                <w:szCs w:val="24"/>
                <w:lang w:eastAsia="ru-RU"/>
              </w:rPr>
            </w:pPr>
            <w:r w:rsidRPr="00856424">
              <w:rPr>
                <w:rFonts w:ascii="Times New Roman" w:hAnsi="Times New Roman" w:cs="Times New Roman"/>
                <w:sz w:val="24"/>
                <w:szCs w:val="24"/>
              </w:rPr>
              <w:t>3. Володіння державною</w:t>
            </w:r>
          </w:p>
          <w:p w14:paraId="74BE669C" w14:textId="77777777" w:rsidR="00856424" w:rsidRPr="007C6889" w:rsidRDefault="00856424" w:rsidP="00856424">
            <w:pPr>
              <w:spacing w:after="0" w:line="240" w:lineRule="auto"/>
              <w:jc w:val="both"/>
              <w:rPr>
                <w:rFonts w:ascii="Times New Roman" w:hAnsi="Times New Roman" w:cs="Times New Roman"/>
                <w:color w:val="FF0000"/>
                <w:sz w:val="24"/>
                <w:szCs w:val="24"/>
                <w:lang w:eastAsia="ru-RU"/>
              </w:rPr>
            </w:pPr>
            <w:r w:rsidRPr="00856424">
              <w:rPr>
                <w:rFonts w:ascii="Times New Roman" w:hAnsi="Times New Roman" w:cs="Times New Roman"/>
                <w:sz w:val="24"/>
                <w:szCs w:val="24"/>
                <w:lang w:val="uk-UA"/>
              </w:rPr>
              <w:t>м</w:t>
            </w:r>
            <w:r w:rsidRPr="00856424">
              <w:rPr>
                <w:rFonts w:ascii="Times New Roman" w:hAnsi="Times New Roman" w:cs="Times New Roman"/>
                <w:sz w:val="24"/>
                <w:szCs w:val="24"/>
              </w:rPr>
              <w:t>овою</w:t>
            </w:r>
          </w:p>
        </w:tc>
        <w:tc>
          <w:tcPr>
            <w:tcW w:w="5811" w:type="dxa"/>
            <w:hideMark/>
          </w:tcPr>
          <w:p w14:paraId="4773776A" w14:textId="6EE8642D" w:rsidR="00856424" w:rsidRPr="007C6889" w:rsidRDefault="00856424" w:rsidP="00856424">
            <w:pPr>
              <w:spacing w:after="0" w:line="240" w:lineRule="auto"/>
              <w:ind w:left="-72"/>
              <w:jc w:val="both"/>
              <w:rPr>
                <w:rFonts w:ascii="Times New Roman" w:hAnsi="Times New Roman" w:cs="Times New Roman"/>
                <w:color w:val="FF0000"/>
                <w:sz w:val="24"/>
                <w:szCs w:val="24"/>
                <w:lang w:eastAsia="ru-RU"/>
              </w:rPr>
            </w:pPr>
            <w:r w:rsidRPr="00B50F4C">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sidRPr="00D535B5">
              <w:rPr>
                <w:rFonts w:ascii="Times New Roman" w:hAnsi="Times New Roman" w:cs="Times New Roman"/>
                <w:b/>
                <w:i/>
                <w:sz w:val="24"/>
                <w:szCs w:val="24"/>
                <w:lang w:val="uk-UA"/>
              </w:rPr>
              <w:t>(надати державний сертифікат про рівень володіння державною мовою на рівні вільного володіння першого спупен</w:t>
            </w:r>
            <w:r>
              <w:rPr>
                <w:rFonts w:ascii="Times New Roman" w:hAnsi="Times New Roman" w:cs="Times New Roman"/>
                <w:b/>
                <w:i/>
                <w:sz w:val="24"/>
                <w:szCs w:val="24"/>
                <w:lang w:val="uk-UA"/>
              </w:rPr>
              <w:t>я</w:t>
            </w:r>
            <w:r w:rsidRPr="00D535B5">
              <w:rPr>
                <w:rFonts w:ascii="Times New Roman" w:hAnsi="Times New Roman" w:cs="Times New Roman"/>
                <w:b/>
                <w:i/>
                <w:sz w:val="24"/>
                <w:szCs w:val="24"/>
                <w:lang w:val="uk-UA"/>
              </w:rPr>
              <w:t>)</w:t>
            </w:r>
            <w:r>
              <w:rPr>
                <w:rFonts w:ascii="Times New Roman" w:hAnsi="Times New Roman" w:cs="Times New Roman"/>
                <w:b/>
                <w:i/>
                <w:sz w:val="24"/>
                <w:szCs w:val="24"/>
                <w:lang w:val="uk-UA"/>
              </w:rPr>
              <w:t>.</w:t>
            </w:r>
          </w:p>
        </w:tc>
      </w:tr>
    </w:tbl>
    <w:p w14:paraId="49201E74" w14:textId="77777777" w:rsidR="00856424" w:rsidRDefault="00856424" w:rsidP="00856424">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856424" w:rsidRPr="00B50F4C" w14:paraId="61D02BAC" w14:textId="77777777" w:rsidTr="00673EEA">
        <w:tc>
          <w:tcPr>
            <w:tcW w:w="3847" w:type="dxa"/>
            <w:hideMark/>
          </w:tcPr>
          <w:p w14:paraId="703D11DE" w14:textId="77777777" w:rsidR="00856424" w:rsidRPr="00B50F4C" w:rsidRDefault="00856424" w:rsidP="00673EEA">
            <w:pPr>
              <w:spacing w:after="0" w:line="240" w:lineRule="auto"/>
              <w:rPr>
                <w:rFonts w:ascii="Times New Roman" w:hAnsi="Times New Roman" w:cs="Times New Roman"/>
                <w:sz w:val="24"/>
                <w:szCs w:val="24"/>
                <w:lang w:eastAsia="ru-RU"/>
              </w:rPr>
            </w:pPr>
            <w:r w:rsidRPr="00B50F4C">
              <w:rPr>
                <w:rFonts w:ascii="Times New Roman" w:hAnsi="Times New Roman" w:cs="Times New Roman"/>
                <w:sz w:val="24"/>
                <w:szCs w:val="24"/>
              </w:rPr>
              <w:t>1. Наявність лідерських якостей</w:t>
            </w:r>
          </w:p>
        </w:tc>
        <w:tc>
          <w:tcPr>
            <w:tcW w:w="5795" w:type="dxa"/>
          </w:tcPr>
          <w:p w14:paraId="71E367A8" w14:textId="77777777" w:rsidR="00856424" w:rsidRPr="00B50F4C" w:rsidRDefault="00856424"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встановлення цілей, пріоритетів та орієнтирів;</w:t>
            </w:r>
          </w:p>
          <w:p w14:paraId="3C0C9B88" w14:textId="77777777" w:rsidR="00856424" w:rsidRPr="00B50F4C" w:rsidRDefault="00856424" w:rsidP="00673EEA">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стратегічне планування;</w:t>
            </w:r>
          </w:p>
          <w:p w14:paraId="4AB781DA" w14:textId="77777777" w:rsidR="00856424" w:rsidRPr="00B50F4C" w:rsidRDefault="00856424" w:rsidP="00673EEA">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багатофункціональність;</w:t>
            </w:r>
          </w:p>
          <w:p w14:paraId="7CFD730A" w14:textId="77777777" w:rsidR="00856424" w:rsidRPr="00B50F4C" w:rsidRDefault="00856424" w:rsidP="00673EEA">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ведення ділових переговорів;</w:t>
            </w:r>
          </w:p>
          <w:p w14:paraId="22334796" w14:textId="77777777" w:rsidR="00856424" w:rsidRPr="00B50F4C" w:rsidRDefault="00856424" w:rsidP="00673EEA">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 xml:space="preserve">досягнення кінцевих результатів. </w:t>
            </w:r>
          </w:p>
          <w:p w14:paraId="244E1033" w14:textId="77777777" w:rsidR="00856424" w:rsidRPr="00B50F4C" w:rsidRDefault="00856424" w:rsidP="00673EEA">
            <w:pPr>
              <w:spacing w:after="0" w:line="240" w:lineRule="auto"/>
              <w:jc w:val="both"/>
              <w:rPr>
                <w:rFonts w:ascii="Times New Roman" w:hAnsi="Times New Roman" w:cs="Times New Roman"/>
                <w:sz w:val="24"/>
                <w:szCs w:val="24"/>
                <w:lang w:eastAsia="ru-RU"/>
              </w:rPr>
            </w:pPr>
          </w:p>
        </w:tc>
      </w:tr>
      <w:tr w:rsidR="00856424" w:rsidRPr="00B50F4C" w14:paraId="7D2587E9" w14:textId="77777777" w:rsidTr="00673EEA">
        <w:tc>
          <w:tcPr>
            <w:tcW w:w="3847" w:type="dxa"/>
            <w:hideMark/>
          </w:tcPr>
          <w:p w14:paraId="0A2859B4" w14:textId="77777777" w:rsidR="00856424" w:rsidRPr="002B0358" w:rsidRDefault="00856424" w:rsidP="00856424">
            <w:pPr>
              <w:pStyle w:val="a5"/>
              <w:numPr>
                <w:ilvl w:val="0"/>
                <w:numId w:val="17"/>
              </w:numPr>
              <w:spacing w:after="0" w:line="240" w:lineRule="auto"/>
              <w:jc w:val="both"/>
              <w:rPr>
                <w:rFonts w:ascii="Times New Roman" w:hAnsi="Times New Roman" w:cs="Times New Roman"/>
                <w:sz w:val="24"/>
                <w:szCs w:val="24"/>
                <w:lang w:eastAsia="ru-RU"/>
              </w:rPr>
            </w:pPr>
            <w:r w:rsidRPr="002B0358">
              <w:rPr>
                <w:rFonts w:ascii="Times New Roman" w:hAnsi="Times New Roman" w:cs="Times New Roman"/>
                <w:sz w:val="24"/>
                <w:szCs w:val="24"/>
              </w:rPr>
              <w:t>Вміння пр</w:t>
            </w:r>
            <w:r w:rsidRPr="002B0358">
              <w:rPr>
                <w:rFonts w:ascii="Times New Roman" w:hAnsi="Times New Roman" w:cs="Times New Roman"/>
                <w:sz w:val="24"/>
                <w:szCs w:val="24"/>
                <w:lang w:val="uk-UA"/>
              </w:rPr>
              <w:t>ацювати в колективі</w:t>
            </w:r>
          </w:p>
        </w:tc>
        <w:tc>
          <w:tcPr>
            <w:tcW w:w="5795" w:type="dxa"/>
          </w:tcPr>
          <w:p w14:paraId="4905F74D" w14:textId="77777777" w:rsidR="00856424" w:rsidRDefault="00856424"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04ED258F" w14:textId="77777777" w:rsidR="00856424" w:rsidRDefault="00856424"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18C69799" w14:textId="77777777" w:rsidR="00856424" w:rsidRPr="00B50F4C" w:rsidRDefault="00856424" w:rsidP="00673EE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15B28859" w14:textId="77777777" w:rsidR="00856424" w:rsidRPr="00B50F4C" w:rsidRDefault="00856424" w:rsidP="00673EEA">
            <w:pPr>
              <w:spacing w:after="0" w:line="240" w:lineRule="auto"/>
              <w:jc w:val="both"/>
              <w:rPr>
                <w:rFonts w:ascii="Times New Roman" w:hAnsi="Times New Roman" w:cs="Times New Roman"/>
                <w:sz w:val="24"/>
                <w:szCs w:val="24"/>
                <w:lang w:eastAsia="ru-RU"/>
              </w:rPr>
            </w:pPr>
          </w:p>
        </w:tc>
      </w:tr>
      <w:tr w:rsidR="00856424" w:rsidRPr="00B50F4C" w14:paraId="136FBF3F" w14:textId="77777777" w:rsidTr="00673EEA">
        <w:tc>
          <w:tcPr>
            <w:tcW w:w="3847" w:type="dxa"/>
            <w:hideMark/>
          </w:tcPr>
          <w:p w14:paraId="23DBDDB9" w14:textId="77777777" w:rsidR="00856424" w:rsidRPr="00B50F4C" w:rsidRDefault="00856424"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3. Аналітичні здібності</w:t>
            </w:r>
          </w:p>
        </w:tc>
        <w:tc>
          <w:tcPr>
            <w:tcW w:w="5795" w:type="dxa"/>
          </w:tcPr>
          <w:p w14:paraId="44D5C139" w14:textId="77777777" w:rsidR="00856424" w:rsidRDefault="00856424" w:rsidP="00673EEA">
            <w:pPr>
              <w:spacing w:after="0" w:line="240" w:lineRule="auto"/>
              <w:jc w:val="both"/>
              <w:rPr>
                <w:rFonts w:ascii="Times New Roman" w:hAnsi="Times New Roman" w:cs="Times New Roman"/>
                <w:sz w:val="24"/>
                <w:szCs w:val="24"/>
                <w:lang w:val="uk-UA"/>
              </w:rPr>
            </w:pPr>
            <w:r w:rsidRPr="00B50F4C">
              <w:rPr>
                <w:rFonts w:ascii="Times New Roman" w:hAnsi="Times New Roman" w:cs="Times New Roman"/>
                <w:sz w:val="24"/>
                <w:szCs w:val="24"/>
              </w:rPr>
              <w:t xml:space="preserve">здатність систематизувати, узагальнювати інформацію; </w:t>
            </w:r>
          </w:p>
          <w:p w14:paraId="57627854" w14:textId="77777777" w:rsidR="00856424" w:rsidRPr="00B50F4C" w:rsidRDefault="00856424"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гнучкість</w:t>
            </w:r>
            <w:r>
              <w:rPr>
                <w:rFonts w:ascii="Times New Roman" w:hAnsi="Times New Roman" w:cs="Times New Roman"/>
                <w:sz w:val="24"/>
                <w:szCs w:val="24"/>
                <w:lang w:val="uk-UA"/>
              </w:rPr>
              <w:t>.</w:t>
            </w:r>
            <w:r w:rsidRPr="00B50F4C">
              <w:rPr>
                <w:rFonts w:ascii="Times New Roman" w:hAnsi="Times New Roman" w:cs="Times New Roman"/>
                <w:sz w:val="24"/>
                <w:szCs w:val="24"/>
              </w:rPr>
              <w:t xml:space="preserve"> </w:t>
            </w:r>
          </w:p>
          <w:p w14:paraId="77AF196F" w14:textId="77777777" w:rsidR="00856424" w:rsidRPr="00B50F4C" w:rsidRDefault="00856424" w:rsidP="00673EEA">
            <w:pPr>
              <w:spacing w:after="0" w:line="240" w:lineRule="auto"/>
              <w:jc w:val="both"/>
              <w:rPr>
                <w:rFonts w:ascii="Times New Roman" w:hAnsi="Times New Roman" w:cs="Times New Roman"/>
                <w:sz w:val="24"/>
                <w:szCs w:val="24"/>
                <w:lang w:eastAsia="ru-RU"/>
              </w:rPr>
            </w:pPr>
          </w:p>
        </w:tc>
      </w:tr>
      <w:tr w:rsidR="00856424" w:rsidRPr="00B50F4C" w14:paraId="45A6E961" w14:textId="77777777" w:rsidTr="00673EEA">
        <w:tc>
          <w:tcPr>
            <w:tcW w:w="3847" w:type="dxa"/>
            <w:hideMark/>
          </w:tcPr>
          <w:p w14:paraId="41089A8B" w14:textId="77777777" w:rsidR="00856424" w:rsidRPr="00B50F4C" w:rsidRDefault="00856424"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4. Управління організацією та персоналом</w:t>
            </w:r>
          </w:p>
        </w:tc>
        <w:tc>
          <w:tcPr>
            <w:tcW w:w="5795" w:type="dxa"/>
          </w:tcPr>
          <w:p w14:paraId="021DAB5B" w14:textId="77777777" w:rsidR="00856424" w:rsidRDefault="00856424" w:rsidP="00673EEA">
            <w:pPr>
              <w:spacing w:after="0" w:line="240" w:lineRule="auto"/>
              <w:jc w:val="both"/>
              <w:rPr>
                <w:rFonts w:ascii="Times New Roman" w:hAnsi="Times New Roman" w:cs="Times New Roman"/>
                <w:sz w:val="24"/>
                <w:szCs w:val="24"/>
                <w:lang w:val="uk-UA"/>
              </w:rPr>
            </w:pPr>
            <w:r w:rsidRPr="00B50F4C">
              <w:rPr>
                <w:rFonts w:ascii="Times New Roman" w:hAnsi="Times New Roman" w:cs="Times New Roman"/>
                <w:sz w:val="24"/>
                <w:szCs w:val="24"/>
              </w:rPr>
              <w:t xml:space="preserve">організація роботи та контроль; </w:t>
            </w:r>
          </w:p>
          <w:p w14:paraId="474361E7" w14:textId="77777777" w:rsidR="00856424" w:rsidRDefault="00856424" w:rsidP="00673EEA">
            <w:pPr>
              <w:spacing w:after="0" w:line="240" w:lineRule="auto"/>
              <w:jc w:val="both"/>
              <w:rPr>
                <w:rFonts w:ascii="Times New Roman" w:hAnsi="Times New Roman" w:cs="Times New Roman"/>
                <w:sz w:val="24"/>
                <w:szCs w:val="24"/>
                <w:lang w:val="uk-UA"/>
              </w:rPr>
            </w:pPr>
            <w:r w:rsidRPr="00B50F4C">
              <w:rPr>
                <w:rFonts w:ascii="Times New Roman" w:hAnsi="Times New Roman" w:cs="Times New Roman"/>
                <w:sz w:val="24"/>
                <w:szCs w:val="24"/>
              </w:rPr>
              <w:t xml:space="preserve">управління людськими ресурсами; </w:t>
            </w:r>
          </w:p>
          <w:p w14:paraId="7F0FBC53" w14:textId="77777777" w:rsidR="00856424" w:rsidRPr="00B50F4C" w:rsidRDefault="00856424"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вміння мотивувати підлеглих працівників.</w:t>
            </w:r>
          </w:p>
          <w:p w14:paraId="19B8B218" w14:textId="77777777" w:rsidR="00856424" w:rsidRPr="00B50F4C" w:rsidRDefault="00856424" w:rsidP="00673EEA">
            <w:pPr>
              <w:spacing w:after="0" w:line="240" w:lineRule="auto"/>
              <w:jc w:val="both"/>
              <w:rPr>
                <w:rFonts w:ascii="Times New Roman" w:hAnsi="Times New Roman" w:cs="Times New Roman"/>
                <w:sz w:val="24"/>
                <w:szCs w:val="24"/>
              </w:rPr>
            </w:pPr>
          </w:p>
          <w:p w14:paraId="5D94F299" w14:textId="77777777" w:rsidR="00856424" w:rsidRPr="00B50F4C" w:rsidRDefault="00856424" w:rsidP="00673EEA">
            <w:pPr>
              <w:spacing w:after="0" w:line="240" w:lineRule="auto"/>
              <w:jc w:val="both"/>
              <w:rPr>
                <w:rFonts w:ascii="Times New Roman" w:hAnsi="Times New Roman" w:cs="Times New Roman"/>
                <w:sz w:val="24"/>
                <w:szCs w:val="24"/>
              </w:rPr>
            </w:pPr>
          </w:p>
          <w:p w14:paraId="362BB40B" w14:textId="77777777" w:rsidR="00856424" w:rsidRPr="00B50F4C" w:rsidRDefault="00856424" w:rsidP="00673EEA">
            <w:pPr>
              <w:spacing w:after="0" w:line="240" w:lineRule="auto"/>
              <w:jc w:val="both"/>
              <w:rPr>
                <w:rFonts w:ascii="Times New Roman" w:hAnsi="Times New Roman" w:cs="Times New Roman"/>
                <w:sz w:val="24"/>
                <w:szCs w:val="24"/>
                <w:lang w:eastAsia="ru-RU"/>
              </w:rPr>
            </w:pPr>
          </w:p>
        </w:tc>
      </w:tr>
      <w:tr w:rsidR="00856424" w:rsidRPr="0010260C" w14:paraId="7A63AEA5" w14:textId="77777777" w:rsidTr="00673EEA">
        <w:tc>
          <w:tcPr>
            <w:tcW w:w="3847" w:type="dxa"/>
            <w:hideMark/>
          </w:tcPr>
          <w:p w14:paraId="2F5410D8" w14:textId="77777777" w:rsidR="00856424" w:rsidRPr="00B50F4C" w:rsidRDefault="00856424"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5. Особистісні компетенції</w:t>
            </w:r>
          </w:p>
        </w:tc>
        <w:tc>
          <w:tcPr>
            <w:tcW w:w="5795" w:type="dxa"/>
          </w:tcPr>
          <w:p w14:paraId="471709CE" w14:textId="77777777" w:rsidR="00856424" w:rsidRDefault="00856424"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59E00DC9" w14:textId="77777777" w:rsidR="00856424" w:rsidRDefault="00856424"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самостійність;</w:t>
            </w:r>
          </w:p>
          <w:p w14:paraId="037DABB8" w14:textId="77777777" w:rsidR="00856424" w:rsidRDefault="00856424"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07316134" w14:textId="77777777" w:rsidR="00856424" w:rsidRDefault="00856424"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відповідальність;</w:t>
            </w:r>
          </w:p>
          <w:p w14:paraId="0C6AB394" w14:textId="77777777" w:rsidR="00856424" w:rsidRDefault="00856424"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наполегливість;</w:t>
            </w:r>
          </w:p>
          <w:p w14:paraId="7477E444" w14:textId="77777777" w:rsidR="00856424" w:rsidRDefault="00856424"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рішучість;</w:t>
            </w:r>
          </w:p>
          <w:p w14:paraId="367D0B0D" w14:textId="77777777" w:rsidR="00856424" w:rsidRDefault="00856424"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стриманість;</w:t>
            </w:r>
          </w:p>
          <w:p w14:paraId="761DBF6C" w14:textId="77777777" w:rsidR="00856424" w:rsidRPr="0010260C" w:rsidRDefault="00856424"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здатність швидко приймати рішення в умовах обмеженого часу.</w:t>
            </w:r>
            <w:r w:rsidRPr="0010260C">
              <w:rPr>
                <w:rFonts w:ascii="Times New Roman" w:hAnsi="Times New Roman" w:cs="Times New Roman"/>
                <w:sz w:val="24"/>
                <w:szCs w:val="24"/>
                <w:lang w:val="uk-UA"/>
              </w:rPr>
              <w:t xml:space="preserve"> </w:t>
            </w:r>
          </w:p>
          <w:p w14:paraId="6E4579EF" w14:textId="77777777" w:rsidR="00856424" w:rsidRPr="0010260C" w:rsidRDefault="00856424" w:rsidP="00673EEA">
            <w:pPr>
              <w:spacing w:after="0" w:line="240" w:lineRule="auto"/>
              <w:jc w:val="both"/>
              <w:rPr>
                <w:rFonts w:ascii="Times New Roman" w:hAnsi="Times New Roman" w:cs="Times New Roman"/>
                <w:sz w:val="24"/>
                <w:szCs w:val="24"/>
                <w:lang w:val="uk-UA" w:eastAsia="ru-RU"/>
              </w:rPr>
            </w:pPr>
          </w:p>
        </w:tc>
      </w:tr>
      <w:tr w:rsidR="00856424" w:rsidRPr="00B50F4C" w14:paraId="1E350A40" w14:textId="77777777" w:rsidTr="00673EEA">
        <w:tc>
          <w:tcPr>
            <w:tcW w:w="3847" w:type="dxa"/>
            <w:hideMark/>
          </w:tcPr>
          <w:p w14:paraId="5D2FF4A3" w14:textId="77777777" w:rsidR="00856424" w:rsidRPr="00D535B5" w:rsidRDefault="00856424" w:rsidP="00673EEA">
            <w:pPr>
              <w:spacing w:after="0" w:line="240" w:lineRule="auto"/>
              <w:jc w:val="both"/>
              <w:rPr>
                <w:rFonts w:ascii="Times New Roman" w:hAnsi="Times New Roman" w:cs="Times New Roman"/>
                <w:sz w:val="24"/>
                <w:szCs w:val="24"/>
                <w:lang w:val="uk-UA" w:eastAsia="ru-RU"/>
              </w:rPr>
            </w:pPr>
            <w:r w:rsidRPr="00B50F4C">
              <w:rPr>
                <w:rFonts w:ascii="Times New Roman" w:hAnsi="Times New Roman" w:cs="Times New Roman"/>
                <w:sz w:val="24"/>
                <w:szCs w:val="24"/>
              </w:rPr>
              <w:t xml:space="preserve">6.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 xml:space="preserve">об’єктів </w:t>
            </w:r>
            <w:r w:rsidRPr="00B50F4C">
              <w:rPr>
                <w:rFonts w:ascii="Times New Roman" w:hAnsi="Times New Roman" w:cs="Times New Roman"/>
                <w:sz w:val="24"/>
                <w:szCs w:val="24"/>
              </w:rPr>
              <w:t xml:space="preserve"> </w:t>
            </w:r>
            <w:r>
              <w:rPr>
                <w:rFonts w:ascii="Times New Roman" w:hAnsi="Times New Roman" w:cs="Times New Roman"/>
                <w:sz w:val="24"/>
                <w:szCs w:val="24"/>
                <w:lang w:val="uk-UA"/>
              </w:rPr>
              <w:t>системи</w:t>
            </w:r>
            <w:proofErr w:type="gramEnd"/>
            <w:r>
              <w:rPr>
                <w:rFonts w:ascii="Times New Roman" w:hAnsi="Times New Roman" w:cs="Times New Roman"/>
                <w:sz w:val="24"/>
                <w:szCs w:val="24"/>
                <w:lang w:val="uk-UA"/>
              </w:rPr>
              <w:t xml:space="preserve"> правосуддя</w:t>
            </w:r>
          </w:p>
        </w:tc>
        <w:tc>
          <w:tcPr>
            <w:tcW w:w="5795" w:type="dxa"/>
          </w:tcPr>
          <w:p w14:paraId="13C9056F" w14:textId="77777777" w:rsidR="00856424" w:rsidRDefault="00856424" w:rsidP="00673EEA">
            <w:pPr>
              <w:spacing w:after="0" w:line="240" w:lineRule="auto"/>
              <w:jc w:val="both"/>
              <w:rPr>
                <w:rFonts w:ascii="Times New Roman" w:hAnsi="Times New Roman" w:cs="Times New Roman"/>
                <w:sz w:val="24"/>
                <w:szCs w:val="24"/>
                <w:lang w:val="uk-UA"/>
              </w:rPr>
            </w:pPr>
            <w:r w:rsidRPr="00B50F4C">
              <w:rPr>
                <w:rFonts w:ascii="Times New Roman" w:hAnsi="Times New Roman" w:cs="Times New Roman"/>
                <w:sz w:val="24"/>
                <w:szCs w:val="24"/>
              </w:rPr>
              <w:t>знання законодавства</w:t>
            </w:r>
            <w:r>
              <w:rPr>
                <w:rFonts w:ascii="Times New Roman" w:hAnsi="Times New Roman" w:cs="Times New Roman"/>
                <w:sz w:val="24"/>
                <w:szCs w:val="24"/>
                <w:lang w:val="uk-UA"/>
              </w:rPr>
              <w:t>,</w:t>
            </w:r>
            <w:r w:rsidRPr="00B50F4C">
              <w:rPr>
                <w:rFonts w:ascii="Times New Roman" w:hAnsi="Times New Roman" w:cs="Times New Roman"/>
                <w:sz w:val="24"/>
                <w:szCs w:val="24"/>
              </w:rPr>
              <w:t xml:space="preserve"> </w:t>
            </w:r>
            <w:r>
              <w:rPr>
                <w:rFonts w:ascii="Times New Roman" w:hAnsi="Times New Roman" w:cs="Times New Roman"/>
                <w:sz w:val="24"/>
                <w:szCs w:val="24"/>
                <w:lang w:val="uk-UA"/>
              </w:rPr>
              <w:t>яке</w:t>
            </w:r>
            <w:r w:rsidRPr="00B50F4C">
              <w:rPr>
                <w:rFonts w:ascii="Times New Roman" w:hAnsi="Times New Roman" w:cs="Times New Roman"/>
                <w:sz w:val="24"/>
                <w:szCs w:val="24"/>
              </w:rPr>
              <w:t xml:space="preserve"> регулює діяльність судових та правоохоронних органів; </w:t>
            </w:r>
          </w:p>
          <w:p w14:paraId="21E21C3D" w14:textId="77777777" w:rsidR="00856424" w:rsidRPr="00610D6C" w:rsidRDefault="00856424" w:rsidP="00673EEA">
            <w:pPr>
              <w:spacing w:after="0" w:line="240" w:lineRule="auto"/>
              <w:jc w:val="both"/>
              <w:rPr>
                <w:rFonts w:ascii="Times New Roman" w:hAnsi="Times New Roman" w:cs="Times New Roman"/>
                <w:sz w:val="24"/>
                <w:szCs w:val="24"/>
                <w:lang w:val="uk-UA" w:eastAsia="ru-RU"/>
              </w:rPr>
            </w:pPr>
            <w:r w:rsidRPr="00B50F4C">
              <w:rPr>
                <w:rFonts w:ascii="Times New Roman" w:hAnsi="Times New Roman" w:cs="Times New Roman"/>
                <w:sz w:val="24"/>
                <w:szCs w:val="24"/>
              </w:rPr>
              <w:t xml:space="preserve">знання системи правоохоронних органів, розмежування їх компетенції, порядок забезпечення їх </w:t>
            </w:r>
            <w:r w:rsidRPr="00B50F4C">
              <w:rPr>
                <w:rFonts w:ascii="Times New Roman" w:hAnsi="Times New Roman" w:cs="Times New Roman"/>
                <w:sz w:val="24"/>
                <w:szCs w:val="24"/>
              </w:rPr>
              <w:lastRenderedPageBreak/>
              <w:t>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7A620A60" w14:textId="77777777" w:rsidR="00856424" w:rsidRPr="00B50F4C" w:rsidRDefault="00856424" w:rsidP="00673EEA">
            <w:pPr>
              <w:spacing w:after="0" w:line="240" w:lineRule="auto"/>
              <w:jc w:val="both"/>
              <w:rPr>
                <w:rFonts w:ascii="Times New Roman" w:hAnsi="Times New Roman" w:cs="Times New Roman"/>
                <w:sz w:val="24"/>
                <w:szCs w:val="24"/>
                <w:lang w:eastAsia="ru-RU"/>
              </w:rPr>
            </w:pPr>
          </w:p>
        </w:tc>
      </w:tr>
      <w:tr w:rsidR="00856424" w:rsidRPr="00B50F4C" w14:paraId="5C3B9321" w14:textId="77777777" w:rsidTr="00673EEA">
        <w:tc>
          <w:tcPr>
            <w:tcW w:w="3847" w:type="dxa"/>
            <w:hideMark/>
          </w:tcPr>
          <w:p w14:paraId="73D6F903" w14:textId="77777777" w:rsidR="00856424" w:rsidRPr="00B50F4C" w:rsidRDefault="00856424"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lastRenderedPageBreak/>
              <w:t>7. Робота з інформацією</w:t>
            </w:r>
          </w:p>
        </w:tc>
        <w:tc>
          <w:tcPr>
            <w:tcW w:w="5795" w:type="dxa"/>
          </w:tcPr>
          <w:p w14:paraId="191BD809" w14:textId="77777777" w:rsidR="00856424" w:rsidRPr="00B50F4C" w:rsidRDefault="00856424"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знання основ законодавства про інформацію.</w:t>
            </w:r>
          </w:p>
        </w:tc>
      </w:tr>
    </w:tbl>
    <w:p w14:paraId="13F53A5F" w14:textId="77777777" w:rsidR="008C401D" w:rsidRPr="009A1386" w:rsidRDefault="008C401D" w:rsidP="008C401D">
      <w:pPr>
        <w:spacing w:before="240" w:after="0" w:line="240" w:lineRule="auto"/>
        <w:ind w:firstLine="851"/>
        <w:jc w:val="center"/>
        <w:rPr>
          <w:rFonts w:ascii="Times New Roman" w:hAnsi="Times New Roman" w:cs="Times New Roman"/>
          <w:b/>
          <w:sz w:val="24"/>
          <w:szCs w:val="24"/>
          <w:lang w:val="uk-UA"/>
        </w:rPr>
      </w:pPr>
      <w:r w:rsidRPr="009A1386">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8C401D" w:rsidRPr="009A1386" w14:paraId="12DDB28B" w14:textId="77777777" w:rsidTr="00673EEA">
        <w:tc>
          <w:tcPr>
            <w:tcW w:w="3857" w:type="dxa"/>
            <w:hideMark/>
          </w:tcPr>
          <w:p w14:paraId="41CCFDDE" w14:textId="77777777" w:rsidR="008C401D" w:rsidRPr="009A1386" w:rsidRDefault="008C401D" w:rsidP="00673EEA">
            <w:pPr>
              <w:spacing w:after="0" w:line="240" w:lineRule="auto"/>
              <w:jc w:val="both"/>
              <w:rPr>
                <w:rFonts w:ascii="Times New Roman" w:hAnsi="Times New Roman" w:cs="Times New Roman"/>
                <w:sz w:val="24"/>
                <w:szCs w:val="24"/>
                <w:lang w:eastAsia="ru-RU"/>
              </w:rPr>
            </w:pPr>
            <w:r w:rsidRPr="009A1386">
              <w:rPr>
                <w:rFonts w:ascii="Times New Roman" w:hAnsi="Times New Roman" w:cs="Times New Roman"/>
                <w:sz w:val="24"/>
                <w:szCs w:val="24"/>
              </w:rPr>
              <w:t>1. Знання законодавства</w:t>
            </w:r>
          </w:p>
        </w:tc>
        <w:tc>
          <w:tcPr>
            <w:tcW w:w="5785" w:type="dxa"/>
          </w:tcPr>
          <w:p w14:paraId="7033FFB1" w14:textId="77777777" w:rsidR="008C401D" w:rsidRPr="009A1386" w:rsidRDefault="008C401D" w:rsidP="00673EEA">
            <w:pPr>
              <w:spacing w:after="0" w:line="240" w:lineRule="auto"/>
              <w:jc w:val="both"/>
              <w:rPr>
                <w:rFonts w:ascii="Times New Roman" w:hAnsi="Times New Roman" w:cs="Times New Roman"/>
                <w:sz w:val="24"/>
                <w:szCs w:val="24"/>
                <w:lang w:eastAsia="ru-RU"/>
              </w:rPr>
            </w:pPr>
            <w:r w:rsidRPr="009A1386">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15E52589" w14:textId="77777777" w:rsidR="008C401D" w:rsidRPr="009A1386" w:rsidRDefault="008C401D" w:rsidP="00673EEA">
            <w:pPr>
              <w:spacing w:after="0" w:line="240" w:lineRule="auto"/>
              <w:jc w:val="both"/>
              <w:rPr>
                <w:rFonts w:ascii="Times New Roman" w:hAnsi="Times New Roman" w:cs="Times New Roman"/>
                <w:sz w:val="24"/>
                <w:szCs w:val="24"/>
                <w:lang w:eastAsia="ru-RU"/>
              </w:rPr>
            </w:pPr>
          </w:p>
        </w:tc>
      </w:tr>
      <w:tr w:rsidR="008C401D" w:rsidRPr="009A1386" w14:paraId="73C1F220" w14:textId="77777777" w:rsidTr="00673EEA">
        <w:tc>
          <w:tcPr>
            <w:tcW w:w="3857" w:type="dxa"/>
            <w:hideMark/>
          </w:tcPr>
          <w:p w14:paraId="5E1733B2" w14:textId="77777777" w:rsidR="008C401D" w:rsidRPr="009A1386" w:rsidRDefault="008C401D" w:rsidP="00673EEA">
            <w:pPr>
              <w:spacing w:after="0" w:line="240" w:lineRule="auto"/>
              <w:jc w:val="both"/>
              <w:rPr>
                <w:rFonts w:ascii="Times New Roman" w:hAnsi="Times New Roman" w:cs="Times New Roman"/>
                <w:sz w:val="24"/>
                <w:szCs w:val="24"/>
                <w:lang w:eastAsia="ru-RU"/>
              </w:rPr>
            </w:pPr>
            <w:r w:rsidRPr="009A1386">
              <w:rPr>
                <w:rFonts w:ascii="Times New Roman" w:hAnsi="Times New Roman" w:cs="Times New Roman"/>
                <w:sz w:val="24"/>
                <w:szCs w:val="24"/>
              </w:rPr>
              <w:t>2. Знання спеціального</w:t>
            </w:r>
          </w:p>
          <w:p w14:paraId="3B270C28" w14:textId="77777777" w:rsidR="008C401D" w:rsidRPr="009A1386" w:rsidRDefault="008C401D" w:rsidP="00673EEA">
            <w:pPr>
              <w:spacing w:after="0" w:line="240" w:lineRule="auto"/>
              <w:jc w:val="both"/>
              <w:rPr>
                <w:rFonts w:ascii="Times New Roman" w:hAnsi="Times New Roman" w:cs="Times New Roman"/>
                <w:sz w:val="24"/>
                <w:szCs w:val="24"/>
                <w:lang w:eastAsia="ru-RU"/>
              </w:rPr>
            </w:pPr>
            <w:r w:rsidRPr="009A1386">
              <w:rPr>
                <w:rFonts w:ascii="Times New Roman" w:hAnsi="Times New Roman" w:cs="Times New Roman"/>
                <w:sz w:val="24"/>
                <w:szCs w:val="24"/>
                <w:lang w:val="uk-UA"/>
              </w:rPr>
              <w:t>з</w:t>
            </w:r>
            <w:r w:rsidRPr="009A1386">
              <w:rPr>
                <w:rFonts w:ascii="Times New Roman" w:hAnsi="Times New Roman" w:cs="Times New Roman"/>
                <w:sz w:val="24"/>
                <w:szCs w:val="24"/>
              </w:rPr>
              <w:t>аконодавства</w:t>
            </w:r>
          </w:p>
        </w:tc>
        <w:tc>
          <w:tcPr>
            <w:tcW w:w="5785" w:type="dxa"/>
            <w:hideMark/>
          </w:tcPr>
          <w:p w14:paraId="640A21DC" w14:textId="77777777" w:rsidR="008C401D" w:rsidRPr="009A1386" w:rsidRDefault="008C401D" w:rsidP="00673EEA">
            <w:pPr>
              <w:spacing w:after="0" w:line="240" w:lineRule="auto"/>
              <w:ind w:right="-19"/>
              <w:contextualSpacing/>
              <w:jc w:val="both"/>
              <w:rPr>
                <w:rFonts w:ascii="Times New Roman" w:hAnsi="Times New Roman" w:cs="Times New Roman"/>
                <w:sz w:val="24"/>
                <w:szCs w:val="24"/>
                <w:lang w:val="uk-UA"/>
              </w:rPr>
            </w:pPr>
            <w:r w:rsidRPr="009A1386">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sidRPr="009A1386">
              <w:rPr>
                <w:rFonts w:ascii="Times New Roman" w:hAnsi="Times New Roman" w:cs="Times New Roman"/>
                <w:sz w:val="24"/>
                <w:szCs w:val="24"/>
                <w:lang w:val="uk-UA"/>
              </w:rPr>
              <w:t>.</w:t>
            </w:r>
          </w:p>
        </w:tc>
      </w:tr>
    </w:tbl>
    <w:p w14:paraId="7272A378" w14:textId="77777777" w:rsidR="008C401D" w:rsidRPr="009A1386" w:rsidRDefault="008C401D" w:rsidP="008C401D">
      <w:pPr>
        <w:spacing w:after="0" w:line="240" w:lineRule="auto"/>
        <w:ind w:left="6521"/>
        <w:rPr>
          <w:rFonts w:ascii="Times New Roman" w:hAnsi="Times New Roman" w:cs="Times New Roman"/>
          <w:b/>
          <w:sz w:val="24"/>
          <w:szCs w:val="24"/>
        </w:rPr>
      </w:pPr>
    </w:p>
    <w:p w14:paraId="32F61786" w14:textId="77777777" w:rsidR="008C401D" w:rsidRPr="009A1386" w:rsidRDefault="008C401D" w:rsidP="008C401D">
      <w:pPr>
        <w:tabs>
          <w:tab w:val="left" w:pos="6480"/>
        </w:tabs>
        <w:spacing w:after="0" w:line="240" w:lineRule="auto"/>
        <w:ind w:firstLine="709"/>
        <w:jc w:val="both"/>
        <w:rPr>
          <w:rFonts w:ascii="Times New Roman" w:hAnsi="Times New Roman" w:cs="Times New Roman"/>
          <w:sz w:val="24"/>
          <w:szCs w:val="24"/>
          <w:lang w:val="uk-UA"/>
        </w:rPr>
      </w:pPr>
      <w:r w:rsidRPr="009A1386">
        <w:rPr>
          <w:rFonts w:ascii="Times New Roman" w:hAnsi="Times New Roman" w:cs="Times New Roman"/>
          <w:sz w:val="24"/>
          <w:szCs w:val="24"/>
          <w:lang w:val="uk-UA"/>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14:paraId="25F13CEF" w14:textId="77777777" w:rsidR="008C401D" w:rsidRDefault="008C401D" w:rsidP="008C401D">
      <w:pPr>
        <w:tabs>
          <w:tab w:val="left" w:pos="6480"/>
        </w:tabs>
        <w:spacing w:after="0" w:line="240" w:lineRule="auto"/>
        <w:ind w:firstLine="709"/>
        <w:jc w:val="both"/>
        <w:rPr>
          <w:rFonts w:ascii="Times New Roman" w:hAnsi="Times New Roman" w:cs="Times New Roman"/>
          <w:sz w:val="24"/>
          <w:szCs w:val="24"/>
          <w:lang w:val="uk-UA"/>
        </w:rPr>
      </w:pPr>
    </w:p>
    <w:p w14:paraId="32BB5AB7" w14:textId="77777777" w:rsidR="008C401D" w:rsidRDefault="008C401D" w:rsidP="008C401D">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Рівень володіння державною мовою особами, визначеними п</w:t>
      </w:r>
      <w:r>
        <w:rPr>
          <w:rFonts w:ascii="Times New Roman" w:hAnsi="Times New Roman" w:cs="Times New Roman"/>
          <w:sz w:val="24"/>
          <w:szCs w:val="24"/>
          <w:lang w:val="uk-UA"/>
        </w:rPr>
        <w:t>у</w:t>
      </w:r>
      <w:r w:rsidRPr="00E929D5">
        <w:rPr>
          <w:rFonts w:ascii="Times New Roman" w:hAnsi="Times New Roman" w:cs="Times New Roman"/>
          <w:sz w:val="24"/>
          <w:szCs w:val="24"/>
          <w:lang w:val="uk-UA"/>
        </w:rPr>
        <w:t>нктами 1,3,4,7,9,9</w:t>
      </w:r>
      <w:r w:rsidRPr="00E929D5">
        <w:rPr>
          <w:rFonts w:ascii="Times New Roman" w:hAnsi="Times New Roman" w:cs="Times New Roman"/>
          <w:sz w:val="24"/>
          <w:szCs w:val="24"/>
          <w:vertAlign w:val="superscript"/>
          <w:lang w:val="uk-UA"/>
        </w:rPr>
        <w:t>1</w:t>
      </w:r>
      <w:r w:rsidRPr="00E929D5">
        <w:rPr>
          <w:rFonts w:ascii="Times New Roman" w:hAnsi="Times New Roman" w:cs="Times New Roman"/>
          <w:sz w:val="24"/>
          <w:szCs w:val="24"/>
          <w:lang w:val="uk-UA"/>
        </w:rPr>
        <w:t xml:space="preserve">,10,13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w:t>
      </w:r>
      <w:r>
        <w:rPr>
          <w:rFonts w:ascii="Times New Roman" w:hAnsi="Times New Roman" w:cs="Times New Roman"/>
          <w:sz w:val="24"/>
          <w:szCs w:val="24"/>
          <w:lang w:val="uk-UA"/>
        </w:rPr>
        <w:t>до цього Закону.</w:t>
      </w:r>
    </w:p>
    <w:p w14:paraId="5893F9AB" w14:textId="77777777" w:rsidR="008C401D" w:rsidRDefault="008C401D" w:rsidP="008C401D">
      <w:pPr>
        <w:tabs>
          <w:tab w:val="left" w:pos="6480"/>
        </w:tabs>
        <w:spacing w:after="0" w:line="240" w:lineRule="auto"/>
        <w:ind w:firstLine="709"/>
        <w:jc w:val="both"/>
        <w:rPr>
          <w:rFonts w:ascii="Times New Roman" w:hAnsi="Times New Roman" w:cs="Times New Roman"/>
          <w:sz w:val="24"/>
          <w:szCs w:val="24"/>
          <w:lang w:val="uk-UA"/>
        </w:rPr>
      </w:pPr>
    </w:p>
    <w:p w14:paraId="3FDDF122" w14:textId="77777777" w:rsidR="008C401D" w:rsidRDefault="008C401D" w:rsidP="008C401D">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 xml:space="preserve">Рівень володіння державною мовою особами, визначеними пенктами </w:t>
      </w:r>
      <w:r>
        <w:rPr>
          <w:rFonts w:ascii="Times New Roman" w:hAnsi="Times New Roman" w:cs="Times New Roman"/>
          <w:sz w:val="24"/>
          <w:szCs w:val="24"/>
          <w:lang w:val="uk-UA"/>
        </w:rPr>
        <w:t>2</w:t>
      </w:r>
      <w:r w:rsidRPr="00E929D5">
        <w:rPr>
          <w:rFonts w:ascii="Times New Roman" w:hAnsi="Times New Roman" w:cs="Times New Roman"/>
          <w:sz w:val="24"/>
          <w:szCs w:val="24"/>
          <w:lang w:val="uk-UA"/>
        </w:rPr>
        <w:t>,</w:t>
      </w:r>
      <w:r>
        <w:rPr>
          <w:rFonts w:ascii="Times New Roman" w:hAnsi="Times New Roman" w:cs="Times New Roman"/>
          <w:sz w:val="24"/>
          <w:szCs w:val="24"/>
          <w:lang w:val="uk-UA"/>
        </w:rPr>
        <w:t>5</w:t>
      </w:r>
      <w:r w:rsidRPr="00E929D5">
        <w:rPr>
          <w:rFonts w:ascii="Times New Roman" w:hAnsi="Times New Roman" w:cs="Times New Roman"/>
          <w:sz w:val="24"/>
          <w:szCs w:val="24"/>
          <w:lang w:val="uk-UA"/>
        </w:rPr>
        <w:t>,</w:t>
      </w:r>
      <w:r>
        <w:rPr>
          <w:rFonts w:ascii="Times New Roman" w:hAnsi="Times New Roman" w:cs="Times New Roman"/>
          <w:sz w:val="24"/>
          <w:szCs w:val="24"/>
          <w:lang w:val="uk-UA"/>
        </w:rPr>
        <w:t>6</w:t>
      </w:r>
      <w:r w:rsidRPr="00E929D5">
        <w:rPr>
          <w:rFonts w:ascii="Times New Roman" w:hAnsi="Times New Roman" w:cs="Times New Roman"/>
          <w:sz w:val="24"/>
          <w:szCs w:val="24"/>
          <w:lang w:val="uk-UA"/>
        </w:rPr>
        <w:t>,</w:t>
      </w:r>
      <w:r>
        <w:rPr>
          <w:rFonts w:ascii="Times New Roman" w:hAnsi="Times New Roman" w:cs="Times New Roman"/>
          <w:sz w:val="24"/>
          <w:szCs w:val="24"/>
          <w:lang w:val="uk-UA"/>
        </w:rPr>
        <w:t>8</w:t>
      </w:r>
      <w:r w:rsidRPr="00E929D5">
        <w:rPr>
          <w:rFonts w:ascii="Times New Roman" w:hAnsi="Times New Roman" w:cs="Times New Roman"/>
          <w:sz w:val="24"/>
          <w:szCs w:val="24"/>
          <w:lang w:val="uk-UA"/>
        </w:rPr>
        <w:t>,</w:t>
      </w:r>
      <w:r>
        <w:rPr>
          <w:rFonts w:ascii="Times New Roman" w:hAnsi="Times New Roman" w:cs="Times New Roman"/>
          <w:sz w:val="24"/>
          <w:szCs w:val="24"/>
          <w:lang w:val="uk-UA"/>
        </w:rPr>
        <w:t>11</w:t>
      </w:r>
      <w:r w:rsidRPr="00E929D5">
        <w:rPr>
          <w:rFonts w:ascii="Times New Roman" w:hAnsi="Times New Roman" w:cs="Times New Roman"/>
          <w:sz w:val="24"/>
          <w:szCs w:val="24"/>
          <w:lang w:val="uk-UA"/>
        </w:rPr>
        <w:t>,</w:t>
      </w:r>
      <w:r>
        <w:rPr>
          <w:rFonts w:ascii="Times New Roman" w:hAnsi="Times New Roman" w:cs="Times New Roman"/>
          <w:sz w:val="24"/>
          <w:szCs w:val="24"/>
          <w:lang w:val="uk-UA"/>
        </w:rPr>
        <w:t xml:space="preserve">12,14-16 </w:t>
      </w:r>
      <w:r w:rsidRPr="00E929D5">
        <w:rPr>
          <w:rFonts w:ascii="Times New Roman" w:hAnsi="Times New Roman" w:cs="Times New Roman"/>
          <w:sz w:val="24"/>
          <w:szCs w:val="24"/>
          <w:lang w:val="uk-UA"/>
        </w:rPr>
        <w:t xml:space="preserve">частини першої статті 9 цього Закону, засвідчується </w:t>
      </w:r>
      <w:r>
        <w:rPr>
          <w:rFonts w:ascii="Times New Roman" w:hAnsi="Times New Roman" w:cs="Times New Roman"/>
          <w:sz w:val="24"/>
          <w:szCs w:val="24"/>
          <w:lang w:val="uk-UA"/>
        </w:rPr>
        <w:t>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2E31A0C4" w14:textId="40F15393" w:rsidR="008C401D" w:rsidRDefault="008C401D" w:rsidP="001E2ABD">
      <w:pPr>
        <w:spacing w:after="0" w:line="240" w:lineRule="auto"/>
        <w:ind w:left="6521"/>
        <w:rPr>
          <w:rFonts w:ascii="Times New Roman" w:hAnsi="Times New Roman" w:cs="Times New Roman"/>
          <w:b/>
          <w:sz w:val="24"/>
          <w:szCs w:val="24"/>
          <w:lang w:val="uk-UA"/>
        </w:rPr>
      </w:pPr>
    </w:p>
    <w:p w14:paraId="051FF61D" w14:textId="3631637E" w:rsidR="008C401D" w:rsidRDefault="008C401D" w:rsidP="001E2ABD">
      <w:pPr>
        <w:spacing w:after="0" w:line="240" w:lineRule="auto"/>
        <w:ind w:left="6521"/>
        <w:rPr>
          <w:rFonts w:ascii="Times New Roman" w:hAnsi="Times New Roman" w:cs="Times New Roman"/>
          <w:b/>
          <w:sz w:val="24"/>
          <w:szCs w:val="24"/>
          <w:lang w:val="uk-UA"/>
        </w:rPr>
      </w:pPr>
    </w:p>
    <w:p w14:paraId="57164010" w14:textId="0BA47E3B" w:rsidR="00D00C2C" w:rsidRDefault="00D00C2C" w:rsidP="001E2ABD">
      <w:pPr>
        <w:spacing w:after="0" w:line="240" w:lineRule="auto"/>
        <w:ind w:left="6521"/>
        <w:rPr>
          <w:rFonts w:ascii="Times New Roman" w:hAnsi="Times New Roman" w:cs="Times New Roman"/>
          <w:b/>
          <w:sz w:val="24"/>
          <w:szCs w:val="24"/>
          <w:lang w:val="uk-UA"/>
        </w:rPr>
      </w:pPr>
    </w:p>
    <w:p w14:paraId="6F4D3E5D" w14:textId="64BE6497" w:rsidR="004851EC" w:rsidRPr="009A1386" w:rsidRDefault="004851EC" w:rsidP="004851EC">
      <w:pPr>
        <w:widowControl w:val="0"/>
        <w:numPr>
          <w:ilvl w:val="0"/>
          <w:numId w:val="9"/>
        </w:numPr>
        <w:tabs>
          <w:tab w:val="left" w:pos="709"/>
        </w:tabs>
        <w:autoSpaceDE w:val="0"/>
        <w:autoSpaceDN w:val="0"/>
        <w:adjustRightInd w:val="0"/>
        <w:spacing w:after="0" w:line="240" w:lineRule="auto"/>
        <w:ind w:left="0" w:firstLine="567"/>
        <w:jc w:val="center"/>
        <w:rPr>
          <w:rFonts w:ascii="Times New Roman" w:hAnsi="Times New Roman" w:cs="Times New Roman"/>
          <w:b/>
          <w:sz w:val="24"/>
          <w:szCs w:val="24"/>
          <w:lang w:val="uk-UA" w:eastAsia="ru-RU"/>
        </w:rPr>
      </w:pPr>
      <w:r>
        <w:rPr>
          <w:rFonts w:ascii="Times New Roman" w:hAnsi="Times New Roman" w:cs="Times New Roman"/>
          <w:b/>
          <w:sz w:val="24"/>
          <w:szCs w:val="24"/>
          <w:lang w:val="uk-UA"/>
        </w:rPr>
        <w:t>провідного спеціаліста відділу матеріально-технічного забезпечення</w:t>
      </w:r>
      <w:r w:rsidRPr="009A1386">
        <w:rPr>
          <w:rFonts w:ascii="Times New Roman" w:hAnsi="Times New Roman" w:cs="Times New Roman"/>
          <w:b/>
          <w:sz w:val="24"/>
          <w:szCs w:val="24"/>
          <w:lang w:val="uk-UA"/>
        </w:rPr>
        <w:t xml:space="preserve"> територіального управління Служби судової охорони у Рівненській області</w:t>
      </w:r>
    </w:p>
    <w:p w14:paraId="015E6848" w14:textId="77777777" w:rsidR="004851EC" w:rsidRPr="008C401D" w:rsidRDefault="004851EC" w:rsidP="004851EC">
      <w:pPr>
        <w:spacing w:after="0" w:line="240" w:lineRule="auto"/>
        <w:jc w:val="center"/>
        <w:rPr>
          <w:rFonts w:ascii="Times New Roman" w:hAnsi="Times New Roman" w:cs="Times New Roman"/>
          <w:b/>
          <w:sz w:val="24"/>
          <w:szCs w:val="24"/>
          <w:lang w:val="uk-UA"/>
        </w:rPr>
      </w:pPr>
    </w:p>
    <w:p w14:paraId="1DD33440" w14:textId="77777777" w:rsidR="004851EC" w:rsidRPr="009A1386" w:rsidRDefault="004851EC" w:rsidP="004851EC">
      <w:pPr>
        <w:spacing w:after="0" w:line="240" w:lineRule="auto"/>
        <w:jc w:val="center"/>
        <w:rPr>
          <w:rFonts w:ascii="Times New Roman" w:hAnsi="Times New Roman" w:cs="Times New Roman"/>
          <w:b/>
          <w:sz w:val="24"/>
          <w:szCs w:val="24"/>
          <w:lang w:val="uk-UA"/>
        </w:rPr>
      </w:pPr>
      <w:r w:rsidRPr="004851EC">
        <w:rPr>
          <w:rFonts w:ascii="Times New Roman" w:hAnsi="Times New Roman" w:cs="Times New Roman"/>
          <w:b/>
          <w:sz w:val="24"/>
          <w:szCs w:val="24"/>
          <w:lang w:val="uk-UA"/>
        </w:rPr>
        <w:t>Загальні умови</w:t>
      </w:r>
    </w:p>
    <w:p w14:paraId="4A884787" w14:textId="77777777" w:rsidR="004851EC" w:rsidRPr="007C6889" w:rsidRDefault="004851EC" w:rsidP="004851EC">
      <w:pPr>
        <w:spacing w:after="0" w:line="240" w:lineRule="auto"/>
        <w:jc w:val="center"/>
        <w:rPr>
          <w:rFonts w:ascii="Times New Roman" w:hAnsi="Times New Roman" w:cs="Times New Roman"/>
          <w:b/>
          <w:color w:val="FF0000"/>
          <w:sz w:val="24"/>
          <w:szCs w:val="24"/>
          <w:lang w:val="uk-UA"/>
        </w:rPr>
      </w:pPr>
    </w:p>
    <w:p w14:paraId="692CE7EF" w14:textId="6EC389D8" w:rsidR="004851EC" w:rsidRPr="00F160B1" w:rsidRDefault="004851EC" w:rsidP="004851EC">
      <w:pPr>
        <w:widowControl w:val="0"/>
        <w:tabs>
          <w:tab w:val="left" w:pos="709"/>
        </w:tabs>
        <w:autoSpaceDE w:val="0"/>
        <w:autoSpaceDN w:val="0"/>
        <w:adjustRightInd w:val="0"/>
        <w:spacing w:after="0" w:line="240" w:lineRule="auto"/>
        <w:ind w:firstLine="709"/>
        <w:jc w:val="both"/>
        <w:rPr>
          <w:rFonts w:ascii="Times New Roman" w:hAnsi="Times New Roman" w:cs="Times New Roman"/>
          <w:b/>
          <w:sz w:val="24"/>
          <w:szCs w:val="24"/>
          <w:lang w:val="uk-UA"/>
        </w:rPr>
      </w:pPr>
      <w:r w:rsidRPr="00F160B1">
        <w:rPr>
          <w:rFonts w:ascii="Times New Roman" w:hAnsi="Times New Roman" w:cs="Times New Roman"/>
          <w:b/>
          <w:sz w:val="24"/>
          <w:szCs w:val="24"/>
          <w:lang w:val="uk-UA"/>
        </w:rPr>
        <w:t xml:space="preserve">1. Основні повноваження  провідного </w:t>
      </w:r>
      <w:r>
        <w:rPr>
          <w:rFonts w:ascii="Times New Roman" w:hAnsi="Times New Roman" w:cs="Times New Roman"/>
          <w:b/>
          <w:sz w:val="24"/>
          <w:szCs w:val="24"/>
          <w:lang w:val="uk-UA"/>
        </w:rPr>
        <w:t>відділу матеріально-технічного забезпечення</w:t>
      </w:r>
      <w:r w:rsidRPr="00F160B1">
        <w:rPr>
          <w:rFonts w:ascii="Times New Roman" w:hAnsi="Times New Roman" w:cs="Times New Roman"/>
          <w:b/>
          <w:sz w:val="24"/>
          <w:szCs w:val="24"/>
          <w:lang w:val="uk-UA"/>
        </w:rPr>
        <w:t xml:space="preserve"> територіального управління Служби судової охорони у Рівненській області:</w:t>
      </w:r>
    </w:p>
    <w:p w14:paraId="7ACAB4E8" w14:textId="05124870" w:rsidR="004851EC" w:rsidRPr="008A5E65" w:rsidRDefault="004851EC" w:rsidP="004851EC">
      <w:pPr>
        <w:widowControl w:val="0"/>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lang w:val="uk-UA"/>
        </w:rPr>
      </w:pPr>
      <w:r w:rsidRPr="007C6889">
        <w:rPr>
          <w:rFonts w:ascii="Times New Roman" w:hAnsi="Times New Roman" w:cs="Times New Roman"/>
          <w:b/>
          <w:color w:val="FF0000"/>
          <w:sz w:val="24"/>
          <w:szCs w:val="24"/>
          <w:lang w:val="uk-UA"/>
        </w:rPr>
        <w:tab/>
        <w:t xml:space="preserve">   </w:t>
      </w:r>
      <w:r w:rsidRPr="008A5E65">
        <w:rPr>
          <w:rFonts w:ascii="Times New Roman" w:hAnsi="Times New Roman" w:cs="Times New Roman"/>
          <w:color w:val="000000" w:themeColor="text1"/>
          <w:sz w:val="24"/>
          <w:szCs w:val="24"/>
          <w:lang w:val="uk-UA"/>
        </w:rPr>
        <w:t xml:space="preserve">1) </w:t>
      </w:r>
      <w:r w:rsidR="000C7DFD" w:rsidRPr="008A5E65">
        <w:rPr>
          <w:rFonts w:ascii="Times New Roman" w:hAnsi="Times New Roman" w:cs="Times New Roman"/>
          <w:color w:val="000000" w:themeColor="text1"/>
          <w:sz w:val="24"/>
          <w:szCs w:val="24"/>
          <w:lang w:val="uk-UA"/>
        </w:rPr>
        <w:t>виконує роботу щодо забезпечення діяльності територіального управління з питань матеріально-технічного забезпечення</w:t>
      </w:r>
      <w:r w:rsidRPr="008A5E65">
        <w:rPr>
          <w:rFonts w:ascii="Times New Roman" w:hAnsi="Times New Roman" w:cs="Times New Roman"/>
          <w:color w:val="000000" w:themeColor="text1"/>
          <w:sz w:val="24"/>
          <w:szCs w:val="24"/>
          <w:lang w:val="uk-UA"/>
        </w:rPr>
        <w:t>;</w:t>
      </w:r>
    </w:p>
    <w:tbl>
      <w:tblPr>
        <w:tblW w:w="9768" w:type="dxa"/>
        <w:tblLook w:val="04A0" w:firstRow="1" w:lastRow="0" w:firstColumn="1" w:lastColumn="0" w:noHBand="0" w:noVBand="1"/>
      </w:tblPr>
      <w:tblGrid>
        <w:gridCol w:w="9768"/>
      </w:tblGrid>
      <w:tr w:rsidR="008A5E65" w:rsidRPr="008A5E65" w14:paraId="26426752" w14:textId="77777777" w:rsidTr="000C7DFD">
        <w:trPr>
          <w:trHeight w:val="2543"/>
        </w:trPr>
        <w:tc>
          <w:tcPr>
            <w:tcW w:w="9768" w:type="dxa"/>
            <w:hideMark/>
          </w:tcPr>
          <w:p w14:paraId="4D8B1680" w14:textId="2207D05E" w:rsidR="004851EC" w:rsidRPr="008A5E65" w:rsidRDefault="004851EC" w:rsidP="000C7DFD">
            <w:pPr>
              <w:spacing w:after="0" w:line="240" w:lineRule="auto"/>
              <w:ind w:firstLine="746"/>
              <w:jc w:val="both"/>
              <w:rPr>
                <w:rFonts w:ascii="Times New Roman" w:hAnsi="Times New Roman" w:cs="Times New Roman"/>
                <w:color w:val="000000" w:themeColor="text1"/>
                <w:sz w:val="24"/>
                <w:szCs w:val="24"/>
                <w:lang w:val="uk-UA" w:eastAsia="ru-RU"/>
              </w:rPr>
            </w:pPr>
            <w:r w:rsidRPr="008A5E65">
              <w:rPr>
                <w:rFonts w:ascii="Times New Roman" w:hAnsi="Times New Roman" w:cs="Times New Roman"/>
                <w:color w:val="000000" w:themeColor="text1"/>
                <w:sz w:val="24"/>
                <w:szCs w:val="24"/>
                <w:lang w:val="uk-UA"/>
              </w:rPr>
              <w:lastRenderedPageBreak/>
              <w:t xml:space="preserve">2) </w:t>
            </w:r>
            <w:r w:rsidR="000C7DFD" w:rsidRPr="008A5E65">
              <w:rPr>
                <w:rFonts w:ascii="Times New Roman" w:hAnsi="Times New Roman" w:cs="Times New Roman"/>
                <w:color w:val="000000" w:themeColor="text1"/>
                <w:sz w:val="24"/>
                <w:szCs w:val="24"/>
                <w:lang w:val="uk-UA"/>
              </w:rPr>
              <w:t>забезпечує та контролює виконання наказів і розпрояджень керівництва територіального управління щодо діляності відділу</w:t>
            </w:r>
            <w:r w:rsidRPr="008A5E65">
              <w:rPr>
                <w:rFonts w:ascii="Times New Roman" w:hAnsi="Times New Roman" w:cs="Times New Roman"/>
                <w:color w:val="000000" w:themeColor="text1"/>
                <w:sz w:val="24"/>
                <w:szCs w:val="24"/>
                <w:lang w:val="uk-UA"/>
              </w:rPr>
              <w:t xml:space="preserve">;  </w:t>
            </w:r>
          </w:p>
          <w:p w14:paraId="480955D5" w14:textId="77777777" w:rsidR="00587473" w:rsidRPr="008A5E65" w:rsidRDefault="004851EC" w:rsidP="00587473">
            <w:pPr>
              <w:spacing w:after="0" w:line="240" w:lineRule="auto"/>
              <w:ind w:firstLine="709"/>
              <w:jc w:val="both"/>
              <w:rPr>
                <w:rFonts w:ascii="Times New Roman" w:hAnsi="Times New Roman" w:cs="Times New Roman"/>
                <w:color w:val="000000" w:themeColor="text1"/>
                <w:sz w:val="24"/>
                <w:szCs w:val="24"/>
                <w:lang w:val="uk-UA"/>
              </w:rPr>
            </w:pPr>
            <w:r w:rsidRPr="008A5E65">
              <w:rPr>
                <w:rFonts w:ascii="Times New Roman" w:hAnsi="Times New Roman" w:cs="Times New Roman"/>
                <w:color w:val="000000" w:themeColor="text1"/>
                <w:sz w:val="24"/>
                <w:szCs w:val="24"/>
              </w:rPr>
              <w:t xml:space="preserve">3) </w:t>
            </w:r>
            <w:r w:rsidR="00587473" w:rsidRPr="008A5E65">
              <w:rPr>
                <w:rFonts w:ascii="Times New Roman" w:hAnsi="Times New Roman" w:cs="Times New Roman"/>
                <w:color w:val="000000" w:themeColor="text1"/>
                <w:sz w:val="24"/>
                <w:szCs w:val="24"/>
                <w:lang w:val="uk-UA"/>
              </w:rPr>
              <w:t>проводить збір, узагальнення та аналіз інформації з питань, що відносяться до докоматенції відділу;</w:t>
            </w:r>
          </w:p>
          <w:p w14:paraId="46B9B0DE" w14:textId="77777777" w:rsidR="00587473" w:rsidRPr="008A5E65" w:rsidRDefault="00587473" w:rsidP="00587473">
            <w:pPr>
              <w:spacing w:after="0" w:line="240" w:lineRule="auto"/>
              <w:ind w:firstLine="709"/>
              <w:jc w:val="both"/>
              <w:rPr>
                <w:rFonts w:ascii="Times New Roman" w:hAnsi="Times New Roman" w:cs="Times New Roman"/>
                <w:color w:val="000000" w:themeColor="text1"/>
                <w:sz w:val="24"/>
                <w:szCs w:val="24"/>
                <w:lang w:val="uk-UA"/>
              </w:rPr>
            </w:pPr>
            <w:r w:rsidRPr="008A5E65">
              <w:rPr>
                <w:rFonts w:ascii="Times New Roman" w:hAnsi="Times New Roman" w:cs="Times New Roman"/>
                <w:color w:val="000000" w:themeColor="text1"/>
                <w:sz w:val="24"/>
                <w:szCs w:val="24"/>
                <w:lang w:val="uk-UA"/>
              </w:rPr>
              <w:t>4) проводить підготовку пропозицій з питань забезпечення озброєнням, боєприпасами, засобами індивідувального захисту та активної оборони, автомобільної техніки, матеріально-технічним майном номенклатури відділу структурних підрозділів територіального управління;</w:t>
            </w:r>
          </w:p>
          <w:p w14:paraId="75D97FD1" w14:textId="697B62E0" w:rsidR="008A5E65" w:rsidRPr="00DD2149" w:rsidRDefault="00587473" w:rsidP="008A5E65">
            <w:pPr>
              <w:spacing w:after="0" w:line="240" w:lineRule="auto"/>
              <w:ind w:firstLine="709"/>
              <w:jc w:val="both"/>
              <w:rPr>
                <w:rFonts w:ascii="Times New Roman" w:hAnsi="Times New Roman" w:cs="Times New Roman"/>
                <w:color w:val="000000" w:themeColor="text1"/>
                <w:sz w:val="24"/>
                <w:szCs w:val="28"/>
                <w:lang w:val="uk-UA" w:eastAsia="ru-RU"/>
              </w:rPr>
            </w:pPr>
            <w:r w:rsidRPr="008A5E65">
              <w:rPr>
                <w:rFonts w:ascii="Times New Roman" w:hAnsi="Times New Roman" w:cs="Times New Roman"/>
                <w:color w:val="000000" w:themeColor="text1"/>
                <w:sz w:val="24"/>
                <w:szCs w:val="24"/>
                <w:lang w:val="uk-UA"/>
              </w:rPr>
              <w:t xml:space="preserve">5) </w:t>
            </w:r>
            <w:r w:rsidR="008A5E65" w:rsidRPr="00DD2149">
              <w:rPr>
                <w:rFonts w:ascii="Times New Roman" w:hAnsi="Times New Roman" w:cs="Times New Roman"/>
                <w:color w:val="000000" w:themeColor="text1"/>
                <w:sz w:val="24"/>
                <w:szCs w:val="28"/>
                <w:lang w:val="uk-UA" w:eastAsia="ru-RU"/>
              </w:rPr>
              <w:t xml:space="preserve">за дорученням керівництва територіального управління виконує інші повноваження, які належать до компетенції </w:t>
            </w:r>
            <w:r w:rsidR="00471E43">
              <w:rPr>
                <w:rFonts w:ascii="Times New Roman" w:hAnsi="Times New Roman" w:cs="Times New Roman"/>
                <w:color w:val="000000" w:themeColor="text1"/>
                <w:sz w:val="24"/>
                <w:szCs w:val="28"/>
                <w:lang w:val="uk-UA" w:eastAsia="ru-RU"/>
              </w:rPr>
              <w:t>відділу</w:t>
            </w:r>
            <w:r w:rsidR="008A5E65" w:rsidRPr="00DD2149">
              <w:rPr>
                <w:rFonts w:ascii="Times New Roman" w:hAnsi="Times New Roman" w:cs="Times New Roman"/>
                <w:color w:val="000000" w:themeColor="text1"/>
                <w:sz w:val="24"/>
                <w:szCs w:val="28"/>
                <w:lang w:val="uk-UA" w:eastAsia="ru-RU"/>
              </w:rPr>
              <w:t>.</w:t>
            </w:r>
          </w:p>
          <w:p w14:paraId="16751F67" w14:textId="340967CB" w:rsidR="004851EC" w:rsidRPr="008A5E65" w:rsidRDefault="004851EC" w:rsidP="00587473">
            <w:pPr>
              <w:spacing w:after="0" w:line="240" w:lineRule="auto"/>
              <w:ind w:firstLine="709"/>
              <w:jc w:val="both"/>
              <w:rPr>
                <w:rFonts w:ascii="Times New Roman" w:hAnsi="Times New Roman" w:cs="Times New Roman"/>
                <w:color w:val="000000" w:themeColor="text1"/>
                <w:sz w:val="24"/>
                <w:szCs w:val="24"/>
                <w:lang w:val="uk-UA"/>
              </w:rPr>
            </w:pPr>
          </w:p>
        </w:tc>
      </w:tr>
    </w:tbl>
    <w:p w14:paraId="5C827168" w14:textId="77777777" w:rsidR="004851EC" w:rsidRPr="009A1386" w:rsidRDefault="004851EC" w:rsidP="004851EC">
      <w:pPr>
        <w:spacing w:before="120" w:after="0" w:line="240" w:lineRule="auto"/>
        <w:ind w:firstLine="709"/>
        <w:rPr>
          <w:rFonts w:ascii="Times New Roman" w:hAnsi="Times New Roman" w:cs="Times New Roman"/>
          <w:b/>
          <w:sz w:val="24"/>
          <w:szCs w:val="24"/>
        </w:rPr>
      </w:pPr>
      <w:r w:rsidRPr="009A1386">
        <w:rPr>
          <w:rFonts w:ascii="Times New Roman" w:hAnsi="Times New Roman" w:cs="Times New Roman"/>
          <w:b/>
          <w:sz w:val="24"/>
          <w:szCs w:val="24"/>
        </w:rPr>
        <w:t>2. Умови оплати праці:</w:t>
      </w:r>
    </w:p>
    <w:p w14:paraId="13457A9A" w14:textId="77777777" w:rsidR="004851EC" w:rsidRPr="009A1386" w:rsidRDefault="004851EC" w:rsidP="004851EC">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rPr>
        <w:t>1) посадовий оклад – відповідно до постанови Кабінету Міністрів України від 03</w:t>
      </w:r>
      <w:r w:rsidRPr="009A1386">
        <w:rPr>
          <w:rFonts w:ascii="Times New Roman" w:hAnsi="Times New Roman" w:cs="Times New Roman"/>
          <w:sz w:val="24"/>
          <w:szCs w:val="24"/>
          <w:lang w:val="uk-UA"/>
        </w:rPr>
        <w:t> </w:t>
      </w:r>
      <w:r w:rsidRPr="009A1386">
        <w:rPr>
          <w:rFonts w:ascii="Times New Roman" w:hAnsi="Times New Roman" w:cs="Times New Roman"/>
          <w:sz w:val="24"/>
          <w:szCs w:val="24"/>
        </w:rPr>
        <w:t>квітня 2019 року № 289 «Про грошове забезпечення співробітників Служби судової охорони»</w:t>
      </w:r>
      <w:r w:rsidRPr="009A1386">
        <w:rPr>
          <w:rFonts w:ascii="Times New Roman" w:hAnsi="Times New Roman" w:cs="Times New Roman"/>
          <w:sz w:val="24"/>
          <w:szCs w:val="24"/>
          <w:lang w:val="uk-UA"/>
        </w:rPr>
        <w:t xml:space="preserve">. </w:t>
      </w:r>
    </w:p>
    <w:p w14:paraId="6B7D14EC" w14:textId="77777777" w:rsidR="004851EC" w:rsidRPr="009A1386" w:rsidRDefault="004851EC" w:rsidP="004851EC">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38989DAB" w14:textId="77777777" w:rsidR="004851EC" w:rsidRPr="009A1386" w:rsidRDefault="004851EC" w:rsidP="004851EC">
      <w:pPr>
        <w:spacing w:before="120" w:after="0" w:line="240" w:lineRule="auto"/>
        <w:ind w:firstLine="851"/>
        <w:jc w:val="both"/>
        <w:rPr>
          <w:rFonts w:ascii="Times New Roman" w:hAnsi="Times New Roman" w:cs="Times New Roman"/>
          <w:sz w:val="24"/>
          <w:szCs w:val="24"/>
        </w:rPr>
      </w:pPr>
      <w:r w:rsidRPr="009A1386">
        <w:rPr>
          <w:rFonts w:ascii="Times New Roman" w:hAnsi="Times New Roman" w:cs="Times New Roman"/>
          <w:b/>
          <w:sz w:val="24"/>
          <w:szCs w:val="24"/>
        </w:rPr>
        <w:t xml:space="preserve">3. Інформація про строковість чи безстроковість призначення </w:t>
      </w:r>
      <w:proofErr w:type="gramStart"/>
      <w:r w:rsidRPr="009A1386">
        <w:rPr>
          <w:rFonts w:ascii="Times New Roman" w:hAnsi="Times New Roman" w:cs="Times New Roman"/>
          <w:b/>
          <w:sz w:val="24"/>
          <w:szCs w:val="24"/>
        </w:rPr>
        <w:t>на посаду</w:t>
      </w:r>
      <w:proofErr w:type="gramEnd"/>
      <w:r w:rsidRPr="009A1386">
        <w:rPr>
          <w:rFonts w:ascii="Times New Roman" w:hAnsi="Times New Roman" w:cs="Times New Roman"/>
          <w:b/>
          <w:sz w:val="24"/>
          <w:szCs w:val="24"/>
        </w:rPr>
        <w:t>:</w:t>
      </w:r>
    </w:p>
    <w:p w14:paraId="51E56D61" w14:textId="77777777" w:rsidR="004851EC" w:rsidRPr="009A1386" w:rsidRDefault="004851EC" w:rsidP="004851EC">
      <w:pPr>
        <w:spacing w:after="0" w:line="240" w:lineRule="auto"/>
        <w:jc w:val="both"/>
        <w:rPr>
          <w:rFonts w:ascii="Times New Roman" w:hAnsi="Times New Roman" w:cs="Times New Roman"/>
          <w:sz w:val="24"/>
          <w:szCs w:val="24"/>
        </w:rPr>
      </w:pPr>
      <w:r w:rsidRPr="009A1386">
        <w:rPr>
          <w:rFonts w:ascii="Times New Roman" w:hAnsi="Times New Roman" w:cs="Times New Roman"/>
          <w:sz w:val="24"/>
          <w:szCs w:val="24"/>
        </w:rPr>
        <w:t xml:space="preserve"> безстроково. </w:t>
      </w:r>
    </w:p>
    <w:p w14:paraId="69A20E48" w14:textId="77777777" w:rsidR="004851EC" w:rsidRPr="009A1386" w:rsidRDefault="004851EC" w:rsidP="004851EC">
      <w:pPr>
        <w:spacing w:before="120" w:after="0" w:line="240" w:lineRule="auto"/>
        <w:ind w:firstLine="851"/>
        <w:jc w:val="both"/>
        <w:rPr>
          <w:rFonts w:ascii="Times New Roman" w:hAnsi="Times New Roman" w:cs="Times New Roman"/>
          <w:sz w:val="24"/>
          <w:szCs w:val="24"/>
        </w:rPr>
      </w:pPr>
      <w:r w:rsidRPr="009A1386">
        <w:rPr>
          <w:rFonts w:ascii="Times New Roman" w:hAnsi="Times New Roman" w:cs="Times New Roman"/>
          <w:b/>
          <w:sz w:val="24"/>
          <w:szCs w:val="24"/>
        </w:rPr>
        <w:t>4. Перелік документів, необхідних для участі в конкурсі, та строк їх подання:</w:t>
      </w:r>
    </w:p>
    <w:p w14:paraId="090ADD84" w14:textId="77777777" w:rsidR="004851EC" w:rsidRPr="009A1386" w:rsidRDefault="004851EC" w:rsidP="004851EC">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0E0C003" w14:textId="77777777" w:rsidR="004851EC" w:rsidRPr="009A1386" w:rsidRDefault="004851EC" w:rsidP="004851EC">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rPr>
        <w:t xml:space="preserve">2) копія паспорта громадянина України; </w:t>
      </w:r>
    </w:p>
    <w:p w14:paraId="4932E943" w14:textId="77777777" w:rsidR="004851EC" w:rsidRPr="009A1386" w:rsidRDefault="004851EC" w:rsidP="004851EC">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rPr>
        <w:t>3) копі</w:t>
      </w:r>
      <w:r w:rsidRPr="009A1386">
        <w:rPr>
          <w:rFonts w:ascii="Times New Roman" w:hAnsi="Times New Roman" w:cs="Times New Roman"/>
          <w:sz w:val="24"/>
          <w:szCs w:val="24"/>
          <w:lang w:val="uk-UA"/>
        </w:rPr>
        <w:t>я</w:t>
      </w:r>
      <w:r w:rsidRPr="009A1386">
        <w:rPr>
          <w:rFonts w:ascii="Times New Roman" w:hAnsi="Times New Roman" w:cs="Times New Roman"/>
          <w:sz w:val="24"/>
          <w:szCs w:val="24"/>
        </w:rPr>
        <w:t xml:space="preserve"> (копі</w:t>
      </w:r>
      <w:r w:rsidRPr="009A1386">
        <w:rPr>
          <w:rFonts w:ascii="Times New Roman" w:hAnsi="Times New Roman" w:cs="Times New Roman"/>
          <w:sz w:val="24"/>
          <w:szCs w:val="24"/>
          <w:lang w:val="uk-UA"/>
        </w:rPr>
        <w:t>ї</w:t>
      </w:r>
      <w:r w:rsidRPr="009A1386">
        <w:rPr>
          <w:rFonts w:ascii="Times New Roman" w:hAnsi="Times New Roman" w:cs="Times New Roman"/>
          <w:sz w:val="24"/>
          <w:szCs w:val="24"/>
        </w:rPr>
        <w:t xml:space="preserve">) документа (документів) про освіту; </w:t>
      </w:r>
    </w:p>
    <w:p w14:paraId="412B95B1" w14:textId="77777777" w:rsidR="004851EC" w:rsidRPr="009A1386" w:rsidRDefault="004851EC" w:rsidP="004851EC">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rPr>
        <w:t>4) заповнена особова картка визначеного зразка;</w:t>
      </w:r>
    </w:p>
    <w:p w14:paraId="401A9140" w14:textId="77777777" w:rsidR="004851EC" w:rsidRPr="009A1386" w:rsidRDefault="004851EC" w:rsidP="004851EC">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rPr>
        <w:t>5) автобіографія;</w:t>
      </w:r>
    </w:p>
    <w:p w14:paraId="564317F2" w14:textId="77777777" w:rsidR="004851EC" w:rsidRPr="009A1386" w:rsidRDefault="004851EC" w:rsidP="004851EC">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lang w:val="uk-UA"/>
        </w:rPr>
        <w:t>6) фотокартка розміром 30х40 мм;</w:t>
      </w:r>
    </w:p>
    <w:p w14:paraId="66FA74A1" w14:textId="77777777" w:rsidR="004851EC" w:rsidRPr="009A1386" w:rsidRDefault="004851EC" w:rsidP="004851EC">
      <w:pPr>
        <w:spacing w:after="0" w:line="240" w:lineRule="auto"/>
        <w:ind w:firstLine="851"/>
        <w:jc w:val="both"/>
        <w:rPr>
          <w:rFonts w:ascii="Times New Roman" w:hAnsi="Times New Roman" w:cs="Times New Roman"/>
          <w:sz w:val="24"/>
          <w:lang w:val="uk-UA"/>
        </w:rPr>
      </w:pPr>
      <w:r w:rsidRPr="009A1386">
        <w:rPr>
          <w:rFonts w:ascii="Times New Roman" w:hAnsi="Times New Roman" w:cs="Times New Roman"/>
          <w:sz w:val="24"/>
          <w:lang w:val="uk-UA"/>
        </w:rPr>
        <w:t xml:space="preserve">7) декларація особи, уповноваженої на виконання функцій держави або місцевого самоврядування, визначеної Законом України «Про запобігання корупції», за минулий рік (роздрукований примірник із сайту Національного агентства з питань запобігання корупції); </w:t>
      </w:r>
    </w:p>
    <w:p w14:paraId="31593CE6" w14:textId="77777777" w:rsidR="004851EC" w:rsidRPr="009A1386" w:rsidRDefault="004851EC" w:rsidP="004851EC">
      <w:pPr>
        <w:pStyle w:val="rtejustify"/>
        <w:shd w:val="clear" w:color="auto" w:fill="FFFFFF"/>
        <w:spacing w:before="0" w:beforeAutospacing="0" w:after="0" w:afterAutospacing="0"/>
        <w:ind w:firstLine="709"/>
        <w:jc w:val="both"/>
      </w:pPr>
      <w:r w:rsidRPr="009A1386">
        <w:t>8) копія трудової книжки, послужного списку (у разі наявності) або витяг з реєстру застрахованих осіб Державного реєстру загальнообов’язкового державного соціального страхування;</w:t>
      </w:r>
    </w:p>
    <w:p w14:paraId="4782196C" w14:textId="77777777" w:rsidR="004851EC" w:rsidRPr="009A1386" w:rsidRDefault="004851EC" w:rsidP="004851EC">
      <w:pPr>
        <w:pStyle w:val="rtejustify"/>
        <w:shd w:val="clear" w:color="auto" w:fill="FFFFFF"/>
        <w:spacing w:before="0" w:beforeAutospacing="0" w:after="0" w:afterAutospacing="0"/>
        <w:ind w:firstLine="709"/>
        <w:jc w:val="both"/>
      </w:pPr>
      <w:r w:rsidRPr="009A1386">
        <w:t>9)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65162437" w14:textId="77777777" w:rsidR="004851EC" w:rsidRPr="009A1386" w:rsidRDefault="004851EC" w:rsidP="004851EC">
      <w:pPr>
        <w:pStyle w:val="rtejustify"/>
        <w:shd w:val="clear" w:color="auto" w:fill="FFFFFF"/>
        <w:spacing w:before="0" w:beforeAutospacing="0" w:after="0" w:afterAutospacing="0"/>
        <w:ind w:firstLine="709"/>
        <w:jc w:val="both"/>
      </w:pPr>
      <w:r w:rsidRPr="009A1386">
        <w:t>10)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відміткою про постановку на військовий облік з дотриманням вимог Закону України «Про військовий обов’язок і військову службу» або копія посвідчення особи військовослужбовця;</w:t>
      </w:r>
    </w:p>
    <w:p w14:paraId="1D7845F9" w14:textId="77777777" w:rsidR="004851EC" w:rsidRPr="009A1386" w:rsidRDefault="004851EC" w:rsidP="004851EC">
      <w:pPr>
        <w:pStyle w:val="a9"/>
        <w:shd w:val="clear" w:color="auto" w:fill="FFFFFF"/>
        <w:spacing w:before="96" w:beforeAutospacing="0" w:after="0" w:afterAutospacing="0"/>
        <w:ind w:firstLine="708"/>
        <w:jc w:val="both"/>
      </w:pPr>
      <w:r w:rsidRPr="009A1386">
        <w:t>Особа, яка бажає взяти участь у конкурсі, подає документи особисто та має право додати до заяви про участь у конкурсі інші документи, крім зазначених у частині першій статті 54 Закону України «Про національну поліцію».</w:t>
      </w:r>
    </w:p>
    <w:p w14:paraId="2A211BD4" w14:textId="77777777" w:rsidR="004851EC" w:rsidRPr="009A1386" w:rsidRDefault="004851EC" w:rsidP="004851EC">
      <w:pPr>
        <w:spacing w:after="0" w:line="240" w:lineRule="auto"/>
        <w:ind w:firstLine="709"/>
        <w:jc w:val="both"/>
        <w:rPr>
          <w:rFonts w:ascii="Times New Roman" w:hAnsi="Times New Roman" w:cs="Times New Roman"/>
          <w:sz w:val="24"/>
          <w:szCs w:val="24"/>
        </w:rPr>
      </w:pPr>
      <w:r w:rsidRPr="009A1386">
        <w:rPr>
          <w:rFonts w:ascii="Times New Roman" w:hAnsi="Times New Roman" w:cs="Times New Roman"/>
          <w:sz w:val="24"/>
          <w:szCs w:val="24"/>
        </w:rPr>
        <w:t xml:space="preserve">Особа, яка бажає взяти участь у конкурсі, перед </w:t>
      </w:r>
      <w:r w:rsidRPr="009A1386">
        <w:rPr>
          <w:rFonts w:ascii="Times New Roman" w:hAnsi="Times New Roman" w:cs="Times New Roman"/>
          <w:sz w:val="24"/>
          <w:szCs w:val="24"/>
          <w:lang w:val="uk-UA"/>
        </w:rPr>
        <w:t>проходженням співбесіди</w:t>
      </w:r>
      <w:r w:rsidRPr="009A1386">
        <w:rPr>
          <w:rFonts w:ascii="Times New Roman" w:hAnsi="Times New Roman" w:cs="Times New Roman"/>
          <w:sz w:val="24"/>
          <w:szCs w:val="24"/>
        </w:rPr>
        <w:t xml:space="preserve"> пред’являє Комісії для проведення конкурсу на зайняття вакантних посад Служби паспорт громадянина України. </w:t>
      </w:r>
    </w:p>
    <w:p w14:paraId="53355A99" w14:textId="77777777" w:rsidR="004851EC" w:rsidRPr="009A1386" w:rsidRDefault="004851EC" w:rsidP="004851EC">
      <w:pPr>
        <w:spacing w:after="0" w:line="240" w:lineRule="auto"/>
        <w:ind w:firstLine="773"/>
        <w:jc w:val="both"/>
        <w:rPr>
          <w:rFonts w:ascii="Times New Roman" w:hAnsi="Times New Roman" w:cs="Times New Roman"/>
          <w:sz w:val="24"/>
          <w:szCs w:val="24"/>
          <w:lang w:val="uk-UA"/>
        </w:rPr>
      </w:pPr>
      <w:r w:rsidRPr="009A1386">
        <w:rPr>
          <w:rFonts w:ascii="Times New Roman" w:hAnsi="Times New Roman" w:cs="Times New Roman"/>
          <w:sz w:val="24"/>
          <w:szCs w:val="24"/>
        </w:rPr>
        <w:lastRenderedPageBreak/>
        <w:t xml:space="preserve">Документи приймаються з </w:t>
      </w:r>
      <w:r w:rsidRPr="009A1386">
        <w:rPr>
          <w:rFonts w:ascii="Times New Roman" w:hAnsi="Times New Roman" w:cs="Times New Roman"/>
          <w:sz w:val="24"/>
          <w:szCs w:val="24"/>
          <w:lang w:val="uk-UA"/>
        </w:rPr>
        <w:t xml:space="preserve">08.00 год. 06 червня </w:t>
      </w:r>
      <w:r w:rsidRPr="009A1386">
        <w:rPr>
          <w:rFonts w:ascii="Times New Roman" w:hAnsi="Times New Roman" w:cs="Times New Roman"/>
          <w:sz w:val="24"/>
          <w:szCs w:val="24"/>
        </w:rPr>
        <w:t>20</w:t>
      </w:r>
      <w:r w:rsidRPr="009A1386">
        <w:rPr>
          <w:rFonts w:ascii="Times New Roman" w:hAnsi="Times New Roman" w:cs="Times New Roman"/>
          <w:sz w:val="24"/>
          <w:szCs w:val="24"/>
          <w:lang w:val="uk-UA"/>
        </w:rPr>
        <w:t>25</w:t>
      </w:r>
      <w:r w:rsidRPr="009A1386">
        <w:rPr>
          <w:rFonts w:ascii="Times New Roman" w:hAnsi="Times New Roman" w:cs="Times New Roman"/>
          <w:sz w:val="24"/>
          <w:szCs w:val="24"/>
        </w:rPr>
        <w:t xml:space="preserve"> року до </w:t>
      </w:r>
      <w:r w:rsidRPr="009A1386">
        <w:rPr>
          <w:rFonts w:ascii="Times New Roman" w:hAnsi="Times New Roman" w:cs="Times New Roman"/>
          <w:sz w:val="24"/>
          <w:szCs w:val="24"/>
          <w:lang w:val="uk-UA"/>
        </w:rPr>
        <w:t>17.00</w:t>
      </w:r>
      <w:r w:rsidRPr="009A1386">
        <w:rPr>
          <w:rFonts w:ascii="Times New Roman" w:hAnsi="Times New Roman" w:cs="Times New Roman"/>
          <w:sz w:val="24"/>
          <w:szCs w:val="24"/>
        </w:rPr>
        <w:t xml:space="preserve"> </w:t>
      </w:r>
      <w:r w:rsidRPr="009A1386">
        <w:rPr>
          <w:rFonts w:ascii="Times New Roman" w:hAnsi="Times New Roman" w:cs="Times New Roman"/>
          <w:sz w:val="24"/>
          <w:szCs w:val="24"/>
          <w:lang w:val="uk-UA"/>
        </w:rPr>
        <w:t xml:space="preserve">год. 12 червня </w:t>
      </w:r>
      <w:r w:rsidRPr="009A1386">
        <w:rPr>
          <w:rFonts w:ascii="Times New Roman" w:hAnsi="Times New Roman" w:cs="Times New Roman"/>
          <w:sz w:val="24"/>
          <w:szCs w:val="24"/>
        </w:rPr>
        <w:t xml:space="preserve"> 20</w:t>
      </w:r>
      <w:r w:rsidRPr="009A1386">
        <w:rPr>
          <w:rFonts w:ascii="Times New Roman" w:hAnsi="Times New Roman" w:cs="Times New Roman"/>
          <w:sz w:val="24"/>
          <w:szCs w:val="24"/>
          <w:lang w:val="uk-UA"/>
        </w:rPr>
        <w:t>25</w:t>
      </w:r>
      <w:r w:rsidRPr="009A1386">
        <w:rPr>
          <w:rFonts w:ascii="Times New Roman" w:hAnsi="Times New Roman" w:cs="Times New Roman"/>
          <w:sz w:val="24"/>
          <w:szCs w:val="24"/>
        </w:rPr>
        <w:t xml:space="preserve"> року за адресою: м. </w:t>
      </w:r>
      <w:r w:rsidRPr="009A1386">
        <w:rPr>
          <w:rFonts w:ascii="Times New Roman" w:hAnsi="Times New Roman" w:cs="Times New Roman"/>
          <w:sz w:val="24"/>
          <w:szCs w:val="24"/>
          <w:lang w:val="uk-UA"/>
        </w:rPr>
        <w:t>Рівне</w:t>
      </w:r>
      <w:r w:rsidRPr="009A1386">
        <w:rPr>
          <w:rFonts w:ascii="Times New Roman" w:hAnsi="Times New Roman" w:cs="Times New Roman"/>
          <w:sz w:val="24"/>
          <w:szCs w:val="24"/>
        </w:rPr>
        <w:t xml:space="preserve"> вул.</w:t>
      </w:r>
      <w:r w:rsidRPr="009A1386">
        <w:rPr>
          <w:rFonts w:ascii="Times New Roman" w:hAnsi="Times New Roman" w:cs="Times New Roman"/>
          <w:sz w:val="24"/>
          <w:szCs w:val="24"/>
          <w:lang w:val="uk-UA"/>
        </w:rPr>
        <w:t xml:space="preserve"> С. Петлюри, 10.</w:t>
      </w:r>
    </w:p>
    <w:p w14:paraId="40E17D78" w14:textId="25B6A398" w:rsidR="004851EC" w:rsidRPr="009A1386" w:rsidRDefault="004851EC" w:rsidP="004851EC">
      <w:pPr>
        <w:spacing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lang w:val="uk-UA"/>
        </w:rPr>
        <w:t xml:space="preserve">На </w:t>
      </w:r>
      <w:r>
        <w:rPr>
          <w:rFonts w:ascii="Times New Roman" w:hAnsi="Times New Roman" w:cs="Times New Roman"/>
          <w:sz w:val="24"/>
          <w:szCs w:val="24"/>
          <w:lang w:val="uk-UA"/>
        </w:rPr>
        <w:t xml:space="preserve">провідного спеціаліста відділу матеріально-технічного забезпечення </w:t>
      </w:r>
      <w:r w:rsidRPr="009A1386">
        <w:rPr>
          <w:rFonts w:ascii="Times New Roman" w:hAnsi="Times New Roman" w:cs="Times New Roman"/>
          <w:sz w:val="24"/>
          <w:szCs w:val="24"/>
          <w:lang w:val="uk-UA"/>
        </w:rPr>
        <w:t>територіального управління Служби судової охорони у</w:t>
      </w:r>
      <w:r w:rsidRPr="009A1386">
        <w:rPr>
          <w:rFonts w:ascii="Times New Roman" w:hAnsi="Times New Roman" w:cs="Times New Roman"/>
          <w:sz w:val="24"/>
          <w:szCs w:val="24"/>
        </w:rPr>
        <w:t> </w:t>
      </w:r>
      <w:r w:rsidRPr="009A1386">
        <w:rPr>
          <w:rFonts w:ascii="Times New Roman" w:hAnsi="Times New Roman" w:cs="Times New Roman"/>
          <w:sz w:val="24"/>
          <w:szCs w:val="24"/>
          <w:lang w:val="uk-UA"/>
        </w:rPr>
        <w:t>Рівненській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5972EED" w14:textId="77777777" w:rsidR="004851EC" w:rsidRPr="009A1386" w:rsidRDefault="004851EC" w:rsidP="004851EC">
      <w:pPr>
        <w:spacing w:before="120" w:after="0" w:line="240" w:lineRule="auto"/>
        <w:ind w:firstLine="851"/>
        <w:jc w:val="both"/>
        <w:rPr>
          <w:rFonts w:ascii="Times New Roman" w:hAnsi="Times New Roman" w:cs="Times New Roman"/>
          <w:sz w:val="24"/>
          <w:szCs w:val="24"/>
        </w:rPr>
      </w:pPr>
      <w:r w:rsidRPr="009A1386">
        <w:rPr>
          <w:rFonts w:ascii="Times New Roman" w:hAnsi="Times New Roman" w:cs="Times New Roman"/>
          <w:b/>
          <w:sz w:val="24"/>
          <w:szCs w:val="24"/>
        </w:rPr>
        <w:t xml:space="preserve">5. Місце, дата та час початку проведення конкурсу: </w:t>
      </w:r>
    </w:p>
    <w:p w14:paraId="33EFF4C4" w14:textId="77777777" w:rsidR="004851EC" w:rsidRPr="009A1386" w:rsidRDefault="004851EC" w:rsidP="004851EC">
      <w:pPr>
        <w:spacing w:before="120" w:after="0" w:line="240" w:lineRule="auto"/>
        <w:ind w:firstLine="851"/>
        <w:jc w:val="both"/>
        <w:rPr>
          <w:rFonts w:ascii="Times New Roman" w:hAnsi="Times New Roman" w:cs="Times New Roman"/>
          <w:sz w:val="24"/>
          <w:szCs w:val="24"/>
          <w:lang w:val="uk-UA"/>
        </w:rPr>
      </w:pPr>
      <w:r w:rsidRPr="009A1386">
        <w:rPr>
          <w:rFonts w:ascii="Times New Roman" w:hAnsi="Times New Roman" w:cs="Times New Roman"/>
          <w:sz w:val="24"/>
          <w:szCs w:val="24"/>
        </w:rPr>
        <w:t xml:space="preserve">м. </w:t>
      </w:r>
      <w:r w:rsidRPr="009A1386">
        <w:rPr>
          <w:rFonts w:ascii="Times New Roman" w:hAnsi="Times New Roman" w:cs="Times New Roman"/>
          <w:sz w:val="24"/>
          <w:szCs w:val="24"/>
          <w:lang w:val="uk-UA"/>
        </w:rPr>
        <w:t>Рівне</w:t>
      </w:r>
      <w:r w:rsidRPr="009A1386">
        <w:rPr>
          <w:rFonts w:ascii="Times New Roman" w:hAnsi="Times New Roman" w:cs="Times New Roman"/>
          <w:sz w:val="24"/>
          <w:szCs w:val="24"/>
        </w:rPr>
        <w:t xml:space="preserve"> вул. </w:t>
      </w:r>
      <w:r w:rsidRPr="009A1386">
        <w:rPr>
          <w:rFonts w:ascii="Times New Roman" w:hAnsi="Times New Roman" w:cs="Times New Roman"/>
          <w:sz w:val="24"/>
          <w:szCs w:val="24"/>
          <w:lang w:val="uk-UA"/>
        </w:rPr>
        <w:t>С. Петлюри 10,</w:t>
      </w:r>
      <w:r w:rsidRPr="009A1386">
        <w:rPr>
          <w:rFonts w:ascii="Times New Roman" w:hAnsi="Times New Roman" w:cs="Times New Roman"/>
          <w:sz w:val="24"/>
          <w:szCs w:val="24"/>
        </w:rPr>
        <w:t xml:space="preserve"> територіальне управління Служби судової охорони у </w:t>
      </w:r>
      <w:r w:rsidRPr="009A1386">
        <w:rPr>
          <w:rFonts w:ascii="Times New Roman" w:hAnsi="Times New Roman" w:cs="Times New Roman"/>
          <w:sz w:val="24"/>
          <w:szCs w:val="24"/>
          <w:lang w:val="uk-UA"/>
        </w:rPr>
        <w:t xml:space="preserve">Рівненській </w:t>
      </w:r>
      <w:r w:rsidRPr="009A1386">
        <w:rPr>
          <w:rFonts w:ascii="Times New Roman" w:hAnsi="Times New Roman" w:cs="Times New Roman"/>
          <w:sz w:val="24"/>
          <w:szCs w:val="24"/>
        </w:rPr>
        <w:t xml:space="preserve"> області</w:t>
      </w:r>
      <w:r w:rsidRPr="009A1386">
        <w:rPr>
          <w:rFonts w:ascii="Times New Roman" w:hAnsi="Times New Roman" w:cs="Times New Roman"/>
          <w:sz w:val="24"/>
          <w:szCs w:val="24"/>
          <w:lang w:val="uk-UA"/>
        </w:rPr>
        <w:t>,</w:t>
      </w:r>
      <w:r w:rsidRPr="009A1386">
        <w:rPr>
          <w:rFonts w:ascii="Times New Roman" w:hAnsi="Times New Roman" w:cs="Times New Roman"/>
          <w:sz w:val="24"/>
          <w:szCs w:val="24"/>
        </w:rPr>
        <w:t xml:space="preserve"> з </w:t>
      </w:r>
      <w:r w:rsidRPr="009A1386">
        <w:rPr>
          <w:rFonts w:ascii="Times New Roman" w:hAnsi="Times New Roman" w:cs="Times New Roman"/>
          <w:sz w:val="24"/>
          <w:szCs w:val="24"/>
          <w:lang w:val="uk-UA"/>
        </w:rPr>
        <w:t>09</w:t>
      </w:r>
      <w:r w:rsidRPr="009A1386">
        <w:rPr>
          <w:rFonts w:ascii="Times New Roman" w:hAnsi="Times New Roman" w:cs="Times New Roman"/>
          <w:sz w:val="24"/>
          <w:szCs w:val="24"/>
        </w:rPr>
        <w:t>.00</w:t>
      </w:r>
      <w:r w:rsidRPr="009A1386">
        <w:rPr>
          <w:rFonts w:ascii="Times New Roman" w:hAnsi="Times New Roman" w:cs="Times New Roman"/>
          <w:sz w:val="24"/>
          <w:szCs w:val="24"/>
          <w:lang w:val="uk-UA"/>
        </w:rPr>
        <w:t xml:space="preserve"> год. 18 червня</w:t>
      </w:r>
      <w:r w:rsidRPr="009A1386">
        <w:rPr>
          <w:rFonts w:ascii="Times New Roman" w:hAnsi="Times New Roman" w:cs="Times New Roman"/>
          <w:sz w:val="24"/>
          <w:szCs w:val="24"/>
        </w:rPr>
        <w:t xml:space="preserve"> 20</w:t>
      </w:r>
      <w:r w:rsidRPr="009A1386">
        <w:rPr>
          <w:rFonts w:ascii="Times New Roman" w:hAnsi="Times New Roman" w:cs="Times New Roman"/>
          <w:sz w:val="24"/>
          <w:szCs w:val="24"/>
          <w:lang w:val="uk-UA"/>
        </w:rPr>
        <w:t>25</w:t>
      </w:r>
      <w:r w:rsidRPr="009A1386">
        <w:rPr>
          <w:rFonts w:ascii="Times New Roman" w:hAnsi="Times New Roman" w:cs="Times New Roman"/>
          <w:sz w:val="24"/>
          <w:szCs w:val="24"/>
        </w:rPr>
        <w:t xml:space="preserve"> року.</w:t>
      </w:r>
    </w:p>
    <w:p w14:paraId="178DE5A9" w14:textId="77777777" w:rsidR="004851EC" w:rsidRPr="009A1386" w:rsidRDefault="004851EC" w:rsidP="004851EC">
      <w:pPr>
        <w:spacing w:before="120" w:after="0" w:line="240" w:lineRule="auto"/>
        <w:ind w:firstLine="851"/>
        <w:jc w:val="both"/>
        <w:rPr>
          <w:rFonts w:ascii="Times New Roman" w:hAnsi="Times New Roman" w:cs="Times New Roman"/>
          <w:sz w:val="24"/>
          <w:szCs w:val="24"/>
        </w:rPr>
      </w:pPr>
      <w:r w:rsidRPr="009A1386">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sidRPr="009A1386">
        <w:rPr>
          <w:rFonts w:ascii="Times New Roman" w:hAnsi="Times New Roman" w:cs="Times New Roman"/>
          <w:sz w:val="24"/>
          <w:szCs w:val="24"/>
          <w:lang w:val="uk-UA"/>
        </w:rPr>
        <w:t xml:space="preserve">Тамара Годунко, (096) 389-39-81, (0362) 62-03-63, </w:t>
      </w:r>
      <w:r w:rsidRPr="009A1386">
        <w:rPr>
          <w:rFonts w:ascii="Times New Roman" w:hAnsi="Times New Roman" w:cs="Times New Roman"/>
          <w:sz w:val="24"/>
          <w:szCs w:val="24"/>
          <w:lang w:val="en-US"/>
        </w:rPr>
        <w:t>vrp</w:t>
      </w:r>
      <w:r w:rsidRPr="009A1386">
        <w:rPr>
          <w:rFonts w:ascii="Times New Roman" w:hAnsi="Times New Roman" w:cs="Times New Roman"/>
          <w:sz w:val="24"/>
          <w:szCs w:val="24"/>
          <w:u w:val="single"/>
          <w:lang w:val="uk-UA"/>
        </w:rPr>
        <w:t>.</w:t>
      </w:r>
      <w:hyperlink r:id="rId11" w:history="1">
        <w:r w:rsidRPr="009A1386">
          <w:rPr>
            <w:rStyle w:val="a8"/>
            <w:color w:val="auto"/>
            <w:sz w:val="24"/>
            <w:szCs w:val="24"/>
          </w:rPr>
          <w:t>rv@sso.gov.ua</w:t>
        </w:r>
      </w:hyperlink>
    </w:p>
    <w:p w14:paraId="39B051CC" w14:textId="77777777" w:rsidR="004851EC" w:rsidRPr="00C91718" w:rsidRDefault="004851EC" w:rsidP="004851EC">
      <w:pPr>
        <w:spacing w:before="240" w:after="0" w:line="240" w:lineRule="auto"/>
        <w:ind w:firstLine="851"/>
        <w:jc w:val="center"/>
        <w:rPr>
          <w:rFonts w:ascii="Times New Roman" w:hAnsi="Times New Roman" w:cs="Times New Roman"/>
          <w:b/>
          <w:color w:val="000000" w:themeColor="text1"/>
          <w:sz w:val="24"/>
          <w:szCs w:val="24"/>
        </w:rPr>
      </w:pPr>
      <w:r w:rsidRPr="00C91718">
        <w:rPr>
          <w:rFonts w:ascii="Times New Roman" w:hAnsi="Times New Roman" w:cs="Times New Roman"/>
          <w:b/>
          <w:color w:val="000000" w:themeColor="text1"/>
          <w:sz w:val="24"/>
          <w:szCs w:val="24"/>
        </w:rPr>
        <w:t>Кваліфікаційні вимоги</w:t>
      </w:r>
    </w:p>
    <w:tbl>
      <w:tblPr>
        <w:tblW w:w="9747" w:type="dxa"/>
        <w:tblLook w:val="04A0" w:firstRow="1" w:lastRow="0" w:firstColumn="1" w:lastColumn="0" w:noHBand="0" w:noVBand="1"/>
      </w:tblPr>
      <w:tblGrid>
        <w:gridCol w:w="3936"/>
        <w:gridCol w:w="5811"/>
      </w:tblGrid>
      <w:tr w:rsidR="004851EC" w:rsidRPr="00C91718" w14:paraId="686FBA6D" w14:textId="77777777" w:rsidTr="00673EEA">
        <w:tc>
          <w:tcPr>
            <w:tcW w:w="3936" w:type="dxa"/>
            <w:hideMark/>
          </w:tcPr>
          <w:p w14:paraId="3C3ECAF0" w14:textId="77777777" w:rsidR="004851EC" w:rsidRPr="00C91718" w:rsidRDefault="004851EC" w:rsidP="00673EEA">
            <w:pPr>
              <w:spacing w:after="0" w:line="240" w:lineRule="auto"/>
              <w:jc w:val="both"/>
              <w:rPr>
                <w:rFonts w:ascii="Times New Roman" w:hAnsi="Times New Roman" w:cs="Times New Roman"/>
                <w:color w:val="000000" w:themeColor="text1"/>
                <w:sz w:val="24"/>
                <w:szCs w:val="24"/>
                <w:lang w:eastAsia="ru-RU"/>
              </w:rPr>
            </w:pPr>
            <w:r w:rsidRPr="00C91718">
              <w:rPr>
                <w:rFonts w:ascii="Times New Roman" w:hAnsi="Times New Roman" w:cs="Times New Roman"/>
                <w:color w:val="000000" w:themeColor="text1"/>
                <w:sz w:val="24"/>
                <w:szCs w:val="24"/>
              </w:rPr>
              <w:t>1. Освіта</w:t>
            </w:r>
          </w:p>
        </w:tc>
        <w:tc>
          <w:tcPr>
            <w:tcW w:w="5811" w:type="dxa"/>
          </w:tcPr>
          <w:p w14:paraId="0A850588" w14:textId="77777777" w:rsidR="00856424" w:rsidRPr="00C91718" w:rsidRDefault="00856424" w:rsidP="00856424">
            <w:pPr>
              <w:spacing w:after="0" w:line="240" w:lineRule="auto"/>
              <w:jc w:val="both"/>
              <w:rPr>
                <w:rFonts w:ascii="Times New Roman" w:hAnsi="Times New Roman" w:cs="Times New Roman"/>
                <w:color w:val="000000" w:themeColor="text1"/>
                <w:sz w:val="24"/>
                <w:szCs w:val="24"/>
                <w:lang w:val="uk-UA" w:eastAsia="ru-RU"/>
              </w:rPr>
            </w:pPr>
            <w:r w:rsidRPr="00C91718">
              <w:rPr>
                <w:rFonts w:ascii="Times New Roman" w:hAnsi="Times New Roman" w:cs="Times New Roman"/>
                <w:color w:val="000000" w:themeColor="text1"/>
                <w:sz w:val="24"/>
                <w:szCs w:val="24"/>
                <w:lang w:val="uk-UA"/>
              </w:rPr>
              <w:t xml:space="preserve">вища освіта, ступінь вищої освіти – не нижче бакалавра. </w:t>
            </w:r>
          </w:p>
          <w:p w14:paraId="1835F11E" w14:textId="77777777" w:rsidR="004851EC" w:rsidRPr="00C91718" w:rsidRDefault="004851EC" w:rsidP="00673EEA">
            <w:pPr>
              <w:spacing w:after="0" w:line="240" w:lineRule="auto"/>
              <w:jc w:val="both"/>
              <w:rPr>
                <w:rFonts w:ascii="Times New Roman" w:hAnsi="Times New Roman" w:cs="Times New Roman"/>
                <w:color w:val="000000" w:themeColor="text1"/>
                <w:sz w:val="24"/>
                <w:szCs w:val="24"/>
                <w:lang w:val="uk-UA" w:eastAsia="ru-RU"/>
              </w:rPr>
            </w:pPr>
          </w:p>
        </w:tc>
      </w:tr>
      <w:tr w:rsidR="004851EC" w:rsidRPr="007C6889" w14:paraId="4017A5B8" w14:textId="77777777" w:rsidTr="00673EEA">
        <w:tc>
          <w:tcPr>
            <w:tcW w:w="3936" w:type="dxa"/>
            <w:hideMark/>
          </w:tcPr>
          <w:p w14:paraId="214FE016" w14:textId="77777777" w:rsidR="004851EC" w:rsidRPr="00C91718" w:rsidRDefault="004851EC" w:rsidP="00673EEA">
            <w:pPr>
              <w:spacing w:after="0" w:line="240" w:lineRule="auto"/>
              <w:jc w:val="both"/>
              <w:rPr>
                <w:rFonts w:ascii="Times New Roman" w:hAnsi="Times New Roman" w:cs="Times New Roman"/>
                <w:color w:val="000000" w:themeColor="text1"/>
                <w:sz w:val="24"/>
                <w:szCs w:val="24"/>
                <w:lang w:val="uk-UA" w:eastAsia="ru-RU"/>
              </w:rPr>
            </w:pPr>
            <w:r w:rsidRPr="00C91718">
              <w:rPr>
                <w:rFonts w:ascii="Times New Roman" w:hAnsi="Times New Roman" w:cs="Times New Roman"/>
                <w:color w:val="000000" w:themeColor="text1"/>
                <w:sz w:val="24"/>
                <w:szCs w:val="24"/>
              </w:rPr>
              <w:t xml:space="preserve">2. </w:t>
            </w:r>
            <w:r w:rsidRPr="00C91718">
              <w:rPr>
                <w:rFonts w:ascii="Times New Roman" w:hAnsi="Times New Roman" w:cs="Times New Roman"/>
                <w:color w:val="000000" w:themeColor="text1"/>
                <w:sz w:val="24"/>
                <w:szCs w:val="24"/>
                <w:lang w:val="uk-UA"/>
              </w:rPr>
              <w:t>Стаж роботи (служби)</w:t>
            </w:r>
          </w:p>
        </w:tc>
        <w:tc>
          <w:tcPr>
            <w:tcW w:w="5811" w:type="dxa"/>
            <w:hideMark/>
          </w:tcPr>
          <w:p w14:paraId="10546278" w14:textId="494D9C92" w:rsidR="004851EC" w:rsidRPr="00C91718" w:rsidRDefault="00856424" w:rsidP="00673EEA">
            <w:pPr>
              <w:spacing w:after="0" w:line="240" w:lineRule="auto"/>
              <w:ind w:left="-72"/>
              <w:jc w:val="both"/>
              <w:rPr>
                <w:rFonts w:ascii="Times New Roman" w:hAnsi="Times New Roman" w:cs="Times New Roman"/>
                <w:b/>
                <w:color w:val="000000" w:themeColor="text1"/>
                <w:sz w:val="24"/>
                <w:szCs w:val="24"/>
                <w:lang w:val="uk-UA" w:eastAsia="ru-RU"/>
              </w:rPr>
            </w:pPr>
            <w:r w:rsidRPr="00C91718">
              <w:rPr>
                <w:rFonts w:ascii="Times New Roman" w:hAnsi="Times New Roman" w:cs="Times New Roman"/>
                <w:color w:val="000000" w:themeColor="text1"/>
                <w:sz w:val="24"/>
                <w:szCs w:val="24"/>
                <w:lang w:val="uk-UA" w:eastAsia="ru-RU"/>
              </w:rPr>
              <w:t>без досвіду роботи.</w:t>
            </w:r>
          </w:p>
          <w:p w14:paraId="10524B19" w14:textId="77777777" w:rsidR="004851EC" w:rsidRPr="007C6889" w:rsidRDefault="004851EC" w:rsidP="00673EEA">
            <w:pPr>
              <w:spacing w:after="0" w:line="240" w:lineRule="auto"/>
              <w:jc w:val="both"/>
              <w:rPr>
                <w:rFonts w:ascii="Times New Roman" w:hAnsi="Times New Roman" w:cs="Times New Roman"/>
                <w:color w:val="FF0000"/>
                <w:sz w:val="24"/>
                <w:szCs w:val="24"/>
                <w:lang w:eastAsia="ru-RU"/>
              </w:rPr>
            </w:pPr>
            <w:r w:rsidRPr="007C6889">
              <w:rPr>
                <w:rFonts w:ascii="Times New Roman" w:hAnsi="Times New Roman" w:cs="Times New Roman"/>
                <w:color w:val="FF0000"/>
                <w:sz w:val="24"/>
                <w:szCs w:val="24"/>
              </w:rPr>
              <w:t xml:space="preserve"> </w:t>
            </w:r>
          </w:p>
        </w:tc>
      </w:tr>
      <w:tr w:rsidR="004851EC" w:rsidRPr="007C6889" w14:paraId="4637E124" w14:textId="77777777" w:rsidTr="00673EEA">
        <w:tc>
          <w:tcPr>
            <w:tcW w:w="3936" w:type="dxa"/>
            <w:hideMark/>
          </w:tcPr>
          <w:p w14:paraId="663D610D" w14:textId="77777777" w:rsidR="004851EC" w:rsidRPr="00C91718" w:rsidRDefault="004851EC" w:rsidP="00673EEA">
            <w:pPr>
              <w:spacing w:after="0" w:line="240" w:lineRule="auto"/>
              <w:jc w:val="both"/>
              <w:rPr>
                <w:rFonts w:ascii="Times New Roman" w:hAnsi="Times New Roman" w:cs="Times New Roman"/>
                <w:color w:val="000000" w:themeColor="text1"/>
                <w:sz w:val="24"/>
                <w:szCs w:val="24"/>
                <w:lang w:eastAsia="ru-RU"/>
              </w:rPr>
            </w:pPr>
            <w:r w:rsidRPr="00C91718">
              <w:rPr>
                <w:rFonts w:ascii="Times New Roman" w:hAnsi="Times New Roman" w:cs="Times New Roman"/>
                <w:color w:val="000000" w:themeColor="text1"/>
                <w:sz w:val="24"/>
                <w:szCs w:val="24"/>
              </w:rPr>
              <w:t>3. Володіння державною</w:t>
            </w:r>
          </w:p>
          <w:p w14:paraId="5BC12E6D" w14:textId="77777777" w:rsidR="004851EC" w:rsidRPr="00C91718" w:rsidRDefault="004851EC" w:rsidP="00673EEA">
            <w:pPr>
              <w:spacing w:after="0" w:line="240" w:lineRule="auto"/>
              <w:jc w:val="both"/>
              <w:rPr>
                <w:rFonts w:ascii="Times New Roman" w:hAnsi="Times New Roman" w:cs="Times New Roman"/>
                <w:color w:val="000000" w:themeColor="text1"/>
                <w:sz w:val="24"/>
                <w:szCs w:val="24"/>
                <w:lang w:eastAsia="ru-RU"/>
              </w:rPr>
            </w:pPr>
            <w:r w:rsidRPr="00C91718">
              <w:rPr>
                <w:rFonts w:ascii="Times New Roman" w:hAnsi="Times New Roman" w:cs="Times New Roman"/>
                <w:color w:val="000000" w:themeColor="text1"/>
                <w:sz w:val="24"/>
                <w:szCs w:val="24"/>
                <w:lang w:val="uk-UA"/>
              </w:rPr>
              <w:t>м</w:t>
            </w:r>
            <w:r w:rsidRPr="00C91718">
              <w:rPr>
                <w:rFonts w:ascii="Times New Roman" w:hAnsi="Times New Roman" w:cs="Times New Roman"/>
                <w:color w:val="000000" w:themeColor="text1"/>
                <w:sz w:val="24"/>
                <w:szCs w:val="24"/>
              </w:rPr>
              <w:t>овою</w:t>
            </w:r>
          </w:p>
        </w:tc>
        <w:tc>
          <w:tcPr>
            <w:tcW w:w="5811" w:type="dxa"/>
            <w:hideMark/>
          </w:tcPr>
          <w:p w14:paraId="1D1EEB5C" w14:textId="18983B5F" w:rsidR="004851EC" w:rsidRPr="007C6889" w:rsidRDefault="00856424" w:rsidP="00673EEA">
            <w:pPr>
              <w:spacing w:after="0" w:line="240" w:lineRule="auto"/>
              <w:ind w:left="-72"/>
              <w:jc w:val="both"/>
              <w:rPr>
                <w:rFonts w:ascii="Times New Roman" w:hAnsi="Times New Roman" w:cs="Times New Roman"/>
                <w:color w:val="FF0000"/>
                <w:sz w:val="24"/>
                <w:szCs w:val="24"/>
                <w:lang w:eastAsia="ru-RU"/>
              </w:rPr>
            </w:pPr>
            <w:r w:rsidRPr="00B50F4C">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sidRPr="00D535B5">
              <w:rPr>
                <w:rFonts w:ascii="Times New Roman" w:hAnsi="Times New Roman" w:cs="Times New Roman"/>
                <w:b/>
                <w:i/>
                <w:sz w:val="24"/>
                <w:szCs w:val="24"/>
                <w:lang w:val="uk-UA"/>
              </w:rPr>
              <w:t>(надати державний сертифікат про рівень володіння державною мовою на рівні вільного володіння першого спупен</w:t>
            </w:r>
            <w:r>
              <w:rPr>
                <w:rFonts w:ascii="Times New Roman" w:hAnsi="Times New Roman" w:cs="Times New Roman"/>
                <w:b/>
                <w:i/>
                <w:sz w:val="24"/>
                <w:szCs w:val="24"/>
                <w:lang w:val="uk-UA"/>
              </w:rPr>
              <w:t>я</w:t>
            </w:r>
            <w:r w:rsidRPr="00D535B5">
              <w:rPr>
                <w:rFonts w:ascii="Times New Roman" w:hAnsi="Times New Roman" w:cs="Times New Roman"/>
                <w:b/>
                <w:i/>
                <w:sz w:val="24"/>
                <w:szCs w:val="24"/>
                <w:lang w:val="uk-UA"/>
              </w:rPr>
              <w:t>)</w:t>
            </w:r>
            <w:r>
              <w:rPr>
                <w:rFonts w:ascii="Times New Roman" w:hAnsi="Times New Roman" w:cs="Times New Roman"/>
                <w:b/>
                <w:i/>
                <w:sz w:val="24"/>
                <w:szCs w:val="24"/>
                <w:lang w:val="uk-UA"/>
              </w:rPr>
              <w:t>.</w:t>
            </w:r>
          </w:p>
        </w:tc>
      </w:tr>
    </w:tbl>
    <w:p w14:paraId="69BCB5C1" w14:textId="77777777" w:rsidR="00856424" w:rsidRDefault="00856424" w:rsidP="00856424">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856424" w:rsidRPr="00B50F4C" w14:paraId="01F76C40" w14:textId="77777777" w:rsidTr="00673EEA">
        <w:tc>
          <w:tcPr>
            <w:tcW w:w="3847" w:type="dxa"/>
            <w:hideMark/>
          </w:tcPr>
          <w:p w14:paraId="07959CC3" w14:textId="77777777" w:rsidR="00856424" w:rsidRPr="00B50F4C" w:rsidRDefault="00856424" w:rsidP="00673EEA">
            <w:pPr>
              <w:spacing w:after="0" w:line="240" w:lineRule="auto"/>
              <w:rPr>
                <w:rFonts w:ascii="Times New Roman" w:hAnsi="Times New Roman" w:cs="Times New Roman"/>
                <w:sz w:val="24"/>
                <w:szCs w:val="24"/>
                <w:lang w:eastAsia="ru-RU"/>
              </w:rPr>
            </w:pPr>
            <w:r w:rsidRPr="00B50F4C">
              <w:rPr>
                <w:rFonts w:ascii="Times New Roman" w:hAnsi="Times New Roman" w:cs="Times New Roman"/>
                <w:sz w:val="24"/>
                <w:szCs w:val="24"/>
              </w:rPr>
              <w:t>1. Наявність лідерських якостей</w:t>
            </w:r>
          </w:p>
        </w:tc>
        <w:tc>
          <w:tcPr>
            <w:tcW w:w="5795" w:type="dxa"/>
          </w:tcPr>
          <w:p w14:paraId="11AB8AAF" w14:textId="77777777" w:rsidR="00856424" w:rsidRPr="00B50F4C" w:rsidRDefault="00856424"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встановлення цілей, пріоритетів та орієнтирів;</w:t>
            </w:r>
          </w:p>
          <w:p w14:paraId="7CF404A2" w14:textId="77777777" w:rsidR="00856424" w:rsidRPr="00B50F4C" w:rsidRDefault="00856424" w:rsidP="00673EEA">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стратегічне планування;</w:t>
            </w:r>
          </w:p>
          <w:p w14:paraId="3862A95F" w14:textId="77777777" w:rsidR="00856424" w:rsidRPr="00B50F4C" w:rsidRDefault="00856424" w:rsidP="00673EEA">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багатофункціональність;</w:t>
            </w:r>
          </w:p>
          <w:p w14:paraId="3C08785B" w14:textId="77777777" w:rsidR="00856424" w:rsidRPr="00B50F4C" w:rsidRDefault="00856424" w:rsidP="00673EEA">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ведення ділових переговорів;</w:t>
            </w:r>
          </w:p>
          <w:p w14:paraId="2BFE028B" w14:textId="77777777" w:rsidR="00856424" w:rsidRPr="00B50F4C" w:rsidRDefault="00856424" w:rsidP="00673EEA">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 xml:space="preserve">досягнення кінцевих результатів. </w:t>
            </w:r>
          </w:p>
          <w:p w14:paraId="4AB44CE9" w14:textId="77777777" w:rsidR="00856424" w:rsidRPr="00B50F4C" w:rsidRDefault="00856424" w:rsidP="00673EEA">
            <w:pPr>
              <w:spacing w:after="0" w:line="240" w:lineRule="auto"/>
              <w:jc w:val="both"/>
              <w:rPr>
                <w:rFonts w:ascii="Times New Roman" w:hAnsi="Times New Roman" w:cs="Times New Roman"/>
                <w:sz w:val="24"/>
                <w:szCs w:val="24"/>
                <w:lang w:eastAsia="ru-RU"/>
              </w:rPr>
            </w:pPr>
          </w:p>
        </w:tc>
      </w:tr>
      <w:tr w:rsidR="00856424" w:rsidRPr="00B50F4C" w14:paraId="6BA10CCF" w14:textId="77777777" w:rsidTr="00673EEA">
        <w:tc>
          <w:tcPr>
            <w:tcW w:w="3847" w:type="dxa"/>
            <w:hideMark/>
          </w:tcPr>
          <w:p w14:paraId="0C00926B" w14:textId="77777777" w:rsidR="00856424" w:rsidRPr="002B0358" w:rsidRDefault="00856424" w:rsidP="00856424">
            <w:pPr>
              <w:pStyle w:val="a5"/>
              <w:numPr>
                <w:ilvl w:val="0"/>
                <w:numId w:val="17"/>
              </w:numPr>
              <w:spacing w:after="0" w:line="240" w:lineRule="auto"/>
              <w:jc w:val="both"/>
              <w:rPr>
                <w:rFonts w:ascii="Times New Roman" w:hAnsi="Times New Roman" w:cs="Times New Roman"/>
                <w:sz w:val="24"/>
                <w:szCs w:val="24"/>
                <w:lang w:eastAsia="ru-RU"/>
              </w:rPr>
            </w:pPr>
            <w:r w:rsidRPr="002B0358">
              <w:rPr>
                <w:rFonts w:ascii="Times New Roman" w:hAnsi="Times New Roman" w:cs="Times New Roman"/>
                <w:sz w:val="24"/>
                <w:szCs w:val="24"/>
              </w:rPr>
              <w:t>Вміння пр</w:t>
            </w:r>
            <w:r w:rsidRPr="002B0358">
              <w:rPr>
                <w:rFonts w:ascii="Times New Roman" w:hAnsi="Times New Roman" w:cs="Times New Roman"/>
                <w:sz w:val="24"/>
                <w:szCs w:val="24"/>
                <w:lang w:val="uk-UA"/>
              </w:rPr>
              <w:t>ацювати в колективі</w:t>
            </w:r>
          </w:p>
        </w:tc>
        <w:tc>
          <w:tcPr>
            <w:tcW w:w="5795" w:type="dxa"/>
          </w:tcPr>
          <w:p w14:paraId="0CFDCB13" w14:textId="77777777" w:rsidR="00856424" w:rsidRDefault="00856424"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7F6444D9" w14:textId="77777777" w:rsidR="00856424" w:rsidRDefault="00856424"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44B2292D" w14:textId="77777777" w:rsidR="00856424" w:rsidRPr="00B50F4C" w:rsidRDefault="00856424" w:rsidP="00673EE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01E28F53" w14:textId="77777777" w:rsidR="00856424" w:rsidRPr="00B50F4C" w:rsidRDefault="00856424" w:rsidP="00673EEA">
            <w:pPr>
              <w:spacing w:after="0" w:line="240" w:lineRule="auto"/>
              <w:jc w:val="both"/>
              <w:rPr>
                <w:rFonts w:ascii="Times New Roman" w:hAnsi="Times New Roman" w:cs="Times New Roman"/>
                <w:sz w:val="24"/>
                <w:szCs w:val="24"/>
                <w:lang w:eastAsia="ru-RU"/>
              </w:rPr>
            </w:pPr>
          </w:p>
        </w:tc>
      </w:tr>
      <w:tr w:rsidR="00856424" w:rsidRPr="00B50F4C" w14:paraId="78BA158F" w14:textId="77777777" w:rsidTr="00673EEA">
        <w:tc>
          <w:tcPr>
            <w:tcW w:w="3847" w:type="dxa"/>
            <w:hideMark/>
          </w:tcPr>
          <w:p w14:paraId="1C75611B" w14:textId="77777777" w:rsidR="00856424" w:rsidRPr="00B50F4C" w:rsidRDefault="00856424"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3. Аналітичні здібності</w:t>
            </w:r>
          </w:p>
        </w:tc>
        <w:tc>
          <w:tcPr>
            <w:tcW w:w="5795" w:type="dxa"/>
          </w:tcPr>
          <w:p w14:paraId="5E1B159C" w14:textId="77777777" w:rsidR="00856424" w:rsidRDefault="00856424" w:rsidP="00673EEA">
            <w:pPr>
              <w:spacing w:after="0" w:line="240" w:lineRule="auto"/>
              <w:jc w:val="both"/>
              <w:rPr>
                <w:rFonts w:ascii="Times New Roman" w:hAnsi="Times New Roman" w:cs="Times New Roman"/>
                <w:sz w:val="24"/>
                <w:szCs w:val="24"/>
                <w:lang w:val="uk-UA"/>
              </w:rPr>
            </w:pPr>
            <w:r w:rsidRPr="00B50F4C">
              <w:rPr>
                <w:rFonts w:ascii="Times New Roman" w:hAnsi="Times New Roman" w:cs="Times New Roman"/>
                <w:sz w:val="24"/>
                <w:szCs w:val="24"/>
              </w:rPr>
              <w:t xml:space="preserve">здатність систематизувати, узагальнювати інформацію; </w:t>
            </w:r>
          </w:p>
          <w:p w14:paraId="5018E27B" w14:textId="77777777" w:rsidR="00856424" w:rsidRPr="00B50F4C" w:rsidRDefault="00856424"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гнучкість</w:t>
            </w:r>
            <w:r>
              <w:rPr>
                <w:rFonts w:ascii="Times New Roman" w:hAnsi="Times New Roman" w:cs="Times New Roman"/>
                <w:sz w:val="24"/>
                <w:szCs w:val="24"/>
                <w:lang w:val="uk-UA"/>
              </w:rPr>
              <w:t>.</w:t>
            </w:r>
            <w:r w:rsidRPr="00B50F4C">
              <w:rPr>
                <w:rFonts w:ascii="Times New Roman" w:hAnsi="Times New Roman" w:cs="Times New Roman"/>
                <w:sz w:val="24"/>
                <w:szCs w:val="24"/>
              </w:rPr>
              <w:t xml:space="preserve"> </w:t>
            </w:r>
          </w:p>
          <w:p w14:paraId="65B5563B" w14:textId="77777777" w:rsidR="00856424" w:rsidRPr="00B50F4C" w:rsidRDefault="00856424" w:rsidP="00673EEA">
            <w:pPr>
              <w:spacing w:after="0" w:line="240" w:lineRule="auto"/>
              <w:jc w:val="both"/>
              <w:rPr>
                <w:rFonts w:ascii="Times New Roman" w:hAnsi="Times New Roman" w:cs="Times New Roman"/>
                <w:sz w:val="24"/>
                <w:szCs w:val="24"/>
                <w:lang w:eastAsia="ru-RU"/>
              </w:rPr>
            </w:pPr>
          </w:p>
        </w:tc>
      </w:tr>
      <w:tr w:rsidR="00856424" w:rsidRPr="00B50F4C" w14:paraId="02B6C24C" w14:textId="77777777" w:rsidTr="00673EEA">
        <w:tc>
          <w:tcPr>
            <w:tcW w:w="3847" w:type="dxa"/>
            <w:hideMark/>
          </w:tcPr>
          <w:p w14:paraId="15DA0005" w14:textId="77777777" w:rsidR="00856424" w:rsidRPr="00B50F4C" w:rsidRDefault="00856424"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4. Управління організацією та персоналом</w:t>
            </w:r>
          </w:p>
        </w:tc>
        <w:tc>
          <w:tcPr>
            <w:tcW w:w="5795" w:type="dxa"/>
          </w:tcPr>
          <w:p w14:paraId="673F7709" w14:textId="77777777" w:rsidR="00856424" w:rsidRDefault="00856424" w:rsidP="00673EEA">
            <w:pPr>
              <w:spacing w:after="0" w:line="240" w:lineRule="auto"/>
              <w:jc w:val="both"/>
              <w:rPr>
                <w:rFonts w:ascii="Times New Roman" w:hAnsi="Times New Roman" w:cs="Times New Roman"/>
                <w:sz w:val="24"/>
                <w:szCs w:val="24"/>
                <w:lang w:val="uk-UA"/>
              </w:rPr>
            </w:pPr>
            <w:r w:rsidRPr="00B50F4C">
              <w:rPr>
                <w:rFonts w:ascii="Times New Roman" w:hAnsi="Times New Roman" w:cs="Times New Roman"/>
                <w:sz w:val="24"/>
                <w:szCs w:val="24"/>
              </w:rPr>
              <w:t xml:space="preserve">організація роботи та контроль; </w:t>
            </w:r>
          </w:p>
          <w:p w14:paraId="08C68F75" w14:textId="77777777" w:rsidR="00856424" w:rsidRDefault="00856424" w:rsidP="00673EEA">
            <w:pPr>
              <w:spacing w:after="0" w:line="240" w:lineRule="auto"/>
              <w:jc w:val="both"/>
              <w:rPr>
                <w:rFonts w:ascii="Times New Roman" w:hAnsi="Times New Roman" w:cs="Times New Roman"/>
                <w:sz w:val="24"/>
                <w:szCs w:val="24"/>
                <w:lang w:val="uk-UA"/>
              </w:rPr>
            </w:pPr>
            <w:r w:rsidRPr="00B50F4C">
              <w:rPr>
                <w:rFonts w:ascii="Times New Roman" w:hAnsi="Times New Roman" w:cs="Times New Roman"/>
                <w:sz w:val="24"/>
                <w:szCs w:val="24"/>
              </w:rPr>
              <w:t xml:space="preserve">управління людськими ресурсами; </w:t>
            </w:r>
          </w:p>
          <w:p w14:paraId="447A204B" w14:textId="77777777" w:rsidR="00856424" w:rsidRPr="00B50F4C" w:rsidRDefault="00856424"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вміння мотивувати підлеглих працівників.</w:t>
            </w:r>
          </w:p>
          <w:p w14:paraId="1C35BE35" w14:textId="77777777" w:rsidR="00856424" w:rsidRPr="00B50F4C" w:rsidRDefault="00856424" w:rsidP="00673EEA">
            <w:pPr>
              <w:spacing w:after="0" w:line="240" w:lineRule="auto"/>
              <w:jc w:val="both"/>
              <w:rPr>
                <w:rFonts w:ascii="Times New Roman" w:hAnsi="Times New Roman" w:cs="Times New Roman"/>
                <w:sz w:val="24"/>
                <w:szCs w:val="24"/>
              </w:rPr>
            </w:pPr>
          </w:p>
          <w:p w14:paraId="54CEAC61" w14:textId="77777777" w:rsidR="00856424" w:rsidRPr="00B50F4C" w:rsidRDefault="00856424" w:rsidP="00673EEA">
            <w:pPr>
              <w:spacing w:after="0" w:line="240" w:lineRule="auto"/>
              <w:jc w:val="both"/>
              <w:rPr>
                <w:rFonts w:ascii="Times New Roman" w:hAnsi="Times New Roman" w:cs="Times New Roman"/>
                <w:sz w:val="24"/>
                <w:szCs w:val="24"/>
              </w:rPr>
            </w:pPr>
          </w:p>
          <w:p w14:paraId="17B7D6C3" w14:textId="77777777" w:rsidR="00856424" w:rsidRPr="00B50F4C" w:rsidRDefault="00856424" w:rsidP="00673EEA">
            <w:pPr>
              <w:spacing w:after="0" w:line="240" w:lineRule="auto"/>
              <w:jc w:val="both"/>
              <w:rPr>
                <w:rFonts w:ascii="Times New Roman" w:hAnsi="Times New Roman" w:cs="Times New Roman"/>
                <w:sz w:val="24"/>
                <w:szCs w:val="24"/>
                <w:lang w:eastAsia="ru-RU"/>
              </w:rPr>
            </w:pPr>
          </w:p>
        </w:tc>
      </w:tr>
      <w:tr w:rsidR="00856424" w:rsidRPr="0010260C" w14:paraId="068F9D85" w14:textId="77777777" w:rsidTr="00673EEA">
        <w:tc>
          <w:tcPr>
            <w:tcW w:w="3847" w:type="dxa"/>
            <w:hideMark/>
          </w:tcPr>
          <w:p w14:paraId="38488DB7" w14:textId="77777777" w:rsidR="00856424" w:rsidRPr="00B50F4C" w:rsidRDefault="00856424"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5. Особистісні компетенції</w:t>
            </w:r>
          </w:p>
        </w:tc>
        <w:tc>
          <w:tcPr>
            <w:tcW w:w="5795" w:type="dxa"/>
          </w:tcPr>
          <w:p w14:paraId="5271707C" w14:textId="77777777" w:rsidR="00856424" w:rsidRDefault="00856424"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64F52F12" w14:textId="77777777" w:rsidR="00856424" w:rsidRDefault="00856424"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самостійність;</w:t>
            </w:r>
          </w:p>
          <w:p w14:paraId="2D1BA034" w14:textId="77777777" w:rsidR="00856424" w:rsidRDefault="00856424"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17DDBC7E" w14:textId="77777777" w:rsidR="00856424" w:rsidRDefault="00856424"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відповідальність;</w:t>
            </w:r>
          </w:p>
          <w:p w14:paraId="3094D9D5" w14:textId="77777777" w:rsidR="00856424" w:rsidRDefault="00856424"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наполегливість;</w:t>
            </w:r>
          </w:p>
          <w:p w14:paraId="597592B9" w14:textId="77777777" w:rsidR="00856424" w:rsidRDefault="00856424"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рішучість;</w:t>
            </w:r>
          </w:p>
          <w:p w14:paraId="0E8AB4F4" w14:textId="77777777" w:rsidR="00856424" w:rsidRDefault="00856424"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стриманість;</w:t>
            </w:r>
          </w:p>
          <w:p w14:paraId="7A4C9DC6" w14:textId="77777777" w:rsidR="00856424" w:rsidRPr="0010260C" w:rsidRDefault="00856424" w:rsidP="00673E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здатність швидко приймати рішення в умовах обмеженого часу.</w:t>
            </w:r>
            <w:r w:rsidRPr="0010260C">
              <w:rPr>
                <w:rFonts w:ascii="Times New Roman" w:hAnsi="Times New Roman" w:cs="Times New Roman"/>
                <w:sz w:val="24"/>
                <w:szCs w:val="24"/>
                <w:lang w:val="uk-UA"/>
              </w:rPr>
              <w:t xml:space="preserve"> </w:t>
            </w:r>
          </w:p>
          <w:p w14:paraId="684DAA6A" w14:textId="77777777" w:rsidR="00856424" w:rsidRPr="0010260C" w:rsidRDefault="00856424" w:rsidP="00673EEA">
            <w:pPr>
              <w:spacing w:after="0" w:line="240" w:lineRule="auto"/>
              <w:jc w:val="both"/>
              <w:rPr>
                <w:rFonts w:ascii="Times New Roman" w:hAnsi="Times New Roman" w:cs="Times New Roman"/>
                <w:sz w:val="24"/>
                <w:szCs w:val="24"/>
                <w:lang w:val="uk-UA" w:eastAsia="ru-RU"/>
              </w:rPr>
            </w:pPr>
          </w:p>
        </w:tc>
      </w:tr>
      <w:tr w:rsidR="00856424" w:rsidRPr="00B50F4C" w14:paraId="70A8027A" w14:textId="77777777" w:rsidTr="00673EEA">
        <w:tc>
          <w:tcPr>
            <w:tcW w:w="3847" w:type="dxa"/>
            <w:hideMark/>
          </w:tcPr>
          <w:p w14:paraId="4E9AB834" w14:textId="77777777" w:rsidR="00856424" w:rsidRPr="00D535B5" w:rsidRDefault="00856424" w:rsidP="00673EEA">
            <w:pPr>
              <w:spacing w:after="0" w:line="240" w:lineRule="auto"/>
              <w:jc w:val="both"/>
              <w:rPr>
                <w:rFonts w:ascii="Times New Roman" w:hAnsi="Times New Roman" w:cs="Times New Roman"/>
                <w:sz w:val="24"/>
                <w:szCs w:val="24"/>
                <w:lang w:val="uk-UA" w:eastAsia="ru-RU"/>
              </w:rPr>
            </w:pPr>
            <w:r w:rsidRPr="00B50F4C">
              <w:rPr>
                <w:rFonts w:ascii="Times New Roman" w:hAnsi="Times New Roman" w:cs="Times New Roman"/>
                <w:sz w:val="24"/>
                <w:szCs w:val="24"/>
              </w:rPr>
              <w:lastRenderedPageBreak/>
              <w:t xml:space="preserve">6.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 xml:space="preserve">об’єктів </w:t>
            </w:r>
            <w:r w:rsidRPr="00B50F4C">
              <w:rPr>
                <w:rFonts w:ascii="Times New Roman" w:hAnsi="Times New Roman" w:cs="Times New Roman"/>
                <w:sz w:val="24"/>
                <w:szCs w:val="24"/>
              </w:rPr>
              <w:t xml:space="preserve"> </w:t>
            </w:r>
            <w:r>
              <w:rPr>
                <w:rFonts w:ascii="Times New Roman" w:hAnsi="Times New Roman" w:cs="Times New Roman"/>
                <w:sz w:val="24"/>
                <w:szCs w:val="24"/>
                <w:lang w:val="uk-UA"/>
              </w:rPr>
              <w:t>системи</w:t>
            </w:r>
            <w:proofErr w:type="gramEnd"/>
            <w:r>
              <w:rPr>
                <w:rFonts w:ascii="Times New Roman" w:hAnsi="Times New Roman" w:cs="Times New Roman"/>
                <w:sz w:val="24"/>
                <w:szCs w:val="24"/>
                <w:lang w:val="uk-UA"/>
              </w:rPr>
              <w:t xml:space="preserve"> правосуддя</w:t>
            </w:r>
          </w:p>
        </w:tc>
        <w:tc>
          <w:tcPr>
            <w:tcW w:w="5795" w:type="dxa"/>
          </w:tcPr>
          <w:p w14:paraId="20998845" w14:textId="77777777" w:rsidR="00856424" w:rsidRDefault="00856424" w:rsidP="00673EEA">
            <w:pPr>
              <w:spacing w:after="0" w:line="240" w:lineRule="auto"/>
              <w:jc w:val="both"/>
              <w:rPr>
                <w:rFonts w:ascii="Times New Roman" w:hAnsi="Times New Roman" w:cs="Times New Roman"/>
                <w:sz w:val="24"/>
                <w:szCs w:val="24"/>
                <w:lang w:val="uk-UA"/>
              </w:rPr>
            </w:pPr>
            <w:r w:rsidRPr="00B50F4C">
              <w:rPr>
                <w:rFonts w:ascii="Times New Roman" w:hAnsi="Times New Roman" w:cs="Times New Roman"/>
                <w:sz w:val="24"/>
                <w:szCs w:val="24"/>
              </w:rPr>
              <w:t>знання законодавства</w:t>
            </w:r>
            <w:r>
              <w:rPr>
                <w:rFonts w:ascii="Times New Roman" w:hAnsi="Times New Roman" w:cs="Times New Roman"/>
                <w:sz w:val="24"/>
                <w:szCs w:val="24"/>
                <w:lang w:val="uk-UA"/>
              </w:rPr>
              <w:t>,</w:t>
            </w:r>
            <w:r w:rsidRPr="00B50F4C">
              <w:rPr>
                <w:rFonts w:ascii="Times New Roman" w:hAnsi="Times New Roman" w:cs="Times New Roman"/>
                <w:sz w:val="24"/>
                <w:szCs w:val="24"/>
              </w:rPr>
              <w:t xml:space="preserve"> </w:t>
            </w:r>
            <w:r>
              <w:rPr>
                <w:rFonts w:ascii="Times New Roman" w:hAnsi="Times New Roman" w:cs="Times New Roman"/>
                <w:sz w:val="24"/>
                <w:szCs w:val="24"/>
                <w:lang w:val="uk-UA"/>
              </w:rPr>
              <w:t>яке</w:t>
            </w:r>
            <w:r w:rsidRPr="00B50F4C">
              <w:rPr>
                <w:rFonts w:ascii="Times New Roman" w:hAnsi="Times New Roman" w:cs="Times New Roman"/>
                <w:sz w:val="24"/>
                <w:szCs w:val="24"/>
              </w:rPr>
              <w:t xml:space="preserve"> регулює діяльність судових та правоохоронних органів; </w:t>
            </w:r>
          </w:p>
          <w:p w14:paraId="3D0D8FB1" w14:textId="77777777" w:rsidR="00856424" w:rsidRPr="00610D6C" w:rsidRDefault="00856424" w:rsidP="00673EEA">
            <w:pPr>
              <w:spacing w:after="0" w:line="240" w:lineRule="auto"/>
              <w:jc w:val="both"/>
              <w:rPr>
                <w:rFonts w:ascii="Times New Roman" w:hAnsi="Times New Roman" w:cs="Times New Roman"/>
                <w:sz w:val="24"/>
                <w:szCs w:val="24"/>
                <w:lang w:val="uk-UA" w:eastAsia="ru-RU"/>
              </w:rPr>
            </w:pPr>
            <w:r w:rsidRPr="00B50F4C">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4C4E3DDC" w14:textId="77777777" w:rsidR="00856424" w:rsidRPr="00B50F4C" w:rsidRDefault="00856424" w:rsidP="00673EEA">
            <w:pPr>
              <w:spacing w:after="0" w:line="240" w:lineRule="auto"/>
              <w:jc w:val="both"/>
              <w:rPr>
                <w:rFonts w:ascii="Times New Roman" w:hAnsi="Times New Roman" w:cs="Times New Roman"/>
                <w:sz w:val="24"/>
                <w:szCs w:val="24"/>
                <w:lang w:eastAsia="ru-RU"/>
              </w:rPr>
            </w:pPr>
          </w:p>
        </w:tc>
      </w:tr>
      <w:tr w:rsidR="00856424" w:rsidRPr="00B50F4C" w14:paraId="6BCD9E3D" w14:textId="77777777" w:rsidTr="00673EEA">
        <w:tc>
          <w:tcPr>
            <w:tcW w:w="3847" w:type="dxa"/>
            <w:hideMark/>
          </w:tcPr>
          <w:p w14:paraId="7873EF30" w14:textId="77777777" w:rsidR="00856424" w:rsidRPr="00B50F4C" w:rsidRDefault="00856424"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7. Робота з інформацією</w:t>
            </w:r>
          </w:p>
        </w:tc>
        <w:tc>
          <w:tcPr>
            <w:tcW w:w="5795" w:type="dxa"/>
          </w:tcPr>
          <w:p w14:paraId="12AC01CC" w14:textId="77777777" w:rsidR="00856424" w:rsidRPr="00B50F4C" w:rsidRDefault="00856424" w:rsidP="00673EE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знання основ законодавства про інформацію.</w:t>
            </w:r>
          </w:p>
        </w:tc>
      </w:tr>
    </w:tbl>
    <w:p w14:paraId="391F18A0" w14:textId="77777777" w:rsidR="004851EC" w:rsidRPr="009A1386" w:rsidRDefault="004851EC" w:rsidP="004851EC">
      <w:pPr>
        <w:spacing w:before="240" w:after="0" w:line="240" w:lineRule="auto"/>
        <w:ind w:firstLine="851"/>
        <w:jc w:val="center"/>
        <w:rPr>
          <w:rFonts w:ascii="Times New Roman" w:hAnsi="Times New Roman" w:cs="Times New Roman"/>
          <w:b/>
          <w:sz w:val="24"/>
          <w:szCs w:val="24"/>
          <w:lang w:val="uk-UA"/>
        </w:rPr>
      </w:pPr>
      <w:r w:rsidRPr="009A1386">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4851EC" w:rsidRPr="009A1386" w14:paraId="4F2D6B1C" w14:textId="77777777" w:rsidTr="00673EEA">
        <w:tc>
          <w:tcPr>
            <w:tcW w:w="3857" w:type="dxa"/>
            <w:hideMark/>
          </w:tcPr>
          <w:p w14:paraId="79008A76" w14:textId="77777777" w:rsidR="004851EC" w:rsidRPr="009A1386" w:rsidRDefault="004851EC" w:rsidP="00673EEA">
            <w:pPr>
              <w:spacing w:after="0" w:line="240" w:lineRule="auto"/>
              <w:jc w:val="both"/>
              <w:rPr>
                <w:rFonts w:ascii="Times New Roman" w:hAnsi="Times New Roman" w:cs="Times New Roman"/>
                <w:sz w:val="24"/>
                <w:szCs w:val="24"/>
                <w:lang w:eastAsia="ru-RU"/>
              </w:rPr>
            </w:pPr>
            <w:r w:rsidRPr="009A1386">
              <w:rPr>
                <w:rFonts w:ascii="Times New Roman" w:hAnsi="Times New Roman" w:cs="Times New Roman"/>
                <w:sz w:val="24"/>
                <w:szCs w:val="24"/>
              </w:rPr>
              <w:t>1. Знання законодавства</w:t>
            </w:r>
          </w:p>
        </w:tc>
        <w:tc>
          <w:tcPr>
            <w:tcW w:w="5785" w:type="dxa"/>
          </w:tcPr>
          <w:p w14:paraId="24CCD6FE" w14:textId="77777777" w:rsidR="004851EC" w:rsidRPr="009A1386" w:rsidRDefault="004851EC" w:rsidP="00673EEA">
            <w:pPr>
              <w:spacing w:after="0" w:line="240" w:lineRule="auto"/>
              <w:jc w:val="both"/>
              <w:rPr>
                <w:rFonts w:ascii="Times New Roman" w:hAnsi="Times New Roman" w:cs="Times New Roman"/>
                <w:sz w:val="24"/>
                <w:szCs w:val="24"/>
                <w:lang w:eastAsia="ru-RU"/>
              </w:rPr>
            </w:pPr>
            <w:r w:rsidRPr="009A1386">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61608724" w14:textId="77777777" w:rsidR="004851EC" w:rsidRPr="009A1386" w:rsidRDefault="004851EC" w:rsidP="00673EEA">
            <w:pPr>
              <w:spacing w:after="0" w:line="240" w:lineRule="auto"/>
              <w:jc w:val="both"/>
              <w:rPr>
                <w:rFonts w:ascii="Times New Roman" w:hAnsi="Times New Roman" w:cs="Times New Roman"/>
                <w:sz w:val="24"/>
                <w:szCs w:val="24"/>
                <w:lang w:eastAsia="ru-RU"/>
              </w:rPr>
            </w:pPr>
          </w:p>
        </w:tc>
      </w:tr>
      <w:tr w:rsidR="004851EC" w:rsidRPr="009A1386" w14:paraId="303FE505" w14:textId="77777777" w:rsidTr="00673EEA">
        <w:tc>
          <w:tcPr>
            <w:tcW w:w="3857" w:type="dxa"/>
            <w:hideMark/>
          </w:tcPr>
          <w:p w14:paraId="1C72F4C1" w14:textId="77777777" w:rsidR="004851EC" w:rsidRPr="009A1386" w:rsidRDefault="004851EC" w:rsidP="00673EEA">
            <w:pPr>
              <w:spacing w:after="0" w:line="240" w:lineRule="auto"/>
              <w:jc w:val="both"/>
              <w:rPr>
                <w:rFonts w:ascii="Times New Roman" w:hAnsi="Times New Roman" w:cs="Times New Roman"/>
                <w:sz w:val="24"/>
                <w:szCs w:val="24"/>
                <w:lang w:eastAsia="ru-RU"/>
              </w:rPr>
            </w:pPr>
            <w:r w:rsidRPr="009A1386">
              <w:rPr>
                <w:rFonts w:ascii="Times New Roman" w:hAnsi="Times New Roman" w:cs="Times New Roman"/>
                <w:sz w:val="24"/>
                <w:szCs w:val="24"/>
              </w:rPr>
              <w:t>2. Знання спеціального</w:t>
            </w:r>
          </w:p>
          <w:p w14:paraId="012452F4" w14:textId="77777777" w:rsidR="004851EC" w:rsidRPr="009A1386" w:rsidRDefault="004851EC" w:rsidP="00673EEA">
            <w:pPr>
              <w:spacing w:after="0" w:line="240" w:lineRule="auto"/>
              <w:jc w:val="both"/>
              <w:rPr>
                <w:rFonts w:ascii="Times New Roman" w:hAnsi="Times New Roman" w:cs="Times New Roman"/>
                <w:sz w:val="24"/>
                <w:szCs w:val="24"/>
                <w:lang w:eastAsia="ru-RU"/>
              </w:rPr>
            </w:pPr>
            <w:r w:rsidRPr="009A1386">
              <w:rPr>
                <w:rFonts w:ascii="Times New Roman" w:hAnsi="Times New Roman" w:cs="Times New Roman"/>
                <w:sz w:val="24"/>
                <w:szCs w:val="24"/>
                <w:lang w:val="uk-UA"/>
              </w:rPr>
              <w:t>з</w:t>
            </w:r>
            <w:r w:rsidRPr="009A1386">
              <w:rPr>
                <w:rFonts w:ascii="Times New Roman" w:hAnsi="Times New Roman" w:cs="Times New Roman"/>
                <w:sz w:val="24"/>
                <w:szCs w:val="24"/>
              </w:rPr>
              <w:t>аконодавства</w:t>
            </w:r>
          </w:p>
        </w:tc>
        <w:tc>
          <w:tcPr>
            <w:tcW w:w="5785" w:type="dxa"/>
            <w:hideMark/>
          </w:tcPr>
          <w:p w14:paraId="698F0F03" w14:textId="77777777" w:rsidR="004851EC" w:rsidRPr="009A1386" w:rsidRDefault="004851EC" w:rsidP="00673EEA">
            <w:pPr>
              <w:spacing w:after="0" w:line="240" w:lineRule="auto"/>
              <w:ind w:right="-19"/>
              <w:contextualSpacing/>
              <w:jc w:val="both"/>
              <w:rPr>
                <w:rFonts w:ascii="Times New Roman" w:hAnsi="Times New Roman" w:cs="Times New Roman"/>
                <w:sz w:val="24"/>
                <w:szCs w:val="24"/>
                <w:lang w:val="uk-UA"/>
              </w:rPr>
            </w:pPr>
            <w:r w:rsidRPr="009A1386">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sidRPr="009A1386">
              <w:rPr>
                <w:rFonts w:ascii="Times New Roman" w:hAnsi="Times New Roman" w:cs="Times New Roman"/>
                <w:sz w:val="24"/>
                <w:szCs w:val="24"/>
                <w:lang w:val="uk-UA"/>
              </w:rPr>
              <w:t>.</w:t>
            </w:r>
          </w:p>
        </w:tc>
      </w:tr>
    </w:tbl>
    <w:p w14:paraId="1E41CA95" w14:textId="77777777" w:rsidR="004851EC" w:rsidRPr="009A1386" w:rsidRDefault="004851EC" w:rsidP="004851EC">
      <w:pPr>
        <w:spacing w:after="0" w:line="240" w:lineRule="auto"/>
        <w:ind w:left="6521"/>
        <w:rPr>
          <w:rFonts w:ascii="Times New Roman" w:hAnsi="Times New Roman" w:cs="Times New Roman"/>
          <w:b/>
          <w:sz w:val="24"/>
          <w:szCs w:val="24"/>
        </w:rPr>
      </w:pPr>
    </w:p>
    <w:p w14:paraId="5D0580D5" w14:textId="77777777" w:rsidR="004851EC" w:rsidRPr="009A1386" w:rsidRDefault="004851EC" w:rsidP="004851EC">
      <w:pPr>
        <w:tabs>
          <w:tab w:val="left" w:pos="6480"/>
        </w:tabs>
        <w:spacing w:after="0" w:line="240" w:lineRule="auto"/>
        <w:ind w:firstLine="709"/>
        <w:jc w:val="both"/>
        <w:rPr>
          <w:rFonts w:ascii="Times New Roman" w:hAnsi="Times New Roman" w:cs="Times New Roman"/>
          <w:sz w:val="24"/>
          <w:szCs w:val="24"/>
          <w:lang w:val="uk-UA"/>
        </w:rPr>
      </w:pPr>
      <w:r w:rsidRPr="009A1386">
        <w:rPr>
          <w:rFonts w:ascii="Times New Roman" w:hAnsi="Times New Roman" w:cs="Times New Roman"/>
          <w:sz w:val="24"/>
          <w:szCs w:val="24"/>
          <w:lang w:val="uk-UA"/>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14:paraId="372C48E4" w14:textId="77777777" w:rsidR="004851EC" w:rsidRDefault="004851EC" w:rsidP="004851EC">
      <w:pPr>
        <w:tabs>
          <w:tab w:val="left" w:pos="6480"/>
        </w:tabs>
        <w:spacing w:after="0" w:line="240" w:lineRule="auto"/>
        <w:ind w:firstLine="709"/>
        <w:jc w:val="both"/>
        <w:rPr>
          <w:rFonts w:ascii="Times New Roman" w:hAnsi="Times New Roman" w:cs="Times New Roman"/>
          <w:sz w:val="24"/>
          <w:szCs w:val="24"/>
          <w:lang w:val="uk-UA"/>
        </w:rPr>
      </w:pPr>
    </w:p>
    <w:p w14:paraId="38F520AE" w14:textId="77777777" w:rsidR="004851EC" w:rsidRDefault="004851EC" w:rsidP="004851EC">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Рівень володіння державною мовою особами, визначеними п</w:t>
      </w:r>
      <w:r>
        <w:rPr>
          <w:rFonts w:ascii="Times New Roman" w:hAnsi="Times New Roman" w:cs="Times New Roman"/>
          <w:sz w:val="24"/>
          <w:szCs w:val="24"/>
          <w:lang w:val="uk-UA"/>
        </w:rPr>
        <w:t>у</w:t>
      </w:r>
      <w:r w:rsidRPr="00E929D5">
        <w:rPr>
          <w:rFonts w:ascii="Times New Roman" w:hAnsi="Times New Roman" w:cs="Times New Roman"/>
          <w:sz w:val="24"/>
          <w:szCs w:val="24"/>
          <w:lang w:val="uk-UA"/>
        </w:rPr>
        <w:t>нктами 1,3,4,7,9,9</w:t>
      </w:r>
      <w:r w:rsidRPr="00E929D5">
        <w:rPr>
          <w:rFonts w:ascii="Times New Roman" w:hAnsi="Times New Roman" w:cs="Times New Roman"/>
          <w:sz w:val="24"/>
          <w:szCs w:val="24"/>
          <w:vertAlign w:val="superscript"/>
          <w:lang w:val="uk-UA"/>
        </w:rPr>
        <w:t>1</w:t>
      </w:r>
      <w:r w:rsidRPr="00E929D5">
        <w:rPr>
          <w:rFonts w:ascii="Times New Roman" w:hAnsi="Times New Roman" w:cs="Times New Roman"/>
          <w:sz w:val="24"/>
          <w:szCs w:val="24"/>
          <w:lang w:val="uk-UA"/>
        </w:rPr>
        <w:t xml:space="preserve">,10,13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w:t>
      </w:r>
      <w:r>
        <w:rPr>
          <w:rFonts w:ascii="Times New Roman" w:hAnsi="Times New Roman" w:cs="Times New Roman"/>
          <w:sz w:val="24"/>
          <w:szCs w:val="24"/>
          <w:lang w:val="uk-UA"/>
        </w:rPr>
        <w:t>до цього Закону.</w:t>
      </w:r>
    </w:p>
    <w:p w14:paraId="2EF3827D" w14:textId="77777777" w:rsidR="004851EC" w:rsidRDefault="004851EC" w:rsidP="004851EC">
      <w:pPr>
        <w:tabs>
          <w:tab w:val="left" w:pos="6480"/>
        </w:tabs>
        <w:spacing w:after="0" w:line="240" w:lineRule="auto"/>
        <w:ind w:firstLine="709"/>
        <w:jc w:val="both"/>
        <w:rPr>
          <w:rFonts w:ascii="Times New Roman" w:hAnsi="Times New Roman" w:cs="Times New Roman"/>
          <w:sz w:val="24"/>
          <w:szCs w:val="24"/>
          <w:lang w:val="uk-UA"/>
        </w:rPr>
      </w:pPr>
    </w:p>
    <w:p w14:paraId="4EE1AFA1" w14:textId="77777777" w:rsidR="004851EC" w:rsidRDefault="004851EC" w:rsidP="004851EC">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 xml:space="preserve">Рівень володіння державною мовою особами, визначеними пенктами </w:t>
      </w:r>
      <w:r>
        <w:rPr>
          <w:rFonts w:ascii="Times New Roman" w:hAnsi="Times New Roman" w:cs="Times New Roman"/>
          <w:sz w:val="24"/>
          <w:szCs w:val="24"/>
          <w:lang w:val="uk-UA"/>
        </w:rPr>
        <w:t>2</w:t>
      </w:r>
      <w:r w:rsidRPr="00E929D5">
        <w:rPr>
          <w:rFonts w:ascii="Times New Roman" w:hAnsi="Times New Roman" w:cs="Times New Roman"/>
          <w:sz w:val="24"/>
          <w:szCs w:val="24"/>
          <w:lang w:val="uk-UA"/>
        </w:rPr>
        <w:t>,</w:t>
      </w:r>
      <w:r>
        <w:rPr>
          <w:rFonts w:ascii="Times New Roman" w:hAnsi="Times New Roman" w:cs="Times New Roman"/>
          <w:sz w:val="24"/>
          <w:szCs w:val="24"/>
          <w:lang w:val="uk-UA"/>
        </w:rPr>
        <w:t>5</w:t>
      </w:r>
      <w:r w:rsidRPr="00E929D5">
        <w:rPr>
          <w:rFonts w:ascii="Times New Roman" w:hAnsi="Times New Roman" w:cs="Times New Roman"/>
          <w:sz w:val="24"/>
          <w:szCs w:val="24"/>
          <w:lang w:val="uk-UA"/>
        </w:rPr>
        <w:t>,</w:t>
      </w:r>
      <w:r>
        <w:rPr>
          <w:rFonts w:ascii="Times New Roman" w:hAnsi="Times New Roman" w:cs="Times New Roman"/>
          <w:sz w:val="24"/>
          <w:szCs w:val="24"/>
          <w:lang w:val="uk-UA"/>
        </w:rPr>
        <w:t>6</w:t>
      </w:r>
      <w:r w:rsidRPr="00E929D5">
        <w:rPr>
          <w:rFonts w:ascii="Times New Roman" w:hAnsi="Times New Roman" w:cs="Times New Roman"/>
          <w:sz w:val="24"/>
          <w:szCs w:val="24"/>
          <w:lang w:val="uk-UA"/>
        </w:rPr>
        <w:t>,</w:t>
      </w:r>
      <w:r>
        <w:rPr>
          <w:rFonts w:ascii="Times New Roman" w:hAnsi="Times New Roman" w:cs="Times New Roman"/>
          <w:sz w:val="24"/>
          <w:szCs w:val="24"/>
          <w:lang w:val="uk-UA"/>
        </w:rPr>
        <w:t>8</w:t>
      </w:r>
      <w:r w:rsidRPr="00E929D5">
        <w:rPr>
          <w:rFonts w:ascii="Times New Roman" w:hAnsi="Times New Roman" w:cs="Times New Roman"/>
          <w:sz w:val="24"/>
          <w:szCs w:val="24"/>
          <w:lang w:val="uk-UA"/>
        </w:rPr>
        <w:t>,</w:t>
      </w:r>
      <w:r>
        <w:rPr>
          <w:rFonts w:ascii="Times New Roman" w:hAnsi="Times New Roman" w:cs="Times New Roman"/>
          <w:sz w:val="24"/>
          <w:szCs w:val="24"/>
          <w:lang w:val="uk-UA"/>
        </w:rPr>
        <w:t>11</w:t>
      </w:r>
      <w:r w:rsidRPr="00E929D5">
        <w:rPr>
          <w:rFonts w:ascii="Times New Roman" w:hAnsi="Times New Roman" w:cs="Times New Roman"/>
          <w:sz w:val="24"/>
          <w:szCs w:val="24"/>
          <w:lang w:val="uk-UA"/>
        </w:rPr>
        <w:t>,</w:t>
      </w:r>
      <w:r>
        <w:rPr>
          <w:rFonts w:ascii="Times New Roman" w:hAnsi="Times New Roman" w:cs="Times New Roman"/>
          <w:sz w:val="24"/>
          <w:szCs w:val="24"/>
          <w:lang w:val="uk-UA"/>
        </w:rPr>
        <w:t xml:space="preserve">12,14-16 </w:t>
      </w:r>
      <w:r w:rsidRPr="00E929D5">
        <w:rPr>
          <w:rFonts w:ascii="Times New Roman" w:hAnsi="Times New Roman" w:cs="Times New Roman"/>
          <w:sz w:val="24"/>
          <w:szCs w:val="24"/>
          <w:lang w:val="uk-UA"/>
        </w:rPr>
        <w:t xml:space="preserve">частини першої статті 9 цього Закону, засвідчується </w:t>
      </w:r>
      <w:r>
        <w:rPr>
          <w:rFonts w:ascii="Times New Roman" w:hAnsi="Times New Roman" w:cs="Times New Roman"/>
          <w:sz w:val="24"/>
          <w:szCs w:val="24"/>
          <w:lang w:val="uk-UA"/>
        </w:rPr>
        <w:t>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7816D6E6" w14:textId="77777777" w:rsidR="004851EC" w:rsidRDefault="004851EC" w:rsidP="001E2ABD">
      <w:pPr>
        <w:spacing w:after="0" w:line="240" w:lineRule="auto"/>
        <w:ind w:left="6521"/>
        <w:rPr>
          <w:rFonts w:ascii="Times New Roman" w:hAnsi="Times New Roman" w:cs="Times New Roman"/>
          <w:b/>
          <w:sz w:val="24"/>
          <w:szCs w:val="24"/>
          <w:lang w:val="uk-UA"/>
        </w:rPr>
      </w:pPr>
    </w:p>
    <w:p w14:paraId="574601EA" w14:textId="6AAEBBBC" w:rsidR="004851EC" w:rsidRDefault="004851EC" w:rsidP="001E2ABD">
      <w:pPr>
        <w:spacing w:after="0" w:line="240" w:lineRule="auto"/>
        <w:ind w:left="6521"/>
        <w:rPr>
          <w:rFonts w:ascii="Times New Roman" w:hAnsi="Times New Roman" w:cs="Times New Roman"/>
          <w:b/>
          <w:sz w:val="24"/>
          <w:szCs w:val="24"/>
          <w:lang w:val="uk-UA"/>
        </w:rPr>
      </w:pPr>
    </w:p>
    <w:p w14:paraId="4C64FA01" w14:textId="58D7E8FB" w:rsidR="004851EC" w:rsidRDefault="004851EC" w:rsidP="001E2ABD">
      <w:pPr>
        <w:spacing w:after="0" w:line="240" w:lineRule="auto"/>
        <w:ind w:left="6521"/>
        <w:rPr>
          <w:rFonts w:ascii="Times New Roman" w:hAnsi="Times New Roman" w:cs="Times New Roman"/>
          <w:b/>
          <w:sz w:val="24"/>
          <w:szCs w:val="24"/>
          <w:lang w:val="uk-UA"/>
        </w:rPr>
      </w:pPr>
    </w:p>
    <w:p w14:paraId="6E11BF3F" w14:textId="39E2BA77" w:rsidR="004851EC" w:rsidRDefault="004851EC" w:rsidP="001E2ABD">
      <w:pPr>
        <w:spacing w:after="0" w:line="240" w:lineRule="auto"/>
        <w:ind w:left="6521"/>
        <w:rPr>
          <w:rFonts w:ascii="Times New Roman" w:hAnsi="Times New Roman" w:cs="Times New Roman"/>
          <w:b/>
          <w:sz w:val="24"/>
          <w:szCs w:val="24"/>
          <w:lang w:val="uk-UA"/>
        </w:rPr>
      </w:pPr>
    </w:p>
    <w:p w14:paraId="4A183455" w14:textId="1D9C7733" w:rsidR="004851EC" w:rsidRDefault="004851EC" w:rsidP="001E2ABD">
      <w:pPr>
        <w:spacing w:after="0" w:line="240" w:lineRule="auto"/>
        <w:ind w:left="6521"/>
        <w:rPr>
          <w:rFonts w:ascii="Times New Roman" w:hAnsi="Times New Roman" w:cs="Times New Roman"/>
          <w:b/>
          <w:sz w:val="24"/>
          <w:szCs w:val="24"/>
          <w:lang w:val="uk-UA"/>
        </w:rPr>
      </w:pPr>
    </w:p>
    <w:p w14:paraId="16959C99" w14:textId="04A54E7C" w:rsidR="004851EC" w:rsidRDefault="004851EC" w:rsidP="001E2ABD">
      <w:pPr>
        <w:spacing w:after="0" w:line="240" w:lineRule="auto"/>
        <w:ind w:left="6521"/>
        <w:rPr>
          <w:rFonts w:ascii="Times New Roman" w:hAnsi="Times New Roman" w:cs="Times New Roman"/>
          <w:b/>
          <w:sz w:val="24"/>
          <w:szCs w:val="24"/>
          <w:lang w:val="uk-UA"/>
        </w:rPr>
      </w:pPr>
    </w:p>
    <w:p w14:paraId="54C0A7AA" w14:textId="7DECFC92" w:rsidR="004851EC" w:rsidRDefault="004851EC" w:rsidP="001E2ABD">
      <w:pPr>
        <w:spacing w:after="0" w:line="240" w:lineRule="auto"/>
        <w:ind w:left="6521"/>
        <w:rPr>
          <w:rFonts w:ascii="Times New Roman" w:hAnsi="Times New Roman" w:cs="Times New Roman"/>
          <w:b/>
          <w:sz w:val="24"/>
          <w:szCs w:val="24"/>
          <w:lang w:val="uk-UA"/>
        </w:rPr>
      </w:pPr>
    </w:p>
    <w:p w14:paraId="1DC80847" w14:textId="5D98F36F" w:rsidR="00594438" w:rsidRDefault="00B77D12" w:rsidP="00DF68D3">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rPr>
      </w:pPr>
      <w:r w:rsidRPr="00594438">
        <w:rPr>
          <w:rFonts w:ascii="Times New Roman" w:hAnsi="Times New Roman" w:cs="Times New Roman"/>
          <w:b/>
          <w:sz w:val="24"/>
          <w:szCs w:val="24"/>
          <w:lang w:val="uk-UA"/>
        </w:rPr>
        <w:lastRenderedPageBreak/>
        <w:t>к</w:t>
      </w:r>
      <w:r w:rsidR="00C863E1" w:rsidRPr="00594438">
        <w:rPr>
          <w:rFonts w:ascii="Times New Roman" w:hAnsi="Times New Roman" w:cs="Times New Roman"/>
          <w:b/>
          <w:sz w:val="24"/>
          <w:szCs w:val="24"/>
          <w:lang w:val="uk-UA"/>
        </w:rPr>
        <w:t>онтролер</w:t>
      </w:r>
      <w:r w:rsidR="0083655B" w:rsidRPr="00594438">
        <w:rPr>
          <w:rFonts w:ascii="Times New Roman" w:hAnsi="Times New Roman" w:cs="Times New Roman"/>
          <w:b/>
          <w:sz w:val="24"/>
          <w:szCs w:val="24"/>
          <w:lang w:val="uk-UA"/>
        </w:rPr>
        <w:t>а</w:t>
      </w:r>
      <w:r w:rsidR="00C863E1" w:rsidRPr="00594438">
        <w:rPr>
          <w:rFonts w:ascii="Times New Roman" w:hAnsi="Times New Roman" w:cs="Times New Roman"/>
          <w:b/>
          <w:sz w:val="24"/>
          <w:szCs w:val="24"/>
          <w:lang w:val="uk-UA"/>
        </w:rPr>
        <w:t xml:space="preserve"> ІІ категорії </w:t>
      </w:r>
      <w:r w:rsidR="00594438">
        <w:rPr>
          <w:rFonts w:ascii="Times New Roman" w:hAnsi="Times New Roman" w:cs="Times New Roman"/>
          <w:b/>
          <w:sz w:val="24"/>
          <w:szCs w:val="24"/>
          <w:lang w:val="uk-UA"/>
        </w:rPr>
        <w:t>2</w:t>
      </w:r>
      <w:r w:rsidR="00C863E1" w:rsidRPr="00594438">
        <w:rPr>
          <w:rFonts w:ascii="Times New Roman" w:hAnsi="Times New Roman" w:cs="Times New Roman"/>
          <w:b/>
          <w:sz w:val="24"/>
          <w:szCs w:val="24"/>
          <w:lang w:val="uk-UA"/>
        </w:rPr>
        <w:t xml:space="preserve"> відділення </w:t>
      </w:r>
      <w:r w:rsidR="00594438">
        <w:rPr>
          <w:rFonts w:ascii="Times New Roman" w:hAnsi="Times New Roman" w:cs="Times New Roman"/>
          <w:b/>
          <w:sz w:val="24"/>
          <w:szCs w:val="24"/>
          <w:lang w:val="uk-UA"/>
        </w:rPr>
        <w:t>1</w:t>
      </w:r>
      <w:r w:rsidR="00C863E1" w:rsidRPr="00594438">
        <w:rPr>
          <w:rFonts w:ascii="Times New Roman" w:hAnsi="Times New Roman" w:cs="Times New Roman"/>
          <w:b/>
          <w:sz w:val="24"/>
          <w:szCs w:val="24"/>
          <w:lang w:val="uk-UA"/>
        </w:rPr>
        <w:t xml:space="preserve"> взводу охорони </w:t>
      </w:r>
      <w:r w:rsidR="00594438">
        <w:rPr>
          <w:rFonts w:ascii="Times New Roman" w:hAnsi="Times New Roman" w:cs="Times New Roman"/>
          <w:b/>
          <w:sz w:val="24"/>
          <w:szCs w:val="24"/>
          <w:lang w:val="uk-UA"/>
        </w:rPr>
        <w:t>1</w:t>
      </w:r>
      <w:r w:rsidR="00C863E1" w:rsidRPr="00594438">
        <w:rPr>
          <w:rFonts w:ascii="Times New Roman" w:hAnsi="Times New Roman" w:cs="Times New Roman"/>
          <w:b/>
          <w:sz w:val="24"/>
          <w:szCs w:val="24"/>
          <w:lang w:val="uk-UA"/>
        </w:rPr>
        <w:t xml:space="preserve"> підрозділу охорони територіального управління Служби судової охорони у Рівненській області</w:t>
      </w:r>
      <w:r w:rsidR="00804706" w:rsidRPr="00594438">
        <w:rPr>
          <w:rFonts w:ascii="Times New Roman" w:hAnsi="Times New Roman" w:cs="Times New Roman"/>
          <w:b/>
          <w:sz w:val="24"/>
          <w:szCs w:val="24"/>
          <w:lang w:val="uk-UA"/>
        </w:rPr>
        <w:t xml:space="preserve"> </w:t>
      </w:r>
      <w:r w:rsidR="00C863E1" w:rsidRPr="00594438">
        <w:rPr>
          <w:rFonts w:ascii="Times New Roman" w:hAnsi="Times New Roman" w:cs="Times New Roman"/>
          <w:b/>
          <w:sz w:val="24"/>
          <w:szCs w:val="24"/>
          <w:lang w:val="uk-UA"/>
        </w:rPr>
        <w:t>(</w:t>
      </w:r>
      <w:r w:rsidR="00594438">
        <w:rPr>
          <w:rFonts w:ascii="Times New Roman" w:hAnsi="Times New Roman" w:cs="Times New Roman"/>
          <w:b/>
          <w:sz w:val="24"/>
          <w:szCs w:val="24"/>
          <w:lang w:val="uk-UA"/>
        </w:rPr>
        <w:t xml:space="preserve">Рівненський районний </w:t>
      </w:r>
      <w:r w:rsidR="00C863E1" w:rsidRPr="00594438">
        <w:rPr>
          <w:rFonts w:ascii="Times New Roman" w:hAnsi="Times New Roman" w:cs="Times New Roman"/>
          <w:b/>
          <w:sz w:val="24"/>
          <w:szCs w:val="24"/>
          <w:lang w:val="uk-UA"/>
        </w:rPr>
        <w:t xml:space="preserve">суд); </w:t>
      </w:r>
    </w:p>
    <w:p w14:paraId="1DF2512E" w14:textId="2396536C" w:rsidR="00594438" w:rsidRPr="00F04E5C" w:rsidRDefault="00594438" w:rsidP="00594438">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lang w:val="uk-UA"/>
        </w:rPr>
        <w:t>к</w:t>
      </w:r>
      <w:r w:rsidRPr="006F1C8E">
        <w:rPr>
          <w:rFonts w:ascii="Times New Roman" w:hAnsi="Times New Roman" w:cs="Times New Roman"/>
          <w:b/>
          <w:sz w:val="24"/>
          <w:szCs w:val="24"/>
          <w:lang w:val="uk-UA"/>
        </w:rPr>
        <w:t>онтролер</w:t>
      </w:r>
      <w:r>
        <w:rPr>
          <w:rFonts w:ascii="Times New Roman" w:hAnsi="Times New Roman" w:cs="Times New Roman"/>
          <w:b/>
          <w:sz w:val="24"/>
          <w:szCs w:val="24"/>
          <w:lang w:val="uk-UA"/>
        </w:rPr>
        <w:t>а</w:t>
      </w:r>
      <w:r w:rsidRPr="006F1C8E">
        <w:rPr>
          <w:rFonts w:ascii="Times New Roman" w:hAnsi="Times New Roman" w:cs="Times New Roman"/>
          <w:b/>
          <w:sz w:val="24"/>
          <w:szCs w:val="24"/>
          <w:lang w:val="uk-UA"/>
        </w:rPr>
        <w:t xml:space="preserve"> ІІ категорії </w:t>
      </w:r>
      <w:r>
        <w:rPr>
          <w:rFonts w:ascii="Times New Roman" w:hAnsi="Times New Roman" w:cs="Times New Roman"/>
          <w:b/>
          <w:sz w:val="24"/>
          <w:szCs w:val="24"/>
          <w:lang w:val="uk-UA"/>
        </w:rPr>
        <w:t>1</w:t>
      </w:r>
      <w:r w:rsidRPr="006F1C8E">
        <w:rPr>
          <w:rFonts w:ascii="Times New Roman" w:hAnsi="Times New Roman" w:cs="Times New Roman"/>
          <w:b/>
          <w:sz w:val="24"/>
          <w:szCs w:val="24"/>
          <w:lang w:val="uk-UA"/>
        </w:rPr>
        <w:t xml:space="preserve"> відділення </w:t>
      </w:r>
      <w:r>
        <w:rPr>
          <w:rFonts w:ascii="Times New Roman" w:hAnsi="Times New Roman" w:cs="Times New Roman"/>
          <w:b/>
          <w:sz w:val="24"/>
          <w:szCs w:val="24"/>
          <w:lang w:val="uk-UA"/>
        </w:rPr>
        <w:t>2</w:t>
      </w:r>
      <w:r w:rsidRPr="006F1C8E">
        <w:rPr>
          <w:rFonts w:ascii="Times New Roman" w:hAnsi="Times New Roman" w:cs="Times New Roman"/>
          <w:b/>
          <w:sz w:val="24"/>
          <w:szCs w:val="24"/>
          <w:lang w:val="uk-UA"/>
        </w:rPr>
        <w:t xml:space="preserve"> взводу охорони 1 підрозділу охорони територіального управління Служби судової охорони у Рівненській області (</w:t>
      </w:r>
      <w:r>
        <w:rPr>
          <w:rFonts w:ascii="Times New Roman" w:hAnsi="Times New Roman" w:cs="Times New Roman"/>
          <w:b/>
          <w:sz w:val="24"/>
          <w:szCs w:val="24"/>
          <w:lang w:val="uk-UA"/>
        </w:rPr>
        <w:t xml:space="preserve">Рівненський міський </w:t>
      </w:r>
      <w:r w:rsidRPr="006F1C8E">
        <w:rPr>
          <w:rFonts w:ascii="Times New Roman" w:hAnsi="Times New Roman" w:cs="Times New Roman"/>
          <w:b/>
          <w:sz w:val="24"/>
          <w:szCs w:val="24"/>
          <w:lang w:val="uk-UA"/>
        </w:rPr>
        <w:t>суд)</w:t>
      </w:r>
      <w:r>
        <w:rPr>
          <w:rFonts w:ascii="Times New Roman" w:hAnsi="Times New Roman" w:cs="Times New Roman"/>
          <w:b/>
          <w:sz w:val="24"/>
          <w:szCs w:val="24"/>
          <w:lang w:val="uk-UA"/>
        </w:rPr>
        <w:t>;</w:t>
      </w:r>
    </w:p>
    <w:p w14:paraId="76C0E0D7" w14:textId="4A0DAF9F" w:rsidR="00804706" w:rsidRPr="00594438" w:rsidRDefault="00B77D12" w:rsidP="00DF68D3">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rPr>
      </w:pPr>
      <w:r w:rsidRPr="00594438">
        <w:rPr>
          <w:rFonts w:ascii="Times New Roman" w:hAnsi="Times New Roman" w:cs="Times New Roman"/>
          <w:b/>
          <w:sz w:val="24"/>
          <w:szCs w:val="24"/>
          <w:lang w:val="uk-UA"/>
        </w:rPr>
        <w:t>к</w:t>
      </w:r>
      <w:r w:rsidR="00C863E1" w:rsidRPr="00594438">
        <w:rPr>
          <w:rFonts w:ascii="Times New Roman" w:hAnsi="Times New Roman" w:cs="Times New Roman"/>
          <w:b/>
          <w:sz w:val="24"/>
          <w:szCs w:val="24"/>
          <w:lang w:val="uk-UA"/>
        </w:rPr>
        <w:t>онтролер</w:t>
      </w:r>
      <w:r w:rsidR="0083655B" w:rsidRPr="00594438">
        <w:rPr>
          <w:rFonts w:ascii="Times New Roman" w:hAnsi="Times New Roman" w:cs="Times New Roman"/>
          <w:b/>
          <w:sz w:val="24"/>
          <w:szCs w:val="24"/>
          <w:lang w:val="uk-UA"/>
        </w:rPr>
        <w:t>а</w:t>
      </w:r>
      <w:r w:rsidR="00C863E1" w:rsidRPr="00594438">
        <w:rPr>
          <w:rFonts w:ascii="Times New Roman" w:hAnsi="Times New Roman" w:cs="Times New Roman"/>
          <w:b/>
          <w:sz w:val="24"/>
          <w:szCs w:val="24"/>
          <w:lang w:val="uk-UA"/>
        </w:rPr>
        <w:t xml:space="preserve"> ІІ категорії </w:t>
      </w:r>
      <w:r w:rsidR="004A30C3" w:rsidRPr="00594438">
        <w:rPr>
          <w:rFonts w:ascii="Times New Roman" w:hAnsi="Times New Roman" w:cs="Times New Roman"/>
          <w:b/>
          <w:sz w:val="24"/>
          <w:szCs w:val="24"/>
          <w:lang w:val="uk-UA"/>
        </w:rPr>
        <w:t>2</w:t>
      </w:r>
      <w:r w:rsidR="00C863E1" w:rsidRPr="00594438">
        <w:rPr>
          <w:rFonts w:ascii="Times New Roman" w:hAnsi="Times New Roman" w:cs="Times New Roman"/>
          <w:b/>
          <w:sz w:val="24"/>
          <w:szCs w:val="24"/>
          <w:lang w:val="uk-UA"/>
        </w:rPr>
        <w:t xml:space="preserve"> відділення 2 взводу охорони 1 підрозділу охорони територіального управління Служби судової охорони у Рівненській області (</w:t>
      </w:r>
      <w:r w:rsidR="004A30C3" w:rsidRPr="00594438">
        <w:rPr>
          <w:rFonts w:ascii="Times New Roman" w:hAnsi="Times New Roman" w:cs="Times New Roman"/>
          <w:b/>
          <w:sz w:val="24"/>
          <w:szCs w:val="24"/>
          <w:lang w:val="uk-UA"/>
        </w:rPr>
        <w:t>Рівненський окружний ад</w:t>
      </w:r>
      <w:r w:rsidR="00471E43">
        <w:rPr>
          <w:rFonts w:ascii="Times New Roman" w:hAnsi="Times New Roman" w:cs="Times New Roman"/>
          <w:b/>
          <w:sz w:val="24"/>
          <w:szCs w:val="24"/>
          <w:lang w:val="uk-UA"/>
        </w:rPr>
        <w:t>м</w:t>
      </w:r>
      <w:r w:rsidR="004A30C3" w:rsidRPr="00594438">
        <w:rPr>
          <w:rFonts w:ascii="Times New Roman" w:hAnsi="Times New Roman" w:cs="Times New Roman"/>
          <w:b/>
          <w:sz w:val="24"/>
          <w:szCs w:val="24"/>
          <w:lang w:val="uk-UA"/>
        </w:rPr>
        <w:t>іністративний суд</w:t>
      </w:r>
      <w:r w:rsidR="00C863E1" w:rsidRPr="00594438">
        <w:rPr>
          <w:rFonts w:ascii="Times New Roman" w:hAnsi="Times New Roman" w:cs="Times New Roman"/>
          <w:b/>
          <w:sz w:val="24"/>
          <w:szCs w:val="24"/>
          <w:lang w:val="uk-UA"/>
        </w:rPr>
        <w:t>)</w:t>
      </w:r>
      <w:r w:rsidR="004A30C3" w:rsidRPr="00594438">
        <w:rPr>
          <w:rFonts w:ascii="Times New Roman" w:hAnsi="Times New Roman" w:cs="Times New Roman"/>
          <w:b/>
          <w:sz w:val="24"/>
          <w:szCs w:val="24"/>
          <w:lang w:val="uk-UA"/>
        </w:rPr>
        <w:t>;</w:t>
      </w:r>
    </w:p>
    <w:p w14:paraId="0F2B64BB" w14:textId="40CCA0B5" w:rsidR="00F04E5C" w:rsidRPr="00F04E5C" w:rsidRDefault="00B77D12" w:rsidP="00F04E5C">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lang w:val="uk-UA"/>
        </w:rPr>
        <w:t>к</w:t>
      </w:r>
      <w:r w:rsidR="00F04E5C" w:rsidRPr="006F1C8E">
        <w:rPr>
          <w:rFonts w:ascii="Times New Roman" w:hAnsi="Times New Roman" w:cs="Times New Roman"/>
          <w:b/>
          <w:sz w:val="24"/>
          <w:szCs w:val="24"/>
          <w:lang w:val="uk-UA"/>
        </w:rPr>
        <w:t>онтролер</w:t>
      </w:r>
      <w:r w:rsidR="00F04E5C">
        <w:rPr>
          <w:rFonts w:ascii="Times New Roman" w:hAnsi="Times New Roman" w:cs="Times New Roman"/>
          <w:b/>
          <w:sz w:val="24"/>
          <w:szCs w:val="24"/>
          <w:lang w:val="uk-UA"/>
        </w:rPr>
        <w:t>а</w:t>
      </w:r>
      <w:r w:rsidR="00F04E5C" w:rsidRPr="006F1C8E">
        <w:rPr>
          <w:rFonts w:ascii="Times New Roman" w:hAnsi="Times New Roman" w:cs="Times New Roman"/>
          <w:b/>
          <w:sz w:val="24"/>
          <w:szCs w:val="24"/>
          <w:lang w:val="uk-UA"/>
        </w:rPr>
        <w:t xml:space="preserve"> ІІ категорії </w:t>
      </w:r>
      <w:r w:rsidR="00F04E5C">
        <w:rPr>
          <w:rFonts w:ascii="Times New Roman" w:hAnsi="Times New Roman" w:cs="Times New Roman"/>
          <w:b/>
          <w:sz w:val="24"/>
          <w:szCs w:val="24"/>
          <w:lang w:val="uk-UA"/>
        </w:rPr>
        <w:t>4</w:t>
      </w:r>
      <w:r w:rsidR="00F04E5C" w:rsidRPr="006F1C8E">
        <w:rPr>
          <w:rFonts w:ascii="Times New Roman" w:hAnsi="Times New Roman" w:cs="Times New Roman"/>
          <w:b/>
          <w:sz w:val="24"/>
          <w:szCs w:val="24"/>
          <w:lang w:val="uk-UA"/>
        </w:rPr>
        <w:t xml:space="preserve"> відділення </w:t>
      </w:r>
      <w:r w:rsidR="00F04E5C">
        <w:rPr>
          <w:rFonts w:ascii="Times New Roman" w:hAnsi="Times New Roman" w:cs="Times New Roman"/>
          <w:b/>
          <w:sz w:val="24"/>
          <w:szCs w:val="24"/>
          <w:lang w:val="uk-UA"/>
        </w:rPr>
        <w:t>4</w:t>
      </w:r>
      <w:r w:rsidR="00F04E5C" w:rsidRPr="006F1C8E">
        <w:rPr>
          <w:rFonts w:ascii="Times New Roman" w:hAnsi="Times New Roman" w:cs="Times New Roman"/>
          <w:b/>
          <w:sz w:val="24"/>
          <w:szCs w:val="24"/>
          <w:lang w:val="uk-UA"/>
        </w:rPr>
        <w:t xml:space="preserve"> взводу охорони </w:t>
      </w:r>
      <w:r w:rsidR="00F04E5C">
        <w:rPr>
          <w:rFonts w:ascii="Times New Roman" w:hAnsi="Times New Roman" w:cs="Times New Roman"/>
          <w:b/>
          <w:sz w:val="24"/>
          <w:szCs w:val="24"/>
          <w:lang w:val="uk-UA"/>
        </w:rPr>
        <w:t>2</w:t>
      </w:r>
      <w:r w:rsidR="00F04E5C" w:rsidRPr="006F1C8E">
        <w:rPr>
          <w:rFonts w:ascii="Times New Roman" w:hAnsi="Times New Roman" w:cs="Times New Roman"/>
          <w:b/>
          <w:sz w:val="24"/>
          <w:szCs w:val="24"/>
          <w:lang w:val="uk-UA"/>
        </w:rPr>
        <w:t xml:space="preserve"> підрозділу охорони територіального управління Служби судової охорони у Рівненській області</w:t>
      </w:r>
      <w:r w:rsidR="00F04E5C">
        <w:rPr>
          <w:rFonts w:ascii="Times New Roman" w:hAnsi="Times New Roman" w:cs="Times New Roman"/>
          <w:b/>
          <w:sz w:val="24"/>
          <w:szCs w:val="24"/>
          <w:lang w:val="uk-UA"/>
        </w:rPr>
        <w:t xml:space="preserve"> </w:t>
      </w:r>
      <w:r w:rsidR="00F04E5C" w:rsidRPr="006F1C8E">
        <w:rPr>
          <w:rFonts w:ascii="Times New Roman" w:hAnsi="Times New Roman" w:cs="Times New Roman"/>
          <w:b/>
          <w:sz w:val="24"/>
          <w:szCs w:val="24"/>
          <w:lang w:val="uk-UA"/>
        </w:rPr>
        <w:t>(</w:t>
      </w:r>
      <w:r w:rsidR="00F04E5C">
        <w:rPr>
          <w:rFonts w:ascii="Times New Roman" w:hAnsi="Times New Roman" w:cs="Times New Roman"/>
          <w:b/>
          <w:sz w:val="24"/>
          <w:szCs w:val="24"/>
          <w:lang w:val="uk-UA"/>
        </w:rPr>
        <w:t>Корец</w:t>
      </w:r>
      <w:r w:rsidR="00F04E5C" w:rsidRPr="006F1C8E">
        <w:rPr>
          <w:rFonts w:ascii="Times New Roman" w:hAnsi="Times New Roman" w:cs="Times New Roman"/>
          <w:b/>
          <w:sz w:val="24"/>
          <w:szCs w:val="24"/>
          <w:lang w:val="uk-UA"/>
        </w:rPr>
        <w:t>ький районний суд)</w:t>
      </w:r>
    </w:p>
    <w:p w14:paraId="76D68E9A" w14:textId="41C8046A" w:rsidR="00C863E1" w:rsidRPr="00804706" w:rsidRDefault="00C863E1" w:rsidP="00804706">
      <w:pPr>
        <w:widowControl w:val="0"/>
        <w:tabs>
          <w:tab w:val="left" w:pos="709"/>
        </w:tabs>
        <w:autoSpaceDE w:val="0"/>
        <w:autoSpaceDN w:val="0"/>
        <w:adjustRightInd w:val="0"/>
        <w:spacing w:after="0" w:line="240" w:lineRule="auto"/>
        <w:jc w:val="both"/>
        <w:rPr>
          <w:rFonts w:ascii="Times New Roman" w:hAnsi="Times New Roman" w:cs="Times New Roman"/>
          <w:b/>
          <w:sz w:val="16"/>
          <w:szCs w:val="16"/>
        </w:rPr>
      </w:pPr>
      <w:r w:rsidRPr="006F1C8E">
        <w:rPr>
          <w:rFonts w:ascii="Times New Roman" w:hAnsi="Times New Roman" w:cs="Times New Roman"/>
          <w:b/>
          <w:sz w:val="24"/>
          <w:szCs w:val="24"/>
          <w:lang w:val="uk-UA"/>
        </w:rPr>
        <w:t xml:space="preserve"> </w:t>
      </w:r>
    </w:p>
    <w:p w14:paraId="7673CAC8" w14:textId="77777777" w:rsidR="001E2ABD" w:rsidRDefault="001E2ABD" w:rsidP="001E2ABD">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53374700" w14:textId="77777777" w:rsidR="001E2ABD" w:rsidRPr="00804706" w:rsidRDefault="001E2ABD" w:rsidP="001E2ABD">
      <w:pPr>
        <w:spacing w:after="0" w:line="240" w:lineRule="auto"/>
        <w:jc w:val="center"/>
        <w:rPr>
          <w:rFonts w:ascii="Times New Roman" w:hAnsi="Times New Roman" w:cs="Times New Roman"/>
          <w:b/>
          <w:sz w:val="16"/>
          <w:szCs w:val="24"/>
          <w:lang w:val="uk-UA"/>
        </w:rPr>
      </w:pPr>
    </w:p>
    <w:p w14:paraId="0AABBE05" w14:textId="1E29280F" w:rsidR="001E2ABD" w:rsidRPr="00C863E1" w:rsidRDefault="00EF009F" w:rsidP="00EF009F">
      <w:pPr>
        <w:widowControl w:val="0"/>
        <w:tabs>
          <w:tab w:val="left" w:pos="709"/>
        </w:tabs>
        <w:autoSpaceDE w:val="0"/>
        <w:autoSpaceDN w:val="0"/>
        <w:adjustRightInd w:val="0"/>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ab/>
      </w:r>
      <w:r w:rsidR="001E2ABD" w:rsidRPr="00C863E1">
        <w:rPr>
          <w:rFonts w:ascii="Times New Roman" w:hAnsi="Times New Roman" w:cs="Times New Roman"/>
          <w:b/>
          <w:sz w:val="24"/>
          <w:szCs w:val="24"/>
          <w:lang w:val="uk-UA"/>
        </w:rPr>
        <w:t>1. Основні повноваження контролера</w:t>
      </w:r>
      <w:r w:rsidR="00F15B3C">
        <w:rPr>
          <w:rFonts w:ascii="Times New Roman" w:hAnsi="Times New Roman" w:cs="Times New Roman"/>
          <w:b/>
          <w:sz w:val="24"/>
          <w:szCs w:val="24"/>
          <w:lang w:val="uk-UA"/>
        </w:rPr>
        <w:t xml:space="preserve"> </w:t>
      </w:r>
      <w:r w:rsidR="001E2ABD" w:rsidRPr="00C863E1">
        <w:rPr>
          <w:rFonts w:ascii="Times New Roman" w:hAnsi="Times New Roman" w:cs="Times New Roman"/>
          <w:b/>
          <w:sz w:val="24"/>
          <w:szCs w:val="24"/>
          <w:lang w:val="uk-UA"/>
        </w:rPr>
        <w:t>ІІ категорії підрозділ</w:t>
      </w:r>
      <w:r w:rsidR="00ED232E">
        <w:rPr>
          <w:rFonts w:ascii="Times New Roman" w:hAnsi="Times New Roman" w:cs="Times New Roman"/>
          <w:b/>
          <w:sz w:val="24"/>
          <w:szCs w:val="24"/>
          <w:lang w:val="uk-UA"/>
        </w:rPr>
        <w:t>ів</w:t>
      </w:r>
      <w:r w:rsidR="001E2ABD" w:rsidRPr="00C863E1">
        <w:rPr>
          <w:rFonts w:ascii="Times New Roman" w:hAnsi="Times New Roman" w:cs="Times New Roman"/>
          <w:b/>
          <w:sz w:val="24"/>
          <w:szCs w:val="24"/>
          <w:lang w:val="uk-UA"/>
        </w:rPr>
        <w:t xml:space="preserve"> охорони територіального управління </w:t>
      </w:r>
      <w:r w:rsidR="001E2ABD" w:rsidRPr="00C863E1">
        <w:rPr>
          <w:rFonts w:ascii="Times New Roman" w:hAnsi="Times New Roman" w:cs="Times New Roman"/>
          <w:b/>
          <w:sz w:val="24"/>
          <w:szCs w:val="24"/>
        </w:rPr>
        <w:t>Служби судової охорони у </w:t>
      </w:r>
      <w:r w:rsidR="001E2ABD" w:rsidRPr="00C863E1">
        <w:rPr>
          <w:rFonts w:ascii="Times New Roman" w:hAnsi="Times New Roman" w:cs="Times New Roman"/>
          <w:b/>
          <w:sz w:val="24"/>
          <w:szCs w:val="24"/>
          <w:lang w:val="uk-UA"/>
        </w:rPr>
        <w:t>Рівненській</w:t>
      </w:r>
      <w:r w:rsidR="001E2ABD" w:rsidRPr="00C863E1">
        <w:rPr>
          <w:rFonts w:ascii="Times New Roman" w:hAnsi="Times New Roman" w:cs="Times New Roman"/>
          <w:b/>
          <w:sz w:val="24"/>
          <w:szCs w:val="24"/>
        </w:rPr>
        <w:t xml:space="preserve"> області</w:t>
      </w:r>
      <w:r w:rsidR="001E2ABD" w:rsidRPr="00C863E1">
        <w:rPr>
          <w:rFonts w:ascii="Times New Roman" w:hAnsi="Times New Roman" w:cs="Times New Roman"/>
          <w:b/>
          <w:sz w:val="24"/>
          <w:szCs w:val="24"/>
          <w:lang w:val="uk-UA"/>
        </w:rPr>
        <w:t xml:space="preserve">: </w:t>
      </w:r>
    </w:p>
    <w:tbl>
      <w:tblPr>
        <w:tblW w:w="9768" w:type="dxa"/>
        <w:tblLook w:val="04A0" w:firstRow="1" w:lastRow="0" w:firstColumn="1" w:lastColumn="0" w:noHBand="0" w:noVBand="1"/>
      </w:tblPr>
      <w:tblGrid>
        <w:gridCol w:w="9768"/>
      </w:tblGrid>
      <w:tr w:rsidR="001E2ABD" w14:paraId="32C05558" w14:textId="77777777" w:rsidTr="00804706">
        <w:trPr>
          <w:trHeight w:val="3064"/>
        </w:trPr>
        <w:tc>
          <w:tcPr>
            <w:tcW w:w="9768" w:type="dxa"/>
            <w:hideMark/>
          </w:tcPr>
          <w:p w14:paraId="79A57252" w14:textId="39DB9344" w:rsidR="001E2ABD" w:rsidRDefault="001E2ABD" w:rsidP="00804706">
            <w:pPr>
              <w:spacing w:after="0" w:line="240" w:lineRule="auto"/>
              <w:ind w:left="-105"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rPr>
              <w:t>1) здійснює завдання із забезпеченн</w:t>
            </w:r>
            <w:r w:rsidR="00F15B3C">
              <w:rPr>
                <w:rFonts w:ascii="Times New Roman" w:hAnsi="Times New Roman" w:cs="Times New Roman"/>
                <w:sz w:val="24"/>
                <w:szCs w:val="24"/>
                <w:lang w:val="uk-UA"/>
              </w:rPr>
              <w:t>я</w:t>
            </w:r>
            <w:r>
              <w:rPr>
                <w:rFonts w:ascii="Times New Roman" w:hAnsi="Times New Roman" w:cs="Times New Roman"/>
                <w:sz w:val="24"/>
                <w:szCs w:val="24"/>
                <w:lang w:val="uk-UA"/>
              </w:rPr>
              <w:t xml:space="preserve"> охорони судів, органів та установ системи правосуддя; </w:t>
            </w:r>
          </w:p>
          <w:p w14:paraId="5B1FAFF2" w14:textId="204B418B" w:rsidR="001E2ABD" w:rsidRDefault="001E2ABD" w:rsidP="00804706">
            <w:pPr>
              <w:spacing w:after="0" w:line="240" w:lineRule="auto"/>
              <w:ind w:left="-105"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uk-UA"/>
              </w:rPr>
              <w:t>забезпечує п</w:t>
            </w:r>
            <w:r w:rsidR="00F15B3C">
              <w:rPr>
                <w:rFonts w:ascii="Times New Roman" w:hAnsi="Times New Roman" w:cs="Times New Roman"/>
                <w:sz w:val="24"/>
                <w:szCs w:val="24"/>
                <w:lang w:val="uk-UA"/>
              </w:rPr>
              <w:t>р</w:t>
            </w:r>
            <w:r>
              <w:rPr>
                <w:rFonts w:ascii="Times New Roman" w:hAnsi="Times New Roman" w:cs="Times New Roman"/>
                <w:sz w:val="24"/>
                <w:szCs w:val="24"/>
                <w:lang w:val="uk-UA"/>
              </w:rPr>
              <w:t>опуск осіб до будинків (приміщень) судів</w:t>
            </w:r>
            <w:r w:rsidR="00F15B3C">
              <w:rPr>
                <w:rFonts w:ascii="Times New Roman" w:hAnsi="Times New Roman" w:cs="Times New Roman"/>
                <w:sz w:val="24"/>
                <w:szCs w:val="24"/>
                <w:lang w:val="uk-UA"/>
              </w:rPr>
              <w:t>,</w:t>
            </w:r>
            <w:r>
              <w:rPr>
                <w:rFonts w:ascii="Times New Roman" w:hAnsi="Times New Roman" w:cs="Times New Roman"/>
                <w:sz w:val="24"/>
                <w:szCs w:val="24"/>
                <w:lang w:val="uk-UA"/>
              </w:rPr>
              <w:t xml:space="preserve"> органів та установ системи правосуддя та на їх територію транспортних засобів; </w:t>
            </w:r>
          </w:p>
          <w:p w14:paraId="69ADB000" w14:textId="7D545C00" w:rsidR="001E2ABD" w:rsidRDefault="001E2ABD" w:rsidP="00804706">
            <w:pPr>
              <w:spacing w:after="0" w:line="240" w:lineRule="auto"/>
              <w:ind w:left="-105"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забезпечує підтримання та реагує на порушення громадського порядку під час розгляду справ судом, вживає заходів для припинення проявів неповаги </w:t>
            </w:r>
            <w:proofErr w:type="gramStart"/>
            <w:r>
              <w:rPr>
                <w:rFonts w:ascii="Times New Roman" w:hAnsi="Times New Roman" w:cs="Times New Roman"/>
                <w:sz w:val="24"/>
                <w:szCs w:val="24"/>
                <w:lang w:val="uk-UA"/>
              </w:rPr>
              <w:t>до</w:t>
            </w:r>
            <w:r w:rsidR="00804706">
              <w:rPr>
                <w:rFonts w:ascii="Times New Roman" w:hAnsi="Times New Roman" w:cs="Times New Roman"/>
                <w:sz w:val="24"/>
                <w:szCs w:val="24"/>
                <w:lang w:val="uk-UA"/>
              </w:rPr>
              <w:t xml:space="preserve"> </w:t>
            </w:r>
            <w:r>
              <w:rPr>
                <w:rFonts w:ascii="Times New Roman" w:hAnsi="Times New Roman" w:cs="Times New Roman"/>
                <w:sz w:val="24"/>
                <w:szCs w:val="24"/>
                <w:lang w:val="uk-UA"/>
              </w:rPr>
              <w:t>суду</w:t>
            </w:r>
            <w:proofErr w:type="gramEnd"/>
            <w:r>
              <w:rPr>
                <w:rFonts w:ascii="Times New Roman" w:hAnsi="Times New Roman" w:cs="Times New Roman"/>
                <w:sz w:val="24"/>
                <w:szCs w:val="24"/>
                <w:lang w:val="uk-UA"/>
              </w:rPr>
              <w:t xml:space="preserve">; </w:t>
            </w:r>
          </w:p>
          <w:p w14:paraId="4745EF14" w14:textId="77777777" w:rsidR="001E2ABD" w:rsidRDefault="001E2ABD" w:rsidP="00804706">
            <w:pPr>
              <w:spacing w:after="0" w:line="240" w:lineRule="auto"/>
              <w:ind w:left="-105"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4) </w:t>
            </w:r>
            <w:r>
              <w:rPr>
                <w:rFonts w:ascii="Times New Roman" w:hAnsi="Times New Roman" w:cs="Times New Roman"/>
                <w:sz w:val="24"/>
                <w:szCs w:val="24"/>
                <w:lang w:val="uk-UA"/>
              </w:rPr>
              <w:t xml:space="preserve">вживає заходи з охорони, забезпечення недоторканості та цілісності </w:t>
            </w:r>
            <w:proofErr w:type="gramStart"/>
            <w:r>
              <w:rPr>
                <w:rFonts w:ascii="Times New Roman" w:hAnsi="Times New Roman" w:cs="Times New Roman"/>
                <w:sz w:val="24"/>
                <w:szCs w:val="24"/>
                <w:lang w:val="uk-UA"/>
              </w:rPr>
              <w:t>приміщень  судів</w:t>
            </w:r>
            <w:proofErr w:type="gramEnd"/>
            <w:r>
              <w:rPr>
                <w:rFonts w:ascii="Times New Roman" w:hAnsi="Times New Roman" w:cs="Times New Roman"/>
                <w:sz w:val="24"/>
                <w:szCs w:val="24"/>
                <w:lang w:val="uk-UA"/>
              </w:rPr>
              <w:t xml:space="preserve">, органів та установ системи правосуддя, недоторканості та цілісності розташованого в цих приміщеннях майна, запобігання, недопущення чи припинення протиправних дій щодо нього;  </w:t>
            </w:r>
          </w:p>
          <w:p w14:paraId="60F1AE80" w14:textId="77777777" w:rsidR="001E2ABD" w:rsidRDefault="001E2ABD" w:rsidP="00804706">
            <w:pPr>
              <w:spacing w:after="0" w:line="240" w:lineRule="auto"/>
              <w:ind w:left="-105"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  </w:t>
            </w:r>
          </w:p>
        </w:tc>
      </w:tr>
    </w:tbl>
    <w:p w14:paraId="1796D994" w14:textId="77777777" w:rsidR="001E2ABD" w:rsidRDefault="001E2ABD" w:rsidP="001E2ABD">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1125B69F" w14:textId="77777777" w:rsidR="001E2ABD" w:rsidRDefault="001E2ABD" w:rsidP="001E2A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 xml:space="preserve">. </w:t>
      </w:r>
    </w:p>
    <w:p w14:paraId="6EDB998C" w14:textId="77777777" w:rsidR="001E2ABD" w:rsidRDefault="001E2ABD" w:rsidP="001E2A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799E7B01"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4FE1CBF9" w14:textId="77777777" w:rsidR="001E2ABD" w:rsidRDefault="001E2ABD" w:rsidP="001E2A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245AFDFA"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51CE3696" w14:textId="77777777" w:rsidR="001E2ABD" w:rsidRDefault="001E2ABD" w:rsidP="00F15B3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F10FF5E" w14:textId="77777777"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копія паспорта громадянина України; </w:t>
      </w:r>
    </w:p>
    <w:p w14:paraId="7A21A20B" w14:textId="77777777"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77528B96" w14:textId="61E00D19"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заповнена особова картка визначеного зразка;</w:t>
      </w:r>
    </w:p>
    <w:p w14:paraId="34C1E29E" w14:textId="77777777"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автобіографія;</w:t>
      </w:r>
    </w:p>
    <w:p w14:paraId="0D1F9B3F" w14:textId="77777777"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10937D2E" w14:textId="77DC4605" w:rsidR="001E2ABD" w:rsidRPr="00E3297E" w:rsidRDefault="001E2ABD" w:rsidP="00F15B3C">
      <w:pPr>
        <w:pStyle w:val="rtejustify"/>
        <w:shd w:val="clear" w:color="auto" w:fill="FFFFFF"/>
        <w:spacing w:before="0" w:beforeAutospacing="0" w:after="0" w:afterAutospacing="0"/>
        <w:ind w:firstLine="709"/>
        <w:jc w:val="both"/>
      </w:pPr>
      <w:r w:rsidRPr="00E3297E">
        <w:lastRenderedPageBreak/>
        <w:t>7)</w:t>
      </w:r>
      <w:r w:rsidR="00F15B3C">
        <w:t xml:space="preserve"> </w:t>
      </w:r>
      <w:r w:rsidR="00E3297E" w:rsidRPr="00E3297E">
        <w:rPr>
          <w:color w:val="1D1D1B"/>
        </w:rPr>
        <w:t>деклараці</w:t>
      </w:r>
      <w:r w:rsidR="00E74CFB">
        <w:rPr>
          <w:color w:val="1D1D1B"/>
        </w:rPr>
        <w:t>я</w:t>
      </w:r>
      <w:r w:rsidR="00E3297E" w:rsidRPr="00E3297E">
        <w:rPr>
          <w:color w:val="1D1D1B"/>
        </w:rPr>
        <w:t xml:space="preserve"> особи, уповноваженої на виконання функцій держави або місцевого самоврядування, визначеної Законом України «Про запобігання корупції», за минулий рік </w:t>
      </w:r>
      <w:r w:rsidRPr="00E3297E">
        <w:t xml:space="preserve">(роздрукований примірник із сайту Національного агентства з питань запобігання корупції); </w:t>
      </w:r>
    </w:p>
    <w:p w14:paraId="66CC78F8" w14:textId="77777777" w:rsidR="00E3297E" w:rsidRPr="00E3297E" w:rsidRDefault="001E2ABD" w:rsidP="00F15B3C">
      <w:pPr>
        <w:pStyle w:val="rtejustify"/>
        <w:shd w:val="clear" w:color="auto" w:fill="FFFFFF"/>
        <w:spacing w:before="0" w:beforeAutospacing="0" w:after="0" w:afterAutospacing="0"/>
        <w:ind w:firstLine="709"/>
        <w:jc w:val="both"/>
        <w:rPr>
          <w:color w:val="1D1D1B"/>
        </w:rPr>
      </w:pPr>
      <w:r w:rsidRPr="00E3297E">
        <w:t xml:space="preserve">8) </w:t>
      </w:r>
      <w:r w:rsidR="00E3297E" w:rsidRPr="00E3297E">
        <w:rPr>
          <w:color w:val="1D1D1B"/>
        </w:rPr>
        <w:t>копія трудової книжки, послужного списку (у разі наявності) або витяг з реєстру застрахованих осіб Державного реєстру загальнообов’язкового державного соціального страхування;</w:t>
      </w:r>
    </w:p>
    <w:p w14:paraId="68523AC9" w14:textId="77777777" w:rsidR="00E3297E" w:rsidRPr="00E3297E" w:rsidRDefault="001E2ABD" w:rsidP="00F15B3C">
      <w:pPr>
        <w:pStyle w:val="rtejustify"/>
        <w:shd w:val="clear" w:color="auto" w:fill="FFFFFF"/>
        <w:spacing w:before="0" w:beforeAutospacing="0" w:after="0" w:afterAutospacing="0"/>
        <w:ind w:firstLine="709"/>
        <w:jc w:val="both"/>
        <w:rPr>
          <w:color w:val="1D1D1B"/>
        </w:rPr>
      </w:pPr>
      <w:r w:rsidRPr="00E3297E">
        <w:t xml:space="preserve">9) </w:t>
      </w:r>
      <w:r w:rsidR="00E3297E" w:rsidRPr="00E3297E">
        <w:rPr>
          <w:color w:val="1D1D1B"/>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688E9F69" w14:textId="48FB9EEF" w:rsidR="00E3297E" w:rsidRDefault="001E2ABD" w:rsidP="00F15B3C">
      <w:pPr>
        <w:pStyle w:val="a9"/>
        <w:shd w:val="clear" w:color="auto" w:fill="FFFFFF"/>
        <w:spacing w:before="0" w:beforeAutospacing="0" w:after="0" w:afterAutospacing="0"/>
        <w:ind w:firstLine="709"/>
        <w:jc w:val="both"/>
        <w:rPr>
          <w:color w:val="1D1D1B"/>
        </w:rPr>
      </w:pPr>
      <w:r w:rsidRPr="00E3297E">
        <w:t xml:space="preserve">10) </w:t>
      </w:r>
      <w:r w:rsidR="00E3297E" w:rsidRPr="00E3297E">
        <w:rPr>
          <w:color w:val="1D1D1B"/>
        </w:rPr>
        <w:t>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відміткою про постановку на військовий облік з дотриманням вимог Закону України «Про військовий обов’язок і військову службу» або копія посвідчення особи військовослужбовця</w:t>
      </w:r>
      <w:r w:rsidR="008C0511">
        <w:rPr>
          <w:color w:val="1D1D1B"/>
        </w:rPr>
        <w:t>.</w:t>
      </w:r>
    </w:p>
    <w:p w14:paraId="344E9D51" w14:textId="77777777" w:rsidR="009335DA" w:rsidRPr="009335DA" w:rsidRDefault="009335DA" w:rsidP="00F15B3C">
      <w:pPr>
        <w:pStyle w:val="a9"/>
        <w:shd w:val="clear" w:color="auto" w:fill="FFFFFF"/>
        <w:spacing w:before="96" w:beforeAutospacing="0" w:after="0" w:afterAutospacing="0"/>
        <w:ind w:firstLine="708"/>
        <w:jc w:val="both"/>
        <w:rPr>
          <w:color w:val="1D1D1B"/>
        </w:rPr>
      </w:pPr>
      <w:r w:rsidRPr="009335DA">
        <w:rPr>
          <w:color w:val="1D1D1B"/>
        </w:rPr>
        <w:t>Особа, яка бажає взяти участь у конкурсі, подає документи особисто та має право додати до заяви про участь у конкурсі інші документи, крім зазначених у частині першій статті 54 Закону України «Про національну поліцію».</w:t>
      </w:r>
    </w:p>
    <w:p w14:paraId="328E1DF7" w14:textId="1C795103"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w:t>
      </w:r>
      <w:r w:rsidR="00E6776E">
        <w:rPr>
          <w:rFonts w:ascii="Times New Roman" w:hAnsi="Times New Roman" w:cs="Times New Roman"/>
          <w:sz w:val="24"/>
          <w:szCs w:val="24"/>
          <w:lang w:val="uk-UA"/>
        </w:rPr>
        <w:t>проходженням співбесіди</w:t>
      </w:r>
      <w:r>
        <w:rPr>
          <w:rFonts w:ascii="Times New Roman" w:hAnsi="Times New Roman" w:cs="Times New Roman"/>
          <w:sz w:val="24"/>
          <w:szCs w:val="24"/>
        </w:rPr>
        <w:t xml:space="preserve"> пред’являє Комісії для проведення конкурсу на зайняття вакантних посад Служби паспорт громадянина України. </w:t>
      </w:r>
    </w:p>
    <w:p w14:paraId="11204B00" w14:textId="48A19071" w:rsidR="001E2ABD" w:rsidRPr="00D130AE" w:rsidRDefault="001E2ABD" w:rsidP="00F15B3C">
      <w:pPr>
        <w:spacing w:after="0" w:line="240" w:lineRule="auto"/>
        <w:ind w:firstLine="773"/>
        <w:jc w:val="both"/>
        <w:rPr>
          <w:rFonts w:ascii="Times New Roman" w:hAnsi="Times New Roman" w:cs="Times New Roman"/>
          <w:sz w:val="24"/>
          <w:szCs w:val="24"/>
          <w:lang w:val="uk-UA"/>
        </w:rPr>
      </w:pPr>
      <w:r w:rsidRPr="00D130AE">
        <w:rPr>
          <w:rFonts w:ascii="Times New Roman" w:hAnsi="Times New Roman" w:cs="Times New Roman"/>
          <w:sz w:val="24"/>
          <w:szCs w:val="24"/>
        </w:rPr>
        <w:t xml:space="preserve">Документи приймаються з </w:t>
      </w:r>
      <w:r w:rsidRPr="00D130AE">
        <w:rPr>
          <w:rFonts w:ascii="Times New Roman" w:hAnsi="Times New Roman" w:cs="Times New Roman"/>
          <w:sz w:val="24"/>
          <w:szCs w:val="24"/>
          <w:lang w:val="uk-UA"/>
        </w:rPr>
        <w:t xml:space="preserve">08.00 год. </w:t>
      </w:r>
      <w:r w:rsidR="007C6889">
        <w:rPr>
          <w:rFonts w:ascii="Times New Roman" w:hAnsi="Times New Roman" w:cs="Times New Roman"/>
          <w:sz w:val="24"/>
          <w:szCs w:val="24"/>
          <w:lang w:val="uk-UA"/>
        </w:rPr>
        <w:t>06</w:t>
      </w:r>
      <w:r w:rsidR="00D130AE" w:rsidRPr="00D130AE">
        <w:rPr>
          <w:rFonts w:ascii="Times New Roman" w:hAnsi="Times New Roman" w:cs="Times New Roman"/>
          <w:sz w:val="24"/>
          <w:szCs w:val="24"/>
          <w:lang w:val="uk-UA"/>
        </w:rPr>
        <w:t xml:space="preserve"> </w:t>
      </w:r>
      <w:r w:rsidR="007C6889">
        <w:rPr>
          <w:rFonts w:ascii="Times New Roman" w:hAnsi="Times New Roman" w:cs="Times New Roman"/>
          <w:sz w:val="24"/>
          <w:szCs w:val="24"/>
          <w:lang w:val="uk-UA"/>
        </w:rPr>
        <w:t>червня</w:t>
      </w:r>
      <w:r w:rsidR="009C2F50" w:rsidRPr="00D130AE">
        <w:rPr>
          <w:rFonts w:ascii="Times New Roman" w:hAnsi="Times New Roman" w:cs="Times New Roman"/>
          <w:sz w:val="24"/>
          <w:szCs w:val="24"/>
          <w:lang w:val="uk-UA"/>
        </w:rPr>
        <w:t xml:space="preserve"> </w:t>
      </w:r>
      <w:r w:rsidRPr="00D130AE">
        <w:rPr>
          <w:rFonts w:ascii="Times New Roman" w:hAnsi="Times New Roman" w:cs="Times New Roman"/>
          <w:sz w:val="24"/>
          <w:szCs w:val="24"/>
        </w:rPr>
        <w:t>20</w:t>
      </w:r>
      <w:r w:rsidRPr="00D130AE">
        <w:rPr>
          <w:rFonts w:ascii="Times New Roman" w:hAnsi="Times New Roman" w:cs="Times New Roman"/>
          <w:sz w:val="24"/>
          <w:szCs w:val="24"/>
          <w:lang w:val="uk-UA"/>
        </w:rPr>
        <w:t>2</w:t>
      </w:r>
      <w:r w:rsidR="00C33BFB" w:rsidRPr="00D130AE">
        <w:rPr>
          <w:rFonts w:ascii="Times New Roman" w:hAnsi="Times New Roman" w:cs="Times New Roman"/>
          <w:sz w:val="24"/>
          <w:szCs w:val="24"/>
          <w:lang w:val="uk-UA"/>
        </w:rPr>
        <w:t>5</w:t>
      </w:r>
      <w:r w:rsidRPr="00D130AE">
        <w:rPr>
          <w:rFonts w:ascii="Times New Roman" w:hAnsi="Times New Roman" w:cs="Times New Roman"/>
          <w:sz w:val="24"/>
          <w:szCs w:val="24"/>
        </w:rPr>
        <w:t xml:space="preserve"> року до </w:t>
      </w:r>
      <w:r w:rsidR="00AC56A7" w:rsidRPr="00D130AE">
        <w:rPr>
          <w:rFonts w:ascii="Times New Roman" w:hAnsi="Times New Roman" w:cs="Times New Roman"/>
          <w:sz w:val="24"/>
          <w:szCs w:val="24"/>
          <w:lang w:val="uk-UA"/>
        </w:rPr>
        <w:t>17.00</w:t>
      </w:r>
      <w:r w:rsidRPr="00D130AE">
        <w:rPr>
          <w:rFonts w:ascii="Times New Roman" w:hAnsi="Times New Roman" w:cs="Times New Roman"/>
          <w:sz w:val="24"/>
          <w:szCs w:val="24"/>
        </w:rPr>
        <w:t xml:space="preserve"> </w:t>
      </w:r>
      <w:r w:rsidRPr="00D130AE">
        <w:rPr>
          <w:rFonts w:ascii="Times New Roman" w:hAnsi="Times New Roman" w:cs="Times New Roman"/>
          <w:sz w:val="24"/>
          <w:szCs w:val="24"/>
          <w:lang w:val="uk-UA"/>
        </w:rPr>
        <w:t xml:space="preserve">год. </w:t>
      </w:r>
      <w:r w:rsidR="007C6889">
        <w:rPr>
          <w:rFonts w:ascii="Times New Roman" w:hAnsi="Times New Roman" w:cs="Times New Roman"/>
          <w:sz w:val="24"/>
          <w:szCs w:val="24"/>
          <w:lang w:val="uk-UA"/>
        </w:rPr>
        <w:t>1</w:t>
      </w:r>
      <w:r w:rsidR="00D130AE" w:rsidRPr="00D130AE">
        <w:rPr>
          <w:rFonts w:ascii="Times New Roman" w:hAnsi="Times New Roman" w:cs="Times New Roman"/>
          <w:sz w:val="24"/>
          <w:szCs w:val="24"/>
          <w:lang w:val="uk-UA"/>
        </w:rPr>
        <w:t>2</w:t>
      </w:r>
      <w:r w:rsidR="00C33BFB" w:rsidRPr="00D130AE">
        <w:rPr>
          <w:rFonts w:ascii="Times New Roman" w:hAnsi="Times New Roman" w:cs="Times New Roman"/>
          <w:sz w:val="24"/>
          <w:szCs w:val="24"/>
          <w:lang w:val="uk-UA"/>
        </w:rPr>
        <w:t xml:space="preserve"> </w:t>
      </w:r>
      <w:r w:rsidR="007C6889">
        <w:rPr>
          <w:rFonts w:ascii="Times New Roman" w:hAnsi="Times New Roman" w:cs="Times New Roman"/>
          <w:sz w:val="24"/>
          <w:szCs w:val="24"/>
          <w:lang w:val="uk-UA"/>
        </w:rPr>
        <w:t>червня</w:t>
      </w:r>
      <w:r w:rsidRPr="00D130AE">
        <w:rPr>
          <w:rFonts w:ascii="Times New Roman" w:hAnsi="Times New Roman" w:cs="Times New Roman"/>
          <w:sz w:val="24"/>
          <w:szCs w:val="24"/>
          <w:lang w:val="uk-UA"/>
        </w:rPr>
        <w:t xml:space="preserve"> </w:t>
      </w:r>
      <w:r w:rsidRPr="00D130AE">
        <w:rPr>
          <w:rFonts w:ascii="Times New Roman" w:hAnsi="Times New Roman" w:cs="Times New Roman"/>
          <w:sz w:val="24"/>
          <w:szCs w:val="24"/>
        </w:rPr>
        <w:t xml:space="preserve"> 20</w:t>
      </w:r>
      <w:r w:rsidRPr="00D130AE">
        <w:rPr>
          <w:rFonts w:ascii="Times New Roman" w:hAnsi="Times New Roman" w:cs="Times New Roman"/>
          <w:sz w:val="24"/>
          <w:szCs w:val="24"/>
          <w:lang w:val="uk-UA"/>
        </w:rPr>
        <w:t>2</w:t>
      </w:r>
      <w:r w:rsidR="00C33BFB" w:rsidRPr="00D130AE">
        <w:rPr>
          <w:rFonts w:ascii="Times New Roman" w:hAnsi="Times New Roman" w:cs="Times New Roman"/>
          <w:sz w:val="24"/>
          <w:szCs w:val="24"/>
          <w:lang w:val="uk-UA"/>
        </w:rPr>
        <w:t>5</w:t>
      </w:r>
      <w:r w:rsidRPr="00D130AE">
        <w:rPr>
          <w:rFonts w:ascii="Times New Roman" w:hAnsi="Times New Roman" w:cs="Times New Roman"/>
          <w:sz w:val="24"/>
          <w:szCs w:val="24"/>
        </w:rPr>
        <w:t xml:space="preserve"> року за адресою: м. </w:t>
      </w:r>
      <w:r w:rsidRPr="00D130AE">
        <w:rPr>
          <w:rFonts w:ascii="Times New Roman" w:hAnsi="Times New Roman" w:cs="Times New Roman"/>
          <w:sz w:val="24"/>
          <w:szCs w:val="24"/>
          <w:lang w:val="uk-UA"/>
        </w:rPr>
        <w:t>Рівне</w:t>
      </w:r>
      <w:r w:rsidRPr="00D130AE">
        <w:rPr>
          <w:rFonts w:ascii="Times New Roman" w:hAnsi="Times New Roman" w:cs="Times New Roman"/>
          <w:sz w:val="24"/>
          <w:szCs w:val="24"/>
        </w:rPr>
        <w:t xml:space="preserve"> вул.</w:t>
      </w:r>
      <w:r w:rsidRPr="00D130AE">
        <w:rPr>
          <w:rFonts w:ascii="Times New Roman" w:hAnsi="Times New Roman" w:cs="Times New Roman"/>
          <w:sz w:val="24"/>
          <w:szCs w:val="24"/>
          <w:lang w:val="uk-UA"/>
        </w:rPr>
        <w:t xml:space="preserve"> С. Петлюри, 10.</w:t>
      </w:r>
    </w:p>
    <w:p w14:paraId="1EE9F04E" w14:textId="3068D377" w:rsidR="001E2ABD" w:rsidRDefault="001E2ABD" w:rsidP="00F15B3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На контролера</w:t>
      </w:r>
      <w:r w:rsidRPr="00855113">
        <w:rPr>
          <w:rFonts w:ascii="Times New Roman" w:hAnsi="Times New Roman" w:cs="Times New Roman"/>
          <w:sz w:val="24"/>
          <w:szCs w:val="24"/>
          <w:lang w:val="uk-UA"/>
        </w:rPr>
        <w:t xml:space="preserve"> ІІ категорії підрозділу охорони територіального управління </w:t>
      </w:r>
      <w:r w:rsidRPr="00F15B3C">
        <w:rPr>
          <w:rFonts w:ascii="Times New Roman" w:hAnsi="Times New Roman" w:cs="Times New Roman"/>
          <w:sz w:val="24"/>
          <w:szCs w:val="24"/>
          <w:lang w:val="uk-UA"/>
        </w:rPr>
        <w:t>Служби судової охорони</w:t>
      </w:r>
      <w:r w:rsidR="00804706">
        <w:rPr>
          <w:rFonts w:ascii="Times New Roman" w:hAnsi="Times New Roman" w:cs="Times New Roman"/>
          <w:sz w:val="24"/>
          <w:szCs w:val="24"/>
          <w:lang w:val="uk-UA"/>
        </w:rPr>
        <w:t xml:space="preserve"> </w:t>
      </w:r>
      <w:r w:rsidRPr="00F15B3C">
        <w:rPr>
          <w:rFonts w:ascii="Times New Roman" w:hAnsi="Times New Roman" w:cs="Times New Roman"/>
          <w:sz w:val="24"/>
          <w:szCs w:val="24"/>
          <w:lang w:val="uk-UA"/>
        </w:rPr>
        <w:t>у</w:t>
      </w:r>
      <w:r w:rsidRPr="00855113">
        <w:rPr>
          <w:rFonts w:ascii="Times New Roman" w:hAnsi="Times New Roman" w:cs="Times New Roman"/>
          <w:sz w:val="24"/>
          <w:szCs w:val="24"/>
        </w:rPr>
        <w:t> </w:t>
      </w:r>
      <w:r w:rsidRPr="00855113">
        <w:rPr>
          <w:rFonts w:ascii="Times New Roman" w:hAnsi="Times New Roman" w:cs="Times New Roman"/>
          <w:sz w:val="24"/>
          <w:szCs w:val="24"/>
          <w:lang w:val="uk-UA"/>
        </w:rPr>
        <w:t>Рівненській</w:t>
      </w:r>
      <w:r w:rsidRPr="00F15B3C">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FB4A7BF"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209401D6" w14:textId="1478038E" w:rsidR="001E2ABD" w:rsidRPr="00D130AE" w:rsidRDefault="001E2ABD" w:rsidP="001E2ABD">
      <w:pPr>
        <w:spacing w:before="120" w:after="0" w:line="240" w:lineRule="auto"/>
        <w:ind w:firstLine="851"/>
        <w:jc w:val="both"/>
        <w:rPr>
          <w:rFonts w:ascii="Times New Roman" w:hAnsi="Times New Roman" w:cs="Times New Roman"/>
          <w:sz w:val="24"/>
          <w:szCs w:val="24"/>
          <w:lang w:val="uk-UA"/>
        </w:rPr>
      </w:pPr>
      <w:r w:rsidRPr="00D130AE">
        <w:rPr>
          <w:rFonts w:ascii="Times New Roman" w:hAnsi="Times New Roman" w:cs="Times New Roman"/>
          <w:sz w:val="24"/>
          <w:szCs w:val="24"/>
        </w:rPr>
        <w:t xml:space="preserve">м. </w:t>
      </w:r>
      <w:r w:rsidRPr="00D130AE">
        <w:rPr>
          <w:rFonts w:ascii="Times New Roman" w:hAnsi="Times New Roman" w:cs="Times New Roman"/>
          <w:sz w:val="24"/>
          <w:szCs w:val="24"/>
          <w:lang w:val="uk-UA"/>
        </w:rPr>
        <w:t>Рівне</w:t>
      </w:r>
      <w:r w:rsidRPr="00D130AE">
        <w:rPr>
          <w:rFonts w:ascii="Times New Roman" w:hAnsi="Times New Roman" w:cs="Times New Roman"/>
          <w:sz w:val="24"/>
          <w:szCs w:val="24"/>
        </w:rPr>
        <w:t xml:space="preserve"> вул. </w:t>
      </w:r>
      <w:r w:rsidRPr="00D130AE">
        <w:rPr>
          <w:rFonts w:ascii="Times New Roman" w:hAnsi="Times New Roman" w:cs="Times New Roman"/>
          <w:sz w:val="24"/>
          <w:szCs w:val="24"/>
          <w:lang w:val="uk-UA"/>
        </w:rPr>
        <w:t>С. Петлюри 10,</w:t>
      </w:r>
      <w:r w:rsidRPr="00D130AE">
        <w:rPr>
          <w:rFonts w:ascii="Times New Roman" w:hAnsi="Times New Roman" w:cs="Times New Roman"/>
          <w:sz w:val="24"/>
          <w:szCs w:val="24"/>
        </w:rPr>
        <w:t xml:space="preserve"> територіальне управління Служби судової охорони у </w:t>
      </w:r>
      <w:r w:rsidRPr="00D130AE">
        <w:rPr>
          <w:rFonts w:ascii="Times New Roman" w:hAnsi="Times New Roman" w:cs="Times New Roman"/>
          <w:sz w:val="24"/>
          <w:szCs w:val="24"/>
          <w:lang w:val="uk-UA"/>
        </w:rPr>
        <w:t xml:space="preserve">Рівненській </w:t>
      </w:r>
      <w:r w:rsidRPr="00D130AE">
        <w:rPr>
          <w:rFonts w:ascii="Times New Roman" w:hAnsi="Times New Roman" w:cs="Times New Roman"/>
          <w:sz w:val="24"/>
          <w:szCs w:val="24"/>
        </w:rPr>
        <w:t xml:space="preserve"> області</w:t>
      </w:r>
      <w:r w:rsidRPr="00D130AE">
        <w:rPr>
          <w:rFonts w:ascii="Times New Roman" w:hAnsi="Times New Roman" w:cs="Times New Roman"/>
          <w:sz w:val="24"/>
          <w:szCs w:val="24"/>
          <w:lang w:val="uk-UA"/>
        </w:rPr>
        <w:t>,</w:t>
      </w:r>
      <w:r w:rsidRPr="00D130AE">
        <w:rPr>
          <w:rFonts w:ascii="Times New Roman" w:hAnsi="Times New Roman" w:cs="Times New Roman"/>
          <w:sz w:val="24"/>
          <w:szCs w:val="24"/>
        </w:rPr>
        <w:t xml:space="preserve"> з </w:t>
      </w:r>
      <w:r w:rsidRPr="00D130AE">
        <w:rPr>
          <w:rFonts w:ascii="Times New Roman" w:hAnsi="Times New Roman" w:cs="Times New Roman"/>
          <w:sz w:val="24"/>
          <w:szCs w:val="24"/>
          <w:lang w:val="uk-UA"/>
        </w:rPr>
        <w:t>09</w:t>
      </w:r>
      <w:r w:rsidRPr="00D130AE">
        <w:rPr>
          <w:rFonts w:ascii="Times New Roman" w:hAnsi="Times New Roman" w:cs="Times New Roman"/>
          <w:sz w:val="24"/>
          <w:szCs w:val="24"/>
        </w:rPr>
        <w:t>.00</w:t>
      </w:r>
      <w:r w:rsidRPr="00D130AE">
        <w:rPr>
          <w:rFonts w:ascii="Times New Roman" w:hAnsi="Times New Roman" w:cs="Times New Roman"/>
          <w:sz w:val="24"/>
          <w:szCs w:val="24"/>
          <w:lang w:val="uk-UA"/>
        </w:rPr>
        <w:t xml:space="preserve"> год. </w:t>
      </w:r>
      <w:r w:rsidR="007C6889">
        <w:rPr>
          <w:rFonts w:ascii="Times New Roman" w:hAnsi="Times New Roman" w:cs="Times New Roman"/>
          <w:sz w:val="24"/>
          <w:szCs w:val="24"/>
          <w:lang w:val="uk-UA"/>
        </w:rPr>
        <w:t>18</w:t>
      </w:r>
      <w:r w:rsidR="006447AA" w:rsidRPr="00D130AE">
        <w:rPr>
          <w:rFonts w:ascii="Times New Roman" w:hAnsi="Times New Roman" w:cs="Times New Roman"/>
          <w:sz w:val="24"/>
          <w:szCs w:val="24"/>
          <w:lang w:val="uk-UA"/>
        </w:rPr>
        <w:t xml:space="preserve"> </w:t>
      </w:r>
      <w:r w:rsidR="007C6889">
        <w:rPr>
          <w:rFonts w:ascii="Times New Roman" w:hAnsi="Times New Roman" w:cs="Times New Roman"/>
          <w:sz w:val="24"/>
          <w:szCs w:val="24"/>
          <w:lang w:val="uk-UA"/>
        </w:rPr>
        <w:t>черв</w:t>
      </w:r>
      <w:r w:rsidR="006447AA" w:rsidRPr="00D130AE">
        <w:rPr>
          <w:rFonts w:ascii="Times New Roman" w:hAnsi="Times New Roman" w:cs="Times New Roman"/>
          <w:sz w:val="24"/>
          <w:szCs w:val="24"/>
          <w:lang w:val="uk-UA"/>
        </w:rPr>
        <w:t>ня</w:t>
      </w:r>
      <w:r w:rsidRPr="00D130AE">
        <w:rPr>
          <w:rFonts w:ascii="Times New Roman" w:hAnsi="Times New Roman" w:cs="Times New Roman"/>
          <w:sz w:val="24"/>
          <w:szCs w:val="24"/>
        </w:rPr>
        <w:t xml:space="preserve"> 20</w:t>
      </w:r>
      <w:r w:rsidRPr="00D130AE">
        <w:rPr>
          <w:rFonts w:ascii="Times New Roman" w:hAnsi="Times New Roman" w:cs="Times New Roman"/>
          <w:sz w:val="24"/>
          <w:szCs w:val="24"/>
          <w:lang w:val="uk-UA"/>
        </w:rPr>
        <w:t>2</w:t>
      </w:r>
      <w:r w:rsidR="00243C52" w:rsidRPr="00D130AE">
        <w:rPr>
          <w:rFonts w:ascii="Times New Roman" w:hAnsi="Times New Roman" w:cs="Times New Roman"/>
          <w:sz w:val="24"/>
          <w:szCs w:val="24"/>
          <w:lang w:val="uk-UA"/>
        </w:rPr>
        <w:t>5</w:t>
      </w:r>
      <w:r w:rsidRPr="00D130AE">
        <w:rPr>
          <w:rFonts w:ascii="Times New Roman" w:hAnsi="Times New Roman" w:cs="Times New Roman"/>
          <w:sz w:val="24"/>
          <w:szCs w:val="24"/>
        </w:rPr>
        <w:t xml:space="preserve"> року.</w:t>
      </w:r>
    </w:p>
    <w:p w14:paraId="6ED81268" w14:textId="0B122B3A" w:rsidR="00753291" w:rsidRDefault="001E2ABD" w:rsidP="00753291">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sidR="007C6889">
        <w:rPr>
          <w:rFonts w:ascii="Times New Roman" w:hAnsi="Times New Roman" w:cs="Times New Roman"/>
          <w:sz w:val="24"/>
          <w:szCs w:val="24"/>
          <w:lang w:val="uk-UA"/>
        </w:rPr>
        <w:t>Таамара Годунко</w:t>
      </w:r>
      <w:r w:rsidR="00753291">
        <w:rPr>
          <w:rFonts w:ascii="Times New Roman" w:hAnsi="Times New Roman" w:cs="Times New Roman"/>
          <w:sz w:val="24"/>
          <w:szCs w:val="24"/>
          <w:lang w:val="uk-UA"/>
        </w:rPr>
        <w:t xml:space="preserve">, (096) 389-39-81, (0362) 62-03-63, </w:t>
      </w:r>
      <w:r w:rsidR="00753291">
        <w:rPr>
          <w:rFonts w:ascii="Times New Roman" w:hAnsi="Times New Roman" w:cs="Times New Roman"/>
          <w:sz w:val="24"/>
          <w:szCs w:val="24"/>
          <w:lang w:val="en-US"/>
        </w:rPr>
        <w:t>vrp</w:t>
      </w:r>
      <w:r w:rsidR="00753291">
        <w:rPr>
          <w:rFonts w:ascii="Times New Roman" w:hAnsi="Times New Roman" w:cs="Times New Roman"/>
          <w:color w:val="0070C0"/>
          <w:sz w:val="24"/>
          <w:szCs w:val="24"/>
          <w:u w:val="single"/>
          <w:lang w:val="uk-UA"/>
        </w:rPr>
        <w:t>.</w:t>
      </w:r>
      <w:hyperlink r:id="rId12" w:history="1">
        <w:r w:rsidR="00753291">
          <w:rPr>
            <w:rStyle w:val="a8"/>
            <w:sz w:val="24"/>
            <w:szCs w:val="24"/>
          </w:rPr>
          <w:t>rv@sso.gov.ua</w:t>
        </w:r>
      </w:hyperlink>
    </w:p>
    <w:p w14:paraId="39E9F499" w14:textId="77777777" w:rsidR="001E2ABD" w:rsidRDefault="001E2ABD" w:rsidP="001E2ABD">
      <w:pPr>
        <w:spacing w:before="24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1E2ABD" w14:paraId="13A72B04" w14:textId="77777777" w:rsidTr="00023FA4">
        <w:tc>
          <w:tcPr>
            <w:tcW w:w="3936" w:type="dxa"/>
            <w:hideMark/>
          </w:tcPr>
          <w:p w14:paraId="5F5973A9"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05B711AF" w14:textId="77777777" w:rsidR="001E2ABD" w:rsidRDefault="001E2ABD" w:rsidP="00023FA4">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5B2E20A4" w14:textId="77777777" w:rsidR="001E2ABD" w:rsidRDefault="001E2ABD" w:rsidP="00023FA4">
            <w:pPr>
              <w:spacing w:after="0" w:line="240" w:lineRule="auto"/>
              <w:jc w:val="both"/>
              <w:rPr>
                <w:rFonts w:ascii="Times New Roman" w:hAnsi="Times New Roman" w:cs="Times New Roman"/>
                <w:sz w:val="24"/>
                <w:szCs w:val="24"/>
                <w:lang w:val="uk-UA" w:eastAsia="ru-RU"/>
              </w:rPr>
            </w:pPr>
          </w:p>
        </w:tc>
      </w:tr>
      <w:tr w:rsidR="001E2ABD" w14:paraId="07289ECF" w14:textId="77777777" w:rsidTr="00023FA4">
        <w:tc>
          <w:tcPr>
            <w:tcW w:w="3936" w:type="dxa"/>
            <w:hideMark/>
          </w:tcPr>
          <w:p w14:paraId="0F2A0076" w14:textId="76553077" w:rsidR="001E2ABD" w:rsidRDefault="001E2ABD" w:rsidP="00023FA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sidR="00C1744A">
              <w:rPr>
                <w:rFonts w:ascii="Times New Roman" w:hAnsi="Times New Roman" w:cs="Times New Roman"/>
                <w:sz w:val="24"/>
                <w:szCs w:val="24"/>
                <w:lang w:val="uk-UA"/>
              </w:rPr>
              <w:t>Досвід</w:t>
            </w:r>
            <w:r>
              <w:rPr>
                <w:rFonts w:ascii="Times New Roman" w:hAnsi="Times New Roman" w:cs="Times New Roman"/>
                <w:sz w:val="24"/>
                <w:szCs w:val="24"/>
                <w:lang w:val="uk-UA"/>
              </w:rPr>
              <w:t xml:space="preserve"> роботи (служби)</w:t>
            </w:r>
          </w:p>
        </w:tc>
        <w:tc>
          <w:tcPr>
            <w:tcW w:w="5811" w:type="dxa"/>
            <w:hideMark/>
          </w:tcPr>
          <w:p w14:paraId="596077B2" w14:textId="16BCA31F" w:rsidR="001E2ABD" w:rsidRPr="007810EC" w:rsidRDefault="001E2ABD" w:rsidP="00023FA4">
            <w:pPr>
              <w:spacing w:after="0" w:line="240" w:lineRule="auto"/>
              <w:ind w:left="-72"/>
              <w:jc w:val="both"/>
              <w:rPr>
                <w:rFonts w:ascii="Times New Roman" w:hAnsi="Times New Roman" w:cs="Times New Roman"/>
                <w:sz w:val="24"/>
                <w:szCs w:val="24"/>
                <w:lang w:val="uk-UA" w:eastAsia="ru-RU"/>
              </w:rPr>
            </w:pPr>
            <w:r w:rsidRPr="007810EC">
              <w:rPr>
                <w:rFonts w:ascii="Times New Roman" w:hAnsi="Times New Roman" w:cs="Times New Roman"/>
                <w:sz w:val="24"/>
                <w:szCs w:val="24"/>
                <w:lang w:val="uk-UA" w:eastAsia="ru-RU"/>
              </w:rPr>
              <w:t xml:space="preserve">спеціального досвіду </w:t>
            </w:r>
            <w:r>
              <w:rPr>
                <w:rFonts w:ascii="Times New Roman" w:hAnsi="Times New Roman" w:cs="Times New Roman"/>
                <w:sz w:val="24"/>
                <w:szCs w:val="24"/>
                <w:lang w:val="uk-UA" w:eastAsia="ru-RU"/>
              </w:rPr>
              <w:t>роботи не потребує</w:t>
            </w:r>
            <w:r w:rsidR="008C0511">
              <w:rPr>
                <w:rFonts w:ascii="Times New Roman" w:hAnsi="Times New Roman" w:cs="Times New Roman"/>
                <w:sz w:val="24"/>
                <w:szCs w:val="24"/>
                <w:lang w:val="uk-UA" w:eastAsia="ru-RU"/>
              </w:rPr>
              <w:t>.</w:t>
            </w:r>
          </w:p>
          <w:p w14:paraId="64DCD6C8"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1E2ABD" w14:paraId="73F60EEF" w14:textId="77777777" w:rsidTr="00023FA4">
        <w:tc>
          <w:tcPr>
            <w:tcW w:w="3936" w:type="dxa"/>
            <w:hideMark/>
          </w:tcPr>
          <w:p w14:paraId="3C61311C"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Володіння державною</w:t>
            </w:r>
          </w:p>
          <w:p w14:paraId="77A5C4B4"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2D781CCF" w14:textId="5B10395E" w:rsidR="001E2ABD" w:rsidRDefault="001E2ABD" w:rsidP="00023FA4">
            <w:pPr>
              <w:spacing w:after="0" w:line="240" w:lineRule="auto"/>
              <w:ind w:left="-72"/>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ступеня)</w:t>
            </w:r>
            <w:r w:rsidR="008C0511">
              <w:rPr>
                <w:rFonts w:ascii="Times New Roman" w:hAnsi="Times New Roman" w:cs="Times New Roman"/>
                <w:b/>
                <w:i/>
                <w:sz w:val="24"/>
                <w:szCs w:val="24"/>
                <w:lang w:val="uk-UA"/>
              </w:rPr>
              <w:t>.</w:t>
            </w:r>
          </w:p>
        </w:tc>
      </w:tr>
    </w:tbl>
    <w:p w14:paraId="626B6C09" w14:textId="77777777" w:rsidR="00804706" w:rsidRDefault="00804706" w:rsidP="001E2ABD">
      <w:pPr>
        <w:spacing w:before="240" w:after="0" w:line="240" w:lineRule="auto"/>
        <w:ind w:firstLine="851"/>
        <w:jc w:val="center"/>
        <w:rPr>
          <w:rFonts w:ascii="Times New Roman" w:hAnsi="Times New Roman" w:cs="Times New Roman"/>
          <w:b/>
          <w:sz w:val="24"/>
          <w:szCs w:val="24"/>
        </w:rPr>
      </w:pPr>
    </w:p>
    <w:p w14:paraId="41A7C994" w14:textId="2DCB1182" w:rsidR="001E2ABD" w:rsidRDefault="001E2ABD" w:rsidP="001E2ABD">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1E2ABD" w14:paraId="3D828B20" w14:textId="77777777" w:rsidTr="00023FA4">
        <w:tc>
          <w:tcPr>
            <w:tcW w:w="3847" w:type="dxa"/>
            <w:hideMark/>
          </w:tcPr>
          <w:p w14:paraId="5CED1C30" w14:textId="77777777" w:rsidR="001E2ABD" w:rsidRDefault="001E2ABD" w:rsidP="00023FA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0F5F4D15"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561CEAD4"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2E69BCCE"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багатофункціональність;</w:t>
            </w:r>
          </w:p>
          <w:p w14:paraId="297CF2FE"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3982D10B"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6A9A5382"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44C53ED8" w14:textId="77777777" w:rsidTr="00023FA4">
        <w:tc>
          <w:tcPr>
            <w:tcW w:w="3847" w:type="dxa"/>
            <w:hideMark/>
          </w:tcPr>
          <w:p w14:paraId="54202FDA" w14:textId="4CFD228F" w:rsidR="001E2ABD" w:rsidRPr="00957F8C" w:rsidRDefault="00957F8C" w:rsidP="00957F8C">
            <w:pPr>
              <w:spacing w:after="0" w:line="240" w:lineRule="auto"/>
              <w:ind w:left="-105"/>
              <w:jc w:val="both"/>
              <w:rPr>
                <w:rFonts w:ascii="Times New Roman" w:hAnsi="Times New Roman" w:cs="Times New Roman"/>
                <w:sz w:val="24"/>
                <w:szCs w:val="24"/>
                <w:lang w:eastAsia="ru-RU"/>
              </w:rPr>
            </w:pPr>
            <w:r>
              <w:rPr>
                <w:rFonts w:ascii="Times New Roman" w:hAnsi="Times New Roman" w:cs="Times New Roman"/>
                <w:sz w:val="24"/>
                <w:szCs w:val="24"/>
                <w:lang w:val="uk-UA"/>
              </w:rPr>
              <w:lastRenderedPageBreak/>
              <w:t xml:space="preserve">2. </w:t>
            </w:r>
            <w:r w:rsidR="001E2ABD" w:rsidRPr="00957F8C">
              <w:rPr>
                <w:rFonts w:ascii="Times New Roman" w:hAnsi="Times New Roman" w:cs="Times New Roman"/>
                <w:sz w:val="24"/>
                <w:szCs w:val="24"/>
              </w:rPr>
              <w:t>Вміння пр</w:t>
            </w:r>
            <w:r w:rsidR="001E2ABD" w:rsidRPr="00957F8C">
              <w:rPr>
                <w:rFonts w:ascii="Times New Roman" w:hAnsi="Times New Roman" w:cs="Times New Roman"/>
                <w:sz w:val="24"/>
                <w:szCs w:val="24"/>
                <w:lang w:val="uk-UA"/>
              </w:rPr>
              <w:t>ацювати в колективі</w:t>
            </w:r>
          </w:p>
        </w:tc>
        <w:tc>
          <w:tcPr>
            <w:tcW w:w="5795" w:type="dxa"/>
          </w:tcPr>
          <w:p w14:paraId="71D8A73E"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1F94E8B1"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2EAF88D2"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1F20B4CF"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4ED21909" w14:textId="77777777" w:rsidTr="00D41A0C">
        <w:trPr>
          <w:trHeight w:val="1289"/>
        </w:trPr>
        <w:tc>
          <w:tcPr>
            <w:tcW w:w="3847" w:type="dxa"/>
            <w:hideMark/>
          </w:tcPr>
          <w:p w14:paraId="5E08AF8C" w14:textId="77777777" w:rsidR="001E2ABD" w:rsidRDefault="001E2ABD" w:rsidP="00957F8C">
            <w:pPr>
              <w:spacing w:after="0" w:line="240" w:lineRule="auto"/>
              <w:ind w:left="-105"/>
              <w:jc w:val="both"/>
              <w:rPr>
                <w:rFonts w:ascii="Times New Roman" w:hAnsi="Times New Roman" w:cs="Times New Roman"/>
                <w:sz w:val="24"/>
                <w:szCs w:val="24"/>
                <w:lang w:val="uk-UA"/>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Вміння приймати ефективні </w:t>
            </w:r>
          </w:p>
          <w:p w14:paraId="0E4367DA" w14:textId="77777777" w:rsidR="001E2ABD" w:rsidRDefault="001E2ABD" w:rsidP="00023FA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4AF3CF71"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0669F334"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29A3BA81"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0936AB94"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p w14:paraId="1160EF89" w14:textId="77777777" w:rsidR="001E2ABD" w:rsidRPr="00D41A0C" w:rsidRDefault="001E2ABD" w:rsidP="00023FA4">
            <w:pPr>
              <w:spacing w:after="0" w:line="240" w:lineRule="auto"/>
              <w:jc w:val="both"/>
              <w:rPr>
                <w:rFonts w:ascii="Times New Roman" w:hAnsi="Times New Roman" w:cs="Times New Roman"/>
                <w:sz w:val="24"/>
                <w:szCs w:val="24"/>
                <w:lang w:eastAsia="ru-RU"/>
              </w:rPr>
            </w:pPr>
          </w:p>
        </w:tc>
      </w:tr>
      <w:tr w:rsidR="001E2ABD" w14:paraId="2C17E978" w14:textId="77777777" w:rsidTr="00023FA4">
        <w:tc>
          <w:tcPr>
            <w:tcW w:w="3847" w:type="dxa"/>
            <w:hideMark/>
          </w:tcPr>
          <w:p w14:paraId="07694E24"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6DE775BF"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639D02D7"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1982E606"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4DBF2794"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395E49D5"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71434DE3"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3E0FF1AE"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04B76F90"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0C3FA881"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01301164" w14:textId="77777777" w:rsidR="001E2ABD" w:rsidRPr="00D41A0C" w:rsidRDefault="001E2ABD" w:rsidP="00023FA4">
            <w:pPr>
              <w:spacing w:after="0" w:line="240" w:lineRule="auto"/>
              <w:jc w:val="both"/>
              <w:rPr>
                <w:rFonts w:ascii="Times New Roman" w:hAnsi="Times New Roman" w:cs="Times New Roman"/>
                <w:sz w:val="24"/>
                <w:szCs w:val="24"/>
                <w:lang w:val="uk-UA" w:eastAsia="ru-RU"/>
              </w:rPr>
            </w:pPr>
          </w:p>
        </w:tc>
      </w:tr>
      <w:tr w:rsidR="001E2ABD" w14:paraId="1D62EA08" w14:textId="77777777" w:rsidTr="00D41A0C">
        <w:trPr>
          <w:trHeight w:val="1409"/>
        </w:trPr>
        <w:tc>
          <w:tcPr>
            <w:tcW w:w="3847" w:type="dxa"/>
            <w:hideMark/>
          </w:tcPr>
          <w:p w14:paraId="2C6466A8" w14:textId="77777777" w:rsidR="001E2ABD" w:rsidRDefault="001E2ABD" w:rsidP="00957F8C">
            <w:pPr>
              <w:spacing w:after="0" w:line="240" w:lineRule="auto"/>
              <w:ind w:left="-105"/>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22C2F3A4"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2C09AA0B" w14:textId="77777777" w:rsidR="001E2ABD" w:rsidRDefault="001E2ABD" w:rsidP="00023FA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09CD2075" w14:textId="77777777" w:rsidR="001E2ABD" w:rsidRPr="00D41A0C" w:rsidRDefault="001E2ABD" w:rsidP="00023FA4">
            <w:pPr>
              <w:spacing w:after="0" w:line="240" w:lineRule="auto"/>
              <w:jc w:val="both"/>
              <w:rPr>
                <w:rFonts w:ascii="Times New Roman" w:hAnsi="Times New Roman" w:cs="Times New Roman"/>
                <w:sz w:val="12"/>
                <w:szCs w:val="24"/>
                <w:lang w:eastAsia="ru-RU"/>
              </w:rPr>
            </w:pPr>
          </w:p>
        </w:tc>
      </w:tr>
      <w:tr w:rsidR="001E2ABD" w14:paraId="443DF11C" w14:textId="77777777" w:rsidTr="00D41A0C">
        <w:trPr>
          <w:trHeight w:val="329"/>
        </w:trPr>
        <w:tc>
          <w:tcPr>
            <w:tcW w:w="3847" w:type="dxa"/>
            <w:hideMark/>
          </w:tcPr>
          <w:p w14:paraId="76B8F59B" w14:textId="77777777" w:rsidR="001E2ABD" w:rsidRDefault="001E2ABD" w:rsidP="00957F8C">
            <w:pPr>
              <w:spacing w:after="0" w:line="240" w:lineRule="auto"/>
              <w:ind w:left="-105"/>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633D5DA2" w14:textId="6026816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tc>
      </w:tr>
    </w:tbl>
    <w:p w14:paraId="1757902C" w14:textId="77777777" w:rsidR="001E2ABD" w:rsidRDefault="001E2ABD" w:rsidP="001E2ABD">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Професійні знання</w:t>
      </w:r>
    </w:p>
    <w:tbl>
      <w:tblPr>
        <w:tblW w:w="0" w:type="auto"/>
        <w:tblInd w:w="-142" w:type="dxa"/>
        <w:tblLook w:val="04A0" w:firstRow="1" w:lastRow="0" w:firstColumn="1" w:lastColumn="0" w:noHBand="0" w:noVBand="1"/>
      </w:tblPr>
      <w:tblGrid>
        <w:gridCol w:w="3857"/>
        <w:gridCol w:w="5785"/>
      </w:tblGrid>
      <w:tr w:rsidR="001E2ABD" w14:paraId="4925299B" w14:textId="77777777" w:rsidTr="00804706">
        <w:tc>
          <w:tcPr>
            <w:tcW w:w="3857" w:type="dxa"/>
            <w:hideMark/>
          </w:tcPr>
          <w:p w14:paraId="1542A906"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395B1822"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76B998BB"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5CC1EB5E" w14:textId="77777777" w:rsidTr="00804706">
        <w:tc>
          <w:tcPr>
            <w:tcW w:w="3857" w:type="dxa"/>
            <w:hideMark/>
          </w:tcPr>
          <w:p w14:paraId="31B9F9E6"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46B4B72F"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1DE45C9E" w14:textId="77777777" w:rsidR="001E2ABD" w:rsidRDefault="001E2ABD" w:rsidP="00023FA4">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4C7067DB" w14:textId="77777777" w:rsidR="00C1162C" w:rsidRDefault="00C1162C" w:rsidP="00C1162C">
      <w:pPr>
        <w:tabs>
          <w:tab w:val="left" w:pos="6480"/>
        </w:tabs>
        <w:spacing w:after="0" w:line="240" w:lineRule="auto"/>
        <w:ind w:firstLine="709"/>
        <w:jc w:val="both"/>
        <w:rPr>
          <w:rFonts w:ascii="Times New Roman" w:hAnsi="Times New Roman" w:cs="Times New Roman"/>
          <w:sz w:val="24"/>
          <w:szCs w:val="24"/>
        </w:rPr>
      </w:pPr>
    </w:p>
    <w:p w14:paraId="5AE7A264" w14:textId="77777777" w:rsidR="00C1162C" w:rsidRDefault="00072993" w:rsidP="00C1162C">
      <w:pPr>
        <w:tabs>
          <w:tab w:val="left" w:pos="6480"/>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14:paraId="5AFE1EA8" w14:textId="77777777" w:rsidR="00C1162C" w:rsidRDefault="00C1162C" w:rsidP="00C1162C">
      <w:pPr>
        <w:tabs>
          <w:tab w:val="left" w:pos="6480"/>
        </w:tabs>
        <w:spacing w:after="0" w:line="240" w:lineRule="auto"/>
        <w:ind w:firstLine="709"/>
        <w:jc w:val="both"/>
        <w:rPr>
          <w:rFonts w:ascii="Times New Roman" w:hAnsi="Times New Roman" w:cs="Times New Roman"/>
          <w:sz w:val="24"/>
          <w:szCs w:val="24"/>
          <w:lang w:val="uk-UA"/>
        </w:rPr>
      </w:pPr>
    </w:p>
    <w:p w14:paraId="55B53A00" w14:textId="77777777" w:rsidR="00C1162C" w:rsidRDefault="00072993" w:rsidP="00C1162C">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Рівень володіння державною мовою особами, визначеними п</w:t>
      </w:r>
      <w:r w:rsidR="00804706">
        <w:rPr>
          <w:rFonts w:ascii="Times New Roman" w:hAnsi="Times New Roman" w:cs="Times New Roman"/>
          <w:sz w:val="24"/>
          <w:szCs w:val="24"/>
          <w:lang w:val="uk-UA"/>
        </w:rPr>
        <w:t>у</w:t>
      </w:r>
      <w:r w:rsidRPr="00E929D5">
        <w:rPr>
          <w:rFonts w:ascii="Times New Roman" w:hAnsi="Times New Roman" w:cs="Times New Roman"/>
          <w:sz w:val="24"/>
          <w:szCs w:val="24"/>
          <w:lang w:val="uk-UA"/>
        </w:rPr>
        <w:t>нктами 1,3,4,7,9,9</w:t>
      </w:r>
      <w:r w:rsidRPr="00E929D5">
        <w:rPr>
          <w:rFonts w:ascii="Times New Roman" w:hAnsi="Times New Roman" w:cs="Times New Roman"/>
          <w:sz w:val="24"/>
          <w:szCs w:val="24"/>
          <w:vertAlign w:val="superscript"/>
          <w:lang w:val="uk-UA"/>
        </w:rPr>
        <w:t>1</w:t>
      </w:r>
      <w:r w:rsidRPr="00E929D5">
        <w:rPr>
          <w:rFonts w:ascii="Times New Roman" w:hAnsi="Times New Roman" w:cs="Times New Roman"/>
          <w:sz w:val="24"/>
          <w:szCs w:val="24"/>
          <w:lang w:val="uk-UA"/>
        </w:rPr>
        <w:t xml:space="preserve">,10,13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w:t>
      </w:r>
      <w:r>
        <w:rPr>
          <w:rFonts w:ascii="Times New Roman" w:hAnsi="Times New Roman" w:cs="Times New Roman"/>
          <w:sz w:val="24"/>
          <w:szCs w:val="24"/>
          <w:lang w:val="uk-UA"/>
        </w:rPr>
        <w:t>до цього Закону.</w:t>
      </w:r>
    </w:p>
    <w:p w14:paraId="3480A4E6" w14:textId="77777777" w:rsidR="00C1162C" w:rsidRDefault="00C1162C" w:rsidP="00C1162C">
      <w:pPr>
        <w:tabs>
          <w:tab w:val="left" w:pos="6480"/>
        </w:tabs>
        <w:spacing w:after="0" w:line="240" w:lineRule="auto"/>
        <w:ind w:firstLine="709"/>
        <w:jc w:val="both"/>
        <w:rPr>
          <w:rFonts w:ascii="Times New Roman" w:hAnsi="Times New Roman" w:cs="Times New Roman"/>
          <w:sz w:val="24"/>
          <w:szCs w:val="24"/>
          <w:lang w:val="uk-UA"/>
        </w:rPr>
      </w:pPr>
    </w:p>
    <w:p w14:paraId="7A02AA75" w14:textId="247EEE17" w:rsidR="00072993" w:rsidRDefault="00072993" w:rsidP="00C1162C">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 xml:space="preserve">Рівень володіння державною мовою особами, визначеними пенктами </w:t>
      </w:r>
      <w:r>
        <w:rPr>
          <w:rFonts w:ascii="Times New Roman" w:hAnsi="Times New Roman" w:cs="Times New Roman"/>
          <w:sz w:val="24"/>
          <w:szCs w:val="24"/>
          <w:lang w:val="uk-UA"/>
        </w:rPr>
        <w:t>2</w:t>
      </w:r>
      <w:r w:rsidRPr="00E929D5">
        <w:rPr>
          <w:rFonts w:ascii="Times New Roman" w:hAnsi="Times New Roman" w:cs="Times New Roman"/>
          <w:sz w:val="24"/>
          <w:szCs w:val="24"/>
          <w:lang w:val="uk-UA"/>
        </w:rPr>
        <w:t>,</w:t>
      </w:r>
      <w:r>
        <w:rPr>
          <w:rFonts w:ascii="Times New Roman" w:hAnsi="Times New Roman" w:cs="Times New Roman"/>
          <w:sz w:val="24"/>
          <w:szCs w:val="24"/>
          <w:lang w:val="uk-UA"/>
        </w:rPr>
        <w:t>5</w:t>
      </w:r>
      <w:r w:rsidRPr="00E929D5">
        <w:rPr>
          <w:rFonts w:ascii="Times New Roman" w:hAnsi="Times New Roman" w:cs="Times New Roman"/>
          <w:sz w:val="24"/>
          <w:szCs w:val="24"/>
          <w:lang w:val="uk-UA"/>
        </w:rPr>
        <w:t>,</w:t>
      </w:r>
      <w:r>
        <w:rPr>
          <w:rFonts w:ascii="Times New Roman" w:hAnsi="Times New Roman" w:cs="Times New Roman"/>
          <w:sz w:val="24"/>
          <w:szCs w:val="24"/>
          <w:lang w:val="uk-UA"/>
        </w:rPr>
        <w:t>6</w:t>
      </w:r>
      <w:r w:rsidRPr="00E929D5">
        <w:rPr>
          <w:rFonts w:ascii="Times New Roman" w:hAnsi="Times New Roman" w:cs="Times New Roman"/>
          <w:sz w:val="24"/>
          <w:szCs w:val="24"/>
          <w:lang w:val="uk-UA"/>
        </w:rPr>
        <w:t>,</w:t>
      </w:r>
      <w:r>
        <w:rPr>
          <w:rFonts w:ascii="Times New Roman" w:hAnsi="Times New Roman" w:cs="Times New Roman"/>
          <w:sz w:val="24"/>
          <w:szCs w:val="24"/>
          <w:lang w:val="uk-UA"/>
        </w:rPr>
        <w:t>8</w:t>
      </w:r>
      <w:r w:rsidRPr="00E929D5">
        <w:rPr>
          <w:rFonts w:ascii="Times New Roman" w:hAnsi="Times New Roman" w:cs="Times New Roman"/>
          <w:sz w:val="24"/>
          <w:szCs w:val="24"/>
          <w:lang w:val="uk-UA"/>
        </w:rPr>
        <w:t>,</w:t>
      </w:r>
      <w:r>
        <w:rPr>
          <w:rFonts w:ascii="Times New Roman" w:hAnsi="Times New Roman" w:cs="Times New Roman"/>
          <w:sz w:val="24"/>
          <w:szCs w:val="24"/>
          <w:lang w:val="uk-UA"/>
        </w:rPr>
        <w:t>11</w:t>
      </w:r>
      <w:r w:rsidRPr="00E929D5">
        <w:rPr>
          <w:rFonts w:ascii="Times New Roman" w:hAnsi="Times New Roman" w:cs="Times New Roman"/>
          <w:sz w:val="24"/>
          <w:szCs w:val="24"/>
          <w:lang w:val="uk-UA"/>
        </w:rPr>
        <w:t>,</w:t>
      </w:r>
      <w:r>
        <w:rPr>
          <w:rFonts w:ascii="Times New Roman" w:hAnsi="Times New Roman" w:cs="Times New Roman"/>
          <w:sz w:val="24"/>
          <w:szCs w:val="24"/>
          <w:lang w:val="uk-UA"/>
        </w:rPr>
        <w:t xml:space="preserve">12,14-16 </w:t>
      </w:r>
      <w:r w:rsidRPr="00E929D5">
        <w:rPr>
          <w:rFonts w:ascii="Times New Roman" w:hAnsi="Times New Roman" w:cs="Times New Roman"/>
          <w:sz w:val="24"/>
          <w:szCs w:val="24"/>
          <w:lang w:val="uk-UA"/>
        </w:rPr>
        <w:t xml:space="preserve">частини першої статті 9 цього Закону, засвідчується </w:t>
      </w:r>
      <w:r>
        <w:rPr>
          <w:rFonts w:ascii="Times New Roman" w:hAnsi="Times New Roman" w:cs="Times New Roman"/>
          <w:sz w:val="24"/>
          <w:szCs w:val="24"/>
          <w:lang w:val="uk-UA"/>
        </w:rPr>
        <w:t>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w:t>
      </w:r>
      <w:r w:rsidR="00804706">
        <w:rPr>
          <w:rFonts w:ascii="Times New Roman" w:hAnsi="Times New Roman" w:cs="Times New Roman"/>
          <w:sz w:val="24"/>
          <w:szCs w:val="24"/>
          <w:lang w:val="uk-UA"/>
        </w:rPr>
        <w:t>)</w:t>
      </w:r>
      <w:r>
        <w:rPr>
          <w:rFonts w:ascii="Times New Roman" w:hAnsi="Times New Roman" w:cs="Times New Roman"/>
          <w:sz w:val="24"/>
          <w:szCs w:val="24"/>
          <w:lang w:val="uk-UA"/>
        </w:rPr>
        <w:t>,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535245AF" w14:textId="77777777" w:rsidR="00072993" w:rsidRDefault="00072993" w:rsidP="00072993">
      <w:pPr>
        <w:tabs>
          <w:tab w:val="left" w:pos="6480"/>
        </w:tabs>
        <w:spacing w:after="0" w:line="240" w:lineRule="auto"/>
        <w:rPr>
          <w:rFonts w:ascii="Times New Roman" w:hAnsi="Times New Roman" w:cs="Times New Roman"/>
          <w:sz w:val="24"/>
          <w:szCs w:val="24"/>
          <w:lang w:val="uk-UA"/>
        </w:rPr>
      </w:pPr>
    </w:p>
    <w:p w14:paraId="40195C40" w14:textId="4B81ADD7" w:rsidR="00471E43" w:rsidRDefault="00471E43" w:rsidP="00471E43">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rPr>
      </w:pPr>
      <w:r w:rsidRPr="00594438">
        <w:rPr>
          <w:rFonts w:ascii="Times New Roman" w:hAnsi="Times New Roman" w:cs="Times New Roman"/>
          <w:b/>
          <w:sz w:val="24"/>
          <w:szCs w:val="24"/>
          <w:lang w:val="uk-UA"/>
        </w:rPr>
        <w:t>контролера ІІ категорії відділення</w:t>
      </w:r>
      <w:r>
        <w:rPr>
          <w:rFonts w:ascii="Times New Roman" w:hAnsi="Times New Roman" w:cs="Times New Roman"/>
          <w:b/>
          <w:sz w:val="24"/>
          <w:szCs w:val="24"/>
          <w:lang w:val="uk-UA"/>
        </w:rPr>
        <w:t xml:space="preserve"> швидкого реагування взводу </w:t>
      </w:r>
      <w:r w:rsidRPr="00594438">
        <w:rPr>
          <w:rFonts w:ascii="Times New Roman" w:hAnsi="Times New Roman" w:cs="Times New Roman"/>
          <w:b/>
          <w:sz w:val="24"/>
          <w:szCs w:val="24"/>
          <w:lang w:val="uk-UA"/>
        </w:rPr>
        <w:t xml:space="preserve"> взводу </w:t>
      </w:r>
      <w:r>
        <w:rPr>
          <w:rFonts w:ascii="Times New Roman" w:hAnsi="Times New Roman" w:cs="Times New Roman"/>
          <w:b/>
          <w:sz w:val="24"/>
          <w:szCs w:val="24"/>
          <w:lang w:val="uk-UA"/>
        </w:rPr>
        <w:t xml:space="preserve">швидкого реагування </w:t>
      </w:r>
      <w:r w:rsidRPr="00594438">
        <w:rPr>
          <w:rFonts w:ascii="Times New Roman" w:hAnsi="Times New Roman" w:cs="Times New Roman"/>
          <w:b/>
          <w:sz w:val="24"/>
          <w:szCs w:val="24"/>
          <w:lang w:val="uk-UA"/>
        </w:rPr>
        <w:t xml:space="preserve">територіального управління Служби судової охорони у Рівненській області </w:t>
      </w:r>
    </w:p>
    <w:p w14:paraId="01ACEAAA" w14:textId="77777777" w:rsidR="00471E43" w:rsidRDefault="00471E43" w:rsidP="00471E4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61B33BBF" w14:textId="77777777" w:rsidR="00471E43" w:rsidRPr="00804706" w:rsidRDefault="00471E43" w:rsidP="00471E43">
      <w:pPr>
        <w:spacing w:after="0" w:line="240" w:lineRule="auto"/>
        <w:jc w:val="center"/>
        <w:rPr>
          <w:rFonts w:ascii="Times New Roman" w:hAnsi="Times New Roman" w:cs="Times New Roman"/>
          <w:b/>
          <w:sz w:val="16"/>
          <w:szCs w:val="24"/>
          <w:lang w:val="uk-UA"/>
        </w:rPr>
      </w:pPr>
    </w:p>
    <w:p w14:paraId="3407ECE0" w14:textId="77777777" w:rsidR="00471E43" w:rsidRPr="00C863E1" w:rsidRDefault="00471E43" w:rsidP="00471E43">
      <w:pPr>
        <w:widowControl w:val="0"/>
        <w:tabs>
          <w:tab w:val="left" w:pos="709"/>
        </w:tabs>
        <w:autoSpaceDE w:val="0"/>
        <w:autoSpaceDN w:val="0"/>
        <w:adjustRightInd w:val="0"/>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ab/>
      </w:r>
      <w:r w:rsidRPr="00C863E1">
        <w:rPr>
          <w:rFonts w:ascii="Times New Roman" w:hAnsi="Times New Roman" w:cs="Times New Roman"/>
          <w:b/>
          <w:sz w:val="24"/>
          <w:szCs w:val="24"/>
          <w:lang w:val="uk-UA"/>
        </w:rPr>
        <w:t>1. Основні повноваження контролера</w:t>
      </w:r>
      <w:r>
        <w:rPr>
          <w:rFonts w:ascii="Times New Roman" w:hAnsi="Times New Roman" w:cs="Times New Roman"/>
          <w:b/>
          <w:sz w:val="24"/>
          <w:szCs w:val="24"/>
          <w:lang w:val="uk-UA"/>
        </w:rPr>
        <w:t xml:space="preserve"> </w:t>
      </w:r>
      <w:r w:rsidRPr="00C863E1">
        <w:rPr>
          <w:rFonts w:ascii="Times New Roman" w:hAnsi="Times New Roman" w:cs="Times New Roman"/>
          <w:b/>
          <w:sz w:val="24"/>
          <w:szCs w:val="24"/>
          <w:lang w:val="uk-UA"/>
        </w:rPr>
        <w:t>ІІ категорії підрозділ</w:t>
      </w:r>
      <w:r>
        <w:rPr>
          <w:rFonts w:ascii="Times New Roman" w:hAnsi="Times New Roman" w:cs="Times New Roman"/>
          <w:b/>
          <w:sz w:val="24"/>
          <w:szCs w:val="24"/>
          <w:lang w:val="uk-UA"/>
        </w:rPr>
        <w:t>ів</w:t>
      </w:r>
      <w:r w:rsidRPr="00C863E1">
        <w:rPr>
          <w:rFonts w:ascii="Times New Roman" w:hAnsi="Times New Roman" w:cs="Times New Roman"/>
          <w:b/>
          <w:sz w:val="24"/>
          <w:szCs w:val="24"/>
          <w:lang w:val="uk-UA"/>
        </w:rPr>
        <w:t xml:space="preserve"> охорони територіального управління </w:t>
      </w:r>
      <w:r w:rsidRPr="00C863E1">
        <w:rPr>
          <w:rFonts w:ascii="Times New Roman" w:hAnsi="Times New Roman" w:cs="Times New Roman"/>
          <w:b/>
          <w:sz w:val="24"/>
          <w:szCs w:val="24"/>
        </w:rPr>
        <w:t>Служби судової охорони у </w:t>
      </w:r>
      <w:r w:rsidRPr="00C863E1">
        <w:rPr>
          <w:rFonts w:ascii="Times New Roman" w:hAnsi="Times New Roman" w:cs="Times New Roman"/>
          <w:b/>
          <w:sz w:val="24"/>
          <w:szCs w:val="24"/>
          <w:lang w:val="uk-UA"/>
        </w:rPr>
        <w:t>Рівненській</w:t>
      </w:r>
      <w:r w:rsidRPr="00C863E1">
        <w:rPr>
          <w:rFonts w:ascii="Times New Roman" w:hAnsi="Times New Roman" w:cs="Times New Roman"/>
          <w:b/>
          <w:sz w:val="24"/>
          <w:szCs w:val="24"/>
        </w:rPr>
        <w:t xml:space="preserve"> області</w:t>
      </w:r>
      <w:r w:rsidRPr="00C863E1">
        <w:rPr>
          <w:rFonts w:ascii="Times New Roman" w:hAnsi="Times New Roman" w:cs="Times New Roman"/>
          <w:b/>
          <w:sz w:val="24"/>
          <w:szCs w:val="24"/>
          <w:lang w:val="uk-UA"/>
        </w:rPr>
        <w:t xml:space="preserve">: </w:t>
      </w:r>
    </w:p>
    <w:tbl>
      <w:tblPr>
        <w:tblW w:w="9768" w:type="dxa"/>
        <w:tblLook w:val="04A0" w:firstRow="1" w:lastRow="0" w:firstColumn="1" w:lastColumn="0" w:noHBand="0" w:noVBand="1"/>
      </w:tblPr>
      <w:tblGrid>
        <w:gridCol w:w="9768"/>
      </w:tblGrid>
      <w:tr w:rsidR="00471E43" w14:paraId="2D129BD7" w14:textId="77777777" w:rsidTr="00F433BE">
        <w:trPr>
          <w:trHeight w:val="821"/>
        </w:trPr>
        <w:tc>
          <w:tcPr>
            <w:tcW w:w="9768" w:type="dxa"/>
            <w:hideMark/>
          </w:tcPr>
          <w:p w14:paraId="2F1719BA" w14:textId="5A8AF2FD" w:rsidR="00471E43" w:rsidRDefault="00471E43" w:rsidP="00B24BEF">
            <w:pPr>
              <w:spacing w:after="0" w:line="240" w:lineRule="auto"/>
              <w:ind w:left="-105"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rPr>
              <w:t>1) з</w:t>
            </w:r>
            <w:r w:rsidR="00F433BE">
              <w:rPr>
                <w:rFonts w:ascii="Times New Roman" w:hAnsi="Times New Roman" w:cs="Times New Roman"/>
                <w:sz w:val="24"/>
                <w:szCs w:val="24"/>
                <w:lang w:val="uk-UA"/>
              </w:rPr>
              <w:t>абезпечує виконання завдань, визначених взводом швидкого реагування</w:t>
            </w:r>
            <w:r>
              <w:rPr>
                <w:rFonts w:ascii="Times New Roman" w:hAnsi="Times New Roman" w:cs="Times New Roman"/>
                <w:sz w:val="24"/>
                <w:szCs w:val="24"/>
                <w:lang w:val="uk-UA"/>
              </w:rPr>
              <w:t xml:space="preserve">; </w:t>
            </w:r>
          </w:p>
          <w:p w14:paraId="644B052E" w14:textId="7C212695" w:rsidR="00471E43" w:rsidRPr="00F433BE" w:rsidRDefault="00471E43" w:rsidP="00F433BE">
            <w:pPr>
              <w:spacing w:after="0" w:line="240" w:lineRule="auto"/>
              <w:ind w:left="-105"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433BE">
              <w:rPr>
                <w:rFonts w:ascii="Times New Roman" w:hAnsi="Times New Roman" w:cs="Times New Roman"/>
                <w:sz w:val="24"/>
                <w:szCs w:val="24"/>
                <w:lang w:val="uk-UA"/>
              </w:rPr>
              <w:t>за дорученням керівництва взводу швидкого реагування виконує інші повноваження, які належать до компетенції взводу.</w:t>
            </w:r>
          </w:p>
        </w:tc>
      </w:tr>
    </w:tbl>
    <w:p w14:paraId="3DF150AF" w14:textId="77777777" w:rsidR="00471E43" w:rsidRDefault="00471E43" w:rsidP="00471E43">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6DB131A6" w14:textId="77777777" w:rsidR="00471E43" w:rsidRDefault="00471E43" w:rsidP="00471E43">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 xml:space="preserve">. </w:t>
      </w:r>
    </w:p>
    <w:p w14:paraId="41CA929C" w14:textId="77777777" w:rsidR="00471E43" w:rsidRDefault="00471E43" w:rsidP="00471E43">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13673454" w14:textId="77777777" w:rsidR="00471E43" w:rsidRDefault="00471E43" w:rsidP="00471E43">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794F4331" w14:textId="77777777" w:rsidR="00471E43" w:rsidRDefault="00471E43" w:rsidP="00471E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70D1B658" w14:textId="77777777" w:rsidR="00471E43" w:rsidRDefault="00471E43" w:rsidP="00471E43">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384D3E70" w14:textId="77777777" w:rsidR="00471E43" w:rsidRDefault="00471E43" w:rsidP="00471E4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6611AE5" w14:textId="77777777" w:rsidR="00471E43" w:rsidRDefault="00471E43" w:rsidP="00471E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копія паспорта громадянина України; </w:t>
      </w:r>
    </w:p>
    <w:p w14:paraId="56516C40" w14:textId="77777777" w:rsidR="00471E43" w:rsidRDefault="00471E43" w:rsidP="00471E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0CB2C1C6" w14:textId="77777777" w:rsidR="00471E43" w:rsidRDefault="00471E43" w:rsidP="00471E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заповнена особова картка визначеного зразка;</w:t>
      </w:r>
    </w:p>
    <w:p w14:paraId="40C07955" w14:textId="77777777" w:rsidR="00471E43" w:rsidRDefault="00471E43" w:rsidP="00471E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автобіографія;</w:t>
      </w:r>
    </w:p>
    <w:p w14:paraId="32FB98C2" w14:textId="77777777" w:rsidR="00471E43" w:rsidRDefault="00471E43" w:rsidP="00471E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79200D02" w14:textId="77777777" w:rsidR="00471E43" w:rsidRPr="00E3297E" w:rsidRDefault="00471E43" w:rsidP="00471E43">
      <w:pPr>
        <w:pStyle w:val="rtejustify"/>
        <w:shd w:val="clear" w:color="auto" w:fill="FFFFFF"/>
        <w:spacing w:before="0" w:beforeAutospacing="0" w:after="0" w:afterAutospacing="0"/>
        <w:ind w:firstLine="709"/>
        <w:jc w:val="both"/>
      </w:pPr>
      <w:r w:rsidRPr="00E3297E">
        <w:t>7)</w:t>
      </w:r>
      <w:r>
        <w:t xml:space="preserve"> </w:t>
      </w:r>
      <w:r w:rsidRPr="00E3297E">
        <w:rPr>
          <w:color w:val="1D1D1B"/>
        </w:rPr>
        <w:t>деклараці</w:t>
      </w:r>
      <w:r>
        <w:rPr>
          <w:color w:val="1D1D1B"/>
        </w:rPr>
        <w:t>я</w:t>
      </w:r>
      <w:r w:rsidRPr="00E3297E">
        <w:rPr>
          <w:color w:val="1D1D1B"/>
        </w:rPr>
        <w:t xml:space="preserve"> особи, уповноваженої на виконання функцій держави або місцевого самоврядування, визначеної Законом України «Про запобігання корупції», за минулий рік </w:t>
      </w:r>
      <w:r w:rsidRPr="00E3297E">
        <w:t xml:space="preserve">(роздрукований примірник із сайту Національного агентства з питань запобігання корупції); </w:t>
      </w:r>
    </w:p>
    <w:p w14:paraId="5DA01151" w14:textId="77777777" w:rsidR="00471E43" w:rsidRPr="00E3297E" w:rsidRDefault="00471E43" w:rsidP="00471E43">
      <w:pPr>
        <w:pStyle w:val="rtejustify"/>
        <w:shd w:val="clear" w:color="auto" w:fill="FFFFFF"/>
        <w:spacing w:before="0" w:beforeAutospacing="0" w:after="0" w:afterAutospacing="0"/>
        <w:ind w:firstLine="709"/>
        <w:jc w:val="both"/>
        <w:rPr>
          <w:color w:val="1D1D1B"/>
        </w:rPr>
      </w:pPr>
      <w:r w:rsidRPr="00E3297E">
        <w:t xml:space="preserve">8) </w:t>
      </w:r>
      <w:r w:rsidRPr="00E3297E">
        <w:rPr>
          <w:color w:val="1D1D1B"/>
        </w:rPr>
        <w:t>копія трудової книжки, послужного списку (у разі наявності) або витяг з реєстру застрахованих осіб Державного реєстру загальнообов’язкового державного соціального страхування;</w:t>
      </w:r>
    </w:p>
    <w:p w14:paraId="60C5398C" w14:textId="77777777" w:rsidR="00471E43" w:rsidRPr="00E3297E" w:rsidRDefault="00471E43" w:rsidP="00471E43">
      <w:pPr>
        <w:pStyle w:val="rtejustify"/>
        <w:shd w:val="clear" w:color="auto" w:fill="FFFFFF"/>
        <w:spacing w:before="0" w:beforeAutospacing="0" w:after="0" w:afterAutospacing="0"/>
        <w:ind w:firstLine="709"/>
        <w:jc w:val="both"/>
        <w:rPr>
          <w:color w:val="1D1D1B"/>
        </w:rPr>
      </w:pPr>
      <w:r w:rsidRPr="00E3297E">
        <w:lastRenderedPageBreak/>
        <w:t xml:space="preserve">9) </w:t>
      </w:r>
      <w:r w:rsidRPr="00E3297E">
        <w:rPr>
          <w:color w:val="1D1D1B"/>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093DA9FF" w14:textId="77777777" w:rsidR="00471E43" w:rsidRDefault="00471E43" w:rsidP="00471E43">
      <w:pPr>
        <w:pStyle w:val="a9"/>
        <w:shd w:val="clear" w:color="auto" w:fill="FFFFFF"/>
        <w:spacing w:before="0" w:beforeAutospacing="0" w:after="0" w:afterAutospacing="0"/>
        <w:ind w:firstLine="709"/>
        <w:jc w:val="both"/>
        <w:rPr>
          <w:color w:val="1D1D1B"/>
        </w:rPr>
      </w:pPr>
      <w:r w:rsidRPr="00E3297E">
        <w:t xml:space="preserve">10) </w:t>
      </w:r>
      <w:r w:rsidRPr="00E3297E">
        <w:rPr>
          <w:color w:val="1D1D1B"/>
        </w:rPr>
        <w:t>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відміткою про постановку на військовий облік з дотриманням вимог Закону України «Про військовий обов’язок і військову службу» або копія посвідчення особи військовослужбовця</w:t>
      </w:r>
      <w:r>
        <w:rPr>
          <w:color w:val="1D1D1B"/>
        </w:rPr>
        <w:t>.</w:t>
      </w:r>
    </w:p>
    <w:p w14:paraId="1DAF51F6" w14:textId="77777777" w:rsidR="00471E43" w:rsidRPr="009335DA" w:rsidRDefault="00471E43" w:rsidP="00471E43">
      <w:pPr>
        <w:pStyle w:val="a9"/>
        <w:shd w:val="clear" w:color="auto" w:fill="FFFFFF"/>
        <w:spacing w:before="96" w:beforeAutospacing="0" w:after="0" w:afterAutospacing="0"/>
        <w:ind w:firstLine="708"/>
        <w:jc w:val="both"/>
        <w:rPr>
          <w:color w:val="1D1D1B"/>
        </w:rPr>
      </w:pPr>
      <w:r w:rsidRPr="009335DA">
        <w:rPr>
          <w:color w:val="1D1D1B"/>
        </w:rPr>
        <w:t>Особа, яка бажає взяти участь у конкурсі, подає документи особисто та має право додати до заяви про участь у конкурсі інші документи, крім зазначених у частині першій статті 54 Закону України «Про національну поліцію».</w:t>
      </w:r>
    </w:p>
    <w:p w14:paraId="69E8184A" w14:textId="77777777" w:rsidR="00471E43" w:rsidRDefault="00471E43" w:rsidP="00471E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w:t>
      </w:r>
      <w:r>
        <w:rPr>
          <w:rFonts w:ascii="Times New Roman" w:hAnsi="Times New Roman" w:cs="Times New Roman"/>
          <w:sz w:val="24"/>
          <w:szCs w:val="24"/>
          <w:lang w:val="uk-UA"/>
        </w:rPr>
        <w:t>проходженням співбесіди</w:t>
      </w:r>
      <w:r>
        <w:rPr>
          <w:rFonts w:ascii="Times New Roman" w:hAnsi="Times New Roman" w:cs="Times New Roman"/>
          <w:sz w:val="24"/>
          <w:szCs w:val="24"/>
        </w:rPr>
        <w:t xml:space="preserve"> пред’являє Комісії для проведення конкурсу на зайняття вакантних посад Служби паспорт громадянина України. </w:t>
      </w:r>
    </w:p>
    <w:p w14:paraId="07F8CB7E" w14:textId="77777777" w:rsidR="00471E43" w:rsidRPr="00D130AE" w:rsidRDefault="00471E43" w:rsidP="00471E43">
      <w:pPr>
        <w:spacing w:after="0" w:line="240" w:lineRule="auto"/>
        <w:ind w:firstLine="773"/>
        <w:jc w:val="both"/>
        <w:rPr>
          <w:rFonts w:ascii="Times New Roman" w:hAnsi="Times New Roman" w:cs="Times New Roman"/>
          <w:sz w:val="24"/>
          <w:szCs w:val="24"/>
          <w:lang w:val="uk-UA"/>
        </w:rPr>
      </w:pPr>
      <w:r w:rsidRPr="00D130AE">
        <w:rPr>
          <w:rFonts w:ascii="Times New Roman" w:hAnsi="Times New Roman" w:cs="Times New Roman"/>
          <w:sz w:val="24"/>
          <w:szCs w:val="24"/>
        </w:rPr>
        <w:t xml:space="preserve">Документи приймаються з </w:t>
      </w:r>
      <w:r w:rsidRPr="00D130AE">
        <w:rPr>
          <w:rFonts w:ascii="Times New Roman" w:hAnsi="Times New Roman" w:cs="Times New Roman"/>
          <w:sz w:val="24"/>
          <w:szCs w:val="24"/>
          <w:lang w:val="uk-UA"/>
        </w:rPr>
        <w:t xml:space="preserve">08.00 год. </w:t>
      </w:r>
      <w:r>
        <w:rPr>
          <w:rFonts w:ascii="Times New Roman" w:hAnsi="Times New Roman" w:cs="Times New Roman"/>
          <w:sz w:val="24"/>
          <w:szCs w:val="24"/>
          <w:lang w:val="uk-UA"/>
        </w:rPr>
        <w:t>06</w:t>
      </w:r>
      <w:r w:rsidRPr="00D130AE">
        <w:rPr>
          <w:rFonts w:ascii="Times New Roman" w:hAnsi="Times New Roman" w:cs="Times New Roman"/>
          <w:sz w:val="24"/>
          <w:szCs w:val="24"/>
          <w:lang w:val="uk-UA"/>
        </w:rPr>
        <w:t xml:space="preserve"> </w:t>
      </w:r>
      <w:r>
        <w:rPr>
          <w:rFonts w:ascii="Times New Roman" w:hAnsi="Times New Roman" w:cs="Times New Roman"/>
          <w:sz w:val="24"/>
          <w:szCs w:val="24"/>
          <w:lang w:val="uk-UA"/>
        </w:rPr>
        <w:t>червня</w:t>
      </w:r>
      <w:r w:rsidRPr="00D130AE">
        <w:rPr>
          <w:rFonts w:ascii="Times New Roman" w:hAnsi="Times New Roman" w:cs="Times New Roman"/>
          <w:sz w:val="24"/>
          <w:szCs w:val="24"/>
          <w:lang w:val="uk-UA"/>
        </w:rPr>
        <w:t xml:space="preserve"> </w:t>
      </w:r>
      <w:r w:rsidRPr="00D130AE">
        <w:rPr>
          <w:rFonts w:ascii="Times New Roman" w:hAnsi="Times New Roman" w:cs="Times New Roman"/>
          <w:sz w:val="24"/>
          <w:szCs w:val="24"/>
        </w:rPr>
        <w:t>20</w:t>
      </w:r>
      <w:r w:rsidRPr="00D130AE">
        <w:rPr>
          <w:rFonts w:ascii="Times New Roman" w:hAnsi="Times New Roman" w:cs="Times New Roman"/>
          <w:sz w:val="24"/>
          <w:szCs w:val="24"/>
          <w:lang w:val="uk-UA"/>
        </w:rPr>
        <w:t>25</w:t>
      </w:r>
      <w:r w:rsidRPr="00D130AE">
        <w:rPr>
          <w:rFonts w:ascii="Times New Roman" w:hAnsi="Times New Roman" w:cs="Times New Roman"/>
          <w:sz w:val="24"/>
          <w:szCs w:val="24"/>
        </w:rPr>
        <w:t xml:space="preserve"> року до </w:t>
      </w:r>
      <w:r w:rsidRPr="00D130AE">
        <w:rPr>
          <w:rFonts w:ascii="Times New Roman" w:hAnsi="Times New Roman" w:cs="Times New Roman"/>
          <w:sz w:val="24"/>
          <w:szCs w:val="24"/>
          <w:lang w:val="uk-UA"/>
        </w:rPr>
        <w:t>17.00</w:t>
      </w:r>
      <w:r w:rsidRPr="00D130AE">
        <w:rPr>
          <w:rFonts w:ascii="Times New Roman" w:hAnsi="Times New Roman" w:cs="Times New Roman"/>
          <w:sz w:val="24"/>
          <w:szCs w:val="24"/>
        </w:rPr>
        <w:t xml:space="preserve"> </w:t>
      </w:r>
      <w:r w:rsidRPr="00D130AE">
        <w:rPr>
          <w:rFonts w:ascii="Times New Roman" w:hAnsi="Times New Roman" w:cs="Times New Roman"/>
          <w:sz w:val="24"/>
          <w:szCs w:val="24"/>
          <w:lang w:val="uk-UA"/>
        </w:rPr>
        <w:t xml:space="preserve">год. </w:t>
      </w:r>
      <w:r>
        <w:rPr>
          <w:rFonts w:ascii="Times New Roman" w:hAnsi="Times New Roman" w:cs="Times New Roman"/>
          <w:sz w:val="24"/>
          <w:szCs w:val="24"/>
          <w:lang w:val="uk-UA"/>
        </w:rPr>
        <w:t>1</w:t>
      </w:r>
      <w:r w:rsidRPr="00D130AE">
        <w:rPr>
          <w:rFonts w:ascii="Times New Roman" w:hAnsi="Times New Roman" w:cs="Times New Roman"/>
          <w:sz w:val="24"/>
          <w:szCs w:val="24"/>
          <w:lang w:val="uk-UA"/>
        </w:rPr>
        <w:t xml:space="preserve">2 </w:t>
      </w:r>
      <w:r>
        <w:rPr>
          <w:rFonts w:ascii="Times New Roman" w:hAnsi="Times New Roman" w:cs="Times New Roman"/>
          <w:sz w:val="24"/>
          <w:szCs w:val="24"/>
          <w:lang w:val="uk-UA"/>
        </w:rPr>
        <w:t>червня</w:t>
      </w:r>
      <w:r w:rsidRPr="00D130AE">
        <w:rPr>
          <w:rFonts w:ascii="Times New Roman" w:hAnsi="Times New Roman" w:cs="Times New Roman"/>
          <w:sz w:val="24"/>
          <w:szCs w:val="24"/>
          <w:lang w:val="uk-UA"/>
        </w:rPr>
        <w:t xml:space="preserve"> </w:t>
      </w:r>
      <w:r w:rsidRPr="00D130AE">
        <w:rPr>
          <w:rFonts w:ascii="Times New Roman" w:hAnsi="Times New Roman" w:cs="Times New Roman"/>
          <w:sz w:val="24"/>
          <w:szCs w:val="24"/>
        </w:rPr>
        <w:t xml:space="preserve"> 20</w:t>
      </w:r>
      <w:r w:rsidRPr="00D130AE">
        <w:rPr>
          <w:rFonts w:ascii="Times New Roman" w:hAnsi="Times New Roman" w:cs="Times New Roman"/>
          <w:sz w:val="24"/>
          <w:szCs w:val="24"/>
          <w:lang w:val="uk-UA"/>
        </w:rPr>
        <w:t>25</w:t>
      </w:r>
      <w:r w:rsidRPr="00D130AE">
        <w:rPr>
          <w:rFonts w:ascii="Times New Roman" w:hAnsi="Times New Roman" w:cs="Times New Roman"/>
          <w:sz w:val="24"/>
          <w:szCs w:val="24"/>
        </w:rPr>
        <w:t xml:space="preserve"> року за адресою: м. </w:t>
      </w:r>
      <w:r w:rsidRPr="00D130AE">
        <w:rPr>
          <w:rFonts w:ascii="Times New Roman" w:hAnsi="Times New Roman" w:cs="Times New Roman"/>
          <w:sz w:val="24"/>
          <w:szCs w:val="24"/>
          <w:lang w:val="uk-UA"/>
        </w:rPr>
        <w:t>Рівне</w:t>
      </w:r>
      <w:r w:rsidRPr="00D130AE">
        <w:rPr>
          <w:rFonts w:ascii="Times New Roman" w:hAnsi="Times New Roman" w:cs="Times New Roman"/>
          <w:sz w:val="24"/>
          <w:szCs w:val="24"/>
        </w:rPr>
        <w:t xml:space="preserve"> вул.</w:t>
      </w:r>
      <w:r w:rsidRPr="00D130AE">
        <w:rPr>
          <w:rFonts w:ascii="Times New Roman" w:hAnsi="Times New Roman" w:cs="Times New Roman"/>
          <w:sz w:val="24"/>
          <w:szCs w:val="24"/>
          <w:lang w:val="uk-UA"/>
        </w:rPr>
        <w:t xml:space="preserve"> С. Петлюри, 10.</w:t>
      </w:r>
    </w:p>
    <w:p w14:paraId="6EA356DF" w14:textId="77777777" w:rsidR="00471E43" w:rsidRDefault="00471E43" w:rsidP="00471E43">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На контролера</w:t>
      </w:r>
      <w:r w:rsidRPr="00855113">
        <w:rPr>
          <w:rFonts w:ascii="Times New Roman" w:hAnsi="Times New Roman" w:cs="Times New Roman"/>
          <w:sz w:val="24"/>
          <w:szCs w:val="24"/>
          <w:lang w:val="uk-UA"/>
        </w:rPr>
        <w:t xml:space="preserve"> ІІ категорії підрозділу охорони територіального управління </w:t>
      </w:r>
      <w:r w:rsidRPr="00F15B3C">
        <w:rPr>
          <w:rFonts w:ascii="Times New Roman" w:hAnsi="Times New Roman" w:cs="Times New Roman"/>
          <w:sz w:val="24"/>
          <w:szCs w:val="24"/>
          <w:lang w:val="uk-UA"/>
        </w:rPr>
        <w:t>Служби судової охорони</w:t>
      </w:r>
      <w:r>
        <w:rPr>
          <w:rFonts w:ascii="Times New Roman" w:hAnsi="Times New Roman" w:cs="Times New Roman"/>
          <w:sz w:val="24"/>
          <w:szCs w:val="24"/>
          <w:lang w:val="uk-UA"/>
        </w:rPr>
        <w:t xml:space="preserve"> </w:t>
      </w:r>
      <w:r w:rsidRPr="00F15B3C">
        <w:rPr>
          <w:rFonts w:ascii="Times New Roman" w:hAnsi="Times New Roman" w:cs="Times New Roman"/>
          <w:sz w:val="24"/>
          <w:szCs w:val="24"/>
          <w:lang w:val="uk-UA"/>
        </w:rPr>
        <w:t>у</w:t>
      </w:r>
      <w:r w:rsidRPr="00855113">
        <w:rPr>
          <w:rFonts w:ascii="Times New Roman" w:hAnsi="Times New Roman" w:cs="Times New Roman"/>
          <w:sz w:val="24"/>
          <w:szCs w:val="24"/>
        </w:rPr>
        <w:t> </w:t>
      </w:r>
      <w:r w:rsidRPr="00855113">
        <w:rPr>
          <w:rFonts w:ascii="Times New Roman" w:hAnsi="Times New Roman" w:cs="Times New Roman"/>
          <w:sz w:val="24"/>
          <w:szCs w:val="24"/>
          <w:lang w:val="uk-UA"/>
        </w:rPr>
        <w:t>Рівненській</w:t>
      </w:r>
      <w:r w:rsidRPr="00F15B3C">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B488866" w14:textId="77777777" w:rsidR="00471E43" w:rsidRDefault="00471E43" w:rsidP="00471E43">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78A56D5E" w14:textId="77777777" w:rsidR="00471E43" w:rsidRPr="00D130AE" w:rsidRDefault="00471E43" w:rsidP="00471E43">
      <w:pPr>
        <w:spacing w:before="120" w:after="0" w:line="240" w:lineRule="auto"/>
        <w:ind w:firstLine="851"/>
        <w:jc w:val="both"/>
        <w:rPr>
          <w:rFonts w:ascii="Times New Roman" w:hAnsi="Times New Roman" w:cs="Times New Roman"/>
          <w:sz w:val="24"/>
          <w:szCs w:val="24"/>
          <w:lang w:val="uk-UA"/>
        </w:rPr>
      </w:pPr>
      <w:r w:rsidRPr="00D130AE">
        <w:rPr>
          <w:rFonts w:ascii="Times New Roman" w:hAnsi="Times New Roman" w:cs="Times New Roman"/>
          <w:sz w:val="24"/>
          <w:szCs w:val="24"/>
        </w:rPr>
        <w:t xml:space="preserve">м. </w:t>
      </w:r>
      <w:r w:rsidRPr="00D130AE">
        <w:rPr>
          <w:rFonts w:ascii="Times New Roman" w:hAnsi="Times New Roman" w:cs="Times New Roman"/>
          <w:sz w:val="24"/>
          <w:szCs w:val="24"/>
          <w:lang w:val="uk-UA"/>
        </w:rPr>
        <w:t>Рівне</w:t>
      </w:r>
      <w:r w:rsidRPr="00D130AE">
        <w:rPr>
          <w:rFonts w:ascii="Times New Roman" w:hAnsi="Times New Roman" w:cs="Times New Roman"/>
          <w:sz w:val="24"/>
          <w:szCs w:val="24"/>
        </w:rPr>
        <w:t xml:space="preserve"> вул. </w:t>
      </w:r>
      <w:r w:rsidRPr="00D130AE">
        <w:rPr>
          <w:rFonts w:ascii="Times New Roman" w:hAnsi="Times New Roman" w:cs="Times New Roman"/>
          <w:sz w:val="24"/>
          <w:szCs w:val="24"/>
          <w:lang w:val="uk-UA"/>
        </w:rPr>
        <w:t>С. Петлюри 10,</w:t>
      </w:r>
      <w:r w:rsidRPr="00D130AE">
        <w:rPr>
          <w:rFonts w:ascii="Times New Roman" w:hAnsi="Times New Roman" w:cs="Times New Roman"/>
          <w:sz w:val="24"/>
          <w:szCs w:val="24"/>
        </w:rPr>
        <w:t xml:space="preserve"> територіальне управління Служби судової охорони у </w:t>
      </w:r>
      <w:r w:rsidRPr="00D130AE">
        <w:rPr>
          <w:rFonts w:ascii="Times New Roman" w:hAnsi="Times New Roman" w:cs="Times New Roman"/>
          <w:sz w:val="24"/>
          <w:szCs w:val="24"/>
          <w:lang w:val="uk-UA"/>
        </w:rPr>
        <w:t xml:space="preserve">Рівненській </w:t>
      </w:r>
      <w:r w:rsidRPr="00D130AE">
        <w:rPr>
          <w:rFonts w:ascii="Times New Roman" w:hAnsi="Times New Roman" w:cs="Times New Roman"/>
          <w:sz w:val="24"/>
          <w:szCs w:val="24"/>
        </w:rPr>
        <w:t xml:space="preserve"> області</w:t>
      </w:r>
      <w:r w:rsidRPr="00D130AE">
        <w:rPr>
          <w:rFonts w:ascii="Times New Roman" w:hAnsi="Times New Roman" w:cs="Times New Roman"/>
          <w:sz w:val="24"/>
          <w:szCs w:val="24"/>
          <w:lang w:val="uk-UA"/>
        </w:rPr>
        <w:t>,</w:t>
      </w:r>
      <w:r w:rsidRPr="00D130AE">
        <w:rPr>
          <w:rFonts w:ascii="Times New Roman" w:hAnsi="Times New Roman" w:cs="Times New Roman"/>
          <w:sz w:val="24"/>
          <w:szCs w:val="24"/>
        </w:rPr>
        <w:t xml:space="preserve"> з </w:t>
      </w:r>
      <w:r w:rsidRPr="00D130AE">
        <w:rPr>
          <w:rFonts w:ascii="Times New Roman" w:hAnsi="Times New Roman" w:cs="Times New Roman"/>
          <w:sz w:val="24"/>
          <w:szCs w:val="24"/>
          <w:lang w:val="uk-UA"/>
        </w:rPr>
        <w:t>09</w:t>
      </w:r>
      <w:r w:rsidRPr="00D130AE">
        <w:rPr>
          <w:rFonts w:ascii="Times New Roman" w:hAnsi="Times New Roman" w:cs="Times New Roman"/>
          <w:sz w:val="24"/>
          <w:szCs w:val="24"/>
        </w:rPr>
        <w:t>.00</w:t>
      </w:r>
      <w:r w:rsidRPr="00D130AE">
        <w:rPr>
          <w:rFonts w:ascii="Times New Roman" w:hAnsi="Times New Roman" w:cs="Times New Roman"/>
          <w:sz w:val="24"/>
          <w:szCs w:val="24"/>
          <w:lang w:val="uk-UA"/>
        </w:rPr>
        <w:t xml:space="preserve"> год. </w:t>
      </w:r>
      <w:r>
        <w:rPr>
          <w:rFonts w:ascii="Times New Roman" w:hAnsi="Times New Roman" w:cs="Times New Roman"/>
          <w:sz w:val="24"/>
          <w:szCs w:val="24"/>
          <w:lang w:val="uk-UA"/>
        </w:rPr>
        <w:t>18</w:t>
      </w:r>
      <w:r w:rsidRPr="00D130AE">
        <w:rPr>
          <w:rFonts w:ascii="Times New Roman" w:hAnsi="Times New Roman" w:cs="Times New Roman"/>
          <w:sz w:val="24"/>
          <w:szCs w:val="24"/>
          <w:lang w:val="uk-UA"/>
        </w:rPr>
        <w:t xml:space="preserve"> </w:t>
      </w:r>
      <w:r>
        <w:rPr>
          <w:rFonts w:ascii="Times New Roman" w:hAnsi="Times New Roman" w:cs="Times New Roman"/>
          <w:sz w:val="24"/>
          <w:szCs w:val="24"/>
          <w:lang w:val="uk-UA"/>
        </w:rPr>
        <w:t>черв</w:t>
      </w:r>
      <w:r w:rsidRPr="00D130AE">
        <w:rPr>
          <w:rFonts w:ascii="Times New Roman" w:hAnsi="Times New Roman" w:cs="Times New Roman"/>
          <w:sz w:val="24"/>
          <w:szCs w:val="24"/>
          <w:lang w:val="uk-UA"/>
        </w:rPr>
        <w:t>ня</w:t>
      </w:r>
      <w:r w:rsidRPr="00D130AE">
        <w:rPr>
          <w:rFonts w:ascii="Times New Roman" w:hAnsi="Times New Roman" w:cs="Times New Roman"/>
          <w:sz w:val="24"/>
          <w:szCs w:val="24"/>
        </w:rPr>
        <w:t xml:space="preserve"> 20</w:t>
      </w:r>
      <w:r w:rsidRPr="00D130AE">
        <w:rPr>
          <w:rFonts w:ascii="Times New Roman" w:hAnsi="Times New Roman" w:cs="Times New Roman"/>
          <w:sz w:val="24"/>
          <w:szCs w:val="24"/>
          <w:lang w:val="uk-UA"/>
        </w:rPr>
        <w:t>25</w:t>
      </w:r>
      <w:r w:rsidRPr="00D130AE">
        <w:rPr>
          <w:rFonts w:ascii="Times New Roman" w:hAnsi="Times New Roman" w:cs="Times New Roman"/>
          <w:sz w:val="24"/>
          <w:szCs w:val="24"/>
        </w:rPr>
        <w:t xml:space="preserve"> року.</w:t>
      </w:r>
    </w:p>
    <w:p w14:paraId="7D61B7D0" w14:textId="77777777" w:rsidR="00471E43" w:rsidRDefault="00471E43" w:rsidP="00471E43">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Pr>
          <w:rFonts w:ascii="Times New Roman" w:hAnsi="Times New Roman" w:cs="Times New Roman"/>
          <w:sz w:val="24"/>
          <w:szCs w:val="24"/>
          <w:lang w:val="uk-UA"/>
        </w:rPr>
        <w:t xml:space="preserve">Таамара Годунко, (096) 389-39-81, (0362) 62-03-63, </w:t>
      </w:r>
      <w:r>
        <w:rPr>
          <w:rFonts w:ascii="Times New Roman" w:hAnsi="Times New Roman" w:cs="Times New Roman"/>
          <w:sz w:val="24"/>
          <w:szCs w:val="24"/>
          <w:lang w:val="en-US"/>
        </w:rPr>
        <w:t>vrp</w:t>
      </w:r>
      <w:r>
        <w:rPr>
          <w:rFonts w:ascii="Times New Roman" w:hAnsi="Times New Roman" w:cs="Times New Roman"/>
          <w:color w:val="0070C0"/>
          <w:sz w:val="24"/>
          <w:szCs w:val="24"/>
          <w:u w:val="single"/>
          <w:lang w:val="uk-UA"/>
        </w:rPr>
        <w:t>.</w:t>
      </w:r>
      <w:hyperlink r:id="rId13" w:history="1">
        <w:r>
          <w:rPr>
            <w:rStyle w:val="a8"/>
            <w:sz w:val="24"/>
            <w:szCs w:val="24"/>
          </w:rPr>
          <w:t>rv@sso.gov.ua</w:t>
        </w:r>
      </w:hyperlink>
    </w:p>
    <w:p w14:paraId="28D5B2C1" w14:textId="77777777" w:rsidR="00471E43" w:rsidRDefault="00471E43" w:rsidP="00471E43">
      <w:pPr>
        <w:spacing w:before="24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471E43" w14:paraId="2F2D3BF5" w14:textId="77777777" w:rsidTr="00B24BEF">
        <w:tc>
          <w:tcPr>
            <w:tcW w:w="3936" w:type="dxa"/>
            <w:hideMark/>
          </w:tcPr>
          <w:p w14:paraId="29376A42" w14:textId="77777777" w:rsidR="00471E43" w:rsidRDefault="00471E43" w:rsidP="00B24BE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4DF43F24" w14:textId="77777777" w:rsidR="00471E43" w:rsidRDefault="00471E43" w:rsidP="00B24BEF">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2E2727C3" w14:textId="77777777" w:rsidR="00471E43" w:rsidRDefault="00471E43" w:rsidP="00B24BEF">
            <w:pPr>
              <w:spacing w:after="0" w:line="240" w:lineRule="auto"/>
              <w:jc w:val="both"/>
              <w:rPr>
                <w:rFonts w:ascii="Times New Roman" w:hAnsi="Times New Roman" w:cs="Times New Roman"/>
                <w:sz w:val="24"/>
                <w:szCs w:val="24"/>
                <w:lang w:val="uk-UA" w:eastAsia="ru-RU"/>
              </w:rPr>
            </w:pPr>
          </w:p>
        </w:tc>
      </w:tr>
      <w:tr w:rsidR="00471E43" w14:paraId="1C671202" w14:textId="77777777" w:rsidTr="00B24BEF">
        <w:tc>
          <w:tcPr>
            <w:tcW w:w="3936" w:type="dxa"/>
            <w:hideMark/>
          </w:tcPr>
          <w:p w14:paraId="7561F0DB" w14:textId="77777777" w:rsidR="00471E43" w:rsidRDefault="00471E43" w:rsidP="00B24BEF">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Pr>
                <w:rFonts w:ascii="Times New Roman" w:hAnsi="Times New Roman" w:cs="Times New Roman"/>
                <w:sz w:val="24"/>
                <w:szCs w:val="24"/>
                <w:lang w:val="uk-UA"/>
              </w:rPr>
              <w:t>Досвід роботи (служби)</w:t>
            </w:r>
          </w:p>
        </w:tc>
        <w:tc>
          <w:tcPr>
            <w:tcW w:w="5811" w:type="dxa"/>
            <w:hideMark/>
          </w:tcPr>
          <w:p w14:paraId="4CCE2B7C" w14:textId="1E375892" w:rsidR="00471E43" w:rsidRDefault="00471E43" w:rsidP="009D30F0">
            <w:pPr>
              <w:spacing w:after="0" w:line="240" w:lineRule="auto"/>
              <w:ind w:left="-72"/>
              <w:rPr>
                <w:rFonts w:ascii="Times New Roman" w:hAnsi="Times New Roman" w:cs="Times New Roman"/>
                <w:sz w:val="24"/>
                <w:szCs w:val="24"/>
                <w:lang w:eastAsia="ru-RU"/>
              </w:rPr>
            </w:pPr>
            <w:r w:rsidRPr="007810EC">
              <w:rPr>
                <w:rFonts w:ascii="Times New Roman" w:hAnsi="Times New Roman" w:cs="Times New Roman"/>
                <w:sz w:val="24"/>
                <w:szCs w:val="24"/>
                <w:lang w:val="uk-UA" w:eastAsia="ru-RU"/>
              </w:rPr>
              <w:t xml:space="preserve">спеціального досвіду </w:t>
            </w:r>
            <w:r>
              <w:rPr>
                <w:rFonts w:ascii="Times New Roman" w:hAnsi="Times New Roman" w:cs="Times New Roman"/>
                <w:sz w:val="24"/>
                <w:szCs w:val="24"/>
                <w:lang w:val="uk-UA" w:eastAsia="ru-RU"/>
              </w:rPr>
              <w:t>роботи не потребує</w:t>
            </w:r>
            <w:r w:rsidR="00F433BE">
              <w:rPr>
                <w:rFonts w:ascii="Times New Roman" w:hAnsi="Times New Roman" w:cs="Times New Roman"/>
                <w:sz w:val="24"/>
                <w:szCs w:val="24"/>
                <w:lang w:val="uk-UA" w:eastAsia="ru-RU"/>
              </w:rPr>
              <w:t xml:space="preserve">; </w:t>
            </w:r>
            <w:r w:rsidR="00850E2D">
              <w:rPr>
                <w:rFonts w:ascii="Times New Roman" w:hAnsi="Times New Roman" w:cs="Times New Roman"/>
                <w:sz w:val="24"/>
                <w:szCs w:val="24"/>
                <w:lang w:val="uk-UA" w:eastAsia="ru-RU"/>
              </w:rPr>
              <w:t xml:space="preserve">                      </w:t>
            </w:r>
            <w:r w:rsidR="00F433BE">
              <w:rPr>
                <w:rFonts w:ascii="Times New Roman" w:hAnsi="Times New Roman" w:cs="Times New Roman"/>
                <w:sz w:val="24"/>
                <w:szCs w:val="24"/>
                <w:lang w:val="uk-UA" w:eastAsia="ru-RU"/>
              </w:rPr>
              <w:t>наявність посвідчення водія категорії «В»</w:t>
            </w:r>
            <w:r w:rsidR="00850E2D">
              <w:rPr>
                <w:rFonts w:ascii="Times New Roman" w:hAnsi="Times New Roman" w:cs="Times New Roman"/>
                <w:sz w:val="24"/>
                <w:szCs w:val="24"/>
                <w:lang w:val="uk-UA"/>
              </w:rPr>
              <w:t xml:space="preserve"> </w:t>
            </w:r>
          </w:p>
        </w:tc>
      </w:tr>
      <w:tr w:rsidR="00471E43" w14:paraId="297B3F52" w14:textId="77777777" w:rsidTr="00B24BEF">
        <w:tc>
          <w:tcPr>
            <w:tcW w:w="3936" w:type="dxa"/>
            <w:hideMark/>
          </w:tcPr>
          <w:p w14:paraId="347CCB18" w14:textId="4509CB22" w:rsidR="00471E43" w:rsidRPr="00850E2D" w:rsidRDefault="00471E43" w:rsidP="00B24BEF">
            <w:pPr>
              <w:spacing w:after="0" w:line="240" w:lineRule="auto"/>
              <w:jc w:val="both"/>
              <w:rPr>
                <w:rFonts w:ascii="Times New Roman" w:hAnsi="Times New Roman" w:cs="Times New Roman"/>
                <w:sz w:val="24"/>
                <w:szCs w:val="24"/>
                <w:lang w:val="uk-UA" w:eastAsia="ru-RU"/>
              </w:rPr>
            </w:pPr>
          </w:p>
        </w:tc>
        <w:tc>
          <w:tcPr>
            <w:tcW w:w="5811" w:type="dxa"/>
            <w:hideMark/>
          </w:tcPr>
          <w:p w14:paraId="32881430" w14:textId="77777777" w:rsidR="00471E43" w:rsidRDefault="00471E43" w:rsidP="00B24BEF">
            <w:pPr>
              <w:spacing w:after="0" w:line="240" w:lineRule="auto"/>
              <w:ind w:left="-72"/>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ступеня).</w:t>
            </w:r>
          </w:p>
        </w:tc>
      </w:tr>
    </w:tbl>
    <w:p w14:paraId="7838E402" w14:textId="77777777" w:rsidR="00471E43" w:rsidRDefault="00471E43" w:rsidP="00471E43">
      <w:pPr>
        <w:spacing w:before="240" w:after="0" w:line="240" w:lineRule="auto"/>
        <w:ind w:firstLine="851"/>
        <w:jc w:val="center"/>
        <w:rPr>
          <w:rFonts w:ascii="Times New Roman" w:hAnsi="Times New Roman" w:cs="Times New Roman"/>
          <w:b/>
          <w:sz w:val="24"/>
          <w:szCs w:val="24"/>
        </w:rPr>
      </w:pPr>
    </w:p>
    <w:p w14:paraId="39901BE9" w14:textId="77777777" w:rsidR="00471E43" w:rsidRDefault="00471E43" w:rsidP="00471E43">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471E43" w14:paraId="21E625BA" w14:textId="77777777" w:rsidTr="00B24BEF">
        <w:tc>
          <w:tcPr>
            <w:tcW w:w="3847" w:type="dxa"/>
            <w:hideMark/>
          </w:tcPr>
          <w:p w14:paraId="688B84CC" w14:textId="77777777" w:rsidR="00471E43" w:rsidRDefault="00471E43" w:rsidP="00B24BE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4B726711" w14:textId="77777777" w:rsidR="00471E43" w:rsidRDefault="00471E43" w:rsidP="00B24BE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7EE8D2A9" w14:textId="77777777" w:rsidR="00471E43" w:rsidRDefault="00471E43" w:rsidP="00B24B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44E69548" w14:textId="77777777" w:rsidR="00471E43" w:rsidRDefault="00471E43" w:rsidP="00B24B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5CF9B69C" w14:textId="77777777" w:rsidR="00471E43" w:rsidRDefault="00471E43" w:rsidP="00B24B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72DF5523" w14:textId="77777777" w:rsidR="00471E43" w:rsidRDefault="00471E43" w:rsidP="00B24B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7CD21114" w14:textId="77777777" w:rsidR="00471E43" w:rsidRDefault="00471E43" w:rsidP="00B24BEF">
            <w:pPr>
              <w:spacing w:after="0" w:line="240" w:lineRule="auto"/>
              <w:jc w:val="both"/>
              <w:rPr>
                <w:rFonts w:ascii="Times New Roman" w:hAnsi="Times New Roman" w:cs="Times New Roman"/>
                <w:sz w:val="24"/>
                <w:szCs w:val="24"/>
                <w:lang w:eastAsia="ru-RU"/>
              </w:rPr>
            </w:pPr>
          </w:p>
        </w:tc>
      </w:tr>
      <w:tr w:rsidR="00471E43" w14:paraId="3CE194F8" w14:textId="77777777" w:rsidTr="00B24BEF">
        <w:tc>
          <w:tcPr>
            <w:tcW w:w="3847" w:type="dxa"/>
            <w:hideMark/>
          </w:tcPr>
          <w:p w14:paraId="154214FC" w14:textId="77777777" w:rsidR="00471E43" w:rsidRPr="00957F8C" w:rsidRDefault="00471E43" w:rsidP="00B24BEF">
            <w:pPr>
              <w:spacing w:after="0" w:line="240" w:lineRule="auto"/>
              <w:ind w:left="-105"/>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2. </w:t>
            </w:r>
            <w:r w:rsidRPr="00957F8C">
              <w:rPr>
                <w:rFonts w:ascii="Times New Roman" w:hAnsi="Times New Roman" w:cs="Times New Roman"/>
                <w:sz w:val="24"/>
                <w:szCs w:val="24"/>
              </w:rPr>
              <w:t>Вміння пр</w:t>
            </w:r>
            <w:r w:rsidRPr="00957F8C">
              <w:rPr>
                <w:rFonts w:ascii="Times New Roman" w:hAnsi="Times New Roman" w:cs="Times New Roman"/>
                <w:sz w:val="24"/>
                <w:szCs w:val="24"/>
                <w:lang w:val="uk-UA"/>
              </w:rPr>
              <w:t>ацювати в колективі</w:t>
            </w:r>
          </w:p>
        </w:tc>
        <w:tc>
          <w:tcPr>
            <w:tcW w:w="5795" w:type="dxa"/>
          </w:tcPr>
          <w:p w14:paraId="232BB4CE" w14:textId="77777777" w:rsidR="00471E43" w:rsidRDefault="00471E43" w:rsidP="00B24BE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5EC41196" w14:textId="77777777" w:rsidR="00471E43" w:rsidRDefault="00471E43" w:rsidP="00B24BE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орієнтація на досягнення ефективного результату діяльності;</w:t>
            </w:r>
          </w:p>
          <w:p w14:paraId="22E37DA9" w14:textId="77777777" w:rsidR="00471E43" w:rsidRDefault="00471E43" w:rsidP="00B24BE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0C5891E4" w14:textId="77777777" w:rsidR="00471E43" w:rsidRDefault="00471E43" w:rsidP="00B24BEF">
            <w:pPr>
              <w:spacing w:after="0" w:line="240" w:lineRule="auto"/>
              <w:jc w:val="both"/>
              <w:rPr>
                <w:rFonts w:ascii="Times New Roman" w:hAnsi="Times New Roman" w:cs="Times New Roman"/>
                <w:sz w:val="24"/>
                <w:szCs w:val="24"/>
                <w:lang w:eastAsia="ru-RU"/>
              </w:rPr>
            </w:pPr>
          </w:p>
        </w:tc>
      </w:tr>
      <w:tr w:rsidR="00471E43" w14:paraId="2C5AFC7A" w14:textId="77777777" w:rsidTr="00B24BEF">
        <w:trPr>
          <w:trHeight w:val="1289"/>
        </w:trPr>
        <w:tc>
          <w:tcPr>
            <w:tcW w:w="3847" w:type="dxa"/>
            <w:hideMark/>
          </w:tcPr>
          <w:p w14:paraId="351CD053" w14:textId="77777777" w:rsidR="00471E43" w:rsidRDefault="00471E43" w:rsidP="00B24BEF">
            <w:pPr>
              <w:spacing w:after="0" w:line="240" w:lineRule="auto"/>
              <w:ind w:left="-105"/>
              <w:jc w:val="both"/>
              <w:rPr>
                <w:rFonts w:ascii="Times New Roman" w:hAnsi="Times New Roman" w:cs="Times New Roman"/>
                <w:sz w:val="24"/>
                <w:szCs w:val="24"/>
                <w:lang w:val="uk-UA"/>
              </w:rPr>
            </w:pPr>
            <w:r>
              <w:rPr>
                <w:rFonts w:ascii="Times New Roman" w:hAnsi="Times New Roman" w:cs="Times New Roman"/>
                <w:sz w:val="24"/>
                <w:szCs w:val="24"/>
              </w:rPr>
              <w:lastRenderedPageBreak/>
              <w:t xml:space="preserve">3. </w:t>
            </w:r>
            <w:r>
              <w:rPr>
                <w:rFonts w:ascii="Times New Roman" w:hAnsi="Times New Roman" w:cs="Times New Roman"/>
                <w:sz w:val="24"/>
                <w:szCs w:val="24"/>
                <w:lang w:val="uk-UA"/>
              </w:rPr>
              <w:t xml:space="preserve">Вміння приймати ефективні </w:t>
            </w:r>
          </w:p>
          <w:p w14:paraId="2D70DF03" w14:textId="77777777" w:rsidR="00471E43" w:rsidRDefault="00471E43" w:rsidP="00B24BEF">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5E284E47" w14:textId="77777777" w:rsidR="00471E43" w:rsidRDefault="00471E43" w:rsidP="00B24BE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4B4FF1FA" w14:textId="77777777" w:rsidR="00471E43" w:rsidRDefault="00471E43" w:rsidP="00B24BE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5502EB25" w14:textId="77777777" w:rsidR="00471E43" w:rsidRDefault="00471E43" w:rsidP="00B24BE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6C03D6C9" w14:textId="77777777" w:rsidR="00471E43" w:rsidRDefault="00471E43" w:rsidP="00B24BE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p w14:paraId="6A53CFE2" w14:textId="77777777" w:rsidR="00471E43" w:rsidRPr="00D41A0C" w:rsidRDefault="00471E43" w:rsidP="00B24BEF">
            <w:pPr>
              <w:spacing w:after="0" w:line="240" w:lineRule="auto"/>
              <w:jc w:val="both"/>
              <w:rPr>
                <w:rFonts w:ascii="Times New Roman" w:hAnsi="Times New Roman" w:cs="Times New Roman"/>
                <w:sz w:val="24"/>
                <w:szCs w:val="24"/>
                <w:lang w:eastAsia="ru-RU"/>
              </w:rPr>
            </w:pPr>
          </w:p>
        </w:tc>
      </w:tr>
      <w:tr w:rsidR="00471E43" w14:paraId="5D991AD8" w14:textId="77777777" w:rsidTr="00B24BEF">
        <w:tc>
          <w:tcPr>
            <w:tcW w:w="3847" w:type="dxa"/>
            <w:hideMark/>
          </w:tcPr>
          <w:p w14:paraId="399492F6" w14:textId="77777777" w:rsidR="00471E43" w:rsidRDefault="00471E43" w:rsidP="00B24BE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13D6BB84" w14:textId="77777777" w:rsidR="00471E43" w:rsidRDefault="00471E43" w:rsidP="00B24BE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2FE469C1" w14:textId="77777777" w:rsidR="00471E43" w:rsidRDefault="00471E43" w:rsidP="00B24BE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68B9F0CB" w14:textId="77777777" w:rsidR="00471E43" w:rsidRDefault="00471E43" w:rsidP="00B24BE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40579A3A" w14:textId="77777777" w:rsidR="00471E43" w:rsidRDefault="00471E43" w:rsidP="00B24BE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7BC46DEC" w14:textId="77777777" w:rsidR="00471E43" w:rsidRDefault="00471E43" w:rsidP="00B24BE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39B9E22F" w14:textId="77777777" w:rsidR="00471E43" w:rsidRDefault="00471E43" w:rsidP="00B24BE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2B26EAD6" w14:textId="77777777" w:rsidR="00471E43" w:rsidRDefault="00471E43" w:rsidP="00B24BE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0F0BCB58" w14:textId="77777777" w:rsidR="00471E43" w:rsidRDefault="00471E43" w:rsidP="00B24BE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528499E7" w14:textId="77777777" w:rsidR="00471E43" w:rsidRDefault="00471E43" w:rsidP="00B24BE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44110FD4" w14:textId="77777777" w:rsidR="00471E43" w:rsidRPr="00D41A0C" w:rsidRDefault="00471E43" w:rsidP="00B24BEF">
            <w:pPr>
              <w:spacing w:after="0" w:line="240" w:lineRule="auto"/>
              <w:jc w:val="both"/>
              <w:rPr>
                <w:rFonts w:ascii="Times New Roman" w:hAnsi="Times New Roman" w:cs="Times New Roman"/>
                <w:sz w:val="24"/>
                <w:szCs w:val="24"/>
                <w:lang w:val="uk-UA" w:eastAsia="ru-RU"/>
              </w:rPr>
            </w:pPr>
          </w:p>
        </w:tc>
      </w:tr>
      <w:tr w:rsidR="00471E43" w14:paraId="1AF7AD87" w14:textId="77777777" w:rsidTr="00B24BEF">
        <w:trPr>
          <w:trHeight w:val="1409"/>
        </w:trPr>
        <w:tc>
          <w:tcPr>
            <w:tcW w:w="3847" w:type="dxa"/>
            <w:hideMark/>
          </w:tcPr>
          <w:p w14:paraId="55A7C0B6" w14:textId="77777777" w:rsidR="00471E43" w:rsidRDefault="00471E43" w:rsidP="00B24BEF">
            <w:pPr>
              <w:spacing w:after="0" w:line="240" w:lineRule="auto"/>
              <w:ind w:left="-105"/>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1F98E3B4" w14:textId="77777777" w:rsidR="00471E43" w:rsidRDefault="00471E43" w:rsidP="00B24BE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47644536" w14:textId="77777777" w:rsidR="00471E43" w:rsidRDefault="00471E43" w:rsidP="00B24BEF">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6CBFF3C5" w14:textId="77777777" w:rsidR="00471E43" w:rsidRPr="00D41A0C" w:rsidRDefault="00471E43" w:rsidP="00B24BEF">
            <w:pPr>
              <w:spacing w:after="0" w:line="240" w:lineRule="auto"/>
              <w:jc w:val="both"/>
              <w:rPr>
                <w:rFonts w:ascii="Times New Roman" w:hAnsi="Times New Roman" w:cs="Times New Roman"/>
                <w:sz w:val="12"/>
                <w:szCs w:val="24"/>
                <w:lang w:eastAsia="ru-RU"/>
              </w:rPr>
            </w:pPr>
          </w:p>
        </w:tc>
      </w:tr>
      <w:tr w:rsidR="00471E43" w14:paraId="749B52AC" w14:textId="77777777" w:rsidTr="00B24BEF">
        <w:trPr>
          <w:trHeight w:val="329"/>
        </w:trPr>
        <w:tc>
          <w:tcPr>
            <w:tcW w:w="3847" w:type="dxa"/>
            <w:hideMark/>
          </w:tcPr>
          <w:p w14:paraId="2AC8C952" w14:textId="77777777" w:rsidR="00471E43" w:rsidRDefault="00471E43" w:rsidP="00B24BEF">
            <w:pPr>
              <w:spacing w:after="0" w:line="240" w:lineRule="auto"/>
              <w:ind w:left="-105"/>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73E007E2" w14:textId="77777777" w:rsidR="00471E43" w:rsidRDefault="00471E43" w:rsidP="00B24BE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tc>
      </w:tr>
    </w:tbl>
    <w:p w14:paraId="05BF8E25" w14:textId="77777777" w:rsidR="00471E43" w:rsidRDefault="00471E43" w:rsidP="00471E43">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Професійні знання</w:t>
      </w:r>
    </w:p>
    <w:tbl>
      <w:tblPr>
        <w:tblW w:w="0" w:type="auto"/>
        <w:tblInd w:w="-142" w:type="dxa"/>
        <w:tblLook w:val="04A0" w:firstRow="1" w:lastRow="0" w:firstColumn="1" w:lastColumn="0" w:noHBand="0" w:noVBand="1"/>
      </w:tblPr>
      <w:tblGrid>
        <w:gridCol w:w="3857"/>
        <w:gridCol w:w="5785"/>
      </w:tblGrid>
      <w:tr w:rsidR="00471E43" w14:paraId="74DFF40A" w14:textId="77777777" w:rsidTr="00B24BEF">
        <w:tc>
          <w:tcPr>
            <w:tcW w:w="3857" w:type="dxa"/>
            <w:hideMark/>
          </w:tcPr>
          <w:p w14:paraId="20BCC615" w14:textId="77777777" w:rsidR="00471E43" w:rsidRDefault="00471E43" w:rsidP="00B24BE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0507E6A7" w14:textId="77777777" w:rsidR="00471E43" w:rsidRDefault="00471E43" w:rsidP="00B24BE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1B285209" w14:textId="77777777" w:rsidR="00471E43" w:rsidRDefault="00471E43" w:rsidP="00B24BEF">
            <w:pPr>
              <w:spacing w:after="0" w:line="240" w:lineRule="auto"/>
              <w:jc w:val="both"/>
              <w:rPr>
                <w:rFonts w:ascii="Times New Roman" w:hAnsi="Times New Roman" w:cs="Times New Roman"/>
                <w:sz w:val="24"/>
                <w:szCs w:val="24"/>
                <w:lang w:eastAsia="ru-RU"/>
              </w:rPr>
            </w:pPr>
          </w:p>
        </w:tc>
      </w:tr>
      <w:tr w:rsidR="00471E43" w14:paraId="47C8D4CD" w14:textId="77777777" w:rsidTr="00B24BEF">
        <w:tc>
          <w:tcPr>
            <w:tcW w:w="3857" w:type="dxa"/>
            <w:hideMark/>
          </w:tcPr>
          <w:p w14:paraId="4EA21C7E" w14:textId="77777777" w:rsidR="00471E43" w:rsidRDefault="00471E43" w:rsidP="00B24BE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3C2BE72A" w14:textId="77777777" w:rsidR="00471E43" w:rsidRDefault="00471E43" w:rsidP="00B24BE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7B50047B" w14:textId="77777777" w:rsidR="00471E43" w:rsidRDefault="00471E43" w:rsidP="00B24BEF">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7E988885" w14:textId="77777777" w:rsidR="00471E43" w:rsidRDefault="00471E43" w:rsidP="00471E43">
      <w:pPr>
        <w:tabs>
          <w:tab w:val="left" w:pos="6480"/>
        </w:tabs>
        <w:spacing w:after="0" w:line="240" w:lineRule="auto"/>
        <w:ind w:firstLine="709"/>
        <w:jc w:val="both"/>
        <w:rPr>
          <w:rFonts w:ascii="Times New Roman" w:hAnsi="Times New Roman" w:cs="Times New Roman"/>
          <w:sz w:val="24"/>
          <w:szCs w:val="24"/>
        </w:rPr>
      </w:pPr>
    </w:p>
    <w:p w14:paraId="3CBA6488" w14:textId="77777777" w:rsidR="00471E43" w:rsidRDefault="00471E43" w:rsidP="00471E43">
      <w:pPr>
        <w:tabs>
          <w:tab w:val="left" w:pos="6480"/>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14:paraId="55AF85F4" w14:textId="77777777" w:rsidR="00471E43" w:rsidRDefault="00471E43" w:rsidP="00471E43">
      <w:pPr>
        <w:tabs>
          <w:tab w:val="left" w:pos="6480"/>
        </w:tabs>
        <w:spacing w:after="0" w:line="240" w:lineRule="auto"/>
        <w:ind w:firstLine="709"/>
        <w:jc w:val="both"/>
        <w:rPr>
          <w:rFonts w:ascii="Times New Roman" w:hAnsi="Times New Roman" w:cs="Times New Roman"/>
          <w:sz w:val="24"/>
          <w:szCs w:val="24"/>
          <w:lang w:val="uk-UA"/>
        </w:rPr>
      </w:pPr>
    </w:p>
    <w:p w14:paraId="49B2C598" w14:textId="77777777" w:rsidR="00471E43" w:rsidRDefault="00471E43" w:rsidP="00471E43">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Рівень володіння державною мовою особами, визначеними п</w:t>
      </w:r>
      <w:r>
        <w:rPr>
          <w:rFonts w:ascii="Times New Roman" w:hAnsi="Times New Roman" w:cs="Times New Roman"/>
          <w:sz w:val="24"/>
          <w:szCs w:val="24"/>
          <w:lang w:val="uk-UA"/>
        </w:rPr>
        <w:t>у</w:t>
      </w:r>
      <w:r w:rsidRPr="00E929D5">
        <w:rPr>
          <w:rFonts w:ascii="Times New Roman" w:hAnsi="Times New Roman" w:cs="Times New Roman"/>
          <w:sz w:val="24"/>
          <w:szCs w:val="24"/>
          <w:lang w:val="uk-UA"/>
        </w:rPr>
        <w:t>нктами 1,3,4,7,9,9</w:t>
      </w:r>
      <w:r w:rsidRPr="00E929D5">
        <w:rPr>
          <w:rFonts w:ascii="Times New Roman" w:hAnsi="Times New Roman" w:cs="Times New Roman"/>
          <w:sz w:val="24"/>
          <w:szCs w:val="24"/>
          <w:vertAlign w:val="superscript"/>
          <w:lang w:val="uk-UA"/>
        </w:rPr>
        <w:t>1</w:t>
      </w:r>
      <w:r w:rsidRPr="00E929D5">
        <w:rPr>
          <w:rFonts w:ascii="Times New Roman" w:hAnsi="Times New Roman" w:cs="Times New Roman"/>
          <w:sz w:val="24"/>
          <w:szCs w:val="24"/>
          <w:lang w:val="uk-UA"/>
        </w:rPr>
        <w:t xml:space="preserve">,10,13 частини першої статті 9 цього Закону, засвідчується державним сертифікатом про рівень </w:t>
      </w:r>
      <w:r w:rsidRPr="00E929D5">
        <w:rPr>
          <w:rFonts w:ascii="Times New Roman" w:hAnsi="Times New Roman" w:cs="Times New Roman"/>
          <w:sz w:val="24"/>
          <w:szCs w:val="24"/>
          <w:lang w:val="uk-UA"/>
        </w:rPr>
        <w:lastRenderedPageBreak/>
        <w:t xml:space="preserve">володіння державною мовою, що видається Національною комісією зі стандартів державної мови відповідно </w:t>
      </w:r>
      <w:r>
        <w:rPr>
          <w:rFonts w:ascii="Times New Roman" w:hAnsi="Times New Roman" w:cs="Times New Roman"/>
          <w:sz w:val="24"/>
          <w:szCs w:val="24"/>
          <w:lang w:val="uk-UA"/>
        </w:rPr>
        <w:t>до цього Закону.</w:t>
      </w:r>
    </w:p>
    <w:p w14:paraId="6A533DE5" w14:textId="77777777" w:rsidR="00471E43" w:rsidRDefault="00471E43" w:rsidP="00471E43">
      <w:pPr>
        <w:tabs>
          <w:tab w:val="left" w:pos="6480"/>
        </w:tabs>
        <w:spacing w:after="0" w:line="240" w:lineRule="auto"/>
        <w:ind w:firstLine="709"/>
        <w:jc w:val="both"/>
        <w:rPr>
          <w:rFonts w:ascii="Times New Roman" w:hAnsi="Times New Roman" w:cs="Times New Roman"/>
          <w:sz w:val="24"/>
          <w:szCs w:val="24"/>
          <w:lang w:val="uk-UA"/>
        </w:rPr>
      </w:pPr>
    </w:p>
    <w:p w14:paraId="167A66B1" w14:textId="77777777" w:rsidR="00471E43" w:rsidRDefault="00471E43" w:rsidP="00471E43">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 xml:space="preserve">Рівень володіння державною мовою особами, визначеними пенктами </w:t>
      </w:r>
      <w:r>
        <w:rPr>
          <w:rFonts w:ascii="Times New Roman" w:hAnsi="Times New Roman" w:cs="Times New Roman"/>
          <w:sz w:val="24"/>
          <w:szCs w:val="24"/>
          <w:lang w:val="uk-UA"/>
        </w:rPr>
        <w:t>2</w:t>
      </w:r>
      <w:r w:rsidRPr="00E929D5">
        <w:rPr>
          <w:rFonts w:ascii="Times New Roman" w:hAnsi="Times New Roman" w:cs="Times New Roman"/>
          <w:sz w:val="24"/>
          <w:szCs w:val="24"/>
          <w:lang w:val="uk-UA"/>
        </w:rPr>
        <w:t>,</w:t>
      </w:r>
      <w:r>
        <w:rPr>
          <w:rFonts w:ascii="Times New Roman" w:hAnsi="Times New Roman" w:cs="Times New Roman"/>
          <w:sz w:val="24"/>
          <w:szCs w:val="24"/>
          <w:lang w:val="uk-UA"/>
        </w:rPr>
        <w:t>5</w:t>
      </w:r>
      <w:r w:rsidRPr="00E929D5">
        <w:rPr>
          <w:rFonts w:ascii="Times New Roman" w:hAnsi="Times New Roman" w:cs="Times New Roman"/>
          <w:sz w:val="24"/>
          <w:szCs w:val="24"/>
          <w:lang w:val="uk-UA"/>
        </w:rPr>
        <w:t>,</w:t>
      </w:r>
      <w:r>
        <w:rPr>
          <w:rFonts w:ascii="Times New Roman" w:hAnsi="Times New Roman" w:cs="Times New Roman"/>
          <w:sz w:val="24"/>
          <w:szCs w:val="24"/>
          <w:lang w:val="uk-UA"/>
        </w:rPr>
        <w:t>6</w:t>
      </w:r>
      <w:r w:rsidRPr="00E929D5">
        <w:rPr>
          <w:rFonts w:ascii="Times New Roman" w:hAnsi="Times New Roman" w:cs="Times New Roman"/>
          <w:sz w:val="24"/>
          <w:szCs w:val="24"/>
          <w:lang w:val="uk-UA"/>
        </w:rPr>
        <w:t>,</w:t>
      </w:r>
      <w:r>
        <w:rPr>
          <w:rFonts w:ascii="Times New Roman" w:hAnsi="Times New Roman" w:cs="Times New Roman"/>
          <w:sz w:val="24"/>
          <w:szCs w:val="24"/>
          <w:lang w:val="uk-UA"/>
        </w:rPr>
        <w:t>8</w:t>
      </w:r>
      <w:r w:rsidRPr="00E929D5">
        <w:rPr>
          <w:rFonts w:ascii="Times New Roman" w:hAnsi="Times New Roman" w:cs="Times New Roman"/>
          <w:sz w:val="24"/>
          <w:szCs w:val="24"/>
          <w:lang w:val="uk-UA"/>
        </w:rPr>
        <w:t>,</w:t>
      </w:r>
      <w:r>
        <w:rPr>
          <w:rFonts w:ascii="Times New Roman" w:hAnsi="Times New Roman" w:cs="Times New Roman"/>
          <w:sz w:val="24"/>
          <w:szCs w:val="24"/>
          <w:lang w:val="uk-UA"/>
        </w:rPr>
        <w:t>11</w:t>
      </w:r>
      <w:r w:rsidRPr="00E929D5">
        <w:rPr>
          <w:rFonts w:ascii="Times New Roman" w:hAnsi="Times New Roman" w:cs="Times New Roman"/>
          <w:sz w:val="24"/>
          <w:szCs w:val="24"/>
          <w:lang w:val="uk-UA"/>
        </w:rPr>
        <w:t>,</w:t>
      </w:r>
      <w:r>
        <w:rPr>
          <w:rFonts w:ascii="Times New Roman" w:hAnsi="Times New Roman" w:cs="Times New Roman"/>
          <w:sz w:val="24"/>
          <w:szCs w:val="24"/>
          <w:lang w:val="uk-UA"/>
        </w:rPr>
        <w:t xml:space="preserve">12,14-16 </w:t>
      </w:r>
      <w:r w:rsidRPr="00E929D5">
        <w:rPr>
          <w:rFonts w:ascii="Times New Roman" w:hAnsi="Times New Roman" w:cs="Times New Roman"/>
          <w:sz w:val="24"/>
          <w:szCs w:val="24"/>
          <w:lang w:val="uk-UA"/>
        </w:rPr>
        <w:t xml:space="preserve">частини першої статті 9 цього Закону, засвідчується </w:t>
      </w:r>
      <w:r>
        <w:rPr>
          <w:rFonts w:ascii="Times New Roman" w:hAnsi="Times New Roman" w:cs="Times New Roman"/>
          <w:sz w:val="24"/>
          <w:szCs w:val="24"/>
          <w:lang w:val="uk-UA"/>
        </w:rPr>
        <w:t>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70C24860" w14:textId="77777777" w:rsidR="00471E43" w:rsidRDefault="00471E43" w:rsidP="00471E43">
      <w:pPr>
        <w:tabs>
          <w:tab w:val="left" w:pos="6480"/>
        </w:tabs>
        <w:spacing w:after="0" w:line="240" w:lineRule="auto"/>
        <w:rPr>
          <w:rFonts w:ascii="Times New Roman" w:hAnsi="Times New Roman" w:cs="Times New Roman"/>
          <w:sz w:val="24"/>
          <w:szCs w:val="24"/>
          <w:lang w:val="uk-UA"/>
        </w:rPr>
      </w:pPr>
    </w:p>
    <w:p w14:paraId="685F6DEE" w14:textId="77777777" w:rsidR="00471E43" w:rsidRDefault="00471E43" w:rsidP="00471E43">
      <w:pPr>
        <w:spacing w:after="0" w:line="240" w:lineRule="auto"/>
        <w:ind w:left="6521"/>
        <w:rPr>
          <w:rFonts w:ascii="Times New Roman" w:hAnsi="Times New Roman" w:cs="Times New Roman"/>
          <w:b/>
          <w:sz w:val="24"/>
          <w:szCs w:val="24"/>
          <w:lang w:val="uk-UA"/>
        </w:rPr>
      </w:pPr>
    </w:p>
    <w:p w14:paraId="331FF048" w14:textId="30092265" w:rsidR="00332EFF" w:rsidRDefault="00332EFF" w:rsidP="00157F13">
      <w:pPr>
        <w:spacing w:after="0" w:line="240" w:lineRule="auto"/>
        <w:ind w:left="6521"/>
        <w:rPr>
          <w:rFonts w:ascii="Times New Roman" w:hAnsi="Times New Roman" w:cs="Times New Roman"/>
          <w:b/>
          <w:sz w:val="24"/>
          <w:szCs w:val="24"/>
          <w:lang w:val="uk-UA"/>
        </w:rPr>
      </w:pPr>
    </w:p>
    <w:p w14:paraId="69795BD9" w14:textId="77777777" w:rsidR="00471E43" w:rsidRDefault="00471E43" w:rsidP="00157F13">
      <w:pPr>
        <w:spacing w:after="0" w:line="240" w:lineRule="auto"/>
        <w:ind w:left="6521"/>
        <w:rPr>
          <w:rFonts w:ascii="Times New Roman" w:hAnsi="Times New Roman" w:cs="Times New Roman"/>
          <w:b/>
          <w:sz w:val="24"/>
          <w:szCs w:val="24"/>
          <w:lang w:val="uk-UA"/>
        </w:rPr>
      </w:pPr>
    </w:p>
    <w:p w14:paraId="44D06334" w14:textId="097A9B82" w:rsidR="00615F5B" w:rsidRDefault="00615F5B" w:rsidP="00157F13">
      <w:pPr>
        <w:spacing w:after="0" w:line="240" w:lineRule="auto"/>
        <w:ind w:left="6521"/>
        <w:rPr>
          <w:rFonts w:ascii="Times New Roman" w:hAnsi="Times New Roman" w:cs="Times New Roman"/>
          <w:b/>
          <w:sz w:val="24"/>
          <w:szCs w:val="24"/>
          <w:lang w:val="uk-UA"/>
        </w:rPr>
      </w:pPr>
    </w:p>
    <w:p w14:paraId="3FAC86FE" w14:textId="58C3A406" w:rsidR="00615F5B" w:rsidRDefault="00615F5B" w:rsidP="00157F13">
      <w:pPr>
        <w:spacing w:after="0" w:line="240" w:lineRule="auto"/>
        <w:ind w:left="6521"/>
        <w:rPr>
          <w:rFonts w:ascii="Times New Roman" w:hAnsi="Times New Roman" w:cs="Times New Roman"/>
          <w:b/>
          <w:sz w:val="24"/>
          <w:szCs w:val="24"/>
          <w:lang w:val="uk-UA"/>
        </w:rPr>
      </w:pPr>
    </w:p>
    <w:p w14:paraId="64786DA4" w14:textId="7B132941" w:rsidR="00615F5B" w:rsidRDefault="00615F5B" w:rsidP="00157F13">
      <w:pPr>
        <w:spacing w:after="0" w:line="240" w:lineRule="auto"/>
        <w:ind w:left="6521"/>
        <w:rPr>
          <w:rFonts w:ascii="Times New Roman" w:hAnsi="Times New Roman" w:cs="Times New Roman"/>
          <w:b/>
          <w:sz w:val="24"/>
          <w:szCs w:val="24"/>
          <w:lang w:val="uk-UA"/>
        </w:rPr>
      </w:pPr>
    </w:p>
    <w:p w14:paraId="2922AC68" w14:textId="323CED1F" w:rsidR="00615F5B" w:rsidRDefault="00615F5B" w:rsidP="00157F13">
      <w:pPr>
        <w:spacing w:after="0" w:line="240" w:lineRule="auto"/>
        <w:ind w:left="6521"/>
        <w:rPr>
          <w:rFonts w:ascii="Times New Roman" w:hAnsi="Times New Roman" w:cs="Times New Roman"/>
          <w:b/>
          <w:sz w:val="24"/>
          <w:szCs w:val="24"/>
          <w:lang w:val="uk-UA"/>
        </w:rPr>
      </w:pPr>
    </w:p>
    <w:p w14:paraId="666181D8" w14:textId="45BF3587" w:rsidR="00615F5B" w:rsidRDefault="00615F5B" w:rsidP="00157F13">
      <w:pPr>
        <w:spacing w:after="0" w:line="240" w:lineRule="auto"/>
        <w:ind w:left="6521"/>
        <w:rPr>
          <w:rFonts w:ascii="Times New Roman" w:hAnsi="Times New Roman" w:cs="Times New Roman"/>
          <w:b/>
          <w:sz w:val="24"/>
          <w:szCs w:val="24"/>
          <w:lang w:val="uk-UA"/>
        </w:rPr>
      </w:pPr>
    </w:p>
    <w:p w14:paraId="537551C3" w14:textId="56CE77E3" w:rsidR="00615F5B" w:rsidRDefault="00615F5B" w:rsidP="00157F13">
      <w:pPr>
        <w:spacing w:after="0" w:line="240" w:lineRule="auto"/>
        <w:ind w:left="6521"/>
        <w:rPr>
          <w:rFonts w:ascii="Times New Roman" w:hAnsi="Times New Roman" w:cs="Times New Roman"/>
          <w:b/>
          <w:sz w:val="24"/>
          <w:szCs w:val="24"/>
          <w:lang w:val="uk-UA"/>
        </w:rPr>
      </w:pPr>
    </w:p>
    <w:p w14:paraId="49DA1555" w14:textId="4E713DDD" w:rsidR="00615F5B" w:rsidRDefault="00615F5B" w:rsidP="00157F13">
      <w:pPr>
        <w:spacing w:after="0" w:line="240" w:lineRule="auto"/>
        <w:ind w:left="6521"/>
        <w:rPr>
          <w:rFonts w:ascii="Times New Roman" w:hAnsi="Times New Roman" w:cs="Times New Roman"/>
          <w:b/>
          <w:sz w:val="24"/>
          <w:szCs w:val="24"/>
          <w:lang w:val="uk-UA"/>
        </w:rPr>
      </w:pPr>
    </w:p>
    <w:p w14:paraId="695F14E9" w14:textId="7FB20F60" w:rsidR="00615F5B" w:rsidRDefault="00615F5B" w:rsidP="00157F13">
      <w:pPr>
        <w:spacing w:after="0" w:line="240" w:lineRule="auto"/>
        <w:ind w:left="6521"/>
        <w:rPr>
          <w:rFonts w:ascii="Times New Roman" w:hAnsi="Times New Roman" w:cs="Times New Roman"/>
          <w:b/>
          <w:sz w:val="24"/>
          <w:szCs w:val="24"/>
          <w:lang w:val="uk-UA"/>
        </w:rPr>
      </w:pPr>
    </w:p>
    <w:p w14:paraId="6D04C2D1" w14:textId="6AB2D052" w:rsidR="00615F5B" w:rsidRDefault="00615F5B" w:rsidP="00157F13">
      <w:pPr>
        <w:spacing w:after="0" w:line="240" w:lineRule="auto"/>
        <w:ind w:left="6521"/>
        <w:rPr>
          <w:rFonts w:ascii="Times New Roman" w:hAnsi="Times New Roman" w:cs="Times New Roman"/>
          <w:b/>
          <w:sz w:val="24"/>
          <w:szCs w:val="24"/>
          <w:lang w:val="uk-UA"/>
        </w:rPr>
      </w:pPr>
    </w:p>
    <w:p w14:paraId="68EED87E" w14:textId="2DF43989" w:rsidR="00615F5B" w:rsidRDefault="00615F5B" w:rsidP="00157F13">
      <w:pPr>
        <w:spacing w:after="0" w:line="240" w:lineRule="auto"/>
        <w:ind w:left="6521"/>
        <w:rPr>
          <w:rFonts w:ascii="Times New Roman" w:hAnsi="Times New Roman" w:cs="Times New Roman"/>
          <w:b/>
          <w:sz w:val="24"/>
          <w:szCs w:val="24"/>
          <w:lang w:val="uk-UA"/>
        </w:rPr>
      </w:pPr>
    </w:p>
    <w:p w14:paraId="0D4FF57E" w14:textId="4F89A981" w:rsidR="00615F5B" w:rsidRDefault="00615F5B" w:rsidP="00157F13">
      <w:pPr>
        <w:spacing w:after="0" w:line="240" w:lineRule="auto"/>
        <w:ind w:left="6521"/>
        <w:rPr>
          <w:rFonts w:ascii="Times New Roman" w:hAnsi="Times New Roman" w:cs="Times New Roman"/>
          <w:b/>
          <w:sz w:val="24"/>
          <w:szCs w:val="24"/>
          <w:lang w:val="uk-UA"/>
        </w:rPr>
      </w:pPr>
    </w:p>
    <w:p w14:paraId="6F38A5AF" w14:textId="6B391306" w:rsidR="00615F5B" w:rsidRDefault="00615F5B" w:rsidP="00157F13">
      <w:pPr>
        <w:spacing w:after="0" w:line="240" w:lineRule="auto"/>
        <w:ind w:left="6521"/>
        <w:rPr>
          <w:rFonts w:ascii="Times New Roman" w:hAnsi="Times New Roman" w:cs="Times New Roman"/>
          <w:b/>
          <w:sz w:val="24"/>
          <w:szCs w:val="24"/>
          <w:lang w:val="uk-UA"/>
        </w:rPr>
      </w:pPr>
    </w:p>
    <w:p w14:paraId="079BAF1D" w14:textId="7A99AE98" w:rsidR="00615F5B" w:rsidRDefault="00615F5B" w:rsidP="00157F13">
      <w:pPr>
        <w:spacing w:after="0" w:line="240" w:lineRule="auto"/>
        <w:ind w:left="6521"/>
        <w:rPr>
          <w:rFonts w:ascii="Times New Roman" w:hAnsi="Times New Roman" w:cs="Times New Roman"/>
          <w:b/>
          <w:sz w:val="24"/>
          <w:szCs w:val="24"/>
          <w:lang w:val="uk-UA"/>
        </w:rPr>
      </w:pPr>
    </w:p>
    <w:p w14:paraId="74CBECDC" w14:textId="4E4AA6A3" w:rsidR="00615F5B" w:rsidRDefault="00615F5B" w:rsidP="00157F13">
      <w:pPr>
        <w:spacing w:after="0" w:line="240" w:lineRule="auto"/>
        <w:ind w:left="6521"/>
        <w:rPr>
          <w:rFonts w:ascii="Times New Roman" w:hAnsi="Times New Roman" w:cs="Times New Roman"/>
          <w:b/>
          <w:sz w:val="24"/>
          <w:szCs w:val="24"/>
          <w:lang w:val="uk-UA"/>
        </w:rPr>
      </w:pPr>
    </w:p>
    <w:p w14:paraId="20E798A7" w14:textId="6FD8058C" w:rsidR="00615F5B" w:rsidRDefault="00615F5B" w:rsidP="00157F13">
      <w:pPr>
        <w:spacing w:after="0" w:line="240" w:lineRule="auto"/>
        <w:ind w:left="6521"/>
        <w:rPr>
          <w:rFonts w:ascii="Times New Roman" w:hAnsi="Times New Roman" w:cs="Times New Roman"/>
          <w:b/>
          <w:sz w:val="24"/>
          <w:szCs w:val="24"/>
          <w:lang w:val="uk-UA"/>
        </w:rPr>
      </w:pPr>
    </w:p>
    <w:p w14:paraId="4D59C59E" w14:textId="07FF1EAF" w:rsidR="00615F5B" w:rsidRDefault="00615F5B" w:rsidP="00157F13">
      <w:pPr>
        <w:spacing w:after="0" w:line="240" w:lineRule="auto"/>
        <w:ind w:left="6521"/>
        <w:rPr>
          <w:rFonts w:ascii="Times New Roman" w:hAnsi="Times New Roman" w:cs="Times New Roman"/>
          <w:b/>
          <w:sz w:val="24"/>
          <w:szCs w:val="24"/>
          <w:lang w:val="uk-UA"/>
        </w:rPr>
      </w:pPr>
    </w:p>
    <w:p w14:paraId="6148E2B5" w14:textId="442E305E" w:rsidR="00615F5B" w:rsidRDefault="00615F5B" w:rsidP="00157F13">
      <w:pPr>
        <w:spacing w:after="0" w:line="240" w:lineRule="auto"/>
        <w:ind w:left="6521"/>
        <w:rPr>
          <w:rFonts w:ascii="Times New Roman" w:hAnsi="Times New Roman" w:cs="Times New Roman"/>
          <w:b/>
          <w:sz w:val="24"/>
          <w:szCs w:val="24"/>
          <w:lang w:val="uk-UA"/>
        </w:rPr>
      </w:pPr>
    </w:p>
    <w:p w14:paraId="3B024E3B" w14:textId="627FFD3B" w:rsidR="00615F5B" w:rsidRDefault="00615F5B" w:rsidP="00157F13">
      <w:pPr>
        <w:spacing w:after="0" w:line="240" w:lineRule="auto"/>
        <w:ind w:left="6521"/>
        <w:rPr>
          <w:rFonts w:ascii="Times New Roman" w:hAnsi="Times New Roman" w:cs="Times New Roman"/>
          <w:b/>
          <w:sz w:val="24"/>
          <w:szCs w:val="24"/>
          <w:lang w:val="uk-UA"/>
        </w:rPr>
      </w:pPr>
    </w:p>
    <w:p w14:paraId="6322AB6E" w14:textId="4417837C" w:rsidR="00615F5B" w:rsidRDefault="00615F5B" w:rsidP="00157F13">
      <w:pPr>
        <w:spacing w:after="0" w:line="240" w:lineRule="auto"/>
        <w:ind w:left="6521"/>
        <w:rPr>
          <w:rFonts w:ascii="Times New Roman" w:hAnsi="Times New Roman" w:cs="Times New Roman"/>
          <w:b/>
          <w:sz w:val="24"/>
          <w:szCs w:val="24"/>
          <w:lang w:val="uk-UA"/>
        </w:rPr>
      </w:pPr>
    </w:p>
    <w:p w14:paraId="551C14CC" w14:textId="3156AD67" w:rsidR="00615F5B" w:rsidRDefault="00615F5B" w:rsidP="00157F13">
      <w:pPr>
        <w:spacing w:after="0" w:line="240" w:lineRule="auto"/>
        <w:ind w:left="6521"/>
        <w:rPr>
          <w:rFonts w:ascii="Times New Roman" w:hAnsi="Times New Roman" w:cs="Times New Roman"/>
          <w:b/>
          <w:sz w:val="24"/>
          <w:szCs w:val="24"/>
          <w:lang w:val="uk-UA"/>
        </w:rPr>
      </w:pPr>
    </w:p>
    <w:p w14:paraId="65471358" w14:textId="72BE0962" w:rsidR="00615F5B" w:rsidRDefault="00615F5B" w:rsidP="00157F13">
      <w:pPr>
        <w:spacing w:after="0" w:line="240" w:lineRule="auto"/>
        <w:ind w:left="6521"/>
        <w:rPr>
          <w:rFonts w:ascii="Times New Roman" w:hAnsi="Times New Roman" w:cs="Times New Roman"/>
          <w:b/>
          <w:sz w:val="24"/>
          <w:szCs w:val="24"/>
          <w:lang w:val="uk-UA"/>
        </w:rPr>
      </w:pPr>
    </w:p>
    <w:p w14:paraId="7F7ADC73" w14:textId="27681EB1" w:rsidR="00615F5B" w:rsidRDefault="00615F5B" w:rsidP="00157F13">
      <w:pPr>
        <w:spacing w:after="0" w:line="240" w:lineRule="auto"/>
        <w:ind w:left="6521"/>
        <w:rPr>
          <w:rFonts w:ascii="Times New Roman" w:hAnsi="Times New Roman" w:cs="Times New Roman"/>
          <w:b/>
          <w:sz w:val="24"/>
          <w:szCs w:val="24"/>
          <w:lang w:val="uk-UA"/>
        </w:rPr>
      </w:pPr>
    </w:p>
    <w:p w14:paraId="606E29F7" w14:textId="7D4CD560" w:rsidR="00615F5B" w:rsidRDefault="00615F5B" w:rsidP="00157F13">
      <w:pPr>
        <w:spacing w:after="0" w:line="240" w:lineRule="auto"/>
        <w:ind w:left="6521"/>
        <w:rPr>
          <w:rFonts w:ascii="Times New Roman" w:hAnsi="Times New Roman" w:cs="Times New Roman"/>
          <w:b/>
          <w:sz w:val="24"/>
          <w:szCs w:val="24"/>
          <w:lang w:val="uk-UA"/>
        </w:rPr>
      </w:pPr>
    </w:p>
    <w:p w14:paraId="07A2AC41" w14:textId="06B6EE24" w:rsidR="00615F5B" w:rsidRDefault="00615F5B" w:rsidP="00157F13">
      <w:pPr>
        <w:spacing w:after="0" w:line="240" w:lineRule="auto"/>
        <w:ind w:left="6521"/>
        <w:rPr>
          <w:rFonts w:ascii="Times New Roman" w:hAnsi="Times New Roman" w:cs="Times New Roman"/>
          <w:b/>
          <w:sz w:val="24"/>
          <w:szCs w:val="24"/>
          <w:lang w:val="uk-UA"/>
        </w:rPr>
      </w:pPr>
    </w:p>
    <w:p w14:paraId="32DA9B38" w14:textId="07817968" w:rsidR="00615F5B" w:rsidRDefault="00615F5B" w:rsidP="00157F13">
      <w:pPr>
        <w:spacing w:after="0" w:line="240" w:lineRule="auto"/>
        <w:ind w:left="6521"/>
        <w:rPr>
          <w:rFonts w:ascii="Times New Roman" w:hAnsi="Times New Roman" w:cs="Times New Roman"/>
          <w:b/>
          <w:sz w:val="24"/>
          <w:szCs w:val="24"/>
          <w:lang w:val="uk-UA"/>
        </w:rPr>
      </w:pPr>
    </w:p>
    <w:p w14:paraId="0D1B37E4" w14:textId="683BE6A4" w:rsidR="00615F5B" w:rsidRDefault="00615F5B" w:rsidP="00157F13">
      <w:pPr>
        <w:spacing w:after="0" w:line="240" w:lineRule="auto"/>
        <w:ind w:left="6521"/>
        <w:rPr>
          <w:rFonts w:ascii="Times New Roman" w:hAnsi="Times New Roman" w:cs="Times New Roman"/>
          <w:b/>
          <w:sz w:val="24"/>
          <w:szCs w:val="24"/>
          <w:lang w:val="uk-UA"/>
        </w:rPr>
      </w:pPr>
    </w:p>
    <w:p w14:paraId="5D0BFFFC" w14:textId="5C9526F3" w:rsidR="00615F5B" w:rsidRDefault="00615F5B" w:rsidP="00157F13">
      <w:pPr>
        <w:spacing w:after="0" w:line="240" w:lineRule="auto"/>
        <w:ind w:left="6521"/>
        <w:rPr>
          <w:rFonts w:ascii="Times New Roman" w:hAnsi="Times New Roman" w:cs="Times New Roman"/>
          <w:b/>
          <w:sz w:val="24"/>
          <w:szCs w:val="24"/>
          <w:lang w:val="uk-UA"/>
        </w:rPr>
      </w:pPr>
    </w:p>
    <w:p w14:paraId="61040F31" w14:textId="73C7BF9C" w:rsidR="00744618" w:rsidRDefault="00744618" w:rsidP="00157F13">
      <w:pPr>
        <w:spacing w:after="0" w:line="240" w:lineRule="auto"/>
        <w:ind w:left="6521"/>
        <w:rPr>
          <w:rFonts w:ascii="Times New Roman" w:hAnsi="Times New Roman" w:cs="Times New Roman"/>
          <w:b/>
          <w:sz w:val="24"/>
          <w:szCs w:val="24"/>
          <w:lang w:val="uk-UA"/>
        </w:rPr>
      </w:pPr>
    </w:p>
    <w:p w14:paraId="510ECAB1" w14:textId="3F82CE6E" w:rsidR="00744618" w:rsidRDefault="00744618" w:rsidP="00157F13">
      <w:pPr>
        <w:spacing w:after="0" w:line="240" w:lineRule="auto"/>
        <w:ind w:left="6521"/>
        <w:rPr>
          <w:rFonts w:ascii="Times New Roman" w:hAnsi="Times New Roman" w:cs="Times New Roman"/>
          <w:b/>
          <w:sz w:val="24"/>
          <w:szCs w:val="24"/>
          <w:lang w:val="uk-UA"/>
        </w:rPr>
      </w:pPr>
    </w:p>
    <w:p w14:paraId="18361B8B" w14:textId="6ECB6535" w:rsidR="00744618" w:rsidRDefault="00744618" w:rsidP="00157F13">
      <w:pPr>
        <w:spacing w:after="0" w:line="240" w:lineRule="auto"/>
        <w:ind w:left="6521"/>
        <w:rPr>
          <w:rFonts w:ascii="Times New Roman" w:hAnsi="Times New Roman" w:cs="Times New Roman"/>
          <w:b/>
          <w:sz w:val="24"/>
          <w:szCs w:val="24"/>
          <w:lang w:val="uk-UA"/>
        </w:rPr>
      </w:pPr>
    </w:p>
    <w:p w14:paraId="0BF6878F" w14:textId="0BBB429B" w:rsidR="00744618" w:rsidRDefault="00744618" w:rsidP="00157F13">
      <w:pPr>
        <w:spacing w:after="0" w:line="240" w:lineRule="auto"/>
        <w:ind w:left="6521"/>
        <w:rPr>
          <w:rFonts w:ascii="Times New Roman" w:hAnsi="Times New Roman" w:cs="Times New Roman"/>
          <w:b/>
          <w:sz w:val="24"/>
          <w:szCs w:val="24"/>
          <w:lang w:val="uk-UA"/>
        </w:rPr>
      </w:pPr>
    </w:p>
    <w:p w14:paraId="29F6FCFE" w14:textId="03545719" w:rsidR="00744618" w:rsidRDefault="00744618" w:rsidP="00157F13">
      <w:pPr>
        <w:spacing w:after="0" w:line="240" w:lineRule="auto"/>
        <w:ind w:left="6521"/>
        <w:rPr>
          <w:rFonts w:ascii="Times New Roman" w:hAnsi="Times New Roman" w:cs="Times New Roman"/>
          <w:b/>
          <w:sz w:val="24"/>
          <w:szCs w:val="24"/>
          <w:lang w:val="uk-UA"/>
        </w:rPr>
      </w:pPr>
    </w:p>
    <w:p w14:paraId="254BA760" w14:textId="77777777" w:rsidR="00651DBE" w:rsidRDefault="00651DBE" w:rsidP="00587473">
      <w:pPr>
        <w:spacing w:after="0" w:line="240" w:lineRule="auto"/>
        <w:rPr>
          <w:rFonts w:ascii="Times New Roman" w:hAnsi="Times New Roman" w:cs="Times New Roman"/>
          <w:b/>
          <w:sz w:val="24"/>
          <w:szCs w:val="24"/>
          <w:lang w:val="uk-UA"/>
        </w:rPr>
      </w:pPr>
    </w:p>
    <w:sectPr w:rsidR="00651DBE" w:rsidSect="008354CE">
      <w:headerReference w:type="default" r:id="rId14"/>
      <w:headerReference w:type="first" r:id="rId15"/>
      <w:pgSz w:w="11910" w:h="16840" w:code="9"/>
      <w:pgMar w:top="567" w:right="567" w:bottom="851" w:left="1701" w:header="98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9D946" w14:textId="77777777" w:rsidR="00C67E55" w:rsidRDefault="00C67E55">
      <w:pPr>
        <w:spacing w:after="0" w:line="240" w:lineRule="auto"/>
      </w:pPr>
      <w:r>
        <w:separator/>
      </w:r>
    </w:p>
  </w:endnote>
  <w:endnote w:type="continuationSeparator" w:id="0">
    <w:p w14:paraId="1F85B2B5" w14:textId="77777777" w:rsidR="00C67E55" w:rsidRDefault="00C6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808D8" w14:textId="77777777" w:rsidR="00C67E55" w:rsidRDefault="00C67E55">
      <w:pPr>
        <w:spacing w:after="0" w:line="240" w:lineRule="auto"/>
      </w:pPr>
      <w:r>
        <w:separator/>
      </w:r>
    </w:p>
  </w:footnote>
  <w:footnote w:type="continuationSeparator" w:id="0">
    <w:p w14:paraId="0E921CEC" w14:textId="77777777" w:rsidR="00C67E55" w:rsidRDefault="00C67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5414B" w14:textId="77777777" w:rsidR="008A5E65" w:rsidRPr="006769FF" w:rsidRDefault="008A5E65">
    <w:pPr>
      <w:pStyle w:val="a6"/>
      <w:spacing w:line="14" w:lineRule="auto"/>
      <w:rPr>
        <w:sz w:val="20"/>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0579" w14:textId="77777777" w:rsidR="008A5E65" w:rsidRPr="001550B8" w:rsidRDefault="008A5E65" w:rsidP="007B311D">
    <w:pPr>
      <w:pStyle w:val="a3"/>
      <w:tabs>
        <w:tab w:val="clear" w:pos="4677"/>
        <w:tab w:val="clear" w:pos="9355"/>
        <w:tab w:val="left" w:pos="7135"/>
      </w:tabs>
      <w:jc w:val="right"/>
      <w:rPr>
        <w:rFonts w:ascii="Times New Roman" w:hAnsi="Times New Roman"/>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4792"/>
    <w:multiLevelType w:val="hybridMultilevel"/>
    <w:tmpl w:val="B3AE9194"/>
    <w:lvl w:ilvl="0" w:tplc="87A432BC">
      <w:start w:val="1"/>
      <w:numFmt w:val="decimal"/>
      <w:lvlText w:val="%1."/>
      <w:lvlJc w:val="left"/>
      <w:pPr>
        <w:ind w:left="720" w:hanging="360"/>
      </w:pPr>
      <w:rPr>
        <w:rFonts w:ascii="Times New Roman" w:eastAsia="Calibri" w:hAnsi="Times New Roman" w:cs="Times New Roman"/>
      </w:rPr>
    </w:lvl>
    <w:lvl w:ilvl="1" w:tplc="0419000F">
      <w:start w:val="1"/>
      <w:numFmt w:val="decimal"/>
      <w:lvlText w:val="%2."/>
      <w:lvlJc w:val="left"/>
      <w:pPr>
        <w:ind w:left="1440" w:hanging="360"/>
      </w:pPr>
    </w:lvl>
    <w:lvl w:ilvl="2" w:tplc="90BAD766">
      <w:numFmt w:val="bullet"/>
      <w:lvlText w:val="-"/>
      <w:lvlJc w:val="left"/>
      <w:pPr>
        <w:ind w:left="1495" w:hanging="360"/>
      </w:pPr>
      <w:rPr>
        <w:rFonts w:ascii="Times New Roman" w:eastAsia="Calibri"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D4FA0"/>
    <w:multiLevelType w:val="hybridMultilevel"/>
    <w:tmpl w:val="C51A19D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DC4DA1"/>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7735D"/>
    <w:multiLevelType w:val="hybridMultilevel"/>
    <w:tmpl w:val="82902F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B07881"/>
    <w:multiLevelType w:val="hybridMultilevel"/>
    <w:tmpl w:val="2020F21E"/>
    <w:lvl w:ilvl="0" w:tplc="9566D8FE">
      <w:start w:val="1"/>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791CA0"/>
    <w:multiLevelType w:val="hybridMultilevel"/>
    <w:tmpl w:val="7808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012A25"/>
    <w:multiLevelType w:val="hybridMultilevel"/>
    <w:tmpl w:val="54221E20"/>
    <w:lvl w:ilvl="0" w:tplc="1292F158">
      <w:start w:val="1"/>
      <w:numFmt w:val="decimal"/>
      <w:lvlText w:val="%1)"/>
      <w:lvlJc w:val="left"/>
      <w:pPr>
        <w:ind w:left="1212" w:hanging="75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7" w15:restartNumberingAfterBreak="0">
    <w:nsid w:val="33E1014A"/>
    <w:multiLevelType w:val="hybridMultilevel"/>
    <w:tmpl w:val="61185D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B1301B"/>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CE1069"/>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BE7B50"/>
    <w:multiLevelType w:val="hybridMultilevel"/>
    <w:tmpl w:val="CA9441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90762BB"/>
    <w:multiLevelType w:val="hybridMultilevel"/>
    <w:tmpl w:val="A25E75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3B0B47"/>
    <w:multiLevelType w:val="hybridMultilevel"/>
    <w:tmpl w:val="F3686E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8D4E6F"/>
    <w:multiLevelType w:val="hybridMultilevel"/>
    <w:tmpl w:val="978E86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BE58AC"/>
    <w:multiLevelType w:val="hybridMultilevel"/>
    <w:tmpl w:val="9BBE6810"/>
    <w:lvl w:ilvl="0" w:tplc="5250607A">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F12BCB"/>
    <w:multiLevelType w:val="hybridMultilevel"/>
    <w:tmpl w:val="A3B2949C"/>
    <w:lvl w:ilvl="0" w:tplc="36B29CA2">
      <w:numFmt w:val="bullet"/>
      <w:lvlText w:val="-"/>
      <w:lvlJc w:val="left"/>
      <w:pPr>
        <w:ind w:left="360" w:hanging="360"/>
      </w:pPr>
      <w:rPr>
        <w:rFonts w:ascii="Times New Roman" w:eastAsia="Calibri"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15:restartNumberingAfterBreak="0">
    <w:nsid w:val="74872BE0"/>
    <w:multiLevelType w:val="hybridMultilevel"/>
    <w:tmpl w:val="FD6241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3D109B"/>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8"/>
  </w:num>
  <w:num w:numId="6">
    <w:abstractNumId w:val="2"/>
  </w:num>
  <w:num w:numId="7">
    <w:abstractNumId w:val="8"/>
  </w:num>
  <w:num w:numId="8">
    <w:abstractNumId w:val="16"/>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7"/>
  </w:num>
  <w:num w:numId="14">
    <w:abstractNumId w:val="5"/>
  </w:num>
  <w:num w:numId="15">
    <w:abstractNumId w:val="14"/>
  </w:num>
  <w:num w:numId="16">
    <w:abstractNumId w:val="3"/>
  </w:num>
  <w:num w:numId="17">
    <w:abstractNumId w:val="1"/>
  </w:num>
  <w:num w:numId="18">
    <w:abstractNumId w:val="4"/>
  </w:num>
  <w:num w:numId="19">
    <w:abstractNumId w:val="11"/>
  </w:num>
  <w:num w:numId="20">
    <w:abstractNumId w:val="6"/>
  </w:num>
  <w:num w:numId="21">
    <w:abstractNumId w:val="0"/>
  </w:num>
  <w:num w:numId="22">
    <w:abstractNumId w:val="12"/>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0D"/>
    <w:rsid w:val="0000677D"/>
    <w:rsid w:val="000153B8"/>
    <w:rsid w:val="00021DEA"/>
    <w:rsid w:val="00023FA4"/>
    <w:rsid w:val="00033A41"/>
    <w:rsid w:val="0004608E"/>
    <w:rsid w:val="00047BCC"/>
    <w:rsid w:val="00051EB3"/>
    <w:rsid w:val="000530A7"/>
    <w:rsid w:val="00065FF4"/>
    <w:rsid w:val="00066B17"/>
    <w:rsid w:val="00072993"/>
    <w:rsid w:val="00072FFC"/>
    <w:rsid w:val="0008701B"/>
    <w:rsid w:val="0009338A"/>
    <w:rsid w:val="000943FF"/>
    <w:rsid w:val="000C0231"/>
    <w:rsid w:val="000C0E1A"/>
    <w:rsid w:val="000C3579"/>
    <w:rsid w:val="000C7DFD"/>
    <w:rsid w:val="000D385F"/>
    <w:rsid w:val="000D625F"/>
    <w:rsid w:val="000E4553"/>
    <w:rsid w:val="000E507E"/>
    <w:rsid w:val="000E551C"/>
    <w:rsid w:val="000F5EF9"/>
    <w:rsid w:val="00103566"/>
    <w:rsid w:val="00106FB3"/>
    <w:rsid w:val="00121A25"/>
    <w:rsid w:val="0012432A"/>
    <w:rsid w:val="00146611"/>
    <w:rsid w:val="0015236D"/>
    <w:rsid w:val="00157F13"/>
    <w:rsid w:val="00160062"/>
    <w:rsid w:val="0016039A"/>
    <w:rsid w:val="00160E0F"/>
    <w:rsid w:val="00162A1F"/>
    <w:rsid w:val="00170376"/>
    <w:rsid w:val="00176E5E"/>
    <w:rsid w:val="00181709"/>
    <w:rsid w:val="00181B43"/>
    <w:rsid w:val="001854AC"/>
    <w:rsid w:val="00194092"/>
    <w:rsid w:val="001A2D62"/>
    <w:rsid w:val="001C3EC4"/>
    <w:rsid w:val="001D6F19"/>
    <w:rsid w:val="001E2954"/>
    <w:rsid w:val="001E2ABD"/>
    <w:rsid w:val="00203B9C"/>
    <w:rsid w:val="00210DFA"/>
    <w:rsid w:val="002214E8"/>
    <w:rsid w:val="00225E88"/>
    <w:rsid w:val="00243C52"/>
    <w:rsid w:val="00246D05"/>
    <w:rsid w:val="00252091"/>
    <w:rsid w:val="002635C6"/>
    <w:rsid w:val="00267E95"/>
    <w:rsid w:val="00273B79"/>
    <w:rsid w:val="002900CC"/>
    <w:rsid w:val="002957A7"/>
    <w:rsid w:val="002959DF"/>
    <w:rsid w:val="002A4927"/>
    <w:rsid w:val="002B0358"/>
    <w:rsid w:val="002B615B"/>
    <w:rsid w:val="002C2951"/>
    <w:rsid w:val="002C3A79"/>
    <w:rsid w:val="002D62B9"/>
    <w:rsid w:val="002E3D9C"/>
    <w:rsid w:val="002F16BE"/>
    <w:rsid w:val="002F2157"/>
    <w:rsid w:val="003100C3"/>
    <w:rsid w:val="00313911"/>
    <w:rsid w:val="00316CE1"/>
    <w:rsid w:val="0031762E"/>
    <w:rsid w:val="00332EFF"/>
    <w:rsid w:val="00336E65"/>
    <w:rsid w:val="00351B5E"/>
    <w:rsid w:val="003529BD"/>
    <w:rsid w:val="00356D28"/>
    <w:rsid w:val="00361BD3"/>
    <w:rsid w:val="00362459"/>
    <w:rsid w:val="0036633C"/>
    <w:rsid w:val="003914D6"/>
    <w:rsid w:val="00391ADF"/>
    <w:rsid w:val="0039231D"/>
    <w:rsid w:val="00395A1C"/>
    <w:rsid w:val="003A76F5"/>
    <w:rsid w:val="003B0EE3"/>
    <w:rsid w:val="003B2C3F"/>
    <w:rsid w:val="003C537C"/>
    <w:rsid w:val="003C728D"/>
    <w:rsid w:val="003E389F"/>
    <w:rsid w:val="003E4B09"/>
    <w:rsid w:val="00401751"/>
    <w:rsid w:val="00407684"/>
    <w:rsid w:val="0041357F"/>
    <w:rsid w:val="0041436B"/>
    <w:rsid w:val="0041563E"/>
    <w:rsid w:val="00424B8D"/>
    <w:rsid w:val="00426477"/>
    <w:rsid w:val="00441CC4"/>
    <w:rsid w:val="004466CD"/>
    <w:rsid w:val="0045109C"/>
    <w:rsid w:val="00460A0C"/>
    <w:rsid w:val="00471E43"/>
    <w:rsid w:val="00474479"/>
    <w:rsid w:val="004813BF"/>
    <w:rsid w:val="00481788"/>
    <w:rsid w:val="0048442D"/>
    <w:rsid w:val="004851EC"/>
    <w:rsid w:val="00490786"/>
    <w:rsid w:val="00497054"/>
    <w:rsid w:val="004A30C3"/>
    <w:rsid w:val="004B0253"/>
    <w:rsid w:val="004B087B"/>
    <w:rsid w:val="004B136E"/>
    <w:rsid w:val="004B2F22"/>
    <w:rsid w:val="004C2AB0"/>
    <w:rsid w:val="0050236E"/>
    <w:rsid w:val="0050780C"/>
    <w:rsid w:val="00511072"/>
    <w:rsid w:val="0051554C"/>
    <w:rsid w:val="0051798F"/>
    <w:rsid w:val="00517A30"/>
    <w:rsid w:val="00550AC9"/>
    <w:rsid w:val="0055640C"/>
    <w:rsid w:val="00556FBB"/>
    <w:rsid w:val="00563800"/>
    <w:rsid w:val="00576A06"/>
    <w:rsid w:val="00577769"/>
    <w:rsid w:val="0058547B"/>
    <w:rsid w:val="00586AFB"/>
    <w:rsid w:val="00587473"/>
    <w:rsid w:val="00587603"/>
    <w:rsid w:val="00587FA1"/>
    <w:rsid w:val="00594438"/>
    <w:rsid w:val="005B3E93"/>
    <w:rsid w:val="005B6FA3"/>
    <w:rsid w:val="005D2763"/>
    <w:rsid w:val="00615F5B"/>
    <w:rsid w:val="00632510"/>
    <w:rsid w:val="0063360C"/>
    <w:rsid w:val="00641BE1"/>
    <w:rsid w:val="006447AA"/>
    <w:rsid w:val="00650534"/>
    <w:rsid w:val="00651DBE"/>
    <w:rsid w:val="006623DB"/>
    <w:rsid w:val="00673EEA"/>
    <w:rsid w:val="00685C04"/>
    <w:rsid w:val="006878A2"/>
    <w:rsid w:val="00691C9A"/>
    <w:rsid w:val="0069439C"/>
    <w:rsid w:val="006A7A2A"/>
    <w:rsid w:val="006B5F9B"/>
    <w:rsid w:val="006C2C90"/>
    <w:rsid w:val="006C509B"/>
    <w:rsid w:val="006E1498"/>
    <w:rsid w:val="006E42AF"/>
    <w:rsid w:val="006F1C8E"/>
    <w:rsid w:val="006F3D5F"/>
    <w:rsid w:val="006F4F21"/>
    <w:rsid w:val="00705670"/>
    <w:rsid w:val="00723082"/>
    <w:rsid w:val="007250DC"/>
    <w:rsid w:val="00731EB1"/>
    <w:rsid w:val="007404EE"/>
    <w:rsid w:val="00740B40"/>
    <w:rsid w:val="00744618"/>
    <w:rsid w:val="0074722F"/>
    <w:rsid w:val="00752145"/>
    <w:rsid w:val="00753291"/>
    <w:rsid w:val="007551F3"/>
    <w:rsid w:val="0075540D"/>
    <w:rsid w:val="00756ABE"/>
    <w:rsid w:val="00764FBF"/>
    <w:rsid w:val="007751DE"/>
    <w:rsid w:val="00776D0F"/>
    <w:rsid w:val="007804F3"/>
    <w:rsid w:val="007810EC"/>
    <w:rsid w:val="00787E90"/>
    <w:rsid w:val="007B311D"/>
    <w:rsid w:val="007C2478"/>
    <w:rsid w:val="007C24DB"/>
    <w:rsid w:val="007C2855"/>
    <w:rsid w:val="007C43C5"/>
    <w:rsid w:val="007C6889"/>
    <w:rsid w:val="007C6B3E"/>
    <w:rsid w:val="007E2973"/>
    <w:rsid w:val="007E31BA"/>
    <w:rsid w:val="007E5CD8"/>
    <w:rsid w:val="007E6A2D"/>
    <w:rsid w:val="007F0892"/>
    <w:rsid w:val="007F0C58"/>
    <w:rsid w:val="00804706"/>
    <w:rsid w:val="00811632"/>
    <w:rsid w:val="008157EB"/>
    <w:rsid w:val="0082323D"/>
    <w:rsid w:val="008354CE"/>
    <w:rsid w:val="0083655B"/>
    <w:rsid w:val="00840611"/>
    <w:rsid w:val="008425DE"/>
    <w:rsid w:val="00850E2D"/>
    <w:rsid w:val="00851363"/>
    <w:rsid w:val="00855113"/>
    <w:rsid w:val="00856424"/>
    <w:rsid w:val="00857073"/>
    <w:rsid w:val="00866EC6"/>
    <w:rsid w:val="00870716"/>
    <w:rsid w:val="008902A3"/>
    <w:rsid w:val="0089047E"/>
    <w:rsid w:val="008A5E65"/>
    <w:rsid w:val="008A7E24"/>
    <w:rsid w:val="008A7F2A"/>
    <w:rsid w:val="008B5000"/>
    <w:rsid w:val="008C0511"/>
    <w:rsid w:val="008C401D"/>
    <w:rsid w:val="008C6553"/>
    <w:rsid w:val="008D0B59"/>
    <w:rsid w:val="008D4A65"/>
    <w:rsid w:val="008D7E1E"/>
    <w:rsid w:val="008E462D"/>
    <w:rsid w:val="008F03DD"/>
    <w:rsid w:val="008F1633"/>
    <w:rsid w:val="008F219A"/>
    <w:rsid w:val="008F6568"/>
    <w:rsid w:val="008F7EA1"/>
    <w:rsid w:val="00913D1F"/>
    <w:rsid w:val="00915F65"/>
    <w:rsid w:val="00926D10"/>
    <w:rsid w:val="009335DA"/>
    <w:rsid w:val="0093408E"/>
    <w:rsid w:val="00934D01"/>
    <w:rsid w:val="00935A6B"/>
    <w:rsid w:val="00937C6F"/>
    <w:rsid w:val="00957F8C"/>
    <w:rsid w:val="00980FCF"/>
    <w:rsid w:val="00985BC7"/>
    <w:rsid w:val="00990F43"/>
    <w:rsid w:val="009925D8"/>
    <w:rsid w:val="009A1386"/>
    <w:rsid w:val="009A5C4F"/>
    <w:rsid w:val="009A66B2"/>
    <w:rsid w:val="009A6B29"/>
    <w:rsid w:val="009B1459"/>
    <w:rsid w:val="009C2F50"/>
    <w:rsid w:val="009C704C"/>
    <w:rsid w:val="009C7F30"/>
    <w:rsid w:val="009D1D27"/>
    <w:rsid w:val="009D30F0"/>
    <w:rsid w:val="009D5143"/>
    <w:rsid w:val="009D67FB"/>
    <w:rsid w:val="009E59E7"/>
    <w:rsid w:val="009F6C76"/>
    <w:rsid w:val="009F6FC5"/>
    <w:rsid w:val="00A0423D"/>
    <w:rsid w:val="00A0677A"/>
    <w:rsid w:val="00A21D45"/>
    <w:rsid w:val="00A253E8"/>
    <w:rsid w:val="00A27C92"/>
    <w:rsid w:val="00A329FD"/>
    <w:rsid w:val="00A33991"/>
    <w:rsid w:val="00A35A2B"/>
    <w:rsid w:val="00A36B38"/>
    <w:rsid w:val="00A37397"/>
    <w:rsid w:val="00A43B69"/>
    <w:rsid w:val="00A468B9"/>
    <w:rsid w:val="00A606E1"/>
    <w:rsid w:val="00A6258C"/>
    <w:rsid w:val="00A635E7"/>
    <w:rsid w:val="00A80913"/>
    <w:rsid w:val="00A84AD6"/>
    <w:rsid w:val="00A85015"/>
    <w:rsid w:val="00A87C65"/>
    <w:rsid w:val="00A93B28"/>
    <w:rsid w:val="00AB4639"/>
    <w:rsid w:val="00AC1FD9"/>
    <w:rsid w:val="00AC3589"/>
    <w:rsid w:val="00AC56A7"/>
    <w:rsid w:val="00AD1FF1"/>
    <w:rsid w:val="00AD21D6"/>
    <w:rsid w:val="00AD5493"/>
    <w:rsid w:val="00AF7B0A"/>
    <w:rsid w:val="00B01180"/>
    <w:rsid w:val="00B17E2D"/>
    <w:rsid w:val="00B23347"/>
    <w:rsid w:val="00B24240"/>
    <w:rsid w:val="00B25EAF"/>
    <w:rsid w:val="00B47217"/>
    <w:rsid w:val="00B47753"/>
    <w:rsid w:val="00B4781F"/>
    <w:rsid w:val="00B62787"/>
    <w:rsid w:val="00B652FA"/>
    <w:rsid w:val="00B763C6"/>
    <w:rsid w:val="00B77D12"/>
    <w:rsid w:val="00B82835"/>
    <w:rsid w:val="00B83B70"/>
    <w:rsid w:val="00B84FE8"/>
    <w:rsid w:val="00B94E55"/>
    <w:rsid w:val="00BB239C"/>
    <w:rsid w:val="00BB391D"/>
    <w:rsid w:val="00BB58DE"/>
    <w:rsid w:val="00BC084D"/>
    <w:rsid w:val="00BC1EBA"/>
    <w:rsid w:val="00BD00F3"/>
    <w:rsid w:val="00BE0F33"/>
    <w:rsid w:val="00BE50D7"/>
    <w:rsid w:val="00BF67DC"/>
    <w:rsid w:val="00BF7912"/>
    <w:rsid w:val="00C018AE"/>
    <w:rsid w:val="00C03FE6"/>
    <w:rsid w:val="00C05297"/>
    <w:rsid w:val="00C1162C"/>
    <w:rsid w:val="00C11C96"/>
    <w:rsid w:val="00C1744A"/>
    <w:rsid w:val="00C211A7"/>
    <w:rsid w:val="00C23D0A"/>
    <w:rsid w:val="00C3019A"/>
    <w:rsid w:val="00C333CB"/>
    <w:rsid w:val="00C33BFB"/>
    <w:rsid w:val="00C34413"/>
    <w:rsid w:val="00C34CD0"/>
    <w:rsid w:val="00C36C6B"/>
    <w:rsid w:val="00C406E8"/>
    <w:rsid w:val="00C46FD0"/>
    <w:rsid w:val="00C6028C"/>
    <w:rsid w:val="00C61559"/>
    <w:rsid w:val="00C62F1B"/>
    <w:rsid w:val="00C67E55"/>
    <w:rsid w:val="00C7024D"/>
    <w:rsid w:val="00C71567"/>
    <w:rsid w:val="00C818A7"/>
    <w:rsid w:val="00C84CC2"/>
    <w:rsid w:val="00C863E1"/>
    <w:rsid w:val="00C91718"/>
    <w:rsid w:val="00C92006"/>
    <w:rsid w:val="00C9600D"/>
    <w:rsid w:val="00CA1ABF"/>
    <w:rsid w:val="00CB3352"/>
    <w:rsid w:val="00CB3568"/>
    <w:rsid w:val="00CB4DEF"/>
    <w:rsid w:val="00CC342F"/>
    <w:rsid w:val="00CC7703"/>
    <w:rsid w:val="00CF22B2"/>
    <w:rsid w:val="00D00A5C"/>
    <w:rsid w:val="00D00C2C"/>
    <w:rsid w:val="00D0104C"/>
    <w:rsid w:val="00D12603"/>
    <w:rsid w:val="00D130AE"/>
    <w:rsid w:val="00D14ADC"/>
    <w:rsid w:val="00D14BDF"/>
    <w:rsid w:val="00D247E5"/>
    <w:rsid w:val="00D32E9C"/>
    <w:rsid w:val="00D41A0C"/>
    <w:rsid w:val="00D423C2"/>
    <w:rsid w:val="00D47811"/>
    <w:rsid w:val="00D47DAD"/>
    <w:rsid w:val="00D534FD"/>
    <w:rsid w:val="00D56321"/>
    <w:rsid w:val="00D6156E"/>
    <w:rsid w:val="00D63134"/>
    <w:rsid w:val="00D7273C"/>
    <w:rsid w:val="00D7366E"/>
    <w:rsid w:val="00D76339"/>
    <w:rsid w:val="00D8024F"/>
    <w:rsid w:val="00D90322"/>
    <w:rsid w:val="00D9600C"/>
    <w:rsid w:val="00DB028A"/>
    <w:rsid w:val="00DC1C84"/>
    <w:rsid w:val="00DC5D80"/>
    <w:rsid w:val="00DD2149"/>
    <w:rsid w:val="00DD5245"/>
    <w:rsid w:val="00DE1B02"/>
    <w:rsid w:val="00DE38B6"/>
    <w:rsid w:val="00DF6020"/>
    <w:rsid w:val="00DF68D3"/>
    <w:rsid w:val="00DF7966"/>
    <w:rsid w:val="00E05E1A"/>
    <w:rsid w:val="00E06183"/>
    <w:rsid w:val="00E13FC0"/>
    <w:rsid w:val="00E170B2"/>
    <w:rsid w:val="00E210DF"/>
    <w:rsid w:val="00E27D0E"/>
    <w:rsid w:val="00E3297E"/>
    <w:rsid w:val="00E331A8"/>
    <w:rsid w:val="00E36191"/>
    <w:rsid w:val="00E37E8F"/>
    <w:rsid w:val="00E41841"/>
    <w:rsid w:val="00E47964"/>
    <w:rsid w:val="00E50331"/>
    <w:rsid w:val="00E54D74"/>
    <w:rsid w:val="00E6682C"/>
    <w:rsid w:val="00E6776E"/>
    <w:rsid w:val="00E72E9F"/>
    <w:rsid w:val="00E73E8C"/>
    <w:rsid w:val="00E74CFB"/>
    <w:rsid w:val="00E841A6"/>
    <w:rsid w:val="00E84783"/>
    <w:rsid w:val="00E87873"/>
    <w:rsid w:val="00E91236"/>
    <w:rsid w:val="00E929D5"/>
    <w:rsid w:val="00E92B9A"/>
    <w:rsid w:val="00E9486C"/>
    <w:rsid w:val="00E94A90"/>
    <w:rsid w:val="00E974F7"/>
    <w:rsid w:val="00EA1426"/>
    <w:rsid w:val="00EA6BC6"/>
    <w:rsid w:val="00EB30DD"/>
    <w:rsid w:val="00EC48DB"/>
    <w:rsid w:val="00ED232E"/>
    <w:rsid w:val="00ED667E"/>
    <w:rsid w:val="00EE5862"/>
    <w:rsid w:val="00EF009F"/>
    <w:rsid w:val="00EF43AD"/>
    <w:rsid w:val="00EF7132"/>
    <w:rsid w:val="00F02C09"/>
    <w:rsid w:val="00F045E7"/>
    <w:rsid w:val="00F04E5C"/>
    <w:rsid w:val="00F15B3C"/>
    <w:rsid w:val="00F160B1"/>
    <w:rsid w:val="00F20463"/>
    <w:rsid w:val="00F30764"/>
    <w:rsid w:val="00F32B04"/>
    <w:rsid w:val="00F433BE"/>
    <w:rsid w:val="00F52778"/>
    <w:rsid w:val="00F529E6"/>
    <w:rsid w:val="00F54E41"/>
    <w:rsid w:val="00F55AF4"/>
    <w:rsid w:val="00F6232B"/>
    <w:rsid w:val="00F63FF7"/>
    <w:rsid w:val="00F66353"/>
    <w:rsid w:val="00F67E37"/>
    <w:rsid w:val="00F73727"/>
    <w:rsid w:val="00F73CDA"/>
    <w:rsid w:val="00F7596F"/>
    <w:rsid w:val="00F844F9"/>
    <w:rsid w:val="00F90989"/>
    <w:rsid w:val="00F922D7"/>
    <w:rsid w:val="00F9413D"/>
    <w:rsid w:val="00FA3753"/>
    <w:rsid w:val="00FA5852"/>
    <w:rsid w:val="00FB1D61"/>
    <w:rsid w:val="00FB3A31"/>
    <w:rsid w:val="00FB3EEA"/>
    <w:rsid w:val="00FC41E2"/>
    <w:rsid w:val="00FD2395"/>
    <w:rsid w:val="00FD2C28"/>
    <w:rsid w:val="00FE3793"/>
    <w:rsid w:val="00FE7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88CF"/>
  <w15:chartTrackingRefBased/>
  <w15:docId w15:val="{BB3AAAB9-8711-4C6B-AC7F-017A84BD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3A79"/>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3A31"/>
    <w:pPr>
      <w:tabs>
        <w:tab w:val="center" w:pos="4677"/>
        <w:tab w:val="right" w:pos="9355"/>
      </w:tabs>
      <w:spacing w:after="0" w:line="240" w:lineRule="auto"/>
    </w:pPr>
    <w:rPr>
      <w:rFonts w:cs="Times New Roman"/>
      <w:sz w:val="20"/>
      <w:szCs w:val="20"/>
    </w:rPr>
  </w:style>
  <w:style w:type="character" w:customStyle="1" w:styleId="a4">
    <w:name w:val="Верхній колонтитул Знак"/>
    <w:basedOn w:val="a0"/>
    <w:link w:val="a3"/>
    <w:uiPriority w:val="99"/>
    <w:rsid w:val="00FB3A31"/>
    <w:rPr>
      <w:rFonts w:ascii="Calibri" w:eastAsia="Calibri" w:hAnsi="Calibri" w:cs="Times New Roman"/>
      <w:sz w:val="20"/>
      <w:szCs w:val="20"/>
    </w:rPr>
  </w:style>
  <w:style w:type="paragraph" w:styleId="a5">
    <w:name w:val="List Paragraph"/>
    <w:basedOn w:val="a"/>
    <w:uiPriority w:val="34"/>
    <w:qFormat/>
    <w:rsid w:val="00FB3A31"/>
    <w:pPr>
      <w:ind w:left="720"/>
    </w:pPr>
  </w:style>
  <w:style w:type="paragraph" w:styleId="a6">
    <w:name w:val="Body Text"/>
    <w:basedOn w:val="a"/>
    <w:link w:val="a7"/>
    <w:uiPriority w:val="99"/>
    <w:rsid w:val="00FB3A31"/>
    <w:pPr>
      <w:widowControl w:val="0"/>
      <w:autoSpaceDE w:val="0"/>
      <w:autoSpaceDN w:val="0"/>
      <w:spacing w:after="0" w:line="240" w:lineRule="auto"/>
    </w:pPr>
    <w:rPr>
      <w:rFonts w:ascii="Times New Roman" w:hAnsi="Times New Roman" w:cs="Times New Roman"/>
      <w:sz w:val="28"/>
      <w:szCs w:val="28"/>
      <w:lang w:val="en-US"/>
    </w:rPr>
  </w:style>
  <w:style w:type="character" w:customStyle="1" w:styleId="a7">
    <w:name w:val="Основний текст Знак"/>
    <w:basedOn w:val="a0"/>
    <w:link w:val="a6"/>
    <w:uiPriority w:val="99"/>
    <w:rsid w:val="00FB3A31"/>
    <w:rPr>
      <w:rFonts w:ascii="Times New Roman" w:eastAsia="Calibri" w:hAnsi="Times New Roman" w:cs="Times New Roman"/>
      <w:sz w:val="28"/>
      <w:szCs w:val="28"/>
      <w:lang w:val="en-US"/>
    </w:rPr>
  </w:style>
  <w:style w:type="character" w:styleId="a8">
    <w:name w:val="Hyperlink"/>
    <w:basedOn w:val="a0"/>
    <w:uiPriority w:val="99"/>
    <w:semiHidden/>
    <w:unhideWhenUsed/>
    <w:rsid w:val="00FB3A31"/>
    <w:rPr>
      <w:color w:val="0000FF"/>
      <w:u w:val="single"/>
    </w:rPr>
  </w:style>
  <w:style w:type="paragraph" w:customStyle="1" w:styleId="rtejustify">
    <w:name w:val="rtejustify"/>
    <w:basedOn w:val="a"/>
    <w:rsid w:val="00C11C9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Normal (Web)"/>
    <w:basedOn w:val="a"/>
    <w:uiPriority w:val="99"/>
    <w:semiHidden/>
    <w:unhideWhenUsed/>
    <w:rsid w:val="00C11C9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No Spacing"/>
    <w:uiPriority w:val="1"/>
    <w:qFormat/>
    <w:rsid w:val="00957F8C"/>
    <w:pPr>
      <w:spacing w:after="0" w:line="240" w:lineRule="auto"/>
    </w:pPr>
    <w:rPr>
      <w:rFonts w:ascii="Calibri" w:eastAsia="Calibri" w:hAnsi="Calibri" w:cs="Calibri"/>
    </w:rPr>
  </w:style>
  <w:style w:type="paragraph" w:styleId="ab">
    <w:name w:val="footer"/>
    <w:basedOn w:val="a"/>
    <w:link w:val="ac"/>
    <w:uiPriority w:val="99"/>
    <w:unhideWhenUsed/>
    <w:rsid w:val="00D41A0C"/>
    <w:pPr>
      <w:tabs>
        <w:tab w:val="center" w:pos="4819"/>
        <w:tab w:val="right" w:pos="9639"/>
      </w:tabs>
      <w:spacing w:after="0" w:line="240" w:lineRule="auto"/>
    </w:pPr>
  </w:style>
  <w:style w:type="character" w:customStyle="1" w:styleId="ac">
    <w:name w:val="Нижній колонтитул Знак"/>
    <w:basedOn w:val="a0"/>
    <w:link w:val="ab"/>
    <w:uiPriority w:val="99"/>
    <w:rsid w:val="00D41A0C"/>
    <w:rPr>
      <w:rFonts w:ascii="Calibri" w:eastAsia="Calibri" w:hAnsi="Calibri" w:cs="Calibri"/>
    </w:rPr>
  </w:style>
  <w:style w:type="character" w:styleId="ad">
    <w:name w:val="Intense Emphasis"/>
    <w:basedOn w:val="a0"/>
    <w:uiPriority w:val="21"/>
    <w:qFormat/>
    <w:rsid w:val="008354CE"/>
    <w:rPr>
      <w:i/>
      <w:iCs/>
      <w:color w:val="4472C4" w:themeColor="accent1"/>
    </w:rPr>
  </w:style>
  <w:style w:type="paragraph" w:styleId="ae">
    <w:name w:val="Balloon Text"/>
    <w:basedOn w:val="a"/>
    <w:link w:val="af"/>
    <w:uiPriority w:val="99"/>
    <w:semiHidden/>
    <w:unhideWhenUsed/>
    <w:rsid w:val="00C3019A"/>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C3019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6375">
      <w:bodyDiv w:val="1"/>
      <w:marLeft w:val="0"/>
      <w:marRight w:val="0"/>
      <w:marTop w:val="0"/>
      <w:marBottom w:val="0"/>
      <w:divBdr>
        <w:top w:val="none" w:sz="0" w:space="0" w:color="auto"/>
        <w:left w:val="none" w:sz="0" w:space="0" w:color="auto"/>
        <w:bottom w:val="none" w:sz="0" w:space="0" w:color="auto"/>
        <w:right w:val="none" w:sz="0" w:space="0" w:color="auto"/>
      </w:divBdr>
    </w:div>
    <w:div w:id="417482609">
      <w:bodyDiv w:val="1"/>
      <w:marLeft w:val="0"/>
      <w:marRight w:val="0"/>
      <w:marTop w:val="0"/>
      <w:marBottom w:val="0"/>
      <w:divBdr>
        <w:top w:val="none" w:sz="0" w:space="0" w:color="auto"/>
        <w:left w:val="none" w:sz="0" w:space="0" w:color="auto"/>
        <w:bottom w:val="none" w:sz="0" w:space="0" w:color="auto"/>
        <w:right w:val="none" w:sz="0" w:space="0" w:color="auto"/>
      </w:divBdr>
    </w:div>
    <w:div w:id="1084647398">
      <w:bodyDiv w:val="1"/>
      <w:marLeft w:val="0"/>
      <w:marRight w:val="0"/>
      <w:marTop w:val="0"/>
      <w:marBottom w:val="0"/>
      <w:divBdr>
        <w:top w:val="none" w:sz="0" w:space="0" w:color="auto"/>
        <w:left w:val="none" w:sz="0" w:space="0" w:color="auto"/>
        <w:bottom w:val="none" w:sz="0" w:space="0" w:color="auto"/>
        <w:right w:val="none" w:sz="0" w:space="0" w:color="auto"/>
      </w:divBdr>
    </w:div>
    <w:div w:id="1241213556">
      <w:bodyDiv w:val="1"/>
      <w:marLeft w:val="0"/>
      <w:marRight w:val="0"/>
      <w:marTop w:val="0"/>
      <w:marBottom w:val="0"/>
      <w:divBdr>
        <w:top w:val="none" w:sz="0" w:space="0" w:color="auto"/>
        <w:left w:val="none" w:sz="0" w:space="0" w:color="auto"/>
        <w:bottom w:val="none" w:sz="0" w:space="0" w:color="auto"/>
        <w:right w:val="none" w:sz="0" w:space="0" w:color="auto"/>
      </w:divBdr>
    </w:div>
    <w:div w:id="1335259241">
      <w:bodyDiv w:val="1"/>
      <w:marLeft w:val="0"/>
      <w:marRight w:val="0"/>
      <w:marTop w:val="0"/>
      <w:marBottom w:val="0"/>
      <w:divBdr>
        <w:top w:val="none" w:sz="0" w:space="0" w:color="auto"/>
        <w:left w:val="none" w:sz="0" w:space="0" w:color="auto"/>
        <w:bottom w:val="none" w:sz="0" w:space="0" w:color="auto"/>
        <w:right w:val="none" w:sz="0" w:space="0" w:color="auto"/>
      </w:divBdr>
    </w:div>
    <w:div w:id="173809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v@sso.gov.ua" TargetMode="External"/><Relationship Id="rId13" Type="http://schemas.openxmlformats.org/officeDocument/2006/relationships/hyperlink" Target="mailto:rv@sso.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v@sso.gov.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v@sso.gov.u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v@sso.gov.ua" TargetMode="External"/><Relationship Id="rId4" Type="http://schemas.openxmlformats.org/officeDocument/2006/relationships/settings" Target="settings.xml"/><Relationship Id="rId9" Type="http://schemas.openxmlformats.org/officeDocument/2006/relationships/hyperlink" Target="mailto:rv@sso.gov.u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2E174-B4E4-4A68-9236-ED6C4741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20</Pages>
  <Words>31678</Words>
  <Characters>18058</Characters>
  <Application>Microsoft Office Word</Application>
  <DocSecurity>0</DocSecurity>
  <Lines>150</Lines>
  <Paragraphs>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Дубарець</dc:creator>
  <cp:keywords/>
  <dc:description/>
  <cp:lastModifiedBy>Тамара Годунко</cp:lastModifiedBy>
  <cp:revision>24</cp:revision>
  <cp:lastPrinted>2025-04-18T05:52:00Z</cp:lastPrinted>
  <dcterms:created xsi:type="dcterms:W3CDTF">2025-06-05T07:25:00Z</dcterms:created>
  <dcterms:modified xsi:type="dcterms:W3CDTF">2025-06-05T13:03:00Z</dcterms:modified>
</cp:coreProperties>
</file>