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</w:p>
    <w:tbl>
      <w:tblPr>
        <w:tblStyle w:val="ad"/>
        <w:tblW w:w="439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9B3F32" w14:paraId="4B6226FA" w14:textId="77777777" w:rsidTr="00B41F10">
        <w:trPr>
          <w:trHeight w:val="300"/>
        </w:trPr>
        <w:tc>
          <w:tcPr>
            <w:tcW w:w="4394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B41F10">
        <w:trPr>
          <w:trHeight w:val="1035"/>
        </w:trPr>
        <w:tc>
          <w:tcPr>
            <w:tcW w:w="4394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4853BF29" w:rsidR="009B3F32" w:rsidRDefault="00EE5661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="009B3F3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4BA099EC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A6479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их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A6479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ів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65528665" w14:textId="77777777" w:rsidR="00FC3676" w:rsidRDefault="00FC3676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10002" w:type="dxa"/>
        <w:tblInd w:w="18" w:type="dxa"/>
        <w:tblLook w:val="04A0" w:firstRow="1" w:lastRow="0" w:firstColumn="1" w:lastColumn="0" w:noHBand="0" w:noVBand="1"/>
      </w:tblPr>
      <w:tblGrid>
        <w:gridCol w:w="3810"/>
        <w:gridCol w:w="6192"/>
      </w:tblGrid>
      <w:tr w:rsidR="00250E70" w:rsidRPr="00250E70" w14:paraId="1F4E8F8B" w14:textId="77777777" w:rsidTr="0009107E">
        <w:trPr>
          <w:trHeight w:val="408"/>
        </w:trPr>
        <w:tc>
          <w:tcPr>
            <w:tcW w:w="10002" w:type="dxa"/>
            <w:gridSpan w:val="2"/>
          </w:tcPr>
          <w:p w14:paraId="6EE3D252" w14:textId="77777777" w:rsidR="00A6479A" w:rsidRPr="00250E70" w:rsidRDefault="00A6479A" w:rsidP="00A6479A">
            <w:pPr>
              <w:pStyle w:val="a3"/>
              <w:numPr>
                <w:ilvl w:val="0"/>
                <w:numId w:val="20"/>
              </w:num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Командир взводу охорони підрозділу охорони</w:t>
            </w:r>
          </w:p>
          <w:p w14:paraId="35088887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територіального управління Служби судової охорони у Полтавській області  </w:t>
            </w:r>
          </w:p>
          <w:p w14:paraId="236A7CE2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45BBC6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9768"/>
            </w:tblGrid>
            <w:tr w:rsidR="00A6479A" w:rsidRPr="00250E70" w14:paraId="3F183C04" w14:textId="77777777" w:rsidTr="00224A5E">
              <w:trPr>
                <w:trHeight w:val="408"/>
              </w:trPr>
              <w:tc>
                <w:tcPr>
                  <w:tcW w:w="9768" w:type="dxa"/>
                  <w:hideMark/>
                </w:tcPr>
                <w:p w14:paraId="59417451" w14:textId="77777777" w:rsidR="00A6479A" w:rsidRPr="00250E70" w:rsidRDefault="00A6479A" w:rsidP="00A6479A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повноваження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командира взводу охорони підрозділу охорони </w:t>
                  </w:r>
                  <w:r w:rsidRPr="0032649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територіального управління Служби судової охорони у Полтавській області:</w:t>
                  </w:r>
                </w:p>
              </w:tc>
            </w:tr>
            <w:tr w:rsidR="00A6479A" w:rsidRPr="00250E70" w14:paraId="2AA8EC90" w14:textId="77777777" w:rsidTr="00224A5E">
              <w:trPr>
                <w:trHeight w:val="408"/>
              </w:trPr>
              <w:tc>
                <w:tcPr>
                  <w:tcW w:w="9768" w:type="dxa"/>
                </w:tcPr>
                <w:p w14:paraId="1FC33135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1)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забезпечує виконання покладених на взвод охорони завдань за всіма напрямами службової діяльності;</w:t>
                  </w:r>
                </w:p>
                <w:p w14:paraId="1E438A3C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контролює порядок організації та виконання завдань служби особовим складом взводу охорони за напрямом службової діяльності;</w:t>
                  </w:r>
                </w:p>
                <w:p w14:paraId="201ADA51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3)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вживає заходи з організації та контролю за забезпеченням охорони об’єктів системи правосуддя, здійсненням пропускного режиму до цих об’єктів та в’їзд на їх територію транспортних засобів;</w:t>
                  </w:r>
                </w:p>
                <w:p w14:paraId="413629F2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4)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організовує поточну організаційно-виконавчу роботу взводу та забезпечення контролю за роботою;</w:t>
                  </w:r>
                </w:p>
                <w:p w14:paraId="55F3FE8E" w14:textId="77777777" w:rsidR="00A6479A" w:rsidRPr="006B3B02" w:rsidRDefault="00A6479A" w:rsidP="00A6479A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5)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проводить заходи щодо підвищення кваліфікації особового складу взводу, рівень фізичної, вогневої та службової підготовки особового складу підрозділу;</w:t>
                  </w:r>
                </w:p>
                <w:p w14:paraId="0C797F08" w14:textId="77777777" w:rsidR="00A6479A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6) </w:t>
                  </w:r>
                  <w:r w:rsidRPr="006B3B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за дорученням керівництва підрозділу виконує інші повноваження, які належать до компетенції підрозділу. </w:t>
                  </w:r>
                </w:p>
                <w:p w14:paraId="2C0B0989" w14:textId="77777777" w:rsidR="00A6479A" w:rsidRPr="00250E70" w:rsidRDefault="00A6479A" w:rsidP="00A6479A">
                  <w:pPr>
                    <w:spacing w:after="0" w:line="280" w:lineRule="exact"/>
                    <w:ind w:firstLine="458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6) за дорученням начальника відділу здійснює інші повноваження.</w:t>
                  </w:r>
                </w:p>
                <w:p w14:paraId="3E798604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57171899" w14:textId="77777777" w:rsidR="00A6479A" w:rsidRPr="00250E70" w:rsidRDefault="00A6479A" w:rsidP="00A6479A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3440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гривень;</w:t>
                  </w:r>
                </w:p>
                <w:p w14:paraId="2C179AEC" w14:textId="77777777" w:rsidR="00A6479A" w:rsidRPr="00250E70" w:rsidRDefault="00A6479A" w:rsidP="00A6479A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209F1472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11E0228C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5E9A1320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57DC8A4A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42B226A7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4781B27A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55A8DC0B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4A0E7726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27FDCEE3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4EF6AB63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6819D565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8) 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421C7B21" w14:textId="77777777" w:rsidR="00A6479A" w:rsidRPr="00250E70" w:rsidRDefault="00A6479A" w:rsidP="00A6479A">
                  <w:pPr>
                    <w:spacing w:after="0" w:line="28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9) державний сертифікат про рівень вільного володіння державною мовою</w:t>
                  </w:r>
                  <w:r w:rsidRPr="00250E7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що видається Національною комісією зі стандартів державної мови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9AC68FE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4644C778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57A50F59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724AB17B" w14:textId="672720C4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 липня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04 серпня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3687A7F5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0D43279E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6453820F" w14:textId="03080EA9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06 серпня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72B152FC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17C99013" w14:textId="77777777" w:rsidR="00A6479A" w:rsidRPr="00250E70" w:rsidRDefault="00A6479A" w:rsidP="00A6479A">
                  <w:pPr>
                    <w:spacing w:after="0" w:line="260" w:lineRule="exact"/>
                    <w:ind w:right="40" w:firstLine="74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0675312131,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</w:tc>
            </w:tr>
          </w:tbl>
          <w:p w14:paraId="2D882AFA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BE58A6A" w14:textId="77777777" w:rsidR="00A6479A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Кваліфікаційні вимоги</w:t>
            </w: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A6479A" w:rsidRPr="00250E70" w14:paraId="048617C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FFBFD4C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 Загальні вимоги</w:t>
                  </w:r>
                </w:p>
                <w:p w14:paraId="5130F89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5EBDAA98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2D467F15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</w:tc>
            </w:tr>
            <w:tr w:rsidR="00A6479A" w:rsidRPr="00250E70" w14:paraId="6900DAF2" w14:textId="77777777" w:rsidTr="00224A5E">
              <w:trPr>
                <w:trHeight w:val="262"/>
              </w:trPr>
              <w:tc>
                <w:tcPr>
                  <w:tcW w:w="3668" w:type="dxa"/>
                </w:tcPr>
                <w:p w14:paraId="274A19C3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6100" w:type="dxa"/>
                </w:tcPr>
                <w:p w14:paraId="60CB0EBA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 нижче бакалавра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A6479A" w:rsidRPr="00250E70" w14:paraId="60AE8FE0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60DC6CE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6100" w:type="dxa"/>
                </w:tcPr>
                <w:p w14:paraId="034A9E7B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досвід роботи на керівних посадах в державних органах влади, органах системи правосуддя, правоохоронних органах чи військових формуваннях підприємств, установ, організацій незалежно від форм власності – не менше ніж один рік, або досвід роботи на посадах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співробітників - не менше ніж два роки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  <w:r w:rsidRPr="00250E70">
                    <w:t xml:space="preserve"> 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</w:p>
              </w:tc>
            </w:tr>
            <w:tr w:rsidR="00A6479A" w:rsidRPr="00250E70" w14:paraId="10E7A996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23D27140" w14:textId="77777777" w:rsidR="00A6479A" w:rsidRPr="00250E70" w:rsidRDefault="00A6479A" w:rsidP="00A6479A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5B4F6BCE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 відповідно до рівня, визначеного Національною комісією зі стандартів державної мови.</w:t>
                  </w:r>
                </w:p>
              </w:tc>
            </w:tr>
            <w:tr w:rsidR="00A6479A" w:rsidRPr="00250E70" w14:paraId="4FB6CF20" w14:textId="77777777" w:rsidTr="00224A5E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22619A9D" w14:textId="77777777" w:rsidR="00A6479A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5753894" w14:textId="77777777" w:rsidR="00A6479A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D083A71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A6479A" w:rsidRPr="00250E70" w14:paraId="36A501C6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3334E2CE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EEDCD0F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53E07238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648AA9E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A6479A" w:rsidRPr="00250E70" w14:paraId="1D05DFA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341D042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EDF712F" w14:textId="77777777" w:rsidR="00A6479A" w:rsidRPr="00250E70" w:rsidRDefault="00A6479A" w:rsidP="00A6479A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A6479A" w:rsidRPr="00250E70" w14:paraId="436B53B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5610F3D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792524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A6479A" w:rsidRPr="00250E70" w14:paraId="2CC0A269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776AEB5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F18FD7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A6479A" w:rsidRPr="00250E70" w14:paraId="78001C84" w14:textId="77777777" w:rsidTr="00224A5E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75236A70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6AB731C9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10FDE9D4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A6479A" w:rsidRPr="00250E70" w14:paraId="51350C4C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3752DE21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01205A4E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A6479A" w:rsidRPr="00250E70" w14:paraId="6ADEC089" w14:textId="77777777" w:rsidTr="00224A5E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7B258EA8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A6479A" w:rsidRPr="00250E70" w14:paraId="270FEE4F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E8D2B32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08BF1EDE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A6479A" w:rsidRPr="00250E70" w14:paraId="09F25AE2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2936275D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1D90EC62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BC93E05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5D3E86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E348C6B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0FBDABC" w14:textId="77777777" w:rsidR="00A6479A" w:rsidRPr="00250E70" w:rsidRDefault="00A6479A" w:rsidP="00A6479A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9032D6B" w14:textId="77777777" w:rsidR="00A6479A" w:rsidRPr="00250E70" w:rsidRDefault="00A6479A" w:rsidP="00A6479A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CE8CBC2" w14:textId="77777777" w:rsidR="001835CB" w:rsidRDefault="001835CB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03EFB5F" w14:textId="69D2580F" w:rsidR="00A6479A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. Контролер 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II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категорії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взводу охорони підрозділу охорони </w:t>
            </w:r>
          </w:p>
          <w:p w14:paraId="5B3E3743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територіального управління Служби судової охорони у Полтавській області</w:t>
            </w:r>
          </w:p>
          <w:p w14:paraId="7CDAF7AD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5CAF17" w14:textId="77777777" w:rsidR="00A6479A" w:rsidRPr="00250E70" w:rsidRDefault="00A6479A" w:rsidP="00A6479A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A6479A" w:rsidRPr="00250E70" w14:paraId="4B647216" w14:textId="77777777" w:rsidTr="00224A5E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39B60050" w14:textId="77777777" w:rsidR="00A6479A" w:rsidRPr="00250E70" w:rsidRDefault="00A6479A" w:rsidP="00A6479A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повноваження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контролера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zh-CN"/>
                    </w:rPr>
                    <w:t>II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категорії взводу охорони підрозділу охорони  територіального управління Служби судової охорони у Полтавській області: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</w:p>
                <w:p w14:paraId="1636D9C0" w14:textId="77777777" w:rsidR="00A6479A" w:rsidRDefault="00A6479A" w:rsidP="00A6479A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1) здійснює завдання по забезпеченню охорони судів, органів та установ системи правосуддя;</w:t>
                  </w:r>
                </w:p>
                <w:p w14:paraId="514C68AD" w14:textId="77777777" w:rsidR="00A6479A" w:rsidRPr="00250E70" w:rsidRDefault="00A6479A" w:rsidP="00A6479A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2) забезпечує пропуск осіб до будинків (приміщень) судів, органів та установ системи правосуддя та на їх територію транспортних засобів;</w:t>
                  </w:r>
                </w:p>
                <w:p w14:paraId="7B588B16" w14:textId="77777777" w:rsidR="00A6479A" w:rsidRPr="00250E70" w:rsidRDefault="00A6479A" w:rsidP="00A6479A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            </w:r>
                </w:p>
                <w:p w14:paraId="0EDCCDD2" w14:textId="77777777" w:rsidR="00A6479A" w:rsidRPr="00250E70" w:rsidRDefault="00A6479A" w:rsidP="00A6479A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            </w:r>
                </w:p>
                <w:p w14:paraId="47D0AA76" w14:textId="77777777" w:rsidR="00A6479A" w:rsidRPr="00250E70" w:rsidRDefault="00A6479A" w:rsidP="00A6479A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5) інформує старшого наряду про зміни в несенні служби, що можуть призвести до ускладнення обстановки з охорони об'єкта</w:t>
                  </w:r>
                  <w:r w:rsidRPr="00250E70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приміщень суду, органу й установи системи правосуддя.</w:t>
                  </w:r>
                </w:p>
                <w:p w14:paraId="2B283B0C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416E0E75" w14:textId="77777777" w:rsidR="00A6479A" w:rsidRPr="00250E70" w:rsidRDefault="00A6479A" w:rsidP="00A6479A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3170 гривень;</w:t>
                  </w:r>
                </w:p>
                <w:p w14:paraId="362D62D7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06359EC3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52184B59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090F6B21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2F8D83A4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62FFFC53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117FDC83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713B57B1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0CA013CB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74241B33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2834662B" w14:textId="77777777" w:rsidR="00A6479A" w:rsidRPr="00250E70" w:rsidRDefault="00A6479A" w:rsidP="00A6479A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7D405629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8) 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28365B3B" w14:textId="77777777" w:rsidR="00A6479A" w:rsidRPr="00250E70" w:rsidRDefault="00A6479A" w:rsidP="00A6479A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9) 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4856B57C" w14:textId="77777777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417D21BA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7883A193" w14:textId="77777777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CDA8FC4" w14:textId="05F37E2A" w:rsidR="00A6479A" w:rsidRPr="00250E70" w:rsidRDefault="00A6479A" w:rsidP="00A6479A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липня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04 серпня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17CA4CB7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46EDBB5B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93978B6" w14:textId="733910C8" w:rsidR="00A6479A" w:rsidRPr="00250E70" w:rsidRDefault="00A6479A" w:rsidP="00A6479A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06 серпня</w:t>
                  </w:r>
                  <w:bookmarkStart w:id="1" w:name="_GoBack"/>
                  <w:bookmarkEnd w:id="1"/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1CD8B21D" w14:textId="77777777" w:rsidR="00A6479A" w:rsidRPr="00250E70" w:rsidRDefault="00A6479A" w:rsidP="00A6479A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035CDC3" w14:textId="77777777" w:rsidR="00A6479A" w:rsidRDefault="00A6479A" w:rsidP="00A6479A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0675312131,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9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6B2399C3" w14:textId="77777777" w:rsidR="00A6479A" w:rsidRPr="00250E70" w:rsidRDefault="00A6479A" w:rsidP="00A6479A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FCECB92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</w:tc>
            </w:tr>
            <w:tr w:rsidR="00A6479A" w:rsidRPr="00250E70" w14:paraId="0144D81D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67798BDC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Загальні вимоги</w:t>
                  </w:r>
                </w:p>
                <w:p w14:paraId="3CF756E8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7CDCFE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2DADD804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</w:tc>
            </w:tr>
            <w:tr w:rsidR="00A6479A" w:rsidRPr="00250E70" w14:paraId="5AD9439F" w14:textId="77777777" w:rsidTr="00224A5E">
              <w:trPr>
                <w:trHeight w:val="318"/>
              </w:trPr>
              <w:tc>
                <w:tcPr>
                  <w:tcW w:w="3668" w:type="dxa"/>
                </w:tcPr>
                <w:p w14:paraId="49238F0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6100" w:type="dxa"/>
                </w:tcPr>
                <w:p w14:paraId="7432C5C0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 освіта;</w:t>
                  </w:r>
                </w:p>
              </w:tc>
            </w:tr>
            <w:tr w:rsidR="00A6479A" w:rsidRPr="00250E70" w14:paraId="1ED423F2" w14:textId="77777777" w:rsidTr="00224A5E">
              <w:trPr>
                <w:trHeight w:val="266"/>
              </w:trPr>
              <w:tc>
                <w:tcPr>
                  <w:tcW w:w="3668" w:type="dxa"/>
                </w:tcPr>
                <w:p w14:paraId="5C0401C1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6100" w:type="dxa"/>
                </w:tcPr>
                <w:p w14:paraId="20C41E89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без досвіду роботи;</w:t>
                  </w:r>
                </w:p>
              </w:tc>
            </w:tr>
            <w:tr w:rsidR="00A6479A" w:rsidRPr="00250E70" w14:paraId="7BF36120" w14:textId="77777777" w:rsidTr="00224A5E">
              <w:trPr>
                <w:trHeight w:val="284"/>
              </w:trPr>
              <w:tc>
                <w:tcPr>
                  <w:tcW w:w="3668" w:type="dxa"/>
                </w:tcPr>
                <w:p w14:paraId="4B73BAE7" w14:textId="77777777" w:rsidR="00A6479A" w:rsidRPr="00250E70" w:rsidRDefault="00A6479A" w:rsidP="00A6479A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31D60E67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</w:tc>
            </w:tr>
            <w:tr w:rsidR="00A6479A" w:rsidRPr="00250E70" w14:paraId="765C6908" w14:textId="77777777" w:rsidTr="00224A5E">
              <w:trPr>
                <w:trHeight w:val="273"/>
              </w:trPr>
              <w:tc>
                <w:tcPr>
                  <w:tcW w:w="9768" w:type="dxa"/>
                  <w:gridSpan w:val="2"/>
                </w:tcPr>
                <w:p w14:paraId="42E2156A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A6479A" w:rsidRPr="00250E70" w14:paraId="75D32248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52365CD4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A9413DA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6DCA35B5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017B64B5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A6479A" w:rsidRPr="00250E70" w14:paraId="5BA21674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3FD71CA4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A72A7F4" w14:textId="77777777" w:rsidR="00A6479A" w:rsidRPr="00250E70" w:rsidRDefault="00A6479A" w:rsidP="00A6479A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A6479A" w:rsidRPr="00250E70" w14:paraId="6460D1C9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4443FAC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94B9A0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A6479A" w:rsidRPr="00250E70" w14:paraId="31EEDDB6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715D04BA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188B4550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A6479A" w:rsidRPr="00250E70" w14:paraId="169B291B" w14:textId="77777777" w:rsidTr="00224A5E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33BC6C2E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5E8EEB1D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2BDE9F8A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A6479A" w:rsidRPr="00250E70" w14:paraId="3E459ED0" w14:textId="77777777" w:rsidTr="00224A5E">
              <w:trPr>
                <w:trHeight w:val="310"/>
              </w:trPr>
              <w:tc>
                <w:tcPr>
                  <w:tcW w:w="3668" w:type="dxa"/>
                </w:tcPr>
                <w:p w14:paraId="5984BE95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549048CC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A6479A" w:rsidRPr="00250E70" w14:paraId="2FDF17D0" w14:textId="77777777" w:rsidTr="00224A5E">
              <w:trPr>
                <w:trHeight w:val="272"/>
              </w:trPr>
              <w:tc>
                <w:tcPr>
                  <w:tcW w:w="9768" w:type="dxa"/>
                  <w:gridSpan w:val="2"/>
                </w:tcPr>
                <w:p w14:paraId="0FEA7033" w14:textId="77777777" w:rsidR="00A6479A" w:rsidRPr="00250E70" w:rsidRDefault="00A6479A" w:rsidP="00A6479A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A6479A" w:rsidRPr="00250E70" w14:paraId="60824667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1CA164C0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76A2D996" w14:textId="77777777" w:rsidR="00A6479A" w:rsidRPr="00250E70" w:rsidRDefault="00A6479A" w:rsidP="00A6479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A6479A" w:rsidRPr="00250E70" w14:paraId="4A5028D1" w14:textId="77777777" w:rsidTr="00224A5E">
              <w:trPr>
                <w:trHeight w:val="408"/>
              </w:trPr>
              <w:tc>
                <w:tcPr>
                  <w:tcW w:w="3668" w:type="dxa"/>
                </w:tcPr>
                <w:p w14:paraId="00D3C174" w14:textId="77777777" w:rsidR="00A6479A" w:rsidRPr="00250E70" w:rsidRDefault="00A6479A" w:rsidP="00A6479A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2. Знання спеціального законодавства </w:t>
                  </w:r>
                </w:p>
                <w:p w14:paraId="56B11F0F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4016AD3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56C06EE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C52AFFA" w14:textId="77777777" w:rsidR="00A6479A" w:rsidRPr="00250E70" w:rsidRDefault="00A6479A" w:rsidP="00A6479A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35E9A7" w14:textId="77777777" w:rsidR="00A6479A" w:rsidRPr="00250E70" w:rsidRDefault="00A6479A" w:rsidP="00A6479A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6E5191B8" w14:textId="77777777" w:rsidR="00A6479A" w:rsidRPr="00250E70" w:rsidRDefault="00A6479A" w:rsidP="00A6479A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16CC6977" w:rsidR="009924FA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 відділу по роботі з персоналом</w:t>
            </w:r>
          </w:p>
          <w:p w14:paraId="15D48EA7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</w:t>
            </w:r>
          </w:p>
          <w:p w14:paraId="16715C0F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охорони у Полтавській області  </w:t>
            </w:r>
          </w:p>
          <w:p w14:paraId="15E5788E" w14:textId="1789B886" w:rsidR="006E77F5" w:rsidRPr="00250E70" w:rsidRDefault="007435B8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полковник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  </w:t>
            </w:r>
            <w:r w:rsidR="007765C1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Олександр КОСТРУБЯК</w:t>
            </w:r>
          </w:p>
        </w:tc>
      </w:tr>
      <w:tr w:rsidR="006E77F5" w:rsidRPr="001A5C8F" w14:paraId="371B6393" w14:textId="77777777" w:rsidTr="0009107E">
        <w:trPr>
          <w:trHeight w:val="408"/>
        </w:trPr>
        <w:tc>
          <w:tcPr>
            <w:tcW w:w="10002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9107E">
        <w:trPr>
          <w:trHeight w:val="408"/>
        </w:trPr>
        <w:tc>
          <w:tcPr>
            <w:tcW w:w="3810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2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B21047">
      <w:headerReference w:type="default" r:id="rId10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8C52C" w14:textId="77777777" w:rsidR="00DC0893" w:rsidRDefault="00DC0893" w:rsidP="00AE1D94">
      <w:pPr>
        <w:spacing w:after="0" w:line="240" w:lineRule="auto"/>
      </w:pPr>
      <w:r>
        <w:separator/>
      </w:r>
    </w:p>
  </w:endnote>
  <w:endnote w:type="continuationSeparator" w:id="0">
    <w:p w14:paraId="31E303FD" w14:textId="77777777" w:rsidR="00DC0893" w:rsidRDefault="00DC0893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87A45" w14:textId="77777777" w:rsidR="00DC0893" w:rsidRDefault="00DC0893" w:rsidP="00AE1D94">
      <w:pPr>
        <w:spacing w:after="0" w:line="240" w:lineRule="auto"/>
      </w:pPr>
      <w:r>
        <w:separator/>
      </w:r>
    </w:p>
  </w:footnote>
  <w:footnote w:type="continuationSeparator" w:id="0">
    <w:p w14:paraId="13A16625" w14:textId="77777777" w:rsidR="00DC0893" w:rsidRDefault="00DC0893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986500"/>
      <w:docPartObj>
        <w:docPartGallery w:val="Page Numbers (Top of Page)"/>
        <w:docPartUnique/>
      </w:docPartObj>
    </w:sdtPr>
    <w:sdtEndPr/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14"/>
  </w:num>
  <w:num w:numId="19">
    <w:abstractNumId w:val="17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107E"/>
    <w:rsid w:val="00093490"/>
    <w:rsid w:val="00097207"/>
    <w:rsid w:val="000A0136"/>
    <w:rsid w:val="000A5309"/>
    <w:rsid w:val="000A67C0"/>
    <w:rsid w:val="000B1476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E60C1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D7843"/>
    <w:rsid w:val="003E147D"/>
    <w:rsid w:val="003E38A6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0120"/>
    <w:rsid w:val="0043176E"/>
    <w:rsid w:val="0043264C"/>
    <w:rsid w:val="00433CF7"/>
    <w:rsid w:val="004413AF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812A2"/>
    <w:rsid w:val="00482634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C0E7D"/>
    <w:rsid w:val="005C26DB"/>
    <w:rsid w:val="005C4476"/>
    <w:rsid w:val="005C48D5"/>
    <w:rsid w:val="005C7CB9"/>
    <w:rsid w:val="005D04E7"/>
    <w:rsid w:val="005D19CC"/>
    <w:rsid w:val="005D211D"/>
    <w:rsid w:val="005D2471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5675"/>
    <w:rsid w:val="006164A7"/>
    <w:rsid w:val="00616556"/>
    <w:rsid w:val="00616710"/>
    <w:rsid w:val="006214AB"/>
    <w:rsid w:val="00622FD6"/>
    <w:rsid w:val="00631C15"/>
    <w:rsid w:val="0063234F"/>
    <w:rsid w:val="00632906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6458"/>
    <w:rsid w:val="00687E9C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1328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4989"/>
    <w:rsid w:val="00876B0C"/>
    <w:rsid w:val="00876E59"/>
    <w:rsid w:val="00884E6D"/>
    <w:rsid w:val="00884E7D"/>
    <w:rsid w:val="0088560A"/>
    <w:rsid w:val="00892A97"/>
    <w:rsid w:val="008935E7"/>
    <w:rsid w:val="00895E85"/>
    <w:rsid w:val="00896835"/>
    <w:rsid w:val="00897962"/>
    <w:rsid w:val="008A2D74"/>
    <w:rsid w:val="008A5821"/>
    <w:rsid w:val="008A76DE"/>
    <w:rsid w:val="008B0E35"/>
    <w:rsid w:val="008B22AC"/>
    <w:rsid w:val="008B59E7"/>
    <w:rsid w:val="008B5D15"/>
    <w:rsid w:val="008C10E6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E70"/>
    <w:rsid w:val="00910CAC"/>
    <w:rsid w:val="0091500F"/>
    <w:rsid w:val="009174E5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47B0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B31"/>
    <w:rsid w:val="00A60579"/>
    <w:rsid w:val="00A6479A"/>
    <w:rsid w:val="00A72D41"/>
    <w:rsid w:val="00A73CBE"/>
    <w:rsid w:val="00A763C1"/>
    <w:rsid w:val="00A81A5F"/>
    <w:rsid w:val="00A81B19"/>
    <w:rsid w:val="00A84D44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8F"/>
    <w:rsid w:val="00AB78FD"/>
    <w:rsid w:val="00AC0432"/>
    <w:rsid w:val="00AC0606"/>
    <w:rsid w:val="00AC137E"/>
    <w:rsid w:val="00AC2488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0101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217D"/>
    <w:rsid w:val="00C02A87"/>
    <w:rsid w:val="00C03163"/>
    <w:rsid w:val="00C03C0B"/>
    <w:rsid w:val="00C054F2"/>
    <w:rsid w:val="00C060B1"/>
    <w:rsid w:val="00C07419"/>
    <w:rsid w:val="00C10464"/>
    <w:rsid w:val="00C10988"/>
    <w:rsid w:val="00C124E8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412D"/>
    <w:rsid w:val="00C8611F"/>
    <w:rsid w:val="00C87CCE"/>
    <w:rsid w:val="00C914A0"/>
    <w:rsid w:val="00C92029"/>
    <w:rsid w:val="00C92118"/>
    <w:rsid w:val="00CA316D"/>
    <w:rsid w:val="00CA49E9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3EDC"/>
    <w:rsid w:val="00D24012"/>
    <w:rsid w:val="00D30E1C"/>
    <w:rsid w:val="00D334D4"/>
    <w:rsid w:val="00D3668E"/>
    <w:rsid w:val="00D408BC"/>
    <w:rsid w:val="00D40E50"/>
    <w:rsid w:val="00D42A98"/>
    <w:rsid w:val="00D42F1A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29AD"/>
    <w:rsid w:val="00D936E3"/>
    <w:rsid w:val="00D941CC"/>
    <w:rsid w:val="00D97051"/>
    <w:rsid w:val="00D97AE2"/>
    <w:rsid w:val="00DA26B7"/>
    <w:rsid w:val="00DA447B"/>
    <w:rsid w:val="00DA5CAB"/>
    <w:rsid w:val="00DB2587"/>
    <w:rsid w:val="00DB6F65"/>
    <w:rsid w:val="00DB7059"/>
    <w:rsid w:val="00DC0893"/>
    <w:rsid w:val="00DC693C"/>
    <w:rsid w:val="00DD0289"/>
    <w:rsid w:val="00DD076A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5802"/>
    <w:rsid w:val="00EA59E4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4439"/>
    <w:rsid w:val="00ED69DE"/>
    <w:rsid w:val="00ED6FF0"/>
    <w:rsid w:val="00EE135B"/>
    <w:rsid w:val="00EE1FD3"/>
    <w:rsid w:val="00EE4865"/>
    <w:rsid w:val="00EE5661"/>
    <w:rsid w:val="00EE635B"/>
    <w:rsid w:val="00EF2788"/>
    <w:rsid w:val="00EF44C6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483F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27C"/>
    <w:rsid w:val="00F8343A"/>
    <w:rsid w:val="00F834F7"/>
    <w:rsid w:val="00F87967"/>
    <w:rsid w:val="00F87CDD"/>
    <w:rsid w:val="00F91112"/>
    <w:rsid w:val="00F937CB"/>
    <w:rsid w:val="00F94CEB"/>
    <w:rsid w:val="00F95EE6"/>
    <w:rsid w:val="00FA0478"/>
    <w:rsid w:val="00FA4953"/>
    <w:rsid w:val="00FA6781"/>
    <w:rsid w:val="00FB3A5F"/>
    <w:rsid w:val="00FB4CEB"/>
    <w:rsid w:val="00FB6F17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rp.pl@ss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DAF2F-1553-45BB-A9AA-0CB49D7D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10345</Words>
  <Characters>5898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Олександр Кострубяк</cp:lastModifiedBy>
  <cp:revision>85</cp:revision>
  <cp:lastPrinted>2026-06-05T05:20:00Z</cp:lastPrinted>
  <dcterms:created xsi:type="dcterms:W3CDTF">2026-02-03T07:50:00Z</dcterms:created>
  <dcterms:modified xsi:type="dcterms:W3CDTF">2026-07-17T05:57:00Z</dcterms:modified>
</cp:coreProperties>
</file>