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295C05" w14:textId="77777777" w:rsidR="00C51D47" w:rsidRPr="005B6211" w:rsidRDefault="00C51D47" w:rsidP="00C43CD9">
      <w:pPr>
        <w:spacing w:after="0" w:line="240" w:lineRule="auto"/>
        <w:jc w:val="center"/>
        <w:rPr>
          <w:rFonts w:ascii="Times New Roman" w:eastAsia="Times New Roman" w:hAnsi="Times New Roman" w:cs="Times New Roman"/>
          <w:b/>
          <w:i/>
          <w:sz w:val="28"/>
          <w:szCs w:val="28"/>
        </w:rPr>
      </w:pPr>
    </w:p>
    <w:p w14:paraId="26A50878" w14:textId="77777777" w:rsidR="003B1578" w:rsidRPr="005B6211" w:rsidRDefault="003B1578" w:rsidP="003B1578">
      <w:pPr>
        <w:widowControl w:val="0"/>
        <w:shd w:val="clear" w:color="auto" w:fill="FFFFFF"/>
        <w:jc w:val="center"/>
        <w:rPr>
          <w:b/>
        </w:rPr>
      </w:pPr>
    </w:p>
    <w:p w14:paraId="2442A2AF" w14:textId="26F82175" w:rsidR="003B1578" w:rsidRPr="005B6211" w:rsidRDefault="003B1578" w:rsidP="003B1578">
      <w:pPr>
        <w:rPr>
          <w:b/>
          <w:u w:val="single"/>
        </w:rPr>
      </w:pPr>
      <w:r w:rsidRPr="005B6211">
        <w:rPr>
          <w:b/>
          <w:u w:val="single"/>
        </w:rPr>
        <w:t>Придбання БФП</w:t>
      </w:r>
    </w:p>
    <w:p w14:paraId="2B67EB2B" w14:textId="46800EE3" w:rsidR="003B1578" w:rsidRPr="005B6211" w:rsidRDefault="003B1578" w:rsidP="003B1578">
      <w:pPr>
        <w:rPr>
          <w:b/>
        </w:rPr>
      </w:pPr>
      <w:r w:rsidRPr="005B6211">
        <w:t xml:space="preserve">Закупівля зареєстрована за ідентифікатором:        </w:t>
      </w:r>
      <w:r w:rsidRPr="005B6211">
        <w:br/>
      </w:r>
      <w:r w:rsidR="00FB53B8" w:rsidRPr="005B6211">
        <w:br/>
      </w:r>
      <w:r w:rsidR="00FB53B8" w:rsidRPr="005B6211">
        <w:rPr>
          <w:rFonts w:ascii="Arial" w:hAnsi="Arial" w:cs="Arial"/>
          <w:sz w:val="18"/>
          <w:szCs w:val="18"/>
          <w:shd w:val="clear" w:color="auto" w:fill="F5F5F5"/>
        </w:rPr>
        <w:t>UA-2024-11-13-003159-a</w:t>
      </w:r>
      <w:r w:rsidRPr="005B6211">
        <w:br/>
      </w:r>
    </w:p>
    <w:p w14:paraId="16C53593" w14:textId="77777777" w:rsidR="003B1578" w:rsidRPr="005B6211" w:rsidRDefault="003B1578" w:rsidP="00C43CD9">
      <w:pPr>
        <w:spacing w:after="0" w:line="240" w:lineRule="auto"/>
        <w:jc w:val="center"/>
        <w:rPr>
          <w:rFonts w:ascii="Times New Roman" w:eastAsia="Times New Roman" w:hAnsi="Times New Roman" w:cs="Times New Roman"/>
          <w:b/>
          <w:i/>
          <w:sz w:val="28"/>
          <w:szCs w:val="28"/>
        </w:rPr>
      </w:pPr>
    </w:p>
    <w:p w14:paraId="48BBFCAA" w14:textId="5B5CEB8C" w:rsidR="00AF2682" w:rsidRPr="005B6211" w:rsidRDefault="00E90016" w:rsidP="00C43CD9">
      <w:pPr>
        <w:spacing w:after="0" w:line="240" w:lineRule="auto"/>
        <w:jc w:val="center"/>
        <w:rPr>
          <w:rFonts w:ascii="Times New Roman" w:eastAsia="Times New Roman" w:hAnsi="Times New Roman" w:cs="Times New Roman"/>
          <w:b/>
          <w:i/>
          <w:sz w:val="28"/>
          <w:szCs w:val="28"/>
        </w:rPr>
      </w:pPr>
      <w:r w:rsidRPr="005B6211">
        <w:rPr>
          <w:rFonts w:ascii="Times New Roman" w:eastAsia="Times New Roman" w:hAnsi="Times New Roman" w:cs="Times New Roman"/>
          <w:b/>
          <w:i/>
          <w:sz w:val="28"/>
          <w:szCs w:val="28"/>
        </w:rPr>
        <w:t xml:space="preserve">Інформація про необхідні технічні, якісні та кількісні характеристики предмета закупівлі </w:t>
      </w:r>
      <w:r w:rsidR="00E96FC2" w:rsidRPr="005B6211">
        <w:rPr>
          <w:rFonts w:ascii="Times New Roman" w:eastAsia="Times New Roman" w:hAnsi="Times New Roman" w:cs="Times New Roman"/>
          <w:b/>
          <w:i/>
          <w:sz w:val="28"/>
          <w:szCs w:val="28"/>
        </w:rPr>
        <w:t xml:space="preserve">- </w:t>
      </w:r>
      <w:r w:rsidRPr="005B6211">
        <w:rPr>
          <w:rFonts w:ascii="Times New Roman" w:eastAsia="Times New Roman" w:hAnsi="Times New Roman" w:cs="Times New Roman"/>
          <w:b/>
          <w:i/>
          <w:sz w:val="28"/>
          <w:szCs w:val="28"/>
        </w:rPr>
        <w:t xml:space="preserve">технічні вимоги </w:t>
      </w:r>
      <w:bookmarkStart w:id="0" w:name="_GoBack"/>
      <w:bookmarkEnd w:id="0"/>
      <w:r w:rsidRPr="005B6211">
        <w:rPr>
          <w:rFonts w:ascii="Times New Roman" w:eastAsia="Times New Roman" w:hAnsi="Times New Roman" w:cs="Times New Roman"/>
          <w:b/>
          <w:i/>
          <w:sz w:val="28"/>
          <w:szCs w:val="28"/>
        </w:rPr>
        <w:t>до предмета закупівлі</w:t>
      </w:r>
    </w:p>
    <w:p w14:paraId="10F862E7" w14:textId="77777777" w:rsidR="00C51D47" w:rsidRPr="005B6211" w:rsidRDefault="00C51D47" w:rsidP="00C43CD9">
      <w:pPr>
        <w:spacing w:after="0" w:line="240" w:lineRule="auto"/>
        <w:jc w:val="center"/>
        <w:rPr>
          <w:rFonts w:ascii="Times New Roman" w:eastAsia="Times New Roman" w:hAnsi="Times New Roman" w:cs="Times New Roman"/>
          <w:b/>
          <w:i/>
          <w:sz w:val="28"/>
          <w:szCs w:val="28"/>
        </w:rPr>
      </w:pPr>
    </w:p>
    <w:p w14:paraId="23F6FFA0" w14:textId="77777777" w:rsidR="00AF2682" w:rsidRPr="005B6211" w:rsidRDefault="00E90016" w:rsidP="00C43CD9">
      <w:pPr>
        <w:spacing w:after="0" w:line="240" w:lineRule="auto"/>
        <w:jc w:val="center"/>
        <w:rPr>
          <w:rFonts w:ascii="Times New Roman" w:eastAsia="Times New Roman" w:hAnsi="Times New Roman" w:cs="Times New Roman"/>
          <w:b/>
          <w:i/>
          <w:sz w:val="28"/>
          <w:szCs w:val="28"/>
        </w:rPr>
      </w:pPr>
      <w:r w:rsidRPr="005B6211">
        <w:rPr>
          <w:rFonts w:ascii="Times New Roman" w:eastAsia="Times New Roman" w:hAnsi="Times New Roman" w:cs="Times New Roman"/>
          <w:b/>
          <w:i/>
          <w:sz w:val="28"/>
          <w:szCs w:val="28"/>
        </w:rPr>
        <w:t>ТЕХНІЧНА СПЕЦИФІКАЦІЯ</w:t>
      </w:r>
    </w:p>
    <w:p w14:paraId="44B0F6D3" w14:textId="3B7A8420" w:rsidR="00241ACD" w:rsidRPr="005B6211" w:rsidRDefault="00292B4D" w:rsidP="00241ACD">
      <w:pPr>
        <w:spacing w:after="0" w:line="240" w:lineRule="auto"/>
        <w:ind w:firstLine="708"/>
        <w:jc w:val="center"/>
        <w:rPr>
          <w:rFonts w:ascii="Times New Roman" w:hAnsi="Times New Roman" w:cs="Times New Roman"/>
          <w:b/>
          <w:bCs/>
          <w:sz w:val="28"/>
          <w:szCs w:val="28"/>
        </w:rPr>
      </w:pPr>
      <w:r w:rsidRPr="005B6211">
        <w:rPr>
          <w:rFonts w:ascii="Times New Roman" w:hAnsi="Times New Roman" w:cs="Times New Roman"/>
          <w:b/>
          <w:sz w:val="28"/>
          <w:szCs w:val="28"/>
        </w:rPr>
        <w:t xml:space="preserve">згідно коду CPV за ДК 021:2015 30230000-0 </w:t>
      </w:r>
      <w:r w:rsidR="00B87110" w:rsidRPr="005B6211">
        <w:rPr>
          <w:rFonts w:ascii="Times New Roman" w:hAnsi="Times New Roman" w:cs="Times New Roman"/>
          <w:b/>
          <w:sz w:val="28"/>
          <w:szCs w:val="28"/>
        </w:rPr>
        <w:t>"</w:t>
      </w:r>
      <w:r w:rsidRPr="005B6211">
        <w:rPr>
          <w:rFonts w:ascii="Times New Roman" w:hAnsi="Times New Roman" w:cs="Times New Roman"/>
          <w:b/>
          <w:sz w:val="28"/>
          <w:szCs w:val="28"/>
        </w:rPr>
        <w:t>Комп’ютерне обладнання</w:t>
      </w:r>
      <w:r w:rsidR="00B87110" w:rsidRPr="005B6211">
        <w:rPr>
          <w:rFonts w:ascii="Times New Roman" w:hAnsi="Times New Roman" w:cs="Times New Roman"/>
          <w:b/>
          <w:sz w:val="28"/>
          <w:szCs w:val="28"/>
        </w:rPr>
        <w:t>" (</w:t>
      </w:r>
      <w:r w:rsidR="007B6867" w:rsidRPr="005B6211">
        <w:rPr>
          <w:rFonts w:ascii="Times New Roman" w:hAnsi="Times New Roman" w:cs="Times New Roman"/>
          <w:b/>
          <w:sz w:val="28"/>
          <w:szCs w:val="28"/>
        </w:rPr>
        <w:t>Багатофункціональні пристрої (БФП)</w:t>
      </w:r>
      <w:r w:rsidR="00B87110" w:rsidRPr="005B6211">
        <w:rPr>
          <w:rFonts w:ascii="Times New Roman" w:hAnsi="Times New Roman" w:cs="Times New Roman"/>
          <w:b/>
          <w:sz w:val="28"/>
          <w:szCs w:val="28"/>
        </w:rPr>
        <w:t xml:space="preserve"> </w:t>
      </w:r>
      <w:r w:rsidR="00441B5F" w:rsidRPr="005B6211">
        <w:rPr>
          <w:rFonts w:ascii="Times New Roman" w:hAnsi="Times New Roman" w:cs="Times New Roman"/>
          <w:b/>
          <w:bCs/>
          <w:sz w:val="28"/>
          <w:szCs w:val="28"/>
        </w:rPr>
        <w:t>для місцевих загальних судів Кіровоградської області</w:t>
      </w:r>
      <w:r w:rsidR="00FB53B8" w:rsidRPr="005B6211">
        <w:rPr>
          <w:rFonts w:ascii="Times New Roman" w:hAnsi="Times New Roman" w:cs="Times New Roman"/>
          <w:b/>
          <w:bCs/>
          <w:sz w:val="28"/>
          <w:szCs w:val="28"/>
        </w:rPr>
        <w:t xml:space="preserve"> та Територіальне управління</w:t>
      </w:r>
      <w:r w:rsidR="00B87110" w:rsidRPr="005B6211">
        <w:rPr>
          <w:rFonts w:ascii="Times New Roman" w:hAnsi="Times New Roman" w:cs="Times New Roman"/>
          <w:b/>
          <w:bCs/>
          <w:sz w:val="28"/>
          <w:szCs w:val="28"/>
        </w:rPr>
        <w:t>)</w:t>
      </w:r>
    </w:p>
    <w:p w14:paraId="1A1E9191" w14:textId="4C010E51" w:rsidR="00B87110" w:rsidRPr="005B6211" w:rsidRDefault="00B87110" w:rsidP="00B87110">
      <w:pPr>
        <w:spacing w:after="0" w:line="240" w:lineRule="auto"/>
        <w:ind w:firstLine="708"/>
        <w:jc w:val="center"/>
        <w:rPr>
          <w:rFonts w:ascii="Times New Roman" w:hAnsi="Times New Roman" w:cs="Times New Roman"/>
          <w:b/>
          <w:bCs/>
          <w:sz w:val="24"/>
          <w:szCs w:val="24"/>
          <w:lang w:eastAsia="zh-CN"/>
        </w:rPr>
      </w:pPr>
      <w:r w:rsidRPr="005B6211">
        <w:rPr>
          <w:rFonts w:ascii="Times New Roman" w:hAnsi="Times New Roman" w:cs="Times New Roman"/>
          <w:b/>
          <w:bCs/>
          <w:i/>
          <w:sz w:val="28"/>
          <w:szCs w:val="28"/>
          <w:u w:val="single"/>
        </w:rPr>
        <w:t>Увага!</w:t>
      </w:r>
      <w:r w:rsidRPr="005B6211">
        <w:rPr>
          <w:rFonts w:ascii="Times New Roman" w:hAnsi="Times New Roman" w:cs="Times New Roman"/>
          <w:b/>
          <w:bCs/>
          <w:i/>
          <w:sz w:val="28"/>
          <w:szCs w:val="28"/>
        </w:rPr>
        <w:t xml:space="preserve"> Закупівля проводиться на очікувану вартість, без відкритих асигнувань та довідки щодо відповідних кошторисних призначень!</w:t>
      </w:r>
      <w:r w:rsidRPr="005B6211">
        <w:rPr>
          <w:rFonts w:ascii="Times New Roman" w:hAnsi="Times New Roman" w:cs="Times New Roman"/>
          <w:sz w:val="28"/>
          <w:szCs w:val="28"/>
          <w:lang w:eastAsia="uk"/>
        </w:rPr>
        <w:t xml:space="preserve"> Обсяги закупівлі можуть бути зменшені залежно від реального фінансування видатків.</w:t>
      </w:r>
    </w:p>
    <w:p w14:paraId="6189E111" w14:textId="77777777" w:rsidR="00441B5F" w:rsidRPr="005B6211" w:rsidRDefault="00441B5F" w:rsidP="00241ACD">
      <w:pPr>
        <w:spacing w:after="0" w:line="240" w:lineRule="auto"/>
        <w:ind w:firstLine="708"/>
        <w:jc w:val="center"/>
        <w:rPr>
          <w:rFonts w:ascii="Times New Roman" w:hAnsi="Times New Roman" w:cs="Times New Roman"/>
          <w:b/>
          <w:bCs/>
          <w:i/>
          <w:sz w:val="28"/>
          <w:szCs w:val="28"/>
        </w:rPr>
      </w:pPr>
    </w:p>
    <w:p w14:paraId="51F75040" w14:textId="77777777" w:rsidR="00441B5F" w:rsidRPr="005B6211" w:rsidRDefault="00441B5F" w:rsidP="00441B5F">
      <w:pPr>
        <w:widowControl w:val="0"/>
        <w:autoSpaceDE w:val="0"/>
        <w:autoSpaceDN w:val="0"/>
        <w:adjustRightInd w:val="0"/>
        <w:spacing w:after="0" w:line="240" w:lineRule="auto"/>
        <w:ind w:right="196"/>
        <w:jc w:val="center"/>
        <w:outlineLvl w:val="0"/>
        <w:rPr>
          <w:rFonts w:ascii="Times New Roman" w:hAnsi="Times New Roman" w:cs="Times New Roman"/>
          <w:b/>
          <w:sz w:val="28"/>
          <w:szCs w:val="28"/>
          <w:lang w:eastAsia="uk"/>
        </w:rPr>
      </w:pPr>
      <w:r w:rsidRPr="005B6211">
        <w:rPr>
          <w:rFonts w:ascii="Times New Roman" w:hAnsi="Times New Roman" w:cs="Times New Roman"/>
          <w:b/>
          <w:sz w:val="28"/>
          <w:szCs w:val="28"/>
          <w:lang w:eastAsia="uk"/>
        </w:rPr>
        <w:t>ЗАГАЛЬНІ ВИМОГИ</w:t>
      </w:r>
    </w:p>
    <w:p w14:paraId="231CE0DE" w14:textId="3A624F0E" w:rsidR="00277F8B" w:rsidRPr="005B6211" w:rsidRDefault="00441B5F" w:rsidP="00CF59FB">
      <w:pPr>
        <w:spacing w:after="0" w:line="240" w:lineRule="auto"/>
        <w:ind w:firstLine="708"/>
        <w:jc w:val="both"/>
        <w:rPr>
          <w:rFonts w:ascii="Times New Roman" w:hAnsi="Times New Roman" w:cs="Times New Roman"/>
          <w:sz w:val="28"/>
          <w:szCs w:val="28"/>
          <w:lang w:eastAsia="uk"/>
        </w:rPr>
      </w:pPr>
      <w:r w:rsidRPr="005B6211">
        <w:rPr>
          <w:rFonts w:ascii="Times New Roman" w:hAnsi="Times New Roman" w:cs="Times New Roman"/>
          <w:sz w:val="28"/>
          <w:szCs w:val="28"/>
          <w:lang w:eastAsia="uk"/>
        </w:rPr>
        <w:t xml:space="preserve">Придбання </w:t>
      </w:r>
      <w:r w:rsidR="00292B4D" w:rsidRPr="005B6211">
        <w:rPr>
          <w:rFonts w:ascii="Times New Roman" w:hAnsi="Times New Roman" w:cs="Times New Roman"/>
          <w:b/>
          <w:sz w:val="28"/>
          <w:szCs w:val="28"/>
        </w:rPr>
        <w:t>Багатофункціональних прист</w:t>
      </w:r>
      <w:r w:rsidR="00EC71AC" w:rsidRPr="005B6211">
        <w:rPr>
          <w:rFonts w:ascii="Times New Roman" w:hAnsi="Times New Roman" w:cs="Times New Roman"/>
          <w:b/>
          <w:sz w:val="28"/>
          <w:szCs w:val="28"/>
        </w:rPr>
        <w:t>р</w:t>
      </w:r>
      <w:r w:rsidR="00292B4D" w:rsidRPr="005B6211">
        <w:rPr>
          <w:rFonts w:ascii="Times New Roman" w:hAnsi="Times New Roman" w:cs="Times New Roman"/>
          <w:b/>
          <w:sz w:val="28"/>
          <w:szCs w:val="28"/>
        </w:rPr>
        <w:t>оїв (БФП)</w:t>
      </w:r>
      <w:r w:rsidR="00CF59FB" w:rsidRPr="005B6211">
        <w:rPr>
          <w:rFonts w:ascii="Times New Roman" w:hAnsi="Times New Roman" w:cs="Times New Roman"/>
          <w:bCs/>
          <w:sz w:val="28"/>
          <w:szCs w:val="28"/>
        </w:rPr>
        <w:t xml:space="preserve"> для місцевих загальних судів Кіровоградської області</w:t>
      </w:r>
      <w:r w:rsidR="00277F8B" w:rsidRPr="005B6211">
        <w:rPr>
          <w:rFonts w:ascii="Times New Roman" w:hAnsi="Times New Roman" w:cs="Times New Roman"/>
          <w:bCs/>
          <w:sz w:val="28"/>
          <w:szCs w:val="28"/>
        </w:rPr>
        <w:t xml:space="preserve"> </w:t>
      </w:r>
      <w:r w:rsidRPr="005B6211">
        <w:rPr>
          <w:rFonts w:ascii="Times New Roman" w:hAnsi="Times New Roman" w:cs="Times New Roman"/>
          <w:bCs/>
          <w:sz w:val="28"/>
          <w:szCs w:val="28"/>
          <w:lang w:eastAsia="uk"/>
        </w:rPr>
        <w:t xml:space="preserve">(далі </w:t>
      </w:r>
      <w:r w:rsidR="00EC71AC" w:rsidRPr="005B6211">
        <w:rPr>
          <w:rFonts w:ascii="Times New Roman" w:hAnsi="Times New Roman" w:cs="Times New Roman"/>
          <w:bCs/>
          <w:sz w:val="28"/>
          <w:szCs w:val="28"/>
          <w:lang w:eastAsia="uk"/>
        </w:rPr>
        <w:t>БФП</w:t>
      </w:r>
      <w:r w:rsidRPr="005B6211">
        <w:rPr>
          <w:rFonts w:ascii="Times New Roman" w:hAnsi="Times New Roman" w:cs="Times New Roman"/>
          <w:sz w:val="28"/>
          <w:szCs w:val="28"/>
          <w:lang w:eastAsia="uk"/>
        </w:rPr>
        <w:t>), повинно бути новим (таким, що не використовувалось або не було відновленим).</w:t>
      </w:r>
    </w:p>
    <w:p w14:paraId="679FE802" w14:textId="0124DF46" w:rsidR="00441B5F" w:rsidRPr="005B6211" w:rsidRDefault="00441B5F" w:rsidP="00441B5F">
      <w:pPr>
        <w:widowControl w:val="0"/>
        <w:autoSpaceDE w:val="0"/>
        <w:autoSpaceDN w:val="0"/>
        <w:spacing w:after="0" w:line="240" w:lineRule="auto"/>
        <w:ind w:firstLine="708"/>
        <w:jc w:val="both"/>
        <w:rPr>
          <w:rFonts w:ascii="Times New Roman" w:hAnsi="Times New Roman" w:cs="Times New Roman"/>
          <w:sz w:val="28"/>
          <w:szCs w:val="28"/>
          <w:lang w:eastAsia="uk"/>
        </w:rPr>
      </w:pPr>
      <w:r w:rsidRPr="005B6211">
        <w:rPr>
          <w:rFonts w:ascii="Times New Roman" w:hAnsi="Times New Roman" w:cs="Times New Roman"/>
          <w:sz w:val="28"/>
          <w:szCs w:val="28"/>
          <w:lang w:eastAsia="uk"/>
        </w:rPr>
        <w:t xml:space="preserve">Якість </w:t>
      </w:r>
      <w:r w:rsidR="00EC71AC" w:rsidRPr="005B6211">
        <w:rPr>
          <w:rFonts w:ascii="Times New Roman" w:hAnsi="Times New Roman" w:cs="Times New Roman"/>
          <w:bCs/>
          <w:sz w:val="28"/>
          <w:szCs w:val="28"/>
          <w:lang w:eastAsia="uk"/>
        </w:rPr>
        <w:t>БФП</w:t>
      </w:r>
      <w:r w:rsidRPr="005B6211">
        <w:rPr>
          <w:rFonts w:ascii="Times New Roman" w:hAnsi="Times New Roman" w:cs="Times New Roman"/>
          <w:sz w:val="28"/>
          <w:szCs w:val="28"/>
          <w:lang w:eastAsia="uk"/>
        </w:rPr>
        <w:t xml:space="preserve"> повинна відповідати вимогам міжнародних стандартів якості, а також стандартам і нормам, діючим на території України при поставці товару.</w:t>
      </w:r>
    </w:p>
    <w:p w14:paraId="7C948CD5" w14:textId="79385A36" w:rsidR="00441B5F" w:rsidRPr="005B6211" w:rsidRDefault="00EC71AC" w:rsidP="00441B5F">
      <w:pPr>
        <w:widowControl w:val="0"/>
        <w:autoSpaceDE w:val="0"/>
        <w:autoSpaceDN w:val="0"/>
        <w:spacing w:after="0" w:line="240" w:lineRule="auto"/>
        <w:ind w:firstLine="708"/>
        <w:jc w:val="both"/>
        <w:rPr>
          <w:rFonts w:ascii="Times New Roman" w:hAnsi="Times New Roman" w:cs="Times New Roman"/>
          <w:sz w:val="28"/>
          <w:szCs w:val="28"/>
          <w:lang w:eastAsia="uk"/>
        </w:rPr>
      </w:pPr>
      <w:r w:rsidRPr="005B6211">
        <w:rPr>
          <w:rFonts w:ascii="Times New Roman" w:hAnsi="Times New Roman" w:cs="Times New Roman"/>
          <w:bCs/>
          <w:sz w:val="28"/>
          <w:szCs w:val="28"/>
          <w:lang w:eastAsia="uk"/>
        </w:rPr>
        <w:t>БФП</w:t>
      </w:r>
      <w:r w:rsidR="00441B5F" w:rsidRPr="005B6211">
        <w:rPr>
          <w:rFonts w:ascii="Times New Roman" w:hAnsi="Times New Roman" w:cs="Times New Roman"/>
          <w:bCs/>
          <w:sz w:val="28"/>
          <w:szCs w:val="28"/>
          <w:lang w:eastAsia="uk"/>
        </w:rPr>
        <w:t>,</w:t>
      </w:r>
      <w:r w:rsidR="00441B5F" w:rsidRPr="005B6211">
        <w:rPr>
          <w:rFonts w:ascii="Times New Roman" w:hAnsi="Times New Roman" w:cs="Times New Roman"/>
          <w:sz w:val="28"/>
          <w:szCs w:val="28"/>
          <w:lang w:eastAsia="uk"/>
        </w:rPr>
        <w:t xml:space="preserve"> згідно Технічн</w:t>
      </w:r>
      <w:r w:rsidRPr="005B6211">
        <w:rPr>
          <w:rFonts w:ascii="Times New Roman" w:hAnsi="Times New Roman" w:cs="Times New Roman"/>
          <w:sz w:val="28"/>
          <w:szCs w:val="28"/>
          <w:lang w:eastAsia="uk"/>
        </w:rPr>
        <w:t>их</w:t>
      </w:r>
      <w:r w:rsidR="00441B5F" w:rsidRPr="005B6211">
        <w:rPr>
          <w:rFonts w:ascii="Times New Roman" w:hAnsi="Times New Roman" w:cs="Times New Roman"/>
          <w:sz w:val="28"/>
          <w:szCs w:val="28"/>
          <w:lang w:eastAsia="uk"/>
        </w:rPr>
        <w:t xml:space="preserve"> вимог, повинн</w:t>
      </w:r>
      <w:r w:rsidR="00052357" w:rsidRPr="005B6211">
        <w:rPr>
          <w:rFonts w:ascii="Times New Roman" w:hAnsi="Times New Roman" w:cs="Times New Roman"/>
          <w:sz w:val="28"/>
          <w:szCs w:val="28"/>
          <w:lang w:eastAsia="uk"/>
        </w:rPr>
        <w:t>і</w:t>
      </w:r>
      <w:r w:rsidR="00441B5F" w:rsidRPr="005B6211">
        <w:rPr>
          <w:rFonts w:ascii="Times New Roman" w:hAnsi="Times New Roman" w:cs="Times New Roman"/>
          <w:sz w:val="28"/>
          <w:szCs w:val="28"/>
          <w:lang w:eastAsia="uk"/>
        </w:rPr>
        <w:t xml:space="preserve"> відповідати, або мати кращі технічні характеристики та сертифікат</w:t>
      </w:r>
      <w:r w:rsidR="0067740F" w:rsidRPr="005B6211">
        <w:rPr>
          <w:rFonts w:ascii="Times New Roman" w:hAnsi="Times New Roman" w:cs="Times New Roman"/>
          <w:sz w:val="28"/>
          <w:szCs w:val="28"/>
          <w:lang w:eastAsia="uk"/>
        </w:rPr>
        <w:t xml:space="preserve"> </w:t>
      </w:r>
      <w:r w:rsidR="00441B5F" w:rsidRPr="005B6211">
        <w:rPr>
          <w:rFonts w:ascii="Times New Roman" w:hAnsi="Times New Roman" w:cs="Times New Roman"/>
          <w:sz w:val="28"/>
          <w:szCs w:val="28"/>
          <w:lang w:eastAsia="uk"/>
        </w:rPr>
        <w:t>якості (</w:t>
      </w:r>
      <w:r w:rsidR="0067740F" w:rsidRPr="005B6211">
        <w:rPr>
          <w:rFonts w:ascii="Times New Roman" w:hAnsi="Times New Roman" w:cs="Times New Roman"/>
          <w:sz w:val="28"/>
          <w:szCs w:val="28"/>
          <w:lang w:eastAsia="uk"/>
        </w:rPr>
        <w:t xml:space="preserve">Декларацію </w:t>
      </w:r>
      <w:r w:rsidR="00441B5F" w:rsidRPr="005B6211">
        <w:rPr>
          <w:rFonts w:ascii="Times New Roman" w:hAnsi="Times New Roman" w:cs="Times New Roman"/>
          <w:sz w:val="28"/>
          <w:szCs w:val="28"/>
          <w:lang w:eastAsia="uk"/>
        </w:rPr>
        <w:t>відповідності).</w:t>
      </w:r>
    </w:p>
    <w:p w14:paraId="69EBCE19" w14:textId="73C60D9F" w:rsidR="00441B5F" w:rsidRPr="005B6211" w:rsidRDefault="00441B5F" w:rsidP="00441B5F">
      <w:pPr>
        <w:widowControl w:val="0"/>
        <w:autoSpaceDE w:val="0"/>
        <w:autoSpaceDN w:val="0"/>
        <w:spacing w:after="200" w:line="276" w:lineRule="auto"/>
        <w:ind w:firstLine="708"/>
        <w:contextualSpacing/>
        <w:jc w:val="both"/>
        <w:rPr>
          <w:rFonts w:ascii="Times New Roman" w:hAnsi="Times New Roman" w:cs="Times New Roman"/>
          <w:b/>
          <w:sz w:val="28"/>
          <w:szCs w:val="28"/>
        </w:rPr>
      </w:pPr>
      <w:r w:rsidRPr="005B6211">
        <w:rPr>
          <w:rFonts w:ascii="Times New Roman" w:hAnsi="Times New Roman" w:cs="Times New Roman"/>
          <w:b/>
          <w:sz w:val="28"/>
          <w:szCs w:val="28"/>
        </w:rPr>
        <w:t xml:space="preserve">В пропозиції повинна зазначатись </w:t>
      </w:r>
      <w:r w:rsidRPr="005B6211">
        <w:rPr>
          <w:rFonts w:ascii="Times New Roman" w:hAnsi="Times New Roman" w:cs="Times New Roman"/>
          <w:b/>
          <w:sz w:val="28"/>
          <w:szCs w:val="28"/>
          <w:u w:val="single"/>
        </w:rPr>
        <w:t xml:space="preserve">назва виробника та детальна модель </w:t>
      </w:r>
      <w:r w:rsidR="00EC71AC" w:rsidRPr="005B6211">
        <w:rPr>
          <w:rFonts w:ascii="Times New Roman" w:hAnsi="Times New Roman" w:cs="Times New Roman"/>
          <w:b/>
          <w:sz w:val="28"/>
          <w:szCs w:val="28"/>
          <w:u w:val="single"/>
        </w:rPr>
        <w:t>БФП</w:t>
      </w:r>
      <w:r w:rsidRPr="005B6211">
        <w:rPr>
          <w:rFonts w:ascii="Times New Roman" w:hAnsi="Times New Roman" w:cs="Times New Roman"/>
          <w:b/>
          <w:sz w:val="28"/>
          <w:szCs w:val="28"/>
        </w:rPr>
        <w:t>.</w:t>
      </w:r>
    </w:p>
    <w:p w14:paraId="0BCA0E09" w14:textId="29F23015" w:rsidR="00FE6DA7" w:rsidRPr="005B6211" w:rsidRDefault="00FE6DA7" w:rsidP="00FE6DA7">
      <w:pPr>
        <w:spacing w:after="200" w:line="276" w:lineRule="auto"/>
        <w:ind w:firstLine="708"/>
        <w:contextualSpacing/>
        <w:jc w:val="both"/>
        <w:rPr>
          <w:rFonts w:ascii="Times New Roman" w:hAnsi="Times New Roman" w:cs="Times New Roman"/>
          <w:b/>
          <w:sz w:val="28"/>
          <w:szCs w:val="28"/>
          <w:lang w:eastAsia="en-US"/>
        </w:rPr>
      </w:pPr>
      <w:r w:rsidRPr="005B6211">
        <w:rPr>
          <w:rFonts w:ascii="Times New Roman" w:hAnsi="Times New Roman" w:cs="Times New Roman"/>
          <w:sz w:val="28"/>
          <w:szCs w:val="28"/>
          <w:lang w:eastAsia="en-US"/>
        </w:rPr>
        <w:t xml:space="preserve">Термін гарантійного обслуговування </w:t>
      </w:r>
      <w:r w:rsidR="00EC71AC" w:rsidRPr="005B6211">
        <w:rPr>
          <w:rFonts w:ascii="Times New Roman" w:hAnsi="Times New Roman" w:cs="Times New Roman"/>
          <w:sz w:val="28"/>
          <w:szCs w:val="28"/>
          <w:lang w:eastAsia="en-US"/>
        </w:rPr>
        <w:t xml:space="preserve">БФП </w:t>
      </w:r>
      <w:r w:rsidR="00B87110" w:rsidRPr="005B6211">
        <w:rPr>
          <w:rFonts w:ascii="Times New Roman" w:hAnsi="Times New Roman" w:cs="Times New Roman"/>
          <w:sz w:val="28"/>
          <w:szCs w:val="28"/>
          <w:lang w:eastAsia="en-US"/>
        </w:rPr>
        <w:t>зазначено в розділі "Технічні вимоги"</w:t>
      </w:r>
      <w:r w:rsidRPr="005B6211">
        <w:rPr>
          <w:rFonts w:ascii="Times New Roman" w:hAnsi="Times New Roman" w:cs="Times New Roman"/>
          <w:sz w:val="28"/>
          <w:szCs w:val="28"/>
          <w:lang w:eastAsia="en-US"/>
        </w:rPr>
        <w:t>.</w:t>
      </w:r>
    </w:p>
    <w:p w14:paraId="5D6BFE17" w14:textId="77777777" w:rsidR="00441B5F" w:rsidRPr="005B6211" w:rsidRDefault="00441B5F" w:rsidP="00441B5F">
      <w:pPr>
        <w:widowControl w:val="0"/>
        <w:autoSpaceDE w:val="0"/>
        <w:autoSpaceDN w:val="0"/>
        <w:spacing w:after="200" w:line="276" w:lineRule="auto"/>
        <w:ind w:firstLine="708"/>
        <w:contextualSpacing/>
        <w:jc w:val="both"/>
        <w:rPr>
          <w:rFonts w:ascii="Times New Roman" w:hAnsi="Times New Roman" w:cs="Times New Roman"/>
          <w:sz w:val="28"/>
          <w:szCs w:val="28"/>
          <w:lang w:eastAsia="uk"/>
        </w:rPr>
      </w:pPr>
      <w:r w:rsidRPr="005B6211">
        <w:rPr>
          <w:rFonts w:ascii="Times New Roman" w:hAnsi="Times New Roman" w:cs="Times New Roman"/>
          <w:sz w:val="28"/>
          <w:szCs w:val="28"/>
          <w:lang w:eastAsia="uk"/>
        </w:rPr>
        <w:t xml:space="preserve">Транспортні послуги та інші витрати (пакування, страхування та інші витрати, сплату податків і зборів тощо) повинні здійснюватися за рахунок Постачальника. </w:t>
      </w:r>
    </w:p>
    <w:p w14:paraId="12FF9EEF" w14:textId="3A246323" w:rsidR="00441B5F" w:rsidRPr="005B6211" w:rsidRDefault="00441B5F" w:rsidP="00441B5F">
      <w:pPr>
        <w:widowControl w:val="0"/>
        <w:autoSpaceDE w:val="0"/>
        <w:autoSpaceDN w:val="0"/>
        <w:spacing w:after="200" w:line="276" w:lineRule="auto"/>
        <w:ind w:firstLine="708"/>
        <w:contextualSpacing/>
        <w:jc w:val="both"/>
        <w:rPr>
          <w:rFonts w:ascii="Times New Roman" w:hAnsi="Times New Roman" w:cs="Times New Roman"/>
          <w:b/>
          <w:sz w:val="28"/>
          <w:szCs w:val="28"/>
          <w:lang w:eastAsia="uk"/>
        </w:rPr>
      </w:pPr>
      <w:r w:rsidRPr="005B6211">
        <w:rPr>
          <w:rFonts w:ascii="Times New Roman" w:hAnsi="Times New Roman" w:cs="Times New Roman"/>
          <w:sz w:val="28"/>
          <w:szCs w:val="28"/>
          <w:lang w:eastAsia="uk"/>
        </w:rPr>
        <w:t xml:space="preserve">Доставка </w:t>
      </w:r>
      <w:r w:rsidR="00EC71AC" w:rsidRPr="005B6211">
        <w:rPr>
          <w:rFonts w:ascii="Times New Roman" w:hAnsi="Times New Roman" w:cs="Times New Roman"/>
          <w:bCs/>
          <w:sz w:val="28"/>
          <w:szCs w:val="28"/>
          <w:lang w:eastAsia="uk"/>
        </w:rPr>
        <w:t>БФП</w:t>
      </w:r>
      <w:r w:rsidRPr="005B6211">
        <w:rPr>
          <w:rFonts w:ascii="Times New Roman" w:hAnsi="Times New Roman" w:cs="Times New Roman"/>
          <w:sz w:val="28"/>
          <w:szCs w:val="28"/>
          <w:lang w:eastAsia="uk"/>
        </w:rPr>
        <w:t xml:space="preserve"> здійснюється транспортом постачальника, завантажувально-розвантажувальні роботи за рахунок постачальника. </w:t>
      </w:r>
      <w:r w:rsidRPr="005B6211">
        <w:rPr>
          <w:rFonts w:ascii="Times New Roman" w:hAnsi="Times New Roman" w:cs="Times New Roman"/>
          <w:b/>
          <w:sz w:val="28"/>
          <w:szCs w:val="28"/>
          <w:lang w:eastAsia="uk"/>
        </w:rPr>
        <w:t>Поставка здійснюється на адрес</w:t>
      </w:r>
      <w:r w:rsidR="00B87110" w:rsidRPr="005B6211">
        <w:rPr>
          <w:rFonts w:ascii="Times New Roman" w:hAnsi="Times New Roman" w:cs="Times New Roman"/>
          <w:b/>
          <w:sz w:val="28"/>
          <w:szCs w:val="28"/>
          <w:lang w:eastAsia="uk"/>
        </w:rPr>
        <w:t>и</w:t>
      </w:r>
      <w:r w:rsidRPr="005B6211">
        <w:rPr>
          <w:rFonts w:ascii="Times New Roman" w:hAnsi="Times New Roman" w:cs="Times New Roman"/>
          <w:b/>
          <w:sz w:val="28"/>
          <w:szCs w:val="28"/>
          <w:lang w:eastAsia="uk"/>
        </w:rPr>
        <w:t xml:space="preserve"> Замовника, безпосередньо у приміщення </w:t>
      </w:r>
      <w:r w:rsidR="00B87110" w:rsidRPr="005B6211">
        <w:rPr>
          <w:rFonts w:ascii="Times New Roman" w:hAnsi="Times New Roman" w:cs="Times New Roman"/>
          <w:b/>
          <w:sz w:val="28"/>
          <w:szCs w:val="28"/>
          <w:lang w:eastAsia="uk"/>
        </w:rPr>
        <w:t>місцевих загальних судів Кіровоградської області,</w:t>
      </w:r>
      <w:r w:rsidRPr="005B6211">
        <w:rPr>
          <w:rFonts w:ascii="Times New Roman" w:hAnsi="Times New Roman" w:cs="Times New Roman"/>
          <w:b/>
          <w:sz w:val="28"/>
          <w:szCs w:val="28"/>
          <w:lang w:eastAsia="uk"/>
        </w:rPr>
        <w:t xml:space="preserve"> за адрес</w:t>
      </w:r>
      <w:r w:rsidR="00B87110" w:rsidRPr="005B6211">
        <w:rPr>
          <w:rFonts w:ascii="Times New Roman" w:hAnsi="Times New Roman" w:cs="Times New Roman"/>
          <w:b/>
          <w:sz w:val="28"/>
          <w:szCs w:val="28"/>
          <w:lang w:eastAsia="uk"/>
        </w:rPr>
        <w:t>ами</w:t>
      </w:r>
      <w:r w:rsidRPr="005B6211">
        <w:rPr>
          <w:rFonts w:ascii="Times New Roman" w:hAnsi="Times New Roman" w:cs="Times New Roman"/>
          <w:b/>
          <w:sz w:val="28"/>
          <w:szCs w:val="28"/>
          <w:lang w:eastAsia="uk"/>
        </w:rPr>
        <w:t xml:space="preserve"> </w:t>
      </w:r>
      <w:r w:rsidR="00B87110" w:rsidRPr="005B6211">
        <w:rPr>
          <w:rFonts w:ascii="Times New Roman" w:hAnsi="Times New Roman" w:cs="Times New Roman"/>
          <w:b/>
          <w:sz w:val="28"/>
          <w:szCs w:val="28"/>
          <w:lang w:eastAsia="uk"/>
        </w:rPr>
        <w:t>наведеними у Додатку 2.1</w:t>
      </w:r>
      <w:r w:rsidR="00EC71AC" w:rsidRPr="005B6211">
        <w:rPr>
          <w:rFonts w:ascii="Times New Roman" w:hAnsi="Times New Roman" w:cs="Times New Roman"/>
          <w:b/>
          <w:sz w:val="28"/>
          <w:szCs w:val="28"/>
          <w:lang w:eastAsia="uk"/>
        </w:rPr>
        <w:t>.</w:t>
      </w:r>
    </w:p>
    <w:p w14:paraId="738103D9" w14:textId="4772448D" w:rsidR="00441B5F" w:rsidRPr="005B6211" w:rsidRDefault="00EC71AC" w:rsidP="00441B5F">
      <w:pPr>
        <w:widowControl w:val="0"/>
        <w:autoSpaceDE w:val="0"/>
        <w:autoSpaceDN w:val="0"/>
        <w:spacing w:after="200" w:line="276" w:lineRule="auto"/>
        <w:ind w:firstLine="708"/>
        <w:contextualSpacing/>
        <w:jc w:val="both"/>
        <w:rPr>
          <w:rFonts w:ascii="Times New Roman" w:hAnsi="Times New Roman" w:cs="Times New Roman"/>
          <w:sz w:val="28"/>
          <w:szCs w:val="28"/>
          <w:lang w:eastAsia="uk"/>
        </w:rPr>
      </w:pPr>
      <w:r w:rsidRPr="005B6211">
        <w:rPr>
          <w:rFonts w:ascii="Times New Roman" w:hAnsi="Times New Roman" w:cs="Times New Roman"/>
          <w:bCs/>
          <w:sz w:val="28"/>
          <w:szCs w:val="28"/>
          <w:lang w:eastAsia="uk"/>
        </w:rPr>
        <w:t>БФП</w:t>
      </w:r>
      <w:r w:rsidR="00CF59FB" w:rsidRPr="005B6211">
        <w:rPr>
          <w:rFonts w:ascii="Times New Roman" w:hAnsi="Times New Roman" w:cs="Times New Roman"/>
          <w:sz w:val="28"/>
          <w:szCs w:val="28"/>
          <w:lang w:eastAsia="uk"/>
        </w:rPr>
        <w:t xml:space="preserve"> </w:t>
      </w:r>
      <w:r w:rsidR="00441B5F" w:rsidRPr="005B6211">
        <w:rPr>
          <w:rFonts w:ascii="Times New Roman" w:hAnsi="Times New Roman" w:cs="Times New Roman"/>
          <w:sz w:val="28"/>
          <w:szCs w:val="28"/>
          <w:lang w:eastAsia="uk"/>
        </w:rPr>
        <w:t>повинн</w:t>
      </w:r>
      <w:r w:rsidRPr="005B6211">
        <w:rPr>
          <w:rFonts w:ascii="Times New Roman" w:hAnsi="Times New Roman" w:cs="Times New Roman"/>
          <w:sz w:val="28"/>
          <w:szCs w:val="28"/>
          <w:lang w:eastAsia="uk"/>
        </w:rPr>
        <w:t>і</w:t>
      </w:r>
      <w:r w:rsidR="00441B5F" w:rsidRPr="005B6211">
        <w:rPr>
          <w:rFonts w:ascii="Times New Roman" w:hAnsi="Times New Roman" w:cs="Times New Roman"/>
          <w:sz w:val="28"/>
          <w:szCs w:val="28"/>
          <w:lang w:eastAsia="uk"/>
        </w:rPr>
        <w:t xml:space="preserve"> бути запакован</w:t>
      </w:r>
      <w:r w:rsidRPr="005B6211">
        <w:rPr>
          <w:rFonts w:ascii="Times New Roman" w:hAnsi="Times New Roman" w:cs="Times New Roman"/>
          <w:sz w:val="28"/>
          <w:szCs w:val="28"/>
          <w:lang w:eastAsia="uk"/>
        </w:rPr>
        <w:t>і</w:t>
      </w:r>
      <w:r w:rsidR="00441B5F" w:rsidRPr="005B6211">
        <w:rPr>
          <w:rFonts w:ascii="Times New Roman" w:hAnsi="Times New Roman" w:cs="Times New Roman"/>
          <w:sz w:val="28"/>
          <w:szCs w:val="28"/>
          <w:lang w:eastAsia="uk"/>
        </w:rPr>
        <w:t xml:space="preserve"> у заводську тару/упаковку, таким чином, щоб не допустити </w:t>
      </w:r>
      <w:r w:rsidRPr="005B6211">
        <w:rPr>
          <w:rFonts w:ascii="Times New Roman" w:hAnsi="Times New Roman" w:cs="Times New Roman"/>
          <w:sz w:val="28"/>
          <w:szCs w:val="28"/>
          <w:lang w:eastAsia="uk"/>
        </w:rPr>
        <w:t>їх</w:t>
      </w:r>
      <w:r w:rsidR="00441B5F" w:rsidRPr="005B6211">
        <w:rPr>
          <w:rFonts w:ascii="Times New Roman" w:hAnsi="Times New Roman" w:cs="Times New Roman"/>
          <w:sz w:val="28"/>
          <w:szCs w:val="28"/>
          <w:lang w:eastAsia="uk"/>
        </w:rPr>
        <w:t xml:space="preserve"> псування під час транспортування до прийняття Замовником. </w:t>
      </w:r>
    </w:p>
    <w:p w14:paraId="377D918C" w14:textId="134484DD" w:rsidR="00441B5F" w:rsidRPr="005B6211" w:rsidRDefault="00441B5F" w:rsidP="00441B5F">
      <w:pPr>
        <w:widowControl w:val="0"/>
        <w:autoSpaceDE w:val="0"/>
        <w:autoSpaceDN w:val="0"/>
        <w:spacing w:after="200" w:line="276" w:lineRule="auto"/>
        <w:ind w:firstLine="708"/>
        <w:contextualSpacing/>
        <w:jc w:val="both"/>
        <w:rPr>
          <w:rFonts w:ascii="Times New Roman" w:hAnsi="Times New Roman" w:cs="Times New Roman"/>
          <w:sz w:val="28"/>
          <w:szCs w:val="28"/>
          <w:lang w:eastAsia="uk"/>
        </w:rPr>
      </w:pPr>
      <w:r w:rsidRPr="005B6211">
        <w:rPr>
          <w:rFonts w:ascii="Times New Roman" w:hAnsi="Times New Roman" w:cs="Times New Roman"/>
          <w:spacing w:val="-2"/>
          <w:sz w:val="28"/>
          <w:szCs w:val="28"/>
          <w:lang w:eastAsia="uk"/>
        </w:rPr>
        <w:t xml:space="preserve">Строк поставки </w:t>
      </w:r>
      <w:r w:rsidR="006B604C" w:rsidRPr="005B6211">
        <w:rPr>
          <w:rFonts w:ascii="Times New Roman" w:hAnsi="Times New Roman" w:cs="Times New Roman"/>
          <w:spacing w:val="-2"/>
          <w:sz w:val="28"/>
          <w:szCs w:val="28"/>
          <w:lang w:eastAsia="uk"/>
        </w:rPr>
        <w:t>БФП</w:t>
      </w:r>
      <w:r w:rsidR="00CF59FB" w:rsidRPr="005B6211">
        <w:rPr>
          <w:rFonts w:ascii="Times New Roman" w:hAnsi="Times New Roman" w:cs="Times New Roman"/>
          <w:b/>
          <w:spacing w:val="-2"/>
          <w:sz w:val="28"/>
          <w:szCs w:val="28"/>
          <w:lang w:eastAsia="uk"/>
        </w:rPr>
        <w:t xml:space="preserve"> </w:t>
      </w:r>
      <w:r w:rsidRPr="005B6211">
        <w:rPr>
          <w:rFonts w:ascii="Times New Roman" w:hAnsi="Times New Roman" w:cs="Times New Roman"/>
          <w:b/>
          <w:spacing w:val="-2"/>
          <w:sz w:val="28"/>
          <w:szCs w:val="28"/>
          <w:u w:val="single"/>
          <w:lang w:eastAsia="uk"/>
        </w:rPr>
        <w:t xml:space="preserve">до </w:t>
      </w:r>
      <w:r w:rsidR="00105E18" w:rsidRPr="005B6211">
        <w:rPr>
          <w:rFonts w:ascii="Times New Roman" w:hAnsi="Times New Roman" w:cs="Times New Roman"/>
          <w:b/>
          <w:spacing w:val="-2"/>
          <w:sz w:val="28"/>
          <w:szCs w:val="28"/>
          <w:u w:val="single"/>
          <w:lang w:val="ru-RU" w:eastAsia="uk"/>
        </w:rPr>
        <w:t>30</w:t>
      </w:r>
      <w:r w:rsidRPr="005B6211">
        <w:rPr>
          <w:rFonts w:ascii="Times New Roman" w:hAnsi="Times New Roman" w:cs="Times New Roman"/>
          <w:b/>
          <w:spacing w:val="-2"/>
          <w:sz w:val="28"/>
          <w:szCs w:val="28"/>
          <w:u w:val="single"/>
          <w:lang w:eastAsia="uk"/>
        </w:rPr>
        <w:t>.1</w:t>
      </w:r>
      <w:r w:rsidR="00CF59FB" w:rsidRPr="005B6211">
        <w:rPr>
          <w:rFonts w:ascii="Times New Roman" w:hAnsi="Times New Roman" w:cs="Times New Roman"/>
          <w:b/>
          <w:spacing w:val="-2"/>
          <w:sz w:val="28"/>
          <w:szCs w:val="28"/>
          <w:u w:val="single"/>
          <w:lang w:eastAsia="uk"/>
        </w:rPr>
        <w:t>2</w:t>
      </w:r>
      <w:r w:rsidRPr="005B6211">
        <w:rPr>
          <w:rFonts w:ascii="Times New Roman" w:hAnsi="Times New Roman" w:cs="Times New Roman"/>
          <w:b/>
          <w:spacing w:val="-2"/>
          <w:sz w:val="28"/>
          <w:szCs w:val="28"/>
          <w:u w:val="single"/>
          <w:lang w:eastAsia="uk"/>
        </w:rPr>
        <w:t>.2024 року</w:t>
      </w:r>
      <w:r w:rsidRPr="005B6211">
        <w:rPr>
          <w:rFonts w:ascii="Times New Roman" w:hAnsi="Times New Roman" w:cs="Times New Roman"/>
          <w:spacing w:val="-2"/>
          <w:sz w:val="28"/>
          <w:szCs w:val="28"/>
          <w:lang w:eastAsia="uk"/>
        </w:rPr>
        <w:t xml:space="preserve">. </w:t>
      </w:r>
      <w:r w:rsidRPr="005B6211">
        <w:rPr>
          <w:rFonts w:ascii="Times New Roman" w:hAnsi="Times New Roman" w:cs="Times New Roman"/>
          <w:sz w:val="28"/>
          <w:szCs w:val="28"/>
          <w:lang w:eastAsia="uk"/>
        </w:rPr>
        <w:t xml:space="preserve">Зобов’язання (платіжні) виникатимуть виключно при наявності відповідного бюджетного призначення (бюджетного асигнування). Обсяги закупівлі товарів можуть бути зменшені залежно від реального фінансування видатків. </w:t>
      </w:r>
    </w:p>
    <w:p w14:paraId="6745691F" w14:textId="4EF8DAF5" w:rsidR="00441B5F" w:rsidRPr="005B6211" w:rsidRDefault="00441B5F" w:rsidP="00441B5F">
      <w:pPr>
        <w:widowControl w:val="0"/>
        <w:autoSpaceDE w:val="0"/>
        <w:autoSpaceDN w:val="0"/>
        <w:spacing w:after="200" w:line="276" w:lineRule="auto"/>
        <w:ind w:firstLine="708"/>
        <w:contextualSpacing/>
        <w:jc w:val="both"/>
        <w:rPr>
          <w:rFonts w:ascii="Times New Roman" w:hAnsi="Times New Roman" w:cs="Times New Roman"/>
          <w:b/>
          <w:bCs/>
          <w:i/>
          <w:sz w:val="28"/>
          <w:szCs w:val="28"/>
          <w:lang w:eastAsia="uk"/>
        </w:rPr>
      </w:pPr>
      <w:r w:rsidRPr="005B6211">
        <w:rPr>
          <w:rFonts w:ascii="Times New Roman" w:hAnsi="Times New Roman" w:cs="Times New Roman"/>
          <w:bCs/>
          <w:sz w:val="28"/>
          <w:szCs w:val="28"/>
          <w:lang w:eastAsia="uk"/>
        </w:rPr>
        <w:t xml:space="preserve">Учасник у складі тендерної пропозиції повинен надати опис кожного типу </w:t>
      </w:r>
      <w:r w:rsidR="006B604C" w:rsidRPr="005B6211">
        <w:rPr>
          <w:rFonts w:ascii="Times New Roman" w:hAnsi="Times New Roman" w:cs="Times New Roman"/>
          <w:bCs/>
          <w:sz w:val="28"/>
          <w:szCs w:val="28"/>
          <w:lang w:eastAsia="uk"/>
        </w:rPr>
        <w:lastRenderedPageBreak/>
        <w:t>БФП</w:t>
      </w:r>
      <w:r w:rsidRPr="005B6211">
        <w:rPr>
          <w:rFonts w:ascii="Times New Roman" w:hAnsi="Times New Roman" w:cs="Times New Roman"/>
          <w:bCs/>
          <w:sz w:val="28"/>
          <w:szCs w:val="28"/>
          <w:lang w:eastAsia="uk"/>
        </w:rPr>
        <w:t xml:space="preserve">, документальне підтвердження повної відповідності технічних характеристик запропонованого товару, з технічними характеристиками замовленого товару </w:t>
      </w:r>
      <w:r w:rsidRPr="005B6211">
        <w:rPr>
          <w:rFonts w:ascii="Times New Roman" w:hAnsi="Times New Roman" w:cs="Times New Roman"/>
          <w:b/>
          <w:bCs/>
          <w:i/>
          <w:sz w:val="28"/>
          <w:szCs w:val="28"/>
          <w:lang w:eastAsia="uk"/>
        </w:rPr>
        <w:t xml:space="preserve">з обов’язковим відображенням у таблиці порівняльних характеристик. </w:t>
      </w:r>
    </w:p>
    <w:p w14:paraId="666BA124" w14:textId="77777777" w:rsidR="00FE6DA7" w:rsidRPr="005B6211" w:rsidRDefault="00FE6DA7" w:rsidP="00441B5F">
      <w:pPr>
        <w:widowControl w:val="0"/>
        <w:autoSpaceDE w:val="0"/>
        <w:autoSpaceDN w:val="0"/>
        <w:spacing w:after="200" w:line="276" w:lineRule="auto"/>
        <w:ind w:firstLine="708"/>
        <w:contextualSpacing/>
        <w:jc w:val="both"/>
        <w:rPr>
          <w:rFonts w:ascii="Times New Roman" w:hAnsi="Times New Roman"/>
          <w:b/>
          <w:bCs/>
          <w:i/>
          <w:sz w:val="16"/>
          <w:szCs w:val="16"/>
          <w:lang w:eastAsia="uk"/>
        </w:rPr>
      </w:pPr>
    </w:p>
    <w:p w14:paraId="6CDEAC1E" w14:textId="77777777" w:rsidR="00441B5F" w:rsidRPr="005B6211" w:rsidRDefault="00441B5F" w:rsidP="00441B5F">
      <w:pPr>
        <w:widowControl w:val="0"/>
        <w:shd w:val="clear" w:color="auto" w:fill="FFFFFF"/>
        <w:autoSpaceDE w:val="0"/>
        <w:autoSpaceDN w:val="0"/>
        <w:spacing w:after="0" w:line="240" w:lineRule="auto"/>
        <w:ind w:firstLine="284"/>
        <w:jc w:val="both"/>
        <w:rPr>
          <w:rFonts w:ascii="Times New Roman" w:hAnsi="Times New Roman"/>
          <w:b/>
          <w:i/>
          <w:sz w:val="24"/>
          <w:szCs w:val="24"/>
          <w:lang w:eastAsia="uk"/>
        </w:rPr>
      </w:pPr>
      <w:r w:rsidRPr="005B6211">
        <w:rPr>
          <w:rFonts w:ascii="Times New Roman" w:hAnsi="Times New Roman"/>
          <w:sz w:val="24"/>
          <w:szCs w:val="24"/>
          <w:lang w:eastAsia="uk-UA"/>
        </w:rPr>
        <w:t xml:space="preserve">    </w:t>
      </w:r>
      <w:r w:rsidRPr="005B6211">
        <w:rPr>
          <w:rFonts w:ascii="Times New Roman" w:hAnsi="Times New Roman"/>
          <w:i/>
          <w:sz w:val="24"/>
          <w:szCs w:val="24"/>
          <w:lang w:eastAsia="uk"/>
        </w:rPr>
        <w:t>Якщо тендерна документація містить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w:t>
      </w:r>
      <w:r w:rsidRPr="005B6211">
        <w:rPr>
          <w:rFonts w:ascii="Times New Roman" w:hAnsi="Times New Roman"/>
          <w:b/>
          <w:i/>
          <w:sz w:val="24"/>
          <w:szCs w:val="24"/>
          <w:lang w:eastAsia="uk"/>
        </w:rPr>
        <w:t xml:space="preserve">, то читати з виразом «або еквівалент». </w:t>
      </w:r>
    </w:p>
    <w:p w14:paraId="357DDD48" w14:textId="77777777" w:rsidR="00441B5F" w:rsidRPr="005B6211" w:rsidRDefault="00441B5F" w:rsidP="00441B5F">
      <w:pPr>
        <w:widowControl w:val="0"/>
        <w:autoSpaceDE w:val="0"/>
        <w:autoSpaceDN w:val="0"/>
        <w:spacing w:after="0" w:line="240" w:lineRule="auto"/>
        <w:ind w:firstLine="567"/>
        <w:jc w:val="both"/>
        <w:rPr>
          <w:rFonts w:ascii="Times New Roman" w:hAnsi="Times New Roman"/>
          <w:b/>
          <w:i/>
          <w:sz w:val="24"/>
          <w:szCs w:val="24"/>
          <w:lang w:eastAsia="uk"/>
        </w:rPr>
      </w:pPr>
      <w:r w:rsidRPr="005B6211">
        <w:rPr>
          <w:rFonts w:ascii="Times New Roman" w:hAnsi="Times New Roman"/>
          <w:i/>
          <w:sz w:val="24"/>
          <w:szCs w:val="24"/>
          <w:lang w:eastAsia="uk"/>
        </w:rPr>
        <w:t xml:space="preserve">У разі, якщо технічна специфікація містить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технічними європейськими нормами, іншими технічними еталонними системами, визнаними європейськими органами зі стандартизації або національними стандартами, нормами та правилами, </w:t>
      </w:r>
      <w:r w:rsidRPr="005B6211">
        <w:rPr>
          <w:rFonts w:ascii="Times New Roman" w:hAnsi="Times New Roman"/>
          <w:b/>
          <w:i/>
          <w:sz w:val="24"/>
          <w:szCs w:val="24"/>
          <w:lang w:eastAsia="uk"/>
        </w:rPr>
        <w:t>то читати з виразом «або еквівалент»</w:t>
      </w:r>
    </w:p>
    <w:p w14:paraId="389ED9AA" w14:textId="77777777" w:rsidR="00441B5F" w:rsidRPr="005B6211" w:rsidRDefault="00441B5F" w:rsidP="00441B5F">
      <w:pPr>
        <w:widowControl w:val="0"/>
        <w:autoSpaceDE w:val="0"/>
        <w:autoSpaceDN w:val="0"/>
        <w:spacing w:after="0" w:line="240" w:lineRule="auto"/>
        <w:ind w:firstLine="567"/>
        <w:rPr>
          <w:rFonts w:ascii="Times New Roman" w:hAnsi="Times New Roman"/>
          <w:b/>
          <w:sz w:val="24"/>
          <w:szCs w:val="24"/>
          <w:lang w:eastAsia="uk"/>
        </w:rPr>
      </w:pPr>
      <w:r w:rsidRPr="005B6211">
        <w:rPr>
          <w:rFonts w:ascii="Times New Roman" w:hAnsi="Times New Roman"/>
          <w:i/>
          <w:sz w:val="24"/>
          <w:szCs w:val="24"/>
          <w:lang w:eastAsia="uk"/>
        </w:rPr>
        <w:t xml:space="preserve">За підтвердженням інформації, наданої Учасником процедури закупівлі, Замовник має право звернутися до органів державної влади, підприємств, установ, організацій, </w:t>
      </w:r>
      <w:r w:rsidRPr="005B6211">
        <w:rPr>
          <w:rFonts w:ascii="Times New Roman" w:hAnsi="Times New Roman"/>
          <w:i/>
          <w:sz w:val="24"/>
          <w:szCs w:val="24"/>
          <w:u w:val="single"/>
          <w:lang w:eastAsia="uk"/>
        </w:rPr>
        <w:t>в тому числі, до офіційних сайтів</w:t>
      </w:r>
      <w:r w:rsidRPr="005B6211">
        <w:rPr>
          <w:rFonts w:ascii="Times New Roman" w:hAnsi="Times New Roman"/>
          <w:i/>
          <w:sz w:val="24"/>
          <w:szCs w:val="24"/>
          <w:lang w:eastAsia="uk"/>
        </w:rPr>
        <w:t xml:space="preserve"> органів державної влади, підприємств, установ, організацій відповідно до їх компетенції</w:t>
      </w:r>
      <w:r w:rsidRPr="005B6211">
        <w:rPr>
          <w:rFonts w:ascii="Times New Roman" w:hAnsi="Times New Roman"/>
          <w:b/>
          <w:sz w:val="24"/>
          <w:szCs w:val="24"/>
          <w:lang w:eastAsia="uk"/>
        </w:rPr>
        <w:t>.</w:t>
      </w:r>
    </w:p>
    <w:p w14:paraId="10D06662" w14:textId="77777777" w:rsidR="00333D2A" w:rsidRPr="005B6211" w:rsidRDefault="00333D2A" w:rsidP="00E660BA">
      <w:pPr>
        <w:widowControl w:val="0"/>
        <w:autoSpaceDE w:val="0"/>
        <w:autoSpaceDN w:val="0"/>
        <w:adjustRightInd w:val="0"/>
        <w:spacing w:after="0" w:line="240" w:lineRule="auto"/>
        <w:ind w:right="196"/>
        <w:jc w:val="center"/>
        <w:outlineLvl w:val="0"/>
        <w:rPr>
          <w:rFonts w:ascii="Times New Roman" w:hAnsi="Times New Roman" w:cs="Times New Roman"/>
          <w:b/>
          <w:sz w:val="28"/>
          <w:szCs w:val="28"/>
          <w:lang w:eastAsia="uk"/>
        </w:rPr>
      </w:pPr>
    </w:p>
    <w:p w14:paraId="178C459B" w14:textId="13940F39" w:rsidR="00E660BA" w:rsidRPr="005B6211" w:rsidRDefault="00E660BA" w:rsidP="00E660BA">
      <w:pPr>
        <w:widowControl w:val="0"/>
        <w:autoSpaceDE w:val="0"/>
        <w:autoSpaceDN w:val="0"/>
        <w:adjustRightInd w:val="0"/>
        <w:spacing w:after="0" w:line="240" w:lineRule="auto"/>
        <w:ind w:right="196"/>
        <w:jc w:val="center"/>
        <w:outlineLvl w:val="0"/>
        <w:rPr>
          <w:rFonts w:ascii="Times New Roman" w:hAnsi="Times New Roman" w:cs="Times New Roman"/>
          <w:b/>
          <w:sz w:val="28"/>
          <w:szCs w:val="28"/>
          <w:lang w:eastAsia="uk"/>
        </w:rPr>
      </w:pPr>
      <w:r w:rsidRPr="005B6211">
        <w:rPr>
          <w:rFonts w:ascii="Times New Roman" w:hAnsi="Times New Roman" w:cs="Times New Roman"/>
          <w:b/>
          <w:sz w:val="28"/>
          <w:szCs w:val="28"/>
          <w:lang w:eastAsia="uk"/>
        </w:rPr>
        <w:t>ТЕХНІЧНІ ВИМОГИ</w:t>
      </w:r>
    </w:p>
    <w:p w14:paraId="58640994" w14:textId="77777777" w:rsidR="00333D2A" w:rsidRPr="005B6211" w:rsidRDefault="00333D2A" w:rsidP="00E660BA">
      <w:pPr>
        <w:widowControl w:val="0"/>
        <w:autoSpaceDE w:val="0"/>
        <w:autoSpaceDN w:val="0"/>
        <w:adjustRightInd w:val="0"/>
        <w:spacing w:after="0" w:line="240" w:lineRule="auto"/>
        <w:ind w:right="196"/>
        <w:jc w:val="center"/>
        <w:outlineLvl w:val="0"/>
        <w:rPr>
          <w:rFonts w:ascii="Times New Roman" w:hAnsi="Times New Roman" w:cs="Times New Roman"/>
          <w:b/>
          <w:sz w:val="16"/>
          <w:szCs w:val="16"/>
          <w:lang w:eastAsia="uk"/>
        </w:rPr>
      </w:pPr>
    </w:p>
    <w:p w14:paraId="15F4E813" w14:textId="77777777" w:rsidR="00B87110" w:rsidRPr="005B6211" w:rsidRDefault="006B604C" w:rsidP="006B604C">
      <w:pPr>
        <w:tabs>
          <w:tab w:val="left" w:pos="0"/>
        </w:tabs>
        <w:spacing w:after="0" w:line="240" w:lineRule="auto"/>
        <w:ind w:firstLine="709"/>
        <w:rPr>
          <w:rFonts w:ascii="Times New Roman" w:hAnsi="Times New Roman" w:cs="Times New Roman"/>
          <w:b/>
          <w:bCs/>
          <w:sz w:val="28"/>
          <w:szCs w:val="28"/>
          <w:highlight w:val="lightGray"/>
          <w:u w:val="single"/>
          <w:lang w:eastAsia="uk"/>
        </w:rPr>
      </w:pPr>
      <w:r w:rsidRPr="005B6211">
        <w:rPr>
          <w:rFonts w:ascii="Times New Roman" w:hAnsi="Times New Roman" w:cs="Times New Roman"/>
          <w:b/>
          <w:bCs/>
          <w:sz w:val="28"/>
          <w:szCs w:val="28"/>
          <w:highlight w:val="lightGray"/>
          <w:u w:val="single"/>
          <w:lang w:eastAsia="uk"/>
        </w:rPr>
        <w:t>БФП формату А3 у кількості 2</w:t>
      </w:r>
      <w:r w:rsidR="00B87110" w:rsidRPr="005B6211">
        <w:rPr>
          <w:rFonts w:ascii="Times New Roman" w:hAnsi="Times New Roman" w:cs="Times New Roman"/>
          <w:b/>
          <w:bCs/>
          <w:sz w:val="28"/>
          <w:szCs w:val="28"/>
          <w:highlight w:val="lightGray"/>
          <w:u w:val="single"/>
          <w:lang w:eastAsia="uk"/>
        </w:rPr>
        <w:t>0</w:t>
      </w:r>
      <w:r w:rsidRPr="005B6211">
        <w:rPr>
          <w:rFonts w:ascii="Times New Roman" w:hAnsi="Times New Roman" w:cs="Times New Roman"/>
          <w:b/>
          <w:bCs/>
          <w:sz w:val="28"/>
          <w:szCs w:val="28"/>
          <w:highlight w:val="lightGray"/>
          <w:u w:val="single"/>
          <w:lang w:eastAsia="uk"/>
        </w:rPr>
        <w:t xml:space="preserve"> шт.,</w:t>
      </w:r>
    </w:p>
    <w:p w14:paraId="3CA73747" w14:textId="6F77E037" w:rsidR="006B604C" w:rsidRPr="005B6211" w:rsidRDefault="006B604C" w:rsidP="006B604C">
      <w:pPr>
        <w:tabs>
          <w:tab w:val="left" w:pos="0"/>
        </w:tabs>
        <w:spacing w:after="0" w:line="240" w:lineRule="auto"/>
        <w:ind w:firstLine="709"/>
        <w:rPr>
          <w:rFonts w:ascii="Times New Roman" w:hAnsi="Times New Roman"/>
          <w:b/>
          <w:sz w:val="28"/>
          <w:szCs w:val="28"/>
          <w:lang w:bidi="en-US"/>
        </w:rPr>
      </w:pPr>
      <w:r w:rsidRPr="005B6211">
        <w:rPr>
          <w:rFonts w:ascii="Times New Roman" w:hAnsi="Times New Roman" w:cs="Times New Roman"/>
          <w:b/>
          <w:bCs/>
          <w:sz w:val="28"/>
          <w:szCs w:val="28"/>
          <w:highlight w:val="lightGray"/>
          <w:lang w:eastAsia="uk"/>
        </w:rPr>
        <w:t>повинні мати технічні характеристики:</w:t>
      </w:r>
    </w:p>
    <w:p w14:paraId="681FE3D7" w14:textId="6A8342E3" w:rsidR="0097134C" w:rsidRPr="005B6211" w:rsidRDefault="0097134C" w:rsidP="0097134C">
      <w:pPr>
        <w:spacing w:after="0" w:line="240" w:lineRule="auto"/>
        <w:contextualSpacing/>
        <w:rPr>
          <w:rFonts w:ascii="Times New Roman" w:eastAsia="Times New Roman" w:hAnsi="Times New Roman" w:cs="Times New Roman"/>
          <w:b/>
          <w:sz w:val="28"/>
          <w:szCs w:val="28"/>
          <w:u w:val="single"/>
        </w:rPr>
      </w:pPr>
    </w:p>
    <w:p w14:paraId="77C4DEE7"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Тип апарата: монохромний лазерний багатофункціональний пристрій формату A3.</w:t>
      </w:r>
    </w:p>
    <w:p w14:paraId="56A845EB" w14:textId="77777777" w:rsidR="007D6986" w:rsidRPr="005B6211" w:rsidRDefault="007D6986" w:rsidP="007D6986">
      <w:pPr>
        <w:pStyle w:val="af5"/>
        <w:spacing w:before="100" w:beforeAutospacing="1" w:after="100" w:afterAutospacing="1" w:line="240" w:lineRule="auto"/>
        <w:rPr>
          <w:rFonts w:ascii="Times New Roman" w:eastAsia="Times New Roman" w:hAnsi="Times New Roman" w:cs="Times New Roman"/>
          <w:b/>
          <w:sz w:val="24"/>
          <w:szCs w:val="24"/>
        </w:rPr>
      </w:pPr>
      <w:r w:rsidRPr="005B6211">
        <w:rPr>
          <w:rFonts w:ascii="Times New Roman" w:eastAsia="Times New Roman" w:hAnsi="Times New Roman" w:cs="Times New Roman"/>
          <w:b/>
          <w:sz w:val="24"/>
          <w:szCs w:val="24"/>
        </w:rPr>
        <w:t>Основні функції:</w:t>
      </w:r>
    </w:p>
    <w:p w14:paraId="108F27E8"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Друк, копіювання, сканування, надсилання, факс;</w:t>
      </w:r>
    </w:p>
    <w:p w14:paraId="5EFAB975"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Панель керування: сенсорна панель не менше 3,5 дюймів;</w:t>
      </w:r>
    </w:p>
    <w:p w14:paraId="53A9B6F6"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Вбудована  пам’ять не менше 1,0 ГБ ОЗУ;</w:t>
      </w:r>
    </w:p>
    <w:p w14:paraId="30DCE611"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Інтерфейс підключення: USB не нижче 2.0;</w:t>
      </w:r>
    </w:p>
    <w:p w14:paraId="2572E6D4"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Швидкість подачі паперу (A4, 80 г/м²): Стандартний ресурс: 350 аркушів Максимальний ресурс: 600 аркушів (з модулем подавання з касет AK1);</w:t>
      </w:r>
    </w:p>
    <w:p w14:paraId="440E25E3"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Швидкість виведення паперу (A4, 80 г/м²): Стандартний ресурс: 250 аркушів Максимальний ресурс: 250 аркушів;</w:t>
      </w:r>
    </w:p>
    <w:p w14:paraId="6DD04B41"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Підтримувані типи носіїв - Багатоцільовий лоток: тонкий, звичайний, відновлений, товстий, кольоровий, канцелярський, прозорий, етикетка, з перфорацією, конверт;</w:t>
      </w:r>
    </w:p>
    <w:p w14:paraId="6AE3FBFD" w14:textId="1063236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Касета для паперу.</w:t>
      </w:r>
      <w:r w:rsidRPr="005B6211">
        <w:rPr>
          <w:rFonts w:ascii="Times New Roman" w:eastAsia="Times New Roman" w:hAnsi="Times New Roman" w:cs="Times New Roman"/>
          <w:sz w:val="24"/>
          <w:szCs w:val="24"/>
        </w:rPr>
        <w:br/>
        <w:t>звичайний,  кольоровий</w:t>
      </w:r>
      <w:r w:rsidR="00B16362" w:rsidRPr="005B6211">
        <w:rPr>
          <w:rFonts w:ascii="Times New Roman" w:eastAsia="Times New Roman" w:hAnsi="Times New Roman" w:cs="Times New Roman"/>
          <w:sz w:val="24"/>
          <w:szCs w:val="24"/>
        </w:rPr>
        <w:t>.</w:t>
      </w:r>
    </w:p>
    <w:p w14:paraId="47471105"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 xml:space="preserve">Підтримувані формати носіїв -  Багатоцільовий лоток: A3, A4, A4R, A5, A5R, B4, B5, B5R, конверт (COM10, </w:t>
      </w:r>
      <w:proofErr w:type="spellStart"/>
      <w:r w:rsidRPr="005B6211">
        <w:rPr>
          <w:rFonts w:ascii="Times New Roman" w:eastAsia="Times New Roman" w:hAnsi="Times New Roman" w:cs="Times New Roman"/>
          <w:sz w:val="24"/>
          <w:szCs w:val="24"/>
        </w:rPr>
        <w:t>Monarch</w:t>
      </w:r>
      <w:proofErr w:type="spellEnd"/>
      <w:r w:rsidRPr="005B6211">
        <w:rPr>
          <w:rFonts w:ascii="Times New Roman" w:eastAsia="Times New Roman" w:hAnsi="Times New Roman" w:cs="Times New Roman"/>
          <w:sz w:val="24"/>
          <w:szCs w:val="24"/>
        </w:rPr>
        <w:t>, DL, ISO-C5); Нестандартний формат: від мін. 95,0 x 148,0 мм до 297,0 x 431,8 мм;</w:t>
      </w:r>
    </w:p>
    <w:p w14:paraId="0C64CD41"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Касета для паперу.</w:t>
      </w:r>
    </w:p>
    <w:p w14:paraId="1222E153"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Стандартний формат: A3, A4, A4R, A5R, B4, B5, B5R</w:t>
      </w:r>
    </w:p>
    <w:p w14:paraId="5F2AF528" w14:textId="2BAD97AD"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 xml:space="preserve">Підтримувана щільність носіїв </w:t>
      </w:r>
    </w:p>
    <w:p w14:paraId="0E0BEEBA" w14:textId="77777777" w:rsidR="007D6986" w:rsidRPr="005B6211" w:rsidRDefault="007D6986" w:rsidP="007D6986">
      <w:pPr>
        <w:pStyle w:val="af5"/>
        <w:numPr>
          <w:ilvl w:val="1"/>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Багатоцільовий лоток: від 60 до 157 г/м²</w:t>
      </w:r>
      <w:r w:rsidRPr="005B6211">
        <w:rPr>
          <w:rFonts w:ascii="Times New Roman" w:eastAsia="Times New Roman" w:hAnsi="Times New Roman" w:cs="Times New Roman"/>
          <w:sz w:val="24"/>
          <w:szCs w:val="24"/>
        </w:rPr>
        <w:br/>
        <w:t>Касета для паперу: від 64 до 90 г/кв. м</w:t>
      </w:r>
    </w:p>
    <w:p w14:paraId="7AD21E53" w14:textId="66D2267A"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Тривалість прогрівання: не більше 1</w:t>
      </w:r>
      <w:r w:rsidR="00B16362" w:rsidRPr="005B6211">
        <w:rPr>
          <w:rFonts w:ascii="Times New Roman" w:eastAsia="Times New Roman" w:hAnsi="Times New Roman" w:cs="Times New Roman"/>
          <w:sz w:val="24"/>
          <w:szCs w:val="24"/>
        </w:rPr>
        <w:t>5</w:t>
      </w:r>
      <w:r w:rsidRPr="005B6211">
        <w:rPr>
          <w:rFonts w:ascii="Times New Roman" w:eastAsia="Times New Roman" w:hAnsi="Times New Roman" w:cs="Times New Roman"/>
          <w:sz w:val="24"/>
          <w:szCs w:val="24"/>
        </w:rPr>
        <w:t>с ;</w:t>
      </w:r>
    </w:p>
    <w:p w14:paraId="69E23E4D" w14:textId="34C5B82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 xml:space="preserve">Після виходу з режиму сну не більше </w:t>
      </w:r>
      <w:r w:rsidR="00B16362" w:rsidRPr="005B6211">
        <w:rPr>
          <w:rFonts w:ascii="Times New Roman" w:eastAsia="Times New Roman" w:hAnsi="Times New Roman" w:cs="Times New Roman"/>
          <w:sz w:val="24"/>
          <w:szCs w:val="24"/>
        </w:rPr>
        <w:t>5</w:t>
      </w:r>
      <w:r w:rsidRPr="005B6211">
        <w:rPr>
          <w:rFonts w:ascii="Times New Roman" w:eastAsia="Times New Roman" w:hAnsi="Times New Roman" w:cs="Times New Roman"/>
          <w:sz w:val="24"/>
          <w:szCs w:val="24"/>
        </w:rPr>
        <w:t>с ;</w:t>
      </w:r>
    </w:p>
    <w:p w14:paraId="277CFC65" w14:textId="77777777" w:rsidR="007D6986" w:rsidRPr="005B6211" w:rsidRDefault="007D6986" w:rsidP="007D6986">
      <w:pPr>
        <w:pStyle w:val="af5"/>
        <w:spacing w:before="100" w:beforeAutospacing="1" w:after="100" w:afterAutospacing="1" w:line="240" w:lineRule="auto"/>
        <w:outlineLvl w:val="2"/>
        <w:rPr>
          <w:rFonts w:ascii="Times New Roman" w:eastAsia="Times New Roman" w:hAnsi="Times New Roman" w:cs="Times New Roman"/>
          <w:b/>
          <w:bCs/>
          <w:sz w:val="24"/>
          <w:szCs w:val="24"/>
        </w:rPr>
      </w:pPr>
      <w:r w:rsidRPr="005B6211">
        <w:rPr>
          <w:rFonts w:ascii="Times New Roman" w:eastAsia="Times New Roman" w:hAnsi="Times New Roman" w:cs="Times New Roman"/>
          <w:b/>
          <w:bCs/>
          <w:sz w:val="24"/>
          <w:szCs w:val="24"/>
        </w:rPr>
        <w:t>Характеристики друку</w:t>
      </w:r>
    </w:p>
    <w:p w14:paraId="00EB822A"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Швидкість друку - Односторонній: до 24 стор/</w:t>
      </w:r>
      <w:proofErr w:type="spellStart"/>
      <w:r w:rsidRPr="005B6211">
        <w:rPr>
          <w:rFonts w:ascii="Times New Roman" w:eastAsia="Times New Roman" w:hAnsi="Times New Roman" w:cs="Times New Roman"/>
          <w:sz w:val="24"/>
          <w:szCs w:val="24"/>
        </w:rPr>
        <w:t>хв</w:t>
      </w:r>
      <w:proofErr w:type="spellEnd"/>
      <w:r w:rsidRPr="005B6211">
        <w:rPr>
          <w:rFonts w:ascii="Times New Roman" w:eastAsia="Times New Roman" w:hAnsi="Times New Roman" w:cs="Times New Roman"/>
          <w:sz w:val="24"/>
          <w:szCs w:val="24"/>
        </w:rPr>
        <w:t xml:space="preserve"> (A4), до 12 стор/</w:t>
      </w:r>
      <w:proofErr w:type="spellStart"/>
      <w:r w:rsidRPr="005B6211">
        <w:rPr>
          <w:rFonts w:ascii="Times New Roman" w:eastAsia="Times New Roman" w:hAnsi="Times New Roman" w:cs="Times New Roman"/>
          <w:sz w:val="24"/>
          <w:szCs w:val="24"/>
        </w:rPr>
        <w:t>хв</w:t>
      </w:r>
      <w:proofErr w:type="spellEnd"/>
      <w:r w:rsidRPr="005B6211">
        <w:rPr>
          <w:rFonts w:ascii="Times New Roman" w:eastAsia="Times New Roman" w:hAnsi="Times New Roman" w:cs="Times New Roman"/>
          <w:sz w:val="24"/>
          <w:szCs w:val="24"/>
        </w:rPr>
        <w:t xml:space="preserve"> (A3), до 11 стор/</w:t>
      </w:r>
      <w:proofErr w:type="spellStart"/>
      <w:r w:rsidRPr="005B6211">
        <w:rPr>
          <w:rFonts w:ascii="Times New Roman" w:eastAsia="Times New Roman" w:hAnsi="Times New Roman" w:cs="Times New Roman"/>
          <w:sz w:val="24"/>
          <w:szCs w:val="24"/>
        </w:rPr>
        <w:t>хв</w:t>
      </w:r>
      <w:proofErr w:type="spellEnd"/>
      <w:r w:rsidRPr="005B6211">
        <w:rPr>
          <w:rFonts w:ascii="Times New Roman" w:eastAsia="Times New Roman" w:hAnsi="Times New Roman" w:cs="Times New Roman"/>
          <w:sz w:val="24"/>
          <w:szCs w:val="24"/>
        </w:rPr>
        <w:t xml:space="preserve"> (A4R); </w:t>
      </w:r>
    </w:p>
    <w:p w14:paraId="65ED4612"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Роздільна здатність друку (точок/дюйм) - до 1200 x 1200</w:t>
      </w:r>
    </w:p>
    <w:p w14:paraId="07DDC795"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 xml:space="preserve">Функції друку - верхній/нижній колонтитул, макет сторінки, змішані формати/орієнтації паперу, зменшення </w:t>
      </w:r>
      <w:proofErr w:type="spellStart"/>
      <w:r w:rsidRPr="005B6211">
        <w:rPr>
          <w:rFonts w:ascii="Times New Roman" w:eastAsia="Times New Roman" w:hAnsi="Times New Roman" w:cs="Times New Roman"/>
          <w:sz w:val="24"/>
          <w:szCs w:val="24"/>
        </w:rPr>
        <w:t>тонера</w:t>
      </w:r>
      <w:proofErr w:type="spellEnd"/>
      <w:r w:rsidRPr="005B6211">
        <w:rPr>
          <w:rFonts w:ascii="Times New Roman" w:eastAsia="Times New Roman" w:hAnsi="Times New Roman" w:cs="Times New Roman"/>
          <w:sz w:val="24"/>
          <w:szCs w:val="24"/>
        </w:rPr>
        <w:t>, друк дати</w:t>
      </w:r>
    </w:p>
    <w:p w14:paraId="623E4D22"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lastRenderedPageBreak/>
        <w:t>Операційні системи, що підтримуються - UFRII: Windows</w:t>
      </w:r>
      <w:r w:rsidRPr="005B6211">
        <w:rPr>
          <w:rFonts w:ascii="Times New Roman" w:eastAsia="Times New Roman" w:hAnsi="Times New Roman" w:cs="Times New Roman"/>
          <w:sz w:val="24"/>
          <w:szCs w:val="24"/>
          <w:vertAlign w:val="superscript"/>
        </w:rPr>
        <w:t>®</w:t>
      </w:r>
      <w:r w:rsidRPr="005B6211">
        <w:rPr>
          <w:rFonts w:ascii="Times New Roman" w:eastAsia="Times New Roman" w:hAnsi="Times New Roman" w:cs="Times New Roman"/>
          <w:sz w:val="24"/>
          <w:szCs w:val="24"/>
        </w:rPr>
        <w:t>8.1 / Windows</w:t>
      </w:r>
      <w:r w:rsidRPr="005B6211">
        <w:rPr>
          <w:rFonts w:ascii="Times New Roman" w:eastAsia="Times New Roman" w:hAnsi="Times New Roman" w:cs="Times New Roman"/>
          <w:sz w:val="24"/>
          <w:szCs w:val="24"/>
          <w:vertAlign w:val="superscript"/>
        </w:rPr>
        <w:t>®</w:t>
      </w:r>
      <w:r w:rsidRPr="005B6211">
        <w:rPr>
          <w:rFonts w:ascii="Times New Roman" w:eastAsia="Times New Roman" w:hAnsi="Times New Roman" w:cs="Times New Roman"/>
          <w:sz w:val="24"/>
          <w:szCs w:val="24"/>
        </w:rPr>
        <w:t>10 / Windows</w:t>
      </w:r>
      <w:r w:rsidRPr="005B6211">
        <w:rPr>
          <w:rFonts w:ascii="Times New Roman" w:eastAsia="Times New Roman" w:hAnsi="Times New Roman" w:cs="Times New Roman"/>
          <w:sz w:val="24"/>
          <w:szCs w:val="24"/>
          <w:vertAlign w:val="superscript"/>
        </w:rPr>
        <w:t>®</w:t>
      </w:r>
      <w:r w:rsidRPr="005B6211">
        <w:rPr>
          <w:rFonts w:ascii="Times New Roman" w:eastAsia="Times New Roman" w:hAnsi="Times New Roman" w:cs="Times New Roman"/>
          <w:sz w:val="24"/>
          <w:szCs w:val="24"/>
        </w:rPr>
        <w:t>11 / Windows</w:t>
      </w:r>
      <w:r w:rsidRPr="005B6211">
        <w:rPr>
          <w:rFonts w:ascii="Times New Roman" w:eastAsia="Times New Roman" w:hAnsi="Times New Roman" w:cs="Times New Roman"/>
          <w:sz w:val="24"/>
          <w:szCs w:val="24"/>
          <w:vertAlign w:val="superscript"/>
        </w:rPr>
        <w:t>®</w:t>
      </w:r>
      <w:r w:rsidRPr="005B6211">
        <w:rPr>
          <w:rFonts w:ascii="Times New Roman" w:eastAsia="Times New Roman" w:hAnsi="Times New Roman" w:cs="Times New Roman"/>
          <w:sz w:val="24"/>
          <w:szCs w:val="24"/>
        </w:rPr>
        <w:t>Server 2012 / Windows</w:t>
      </w:r>
      <w:r w:rsidRPr="005B6211">
        <w:rPr>
          <w:rFonts w:ascii="Times New Roman" w:eastAsia="Times New Roman" w:hAnsi="Times New Roman" w:cs="Times New Roman"/>
          <w:sz w:val="24"/>
          <w:szCs w:val="24"/>
          <w:vertAlign w:val="superscript"/>
        </w:rPr>
        <w:t>®</w:t>
      </w:r>
      <w:r w:rsidRPr="005B6211">
        <w:rPr>
          <w:rFonts w:ascii="Times New Roman" w:eastAsia="Times New Roman" w:hAnsi="Times New Roman" w:cs="Times New Roman"/>
          <w:sz w:val="24"/>
          <w:szCs w:val="24"/>
        </w:rPr>
        <w:t>Server 2012 R2 / Windows</w:t>
      </w:r>
      <w:r w:rsidRPr="005B6211">
        <w:rPr>
          <w:rFonts w:ascii="Times New Roman" w:eastAsia="Times New Roman" w:hAnsi="Times New Roman" w:cs="Times New Roman"/>
          <w:sz w:val="24"/>
          <w:szCs w:val="24"/>
          <w:vertAlign w:val="superscript"/>
        </w:rPr>
        <w:t>®</w:t>
      </w:r>
      <w:r w:rsidRPr="005B6211">
        <w:rPr>
          <w:rFonts w:ascii="Times New Roman" w:eastAsia="Times New Roman" w:hAnsi="Times New Roman" w:cs="Times New Roman"/>
          <w:sz w:val="24"/>
          <w:szCs w:val="24"/>
        </w:rPr>
        <w:t>Server 2016 / Windows</w:t>
      </w:r>
      <w:r w:rsidRPr="005B6211">
        <w:rPr>
          <w:rFonts w:ascii="Times New Roman" w:eastAsia="Times New Roman" w:hAnsi="Times New Roman" w:cs="Times New Roman"/>
          <w:sz w:val="24"/>
          <w:szCs w:val="24"/>
          <w:vertAlign w:val="superscript"/>
        </w:rPr>
        <w:t>®</w:t>
      </w:r>
      <w:r w:rsidRPr="005B6211">
        <w:rPr>
          <w:rFonts w:ascii="Times New Roman" w:eastAsia="Times New Roman" w:hAnsi="Times New Roman" w:cs="Times New Roman"/>
          <w:sz w:val="24"/>
          <w:szCs w:val="24"/>
        </w:rPr>
        <w:t>Server 2019 / Windows</w:t>
      </w:r>
      <w:r w:rsidRPr="005B6211">
        <w:rPr>
          <w:rFonts w:ascii="Times New Roman" w:eastAsia="Times New Roman" w:hAnsi="Times New Roman" w:cs="Times New Roman"/>
          <w:sz w:val="24"/>
          <w:szCs w:val="24"/>
          <w:vertAlign w:val="superscript"/>
        </w:rPr>
        <w:t>®</w:t>
      </w:r>
      <w:r w:rsidRPr="005B6211">
        <w:rPr>
          <w:rFonts w:ascii="Times New Roman" w:eastAsia="Times New Roman" w:hAnsi="Times New Roman" w:cs="Times New Roman"/>
          <w:sz w:val="24"/>
          <w:szCs w:val="24"/>
        </w:rPr>
        <w:t>Server 2022.</w:t>
      </w:r>
    </w:p>
    <w:p w14:paraId="0B21FF6D" w14:textId="77777777" w:rsidR="007D6986" w:rsidRPr="005B6211" w:rsidRDefault="007D6986" w:rsidP="007D6986">
      <w:pPr>
        <w:pStyle w:val="af5"/>
        <w:spacing w:before="100" w:beforeAutospacing="1" w:after="100" w:afterAutospacing="1" w:line="240" w:lineRule="auto"/>
        <w:outlineLvl w:val="2"/>
        <w:rPr>
          <w:rFonts w:ascii="Times New Roman" w:eastAsia="Times New Roman" w:hAnsi="Times New Roman" w:cs="Times New Roman"/>
          <w:b/>
          <w:bCs/>
          <w:sz w:val="24"/>
          <w:szCs w:val="24"/>
        </w:rPr>
      </w:pPr>
      <w:r w:rsidRPr="005B6211">
        <w:rPr>
          <w:rFonts w:ascii="Times New Roman" w:eastAsia="Times New Roman" w:hAnsi="Times New Roman" w:cs="Times New Roman"/>
          <w:b/>
          <w:bCs/>
          <w:sz w:val="24"/>
          <w:szCs w:val="24"/>
        </w:rPr>
        <w:t>Характеристики копіра</w:t>
      </w:r>
    </w:p>
    <w:p w14:paraId="3250A58E"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Швидкість копіювання - Односторонній: до 24 стор/</w:t>
      </w:r>
      <w:proofErr w:type="spellStart"/>
      <w:r w:rsidRPr="005B6211">
        <w:rPr>
          <w:rFonts w:ascii="Times New Roman" w:eastAsia="Times New Roman" w:hAnsi="Times New Roman" w:cs="Times New Roman"/>
          <w:sz w:val="24"/>
          <w:szCs w:val="24"/>
        </w:rPr>
        <w:t>хв</w:t>
      </w:r>
      <w:proofErr w:type="spellEnd"/>
      <w:r w:rsidRPr="005B6211">
        <w:rPr>
          <w:rFonts w:ascii="Times New Roman" w:eastAsia="Times New Roman" w:hAnsi="Times New Roman" w:cs="Times New Roman"/>
          <w:sz w:val="24"/>
          <w:szCs w:val="24"/>
        </w:rPr>
        <w:t xml:space="preserve"> (A4), до 12 стор/</w:t>
      </w:r>
      <w:proofErr w:type="spellStart"/>
      <w:r w:rsidRPr="005B6211">
        <w:rPr>
          <w:rFonts w:ascii="Times New Roman" w:eastAsia="Times New Roman" w:hAnsi="Times New Roman" w:cs="Times New Roman"/>
          <w:sz w:val="24"/>
          <w:szCs w:val="24"/>
        </w:rPr>
        <w:t>хв</w:t>
      </w:r>
      <w:proofErr w:type="spellEnd"/>
      <w:r w:rsidRPr="005B6211">
        <w:rPr>
          <w:rFonts w:ascii="Times New Roman" w:eastAsia="Times New Roman" w:hAnsi="Times New Roman" w:cs="Times New Roman"/>
          <w:sz w:val="24"/>
          <w:szCs w:val="24"/>
        </w:rPr>
        <w:t xml:space="preserve"> (A3), до 11 стор/</w:t>
      </w:r>
      <w:proofErr w:type="spellStart"/>
      <w:r w:rsidRPr="005B6211">
        <w:rPr>
          <w:rFonts w:ascii="Times New Roman" w:eastAsia="Times New Roman" w:hAnsi="Times New Roman" w:cs="Times New Roman"/>
          <w:sz w:val="24"/>
          <w:szCs w:val="24"/>
        </w:rPr>
        <w:t>хв</w:t>
      </w:r>
      <w:proofErr w:type="spellEnd"/>
      <w:r w:rsidRPr="005B6211">
        <w:rPr>
          <w:rFonts w:ascii="Times New Roman" w:eastAsia="Times New Roman" w:hAnsi="Times New Roman" w:cs="Times New Roman"/>
          <w:sz w:val="24"/>
          <w:szCs w:val="24"/>
        </w:rPr>
        <w:t xml:space="preserve"> (A4R);</w:t>
      </w:r>
    </w:p>
    <w:p w14:paraId="5AEC11D3"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Час виведення першої копії – не більше  8с ;</w:t>
      </w:r>
    </w:p>
    <w:p w14:paraId="2D74B24E"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Роздільна здатність копіювання (точок/дюйм) – не гірше 600 x 600;</w:t>
      </w:r>
    </w:p>
    <w:p w14:paraId="70E92E54"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Багаторазове копіювання - До 999 копій;</w:t>
      </w:r>
    </w:p>
    <w:p w14:paraId="3CA33E1C" w14:textId="14B0401A"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Збільшення - 25–400 % ;</w:t>
      </w:r>
    </w:p>
    <w:p w14:paraId="5D9279BC"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Попередньо задані зменшення- 25 %, 50 %, 70 %, 100 %, 141 %, 200 %, 400 %;</w:t>
      </w:r>
    </w:p>
    <w:p w14:paraId="5754F8AA"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Попередньо задані збільшення - 25 %, 50 %, 70 %, 100 %, 141 %, 200 %, 400 %</w:t>
      </w:r>
    </w:p>
    <w:p w14:paraId="71D463A7"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b/>
          <w:sz w:val="24"/>
          <w:szCs w:val="24"/>
        </w:rPr>
      </w:pPr>
      <w:r w:rsidRPr="005B6211">
        <w:rPr>
          <w:rFonts w:ascii="Times New Roman" w:eastAsia="Times New Roman" w:hAnsi="Times New Roman" w:cs="Times New Roman"/>
          <w:b/>
          <w:sz w:val="24"/>
          <w:szCs w:val="24"/>
        </w:rPr>
        <w:t>Основні функції копіювання</w:t>
      </w:r>
    </w:p>
    <w:p w14:paraId="7BFFEBF6" w14:textId="77777777" w:rsidR="007D6986" w:rsidRPr="005B6211" w:rsidRDefault="007D6986" w:rsidP="007D6986">
      <w:pPr>
        <w:pStyle w:val="af5"/>
        <w:numPr>
          <w:ilvl w:val="1"/>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Попередньо встановлені співвідношення R/E, двостороння, регулювання щільності, вибір оригіналу, режим переривання, книжкова орієнтація на дві сторінки, двосторонній оригінал, сортування, побудова завдання, N 1, оригінали різного розміру, різкість, стирання кадру, корінець, копіювання посвідчення особи, пропускання пустих сторінок, оригінал довільного формату, кольоровий режим, резервування копіювання, зразок копії</w:t>
      </w:r>
    </w:p>
    <w:p w14:paraId="240C2498" w14:textId="77777777" w:rsidR="007D6986" w:rsidRPr="005B6211" w:rsidRDefault="007D6986" w:rsidP="007D6986">
      <w:pPr>
        <w:pStyle w:val="af5"/>
        <w:spacing w:before="100" w:beforeAutospacing="1" w:after="100" w:afterAutospacing="1" w:line="240" w:lineRule="auto"/>
        <w:outlineLvl w:val="2"/>
        <w:rPr>
          <w:rFonts w:ascii="Times New Roman" w:eastAsia="Times New Roman" w:hAnsi="Times New Roman" w:cs="Times New Roman"/>
          <w:b/>
          <w:bCs/>
          <w:sz w:val="24"/>
          <w:szCs w:val="24"/>
        </w:rPr>
      </w:pPr>
      <w:r w:rsidRPr="005B6211">
        <w:rPr>
          <w:rFonts w:ascii="Times New Roman" w:eastAsia="Times New Roman" w:hAnsi="Times New Roman" w:cs="Times New Roman"/>
          <w:b/>
          <w:bCs/>
          <w:sz w:val="24"/>
          <w:szCs w:val="24"/>
        </w:rPr>
        <w:t>Технічні характеристики операцій сканування</w:t>
      </w:r>
    </w:p>
    <w:p w14:paraId="00E4A82D"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Тип - з кришкою скла експонування</w:t>
      </w:r>
    </w:p>
    <w:p w14:paraId="5F14685D"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 xml:space="preserve">Характеристики сканування з комп’ютера - </w:t>
      </w:r>
      <w:proofErr w:type="spellStart"/>
      <w:r w:rsidRPr="005B6211">
        <w:rPr>
          <w:rFonts w:ascii="Times New Roman" w:eastAsia="Times New Roman" w:hAnsi="Times New Roman" w:cs="Times New Roman"/>
          <w:sz w:val="24"/>
          <w:szCs w:val="24"/>
        </w:rPr>
        <w:t>ScanGear</w:t>
      </w:r>
      <w:proofErr w:type="spellEnd"/>
      <w:r w:rsidRPr="005B6211">
        <w:rPr>
          <w:rFonts w:ascii="Times New Roman" w:eastAsia="Times New Roman" w:hAnsi="Times New Roman" w:cs="Times New Roman"/>
          <w:sz w:val="24"/>
          <w:szCs w:val="24"/>
        </w:rPr>
        <w:t xml:space="preserve"> MF. Для операційних систем,</w:t>
      </w:r>
      <w:r w:rsidRPr="005B6211">
        <w:rPr>
          <w:rFonts w:ascii="Times New Roman" w:eastAsia="Times New Roman" w:hAnsi="Times New Roman" w:cs="Times New Roman"/>
          <w:sz w:val="24"/>
          <w:szCs w:val="24"/>
        </w:rPr>
        <w:br/>
        <w:t>Windows</w:t>
      </w:r>
      <w:r w:rsidRPr="005B6211">
        <w:rPr>
          <w:rFonts w:ascii="Times New Roman" w:eastAsia="Times New Roman" w:hAnsi="Times New Roman" w:cs="Times New Roman"/>
          <w:sz w:val="24"/>
          <w:szCs w:val="24"/>
          <w:vertAlign w:val="superscript"/>
        </w:rPr>
        <w:t>®</w:t>
      </w:r>
      <w:r w:rsidRPr="005B6211">
        <w:rPr>
          <w:rFonts w:ascii="Times New Roman" w:eastAsia="Times New Roman" w:hAnsi="Times New Roman" w:cs="Times New Roman"/>
          <w:sz w:val="24"/>
          <w:szCs w:val="24"/>
        </w:rPr>
        <w:t>8.1 / Windows</w:t>
      </w:r>
      <w:r w:rsidRPr="005B6211">
        <w:rPr>
          <w:rFonts w:ascii="Times New Roman" w:eastAsia="Times New Roman" w:hAnsi="Times New Roman" w:cs="Times New Roman"/>
          <w:sz w:val="24"/>
          <w:szCs w:val="24"/>
          <w:vertAlign w:val="superscript"/>
        </w:rPr>
        <w:t>®</w:t>
      </w:r>
      <w:r w:rsidRPr="005B6211">
        <w:rPr>
          <w:rFonts w:ascii="Times New Roman" w:eastAsia="Times New Roman" w:hAnsi="Times New Roman" w:cs="Times New Roman"/>
          <w:sz w:val="24"/>
          <w:szCs w:val="24"/>
        </w:rPr>
        <w:t>10 / Windows</w:t>
      </w:r>
      <w:r w:rsidRPr="005B6211">
        <w:rPr>
          <w:rFonts w:ascii="Times New Roman" w:eastAsia="Times New Roman" w:hAnsi="Times New Roman" w:cs="Times New Roman"/>
          <w:sz w:val="24"/>
          <w:szCs w:val="24"/>
          <w:vertAlign w:val="superscript"/>
        </w:rPr>
        <w:t>®</w:t>
      </w:r>
      <w:r w:rsidRPr="005B6211">
        <w:rPr>
          <w:rFonts w:ascii="Times New Roman" w:eastAsia="Times New Roman" w:hAnsi="Times New Roman" w:cs="Times New Roman"/>
          <w:sz w:val="24"/>
          <w:szCs w:val="24"/>
        </w:rPr>
        <w:t xml:space="preserve">11 </w:t>
      </w:r>
      <w:proofErr w:type="spellStart"/>
      <w:r w:rsidRPr="005B6211">
        <w:rPr>
          <w:rFonts w:ascii="Times New Roman" w:eastAsia="Times New Roman" w:hAnsi="Times New Roman" w:cs="Times New Roman"/>
          <w:sz w:val="24"/>
          <w:szCs w:val="24"/>
        </w:rPr>
        <w:t>macOS</w:t>
      </w:r>
      <w:proofErr w:type="spellEnd"/>
      <w:r w:rsidRPr="005B6211">
        <w:rPr>
          <w:rFonts w:ascii="Times New Roman" w:eastAsia="Times New Roman" w:hAnsi="Times New Roman" w:cs="Times New Roman"/>
          <w:sz w:val="24"/>
          <w:szCs w:val="24"/>
        </w:rPr>
        <w:t xml:space="preserve"> (10.12 або новіша версія);</w:t>
      </w:r>
    </w:p>
    <w:p w14:paraId="2CF4A376" w14:textId="77777777" w:rsidR="007D6986" w:rsidRPr="005B6211" w:rsidRDefault="007D6986" w:rsidP="007D6986">
      <w:pPr>
        <w:pStyle w:val="af5"/>
        <w:numPr>
          <w:ilvl w:val="1"/>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Блок експонування: аркуш, книга;</w:t>
      </w:r>
    </w:p>
    <w:p w14:paraId="402FA57B"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 xml:space="preserve">Підтримувані формати носіїв - Скло сканування: </w:t>
      </w:r>
      <w:proofErr w:type="spellStart"/>
      <w:r w:rsidRPr="005B6211">
        <w:rPr>
          <w:rFonts w:ascii="Times New Roman" w:eastAsia="Times New Roman" w:hAnsi="Times New Roman" w:cs="Times New Roman"/>
          <w:sz w:val="24"/>
          <w:szCs w:val="24"/>
        </w:rPr>
        <w:t>макс</w:t>
      </w:r>
      <w:proofErr w:type="spellEnd"/>
      <w:r w:rsidRPr="005B6211">
        <w:rPr>
          <w:rFonts w:ascii="Times New Roman" w:eastAsia="Times New Roman" w:hAnsi="Times New Roman" w:cs="Times New Roman"/>
          <w:sz w:val="24"/>
          <w:szCs w:val="24"/>
        </w:rPr>
        <w:t xml:space="preserve">. розмір сканування до 297,0 x 432,0 мм; </w:t>
      </w:r>
    </w:p>
    <w:p w14:paraId="7EEC41B0"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Спосіб сканування - сканування з пристрою, сканування з комп’ютера;</w:t>
      </w:r>
    </w:p>
    <w:p w14:paraId="48A0ED41" w14:textId="77777777" w:rsidR="007D6986" w:rsidRPr="005B6211" w:rsidRDefault="007D6986" w:rsidP="007D6986">
      <w:pPr>
        <w:pStyle w:val="af5"/>
        <w:numPr>
          <w:ilvl w:val="0"/>
          <w:numId w:val="48"/>
        </w:numPr>
        <w:spacing w:before="100" w:beforeAutospacing="1" w:after="100" w:afterAutospacing="1" w:line="240" w:lineRule="auto"/>
        <w:outlineLvl w:val="2"/>
        <w:rPr>
          <w:rFonts w:ascii="Times New Roman" w:eastAsia="Times New Roman" w:hAnsi="Times New Roman" w:cs="Times New Roman"/>
          <w:b/>
          <w:bCs/>
          <w:sz w:val="24"/>
          <w:szCs w:val="24"/>
        </w:rPr>
      </w:pPr>
      <w:r w:rsidRPr="005B6211">
        <w:rPr>
          <w:rFonts w:ascii="Times New Roman" w:eastAsia="Times New Roman" w:hAnsi="Times New Roman" w:cs="Times New Roman"/>
          <w:b/>
          <w:bCs/>
          <w:sz w:val="24"/>
          <w:szCs w:val="24"/>
        </w:rPr>
        <w:t>Характеристики безпеки</w:t>
      </w:r>
    </w:p>
    <w:p w14:paraId="60BABB3E"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Керування доступом та автентифікацією - Автентифікація за кодом відділу (вхід за кодом відділу та PIN-кодом, вхід на рівень функцій);</w:t>
      </w:r>
    </w:p>
    <w:p w14:paraId="76AE1130"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Безпека документів;</w:t>
      </w:r>
    </w:p>
    <w:p w14:paraId="0ED64C36" w14:textId="77777777" w:rsidR="007D6986" w:rsidRPr="005B6211" w:rsidRDefault="007D6986" w:rsidP="007D6986">
      <w:pPr>
        <w:pStyle w:val="af5"/>
        <w:numPr>
          <w:ilvl w:val="1"/>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Безпека друку (захищений друк);</w:t>
      </w:r>
    </w:p>
    <w:p w14:paraId="4E366B23"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Безпека пристрою - Стандартна комплектація: ініціалізація сховища, прихована функція журналу роботи, захист цілісності програмного забезпечення багатофункціонального пристрою, перевірка системи під час запуску (NIST SP800-193)</w:t>
      </w:r>
    </w:p>
    <w:p w14:paraId="18B90E69"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Керування пристроєм і аудит -пароль адміністратора</w:t>
      </w:r>
    </w:p>
    <w:p w14:paraId="0E6A8CD1" w14:textId="77777777" w:rsidR="007D6986" w:rsidRPr="005B6211" w:rsidRDefault="007D6986" w:rsidP="007D6986">
      <w:pPr>
        <w:pStyle w:val="af5"/>
        <w:spacing w:before="100" w:beforeAutospacing="1" w:after="100" w:afterAutospacing="1" w:line="240" w:lineRule="auto"/>
        <w:outlineLvl w:val="2"/>
        <w:rPr>
          <w:rFonts w:ascii="Times New Roman" w:eastAsia="Times New Roman" w:hAnsi="Times New Roman" w:cs="Times New Roman"/>
          <w:b/>
          <w:bCs/>
          <w:sz w:val="24"/>
          <w:szCs w:val="24"/>
        </w:rPr>
      </w:pPr>
      <w:r w:rsidRPr="005B6211">
        <w:rPr>
          <w:rFonts w:ascii="Times New Roman" w:eastAsia="Times New Roman" w:hAnsi="Times New Roman" w:cs="Times New Roman"/>
          <w:b/>
          <w:bCs/>
          <w:sz w:val="24"/>
          <w:szCs w:val="24"/>
        </w:rPr>
        <w:t>Характеристики середовища</w:t>
      </w:r>
    </w:p>
    <w:p w14:paraId="73268F37"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 xml:space="preserve">Джерело живлення - 220–240 В, 50/60 Гц </w:t>
      </w:r>
    </w:p>
    <w:p w14:paraId="2951232C"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Споживання електроенергії –  не більше  1500 Вт;</w:t>
      </w:r>
    </w:p>
    <w:p w14:paraId="28BF21EF"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У режимі очікування: не більше  20 Вт;</w:t>
      </w:r>
    </w:p>
    <w:p w14:paraId="47858439"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режим сну не більше .1 Вт;</w:t>
      </w:r>
    </w:p>
    <w:p w14:paraId="682E5399" w14:textId="77777777" w:rsidR="007D6986" w:rsidRPr="005B6211" w:rsidRDefault="007D6986" w:rsidP="007D6986">
      <w:pPr>
        <w:pStyle w:val="af5"/>
        <w:numPr>
          <w:ilvl w:val="0"/>
          <w:numId w:val="48"/>
        </w:numPr>
        <w:spacing w:before="100" w:beforeAutospacing="1" w:after="100" w:afterAutospacing="1" w:line="240" w:lineRule="auto"/>
        <w:outlineLvl w:val="2"/>
        <w:rPr>
          <w:rFonts w:ascii="Times New Roman" w:eastAsia="Times New Roman" w:hAnsi="Times New Roman" w:cs="Times New Roman"/>
          <w:sz w:val="24"/>
          <w:szCs w:val="24"/>
        </w:rPr>
      </w:pPr>
      <w:r w:rsidRPr="005B6211">
        <w:rPr>
          <w:rFonts w:ascii="Times New Roman" w:eastAsia="Times New Roman" w:hAnsi="Times New Roman" w:cs="Times New Roman"/>
          <w:b/>
          <w:bCs/>
          <w:sz w:val="24"/>
          <w:szCs w:val="24"/>
        </w:rPr>
        <w:t xml:space="preserve">Витратні матеріали - </w:t>
      </w:r>
      <w:proofErr w:type="spellStart"/>
      <w:r w:rsidRPr="005B6211">
        <w:rPr>
          <w:rFonts w:ascii="Times New Roman" w:eastAsia="Times New Roman" w:hAnsi="Times New Roman" w:cs="Times New Roman"/>
          <w:sz w:val="24"/>
          <w:szCs w:val="24"/>
        </w:rPr>
        <w:t>Картр</w:t>
      </w:r>
      <w:proofErr w:type="spellEnd"/>
      <w:r w:rsidRPr="005B6211">
        <w:rPr>
          <w:rFonts w:ascii="Times New Roman" w:eastAsia="Times New Roman" w:hAnsi="Times New Roman" w:cs="Times New Roman"/>
          <w:sz w:val="24"/>
          <w:szCs w:val="24"/>
        </w:rPr>
        <w:t xml:space="preserve">. з </w:t>
      </w:r>
      <w:proofErr w:type="spellStart"/>
      <w:r w:rsidRPr="005B6211">
        <w:rPr>
          <w:rFonts w:ascii="Times New Roman" w:eastAsia="Times New Roman" w:hAnsi="Times New Roman" w:cs="Times New Roman"/>
          <w:sz w:val="24"/>
          <w:szCs w:val="24"/>
        </w:rPr>
        <w:t>тонером</w:t>
      </w:r>
      <w:proofErr w:type="spellEnd"/>
      <w:r w:rsidRPr="005B6211">
        <w:rPr>
          <w:rFonts w:ascii="Times New Roman" w:eastAsia="Times New Roman" w:hAnsi="Times New Roman" w:cs="Times New Roman"/>
          <w:sz w:val="24"/>
          <w:szCs w:val="24"/>
        </w:rPr>
        <w:t>;</w:t>
      </w:r>
    </w:p>
    <w:p w14:paraId="544A0D11" w14:textId="77777777" w:rsidR="007D6986" w:rsidRPr="005B6211" w:rsidRDefault="007D6986" w:rsidP="007D6986">
      <w:pPr>
        <w:pStyle w:val="af5"/>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 xml:space="preserve">Орієнтовний ресурс </w:t>
      </w:r>
      <w:proofErr w:type="spellStart"/>
      <w:r w:rsidRPr="005B6211">
        <w:rPr>
          <w:rFonts w:ascii="Times New Roman" w:eastAsia="Times New Roman" w:hAnsi="Times New Roman" w:cs="Times New Roman"/>
          <w:sz w:val="24"/>
          <w:szCs w:val="24"/>
        </w:rPr>
        <w:t>тонера</w:t>
      </w:r>
      <w:proofErr w:type="spellEnd"/>
      <w:r w:rsidRPr="005B6211">
        <w:rPr>
          <w:rFonts w:ascii="Times New Roman" w:eastAsia="Times New Roman" w:hAnsi="Times New Roman" w:cs="Times New Roman"/>
          <w:sz w:val="24"/>
          <w:szCs w:val="24"/>
        </w:rPr>
        <w:t xml:space="preserve"> - 10 200 сторінок (A4)</w:t>
      </w:r>
    </w:p>
    <w:p w14:paraId="4F1ED5D2" w14:textId="77777777" w:rsidR="007D6986" w:rsidRPr="005B6211" w:rsidRDefault="007D6986" w:rsidP="007D6986">
      <w:pPr>
        <w:pStyle w:val="af5"/>
        <w:numPr>
          <w:ilvl w:val="0"/>
          <w:numId w:val="48"/>
        </w:numPr>
        <w:spacing w:before="100" w:beforeAutospacing="1" w:after="100" w:afterAutospacing="1" w:line="240" w:lineRule="auto"/>
        <w:ind w:left="1440"/>
        <w:rPr>
          <w:rFonts w:ascii="Times New Roman" w:eastAsia="Times New Roman" w:hAnsi="Times New Roman" w:cs="Times New Roman"/>
          <w:sz w:val="24"/>
          <w:szCs w:val="24"/>
        </w:rPr>
      </w:pPr>
      <w:r w:rsidRPr="005B6211">
        <w:rPr>
          <w:rFonts w:ascii="Times New Roman" w:eastAsia="Times New Roman" w:hAnsi="Times New Roman" w:cs="Times New Roman"/>
          <w:sz w:val="24"/>
          <w:szCs w:val="24"/>
        </w:rPr>
        <w:t xml:space="preserve">Інше додатковий (не стартовий картридж з </w:t>
      </w:r>
      <w:proofErr w:type="spellStart"/>
      <w:r w:rsidRPr="005B6211">
        <w:rPr>
          <w:rFonts w:ascii="Times New Roman" w:eastAsia="Times New Roman" w:hAnsi="Times New Roman" w:cs="Times New Roman"/>
          <w:sz w:val="24"/>
          <w:szCs w:val="24"/>
        </w:rPr>
        <w:t>тонером</w:t>
      </w:r>
      <w:proofErr w:type="spellEnd"/>
      <w:r w:rsidRPr="005B6211">
        <w:rPr>
          <w:rFonts w:ascii="Times New Roman" w:eastAsia="Times New Roman" w:hAnsi="Times New Roman" w:cs="Times New Roman"/>
          <w:sz w:val="24"/>
          <w:szCs w:val="24"/>
        </w:rPr>
        <w:t>);</w:t>
      </w:r>
    </w:p>
    <w:p w14:paraId="50689EF3" w14:textId="77777777" w:rsidR="007D6986" w:rsidRPr="005B6211" w:rsidRDefault="007D6986" w:rsidP="007D6986">
      <w:pPr>
        <w:pStyle w:val="af5"/>
        <w:numPr>
          <w:ilvl w:val="0"/>
          <w:numId w:val="48"/>
        </w:numPr>
        <w:jc w:val="both"/>
        <w:rPr>
          <w:rFonts w:ascii="Times New Roman" w:eastAsia="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Витратні матеріали (картриджі): в комплекті картридж стандартної ємності та додатковий оригінальний картридж від виробника БФП.</w:t>
      </w:r>
    </w:p>
    <w:p w14:paraId="6F032DEA" w14:textId="77777777" w:rsidR="003A104E" w:rsidRPr="005B6211" w:rsidRDefault="003A104E" w:rsidP="003A104E">
      <w:pPr>
        <w:numPr>
          <w:ilvl w:val="0"/>
          <w:numId w:val="48"/>
        </w:numPr>
        <w:tabs>
          <w:tab w:val="left" w:pos="0"/>
          <w:tab w:val="left" w:pos="993"/>
        </w:tabs>
        <w:spacing w:after="0" w:line="240" w:lineRule="auto"/>
        <w:contextualSpacing/>
        <w:jc w:val="both"/>
        <w:rPr>
          <w:rFonts w:ascii="Times New Roman" w:hAnsi="Times New Roman" w:cs="Times New Roman"/>
          <w:sz w:val="24"/>
          <w:szCs w:val="24"/>
          <w:lang w:bidi="en-US"/>
        </w:rPr>
      </w:pPr>
      <w:r w:rsidRPr="005B6211">
        <w:rPr>
          <w:rFonts w:ascii="Times New Roman" w:hAnsi="Times New Roman" w:cs="Times New Roman"/>
          <w:sz w:val="24"/>
          <w:szCs w:val="24"/>
          <w:lang w:bidi="en-US"/>
        </w:rPr>
        <w:t xml:space="preserve">Термін гарантії </w:t>
      </w:r>
      <w:r w:rsidRPr="005B6211">
        <w:rPr>
          <w:rFonts w:ascii="Times New Roman" w:hAnsi="Times New Roman" w:cs="Times New Roman"/>
          <w:bCs/>
          <w:sz w:val="24"/>
          <w:szCs w:val="24"/>
          <w:lang w:bidi="en-US"/>
        </w:rPr>
        <w:t xml:space="preserve">– </w:t>
      </w:r>
      <w:r w:rsidRPr="005B6211">
        <w:rPr>
          <w:rFonts w:ascii="Times New Roman" w:hAnsi="Times New Roman" w:cs="Times New Roman"/>
          <w:sz w:val="24"/>
          <w:szCs w:val="24"/>
          <w:lang w:bidi="en-US"/>
        </w:rPr>
        <w:t>не менше 12 місяців від виробника.</w:t>
      </w:r>
    </w:p>
    <w:p w14:paraId="6776FBE6" w14:textId="77777777" w:rsidR="007D6986" w:rsidRPr="005B6211" w:rsidRDefault="007D6986" w:rsidP="007D6986">
      <w:pPr>
        <w:tabs>
          <w:tab w:val="left" w:pos="0"/>
          <w:tab w:val="left" w:pos="993"/>
        </w:tabs>
        <w:spacing w:after="0" w:line="240" w:lineRule="auto"/>
        <w:ind w:left="709"/>
        <w:contextualSpacing/>
        <w:jc w:val="both"/>
        <w:rPr>
          <w:rFonts w:ascii="Times New Roman" w:hAnsi="Times New Roman"/>
          <w:sz w:val="24"/>
          <w:szCs w:val="24"/>
          <w:lang w:bidi="en-US"/>
        </w:rPr>
      </w:pPr>
    </w:p>
    <w:p w14:paraId="2DA1196A" w14:textId="77777777" w:rsidR="006F70DD" w:rsidRPr="005B6211" w:rsidRDefault="006F70DD" w:rsidP="006F70DD">
      <w:pPr>
        <w:tabs>
          <w:tab w:val="left" w:pos="0"/>
          <w:tab w:val="left" w:pos="993"/>
        </w:tabs>
        <w:spacing w:after="0" w:line="240" w:lineRule="auto"/>
        <w:ind w:left="709"/>
        <w:contextualSpacing/>
        <w:jc w:val="both"/>
        <w:rPr>
          <w:rFonts w:ascii="Times New Roman" w:hAnsi="Times New Roman"/>
          <w:sz w:val="24"/>
          <w:szCs w:val="24"/>
          <w:lang w:bidi="en-US"/>
        </w:rPr>
      </w:pPr>
    </w:p>
    <w:p w14:paraId="75EF284E" w14:textId="3BBA7931" w:rsidR="00B87110" w:rsidRPr="005B6211" w:rsidRDefault="006F70DD" w:rsidP="006F70DD">
      <w:pPr>
        <w:tabs>
          <w:tab w:val="left" w:pos="0"/>
        </w:tabs>
        <w:spacing w:after="0" w:line="240" w:lineRule="auto"/>
        <w:ind w:firstLine="709"/>
        <w:rPr>
          <w:rFonts w:ascii="Times New Roman" w:hAnsi="Times New Roman" w:cs="Times New Roman"/>
          <w:b/>
          <w:bCs/>
          <w:sz w:val="28"/>
          <w:szCs w:val="28"/>
          <w:highlight w:val="lightGray"/>
          <w:u w:val="single"/>
          <w:lang w:eastAsia="uk"/>
        </w:rPr>
      </w:pPr>
      <w:r w:rsidRPr="005B6211">
        <w:rPr>
          <w:rFonts w:ascii="Times New Roman" w:hAnsi="Times New Roman" w:cs="Times New Roman"/>
          <w:b/>
          <w:bCs/>
          <w:sz w:val="28"/>
          <w:szCs w:val="28"/>
          <w:highlight w:val="lightGray"/>
          <w:u w:val="single"/>
          <w:lang w:eastAsia="uk"/>
        </w:rPr>
        <w:t xml:space="preserve">БФП формату А4 у кількості </w:t>
      </w:r>
      <w:r w:rsidR="00D42B38" w:rsidRPr="005B6211">
        <w:rPr>
          <w:rFonts w:ascii="Times New Roman" w:hAnsi="Times New Roman" w:cs="Times New Roman"/>
          <w:b/>
          <w:bCs/>
          <w:sz w:val="28"/>
          <w:szCs w:val="28"/>
          <w:highlight w:val="lightGray"/>
          <w:u w:val="single"/>
          <w:lang w:eastAsia="uk"/>
        </w:rPr>
        <w:t>8</w:t>
      </w:r>
      <w:r w:rsidR="00293994" w:rsidRPr="005B6211">
        <w:rPr>
          <w:rFonts w:ascii="Times New Roman" w:hAnsi="Times New Roman" w:cs="Times New Roman"/>
          <w:b/>
          <w:bCs/>
          <w:sz w:val="28"/>
          <w:szCs w:val="28"/>
          <w:highlight w:val="lightGray"/>
          <w:u w:val="single"/>
          <w:lang w:eastAsia="uk"/>
        </w:rPr>
        <w:t>9</w:t>
      </w:r>
      <w:r w:rsidRPr="005B6211">
        <w:rPr>
          <w:rFonts w:ascii="Times New Roman" w:hAnsi="Times New Roman" w:cs="Times New Roman"/>
          <w:b/>
          <w:bCs/>
          <w:sz w:val="28"/>
          <w:szCs w:val="28"/>
          <w:highlight w:val="lightGray"/>
          <w:u w:val="single"/>
          <w:lang w:eastAsia="uk"/>
        </w:rPr>
        <w:t>шт.,</w:t>
      </w:r>
    </w:p>
    <w:p w14:paraId="7EC0BF3F" w14:textId="262BD5BE" w:rsidR="006F70DD" w:rsidRPr="005B6211" w:rsidRDefault="006F70DD" w:rsidP="006F70DD">
      <w:pPr>
        <w:tabs>
          <w:tab w:val="left" w:pos="0"/>
        </w:tabs>
        <w:spacing w:after="0" w:line="240" w:lineRule="auto"/>
        <w:ind w:firstLine="709"/>
        <w:rPr>
          <w:rFonts w:ascii="Times New Roman" w:hAnsi="Times New Roman"/>
          <w:b/>
          <w:sz w:val="28"/>
          <w:szCs w:val="28"/>
          <w:lang w:bidi="en-US"/>
        </w:rPr>
      </w:pPr>
      <w:r w:rsidRPr="005B6211">
        <w:rPr>
          <w:rFonts w:ascii="Times New Roman" w:hAnsi="Times New Roman" w:cs="Times New Roman"/>
          <w:b/>
          <w:bCs/>
          <w:sz w:val="28"/>
          <w:szCs w:val="28"/>
          <w:highlight w:val="lightGray"/>
          <w:lang w:eastAsia="uk"/>
        </w:rPr>
        <w:t>повин</w:t>
      </w:r>
      <w:r w:rsidR="00F97E7A" w:rsidRPr="005B6211">
        <w:rPr>
          <w:rFonts w:ascii="Times New Roman" w:hAnsi="Times New Roman" w:cs="Times New Roman"/>
          <w:b/>
          <w:bCs/>
          <w:sz w:val="28"/>
          <w:szCs w:val="28"/>
          <w:highlight w:val="lightGray"/>
          <w:lang w:eastAsia="uk"/>
        </w:rPr>
        <w:t>ні мати технічні характеристики наведені нижче, або кращі.</w:t>
      </w:r>
    </w:p>
    <w:p w14:paraId="4375BDE9" w14:textId="77777777" w:rsidR="006F70DD" w:rsidRPr="005B6211" w:rsidRDefault="006F70DD" w:rsidP="006F70DD">
      <w:pPr>
        <w:spacing w:after="0" w:line="240" w:lineRule="auto"/>
        <w:contextualSpacing/>
        <w:rPr>
          <w:rFonts w:ascii="Times New Roman" w:eastAsia="Times New Roman" w:hAnsi="Times New Roman" w:cs="Times New Roman"/>
          <w:b/>
          <w:sz w:val="28"/>
          <w:szCs w:val="28"/>
          <w:u w:val="single"/>
        </w:rPr>
      </w:pPr>
    </w:p>
    <w:p w14:paraId="642DE4E6" w14:textId="77777777" w:rsidR="00F13D39" w:rsidRPr="005B6211" w:rsidRDefault="00F13D39" w:rsidP="00F13D39">
      <w:pPr>
        <w:pStyle w:val="af5"/>
        <w:numPr>
          <w:ilvl w:val="0"/>
          <w:numId w:val="47"/>
        </w:numPr>
        <w:jc w:val="both"/>
        <w:rPr>
          <w:rFonts w:ascii="Times New Roman" w:eastAsia="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Тип апарата: монохромний лазерний універсальний пристрій</w:t>
      </w:r>
    </w:p>
    <w:p w14:paraId="27329F6B" w14:textId="76D791D2"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hAnsi="Times New Roman" w:cs="Times New Roman"/>
          <w:sz w:val="24"/>
          <w:szCs w:val="24"/>
          <w:lang w:eastAsia="uk-UA"/>
        </w:rPr>
        <w:t>Об'єм вбудованої пам'яті</w:t>
      </w:r>
      <w:r w:rsidR="00EC11B8" w:rsidRPr="005B6211">
        <w:rPr>
          <w:rFonts w:ascii="Times New Roman" w:hAnsi="Times New Roman" w:cs="Times New Roman"/>
          <w:sz w:val="24"/>
          <w:szCs w:val="24"/>
          <w:lang w:eastAsia="uk-UA"/>
        </w:rPr>
        <w:t>:</w:t>
      </w:r>
      <w:r w:rsidRPr="005B6211">
        <w:rPr>
          <w:rFonts w:ascii="Times New Roman" w:hAnsi="Times New Roman" w:cs="Times New Roman"/>
          <w:sz w:val="24"/>
          <w:szCs w:val="24"/>
          <w:lang w:eastAsia="uk-UA"/>
        </w:rPr>
        <w:t xml:space="preserve"> не менше 1 ГБ</w:t>
      </w:r>
    </w:p>
    <w:p w14:paraId="5C1A8125"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Доступні функції: друк, сканування, копіювання</w:t>
      </w:r>
    </w:p>
    <w:p w14:paraId="1DECBA46" w14:textId="2AFF8DCC" w:rsidR="00F97E7A" w:rsidRPr="005B6211" w:rsidRDefault="00F97E7A" w:rsidP="00F97E7A">
      <w:pPr>
        <w:pStyle w:val="af5"/>
        <w:ind w:left="1429"/>
        <w:jc w:val="both"/>
        <w:rPr>
          <w:rFonts w:ascii="Times New Roman" w:hAnsi="Times New Roman" w:cs="Times New Roman"/>
          <w:b/>
          <w:sz w:val="24"/>
          <w:szCs w:val="24"/>
          <w:lang w:eastAsia="uk-UA"/>
        </w:rPr>
      </w:pPr>
      <w:r w:rsidRPr="005B6211">
        <w:rPr>
          <w:rFonts w:ascii="Times New Roman" w:eastAsia="Times New Roman" w:hAnsi="Times New Roman" w:cs="Times New Roman"/>
          <w:b/>
          <w:sz w:val="24"/>
          <w:szCs w:val="24"/>
          <w:lang w:eastAsia="uk-UA"/>
        </w:rPr>
        <w:lastRenderedPageBreak/>
        <w:t>Друк:</w:t>
      </w:r>
    </w:p>
    <w:p w14:paraId="7FD947E5"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Швидкість одностороннього друку A4 не менше 40 стор/</w:t>
      </w:r>
      <w:proofErr w:type="spellStart"/>
      <w:r w:rsidRPr="005B6211">
        <w:rPr>
          <w:rFonts w:ascii="Times New Roman" w:eastAsia="Times New Roman" w:hAnsi="Times New Roman" w:cs="Times New Roman"/>
          <w:sz w:val="24"/>
          <w:szCs w:val="24"/>
          <w:lang w:eastAsia="uk-UA"/>
        </w:rPr>
        <w:t>хв</w:t>
      </w:r>
      <w:proofErr w:type="spellEnd"/>
    </w:p>
    <w:p w14:paraId="4DA82C21"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Роздільна здатність друку до 1200 x 1200 точок/дюйм, не менше</w:t>
      </w:r>
    </w:p>
    <w:p w14:paraId="47B1C548"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Тривалість прогріву після ввімкнення до 14 секунд</w:t>
      </w:r>
    </w:p>
    <w:p w14:paraId="09EA2617"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Час виведення першої роздруківки до 5 секунд</w:t>
      </w:r>
    </w:p>
    <w:p w14:paraId="545D1BD9"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Поля друку: 5 мм зверху, знизу, зліва та справа, не більше</w:t>
      </w:r>
    </w:p>
    <w:p w14:paraId="13022462"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 xml:space="preserve">Режим заощадження </w:t>
      </w:r>
      <w:proofErr w:type="spellStart"/>
      <w:r w:rsidRPr="005B6211">
        <w:rPr>
          <w:rFonts w:ascii="Times New Roman" w:eastAsia="Times New Roman" w:hAnsi="Times New Roman" w:cs="Times New Roman"/>
          <w:sz w:val="24"/>
          <w:szCs w:val="24"/>
          <w:lang w:eastAsia="uk-UA"/>
        </w:rPr>
        <w:t>тонера</w:t>
      </w:r>
      <w:proofErr w:type="spellEnd"/>
    </w:p>
    <w:p w14:paraId="543A8131"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Друк із USB-накопичувача (JPEG/TIFF/PDF)</w:t>
      </w:r>
    </w:p>
    <w:p w14:paraId="637B1A7A"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Друк із хмарних служб (</w:t>
      </w:r>
      <w:proofErr w:type="spellStart"/>
      <w:r w:rsidRPr="005B6211">
        <w:rPr>
          <w:rFonts w:ascii="Times New Roman" w:eastAsia="Times New Roman" w:hAnsi="Times New Roman" w:cs="Times New Roman"/>
          <w:sz w:val="24"/>
          <w:szCs w:val="24"/>
          <w:lang w:eastAsia="uk-UA"/>
        </w:rPr>
        <w:t>Dropbox</w:t>
      </w:r>
      <w:proofErr w:type="spellEnd"/>
      <w:r w:rsidRPr="005B6211">
        <w:rPr>
          <w:rFonts w:ascii="Times New Roman" w:eastAsia="Times New Roman" w:hAnsi="Times New Roman" w:cs="Times New Roman"/>
          <w:sz w:val="24"/>
          <w:szCs w:val="24"/>
          <w:lang w:eastAsia="uk-UA"/>
        </w:rPr>
        <w:t xml:space="preserve">, </w:t>
      </w:r>
      <w:proofErr w:type="spellStart"/>
      <w:r w:rsidRPr="005B6211">
        <w:rPr>
          <w:rFonts w:ascii="Times New Roman" w:eastAsia="Times New Roman" w:hAnsi="Times New Roman" w:cs="Times New Roman"/>
          <w:sz w:val="24"/>
          <w:szCs w:val="24"/>
          <w:lang w:eastAsia="uk-UA"/>
        </w:rPr>
        <w:t>Google</w:t>
      </w:r>
      <w:proofErr w:type="spellEnd"/>
      <w:r w:rsidRPr="005B6211">
        <w:rPr>
          <w:rFonts w:ascii="Times New Roman" w:eastAsia="Times New Roman" w:hAnsi="Times New Roman" w:cs="Times New Roman"/>
          <w:sz w:val="24"/>
          <w:szCs w:val="24"/>
          <w:lang w:eastAsia="uk-UA"/>
        </w:rPr>
        <w:t xml:space="preserve"> Диск, </w:t>
      </w:r>
      <w:proofErr w:type="spellStart"/>
      <w:r w:rsidRPr="005B6211">
        <w:rPr>
          <w:rFonts w:ascii="Times New Roman" w:eastAsia="Times New Roman" w:hAnsi="Times New Roman" w:cs="Times New Roman"/>
          <w:sz w:val="24"/>
          <w:szCs w:val="24"/>
          <w:lang w:eastAsia="uk-UA"/>
        </w:rPr>
        <w:t>OneDrive</w:t>
      </w:r>
      <w:proofErr w:type="spellEnd"/>
      <w:r w:rsidRPr="005B6211">
        <w:rPr>
          <w:rFonts w:ascii="Times New Roman" w:eastAsia="Times New Roman" w:hAnsi="Times New Roman" w:cs="Times New Roman"/>
          <w:sz w:val="24"/>
          <w:szCs w:val="24"/>
          <w:lang w:eastAsia="uk-UA"/>
        </w:rPr>
        <w:t>) (PDF/JPEG)</w:t>
      </w:r>
    </w:p>
    <w:p w14:paraId="04B3A6D2" w14:textId="6A252C98" w:rsidR="00F13D39" w:rsidRPr="005B6211" w:rsidRDefault="00F13D39" w:rsidP="00F13D39">
      <w:pPr>
        <w:pStyle w:val="af5"/>
        <w:ind w:left="1429"/>
        <w:jc w:val="both"/>
        <w:rPr>
          <w:rFonts w:ascii="Times New Roman" w:hAnsi="Times New Roman" w:cs="Times New Roman"/>
          <w:b/>
          <w:sz w:val="24"/>
          <w:szCs w:val="24"/>
          <w:lang w:eastAsia="uk-UA"/>
        </w:rPr>
      </w:pPr>
      <w:r w:rsidRPr="005B6211">
        <w:rPr>
          <w:rFonts w:ascii="Times New Roman" w:eastAsia="Times New Roman" w:hAnsi="Times New Roman" w:cs="Times New Roman"/>
          <w:b/>
          <w:sz w:val="24"/>
          <w:szCs w:val="24"/>
          <w:lang w:eastAsia="uk-UA"/>
        </w:rPr>
        <w:t>Копіювання (швидкість):</w:t>
      </w:r>
    </w:p>
    <w:p w14:paraId="7B137A5C"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Односторонній друк (A4): 40 стор/</w:t>
      </w:r>
      <w:proofErr w:type="spellStart"/>
      <w:r w:rsidRPr="005B6211">
        <w:rPr>
          <w:rFonts w:ascii="Times New Roman" w:eastAsia="Times New Roman" w:hAnsi="Times New Roman" w:cs="Times New Roman"/>
          <w:sz w:val="24"/>
          <w:szCs w:val="24"/>
          <w:lang w:eastAsia="uk-UA"/>
        </w:rPr>
        <w:t>хв</w:t>
      </w:r>
      <w:proofErr w:type="spellEnd"/>
      <w:r w:rsidRPr="005B6211">
        <w:rPr>
          <w:rFonts w:ascii="Times New Roman" w:eastAsia="Times New Roman" w:hAnsi="Times New Roman" w:cs="Times New Roman"/>
          <w:sz w:val="24"/>
          <w:szCs w:val="24"/>
          <w:lang w:eastAsia="uk-UA"/>
        </w:rPr>
        <w:t>, не гірше</w:t>
      </w:r>
    </w:p>
    <w:p w14:paraId="354A24D7"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 xml:space="preserve">Двосторонній друк (A4): до 36,6 </w:t>
      </w:r>
      <w:proofErr w:type="spellStart"/>
      <w:r w:rsidRPr="005B6211">
        <w:rPr>
          <w:rFonts w:ascii="Times New Roman" w:eastAsia="Times New Roman" w:hAnsi="Times New Roman" w:cs="Times New Roman"/>
          <w:sz w:val="24"/>
          <w:szCs w:val="24"/>
          <w:lang w:eastAsia="uk-UA"/>
        </w:rPr>
        <w:t>зобр</w:t>
      </w:r>
      <w:proofErr w:type="spellEnd"/>
      <w:r w:rsidRPr="005B6211">
        <w:rPr>
          <w:rFonts w:ascii="Times New Roman" w:eastAsia="Times New Roman" w:hAnsi="Times New Roman" w:cs="Times New Roman"/>
          <w:sz w:val="24"/>
          <w:szCs w:val="24"/>
          <w:lang w:eastAsia="uk-UA"/>
        </w:rPr>
        <w:t>/</w:t>
      </w:r>
      <w:proofErr w:type="spellStart"/>
      <w:r w:rsidRPr="005B6211">
        <w:rPr>
          <w:rFonts w:ascii="Times New Roman" w:eastAsia="Times New Roman" w:hAnsi="Times New Roman" w:cs="Times New Roman"/>
          <w:sz w:val="24"/>
          <w:szCs w:val="24"/>
          <w:lang w:eastAsia="uk-UA"/>
        </w:rPr>
        <w:t>хв</w:t>
      </w:r>
      <w:proofErr w:type="spellEnd"/>
      <w:r w:rsidRPr="005B6211">
        <w:rPr>
          <w:rFonts w:ascii="Times New Roman" w:eastAsia="Times New Roman" w:hAnsi="Times New Roman" w:cs="Times New Roman"/>
          <w:sz w:val="24"/>
          <w:szCs w:val="24"/>
          <w:lang w:eastAsia="uk-UA"/>
        </w:rPr>
        <w:t>, не гірше</w:t>
      </w:r>
    </w:p>
    <w:p w14:paraId="78742B09"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Час виведення першої копії до 6,1 с, не гірше</w:t>
      </w:r>
    </w:p>
    <w:p w14:paraId="1BA3FDCB"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Роздільна здатність при копіюванні до 600 x 600 точок/дюйм, не менше</w:t>
      </w:r>
    </w:p>
    <w:p w14:paraId="7D4C2298"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Двостороннє копіювання</w:t>
      </w:r>
    </w:p>
    <w:p w14:paraId="6CD816DB"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Багаторазове копіювання до 999 копій</w:t>
      </w:r>
    </w:p>
    <w:p w14:paraId="38F1B04B"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Зменшення/збільшення 25–400 % із кроком 1 %</w:t>
      </w:r>
    </w:p>
    <w:p w14:paraId="2B04F3E8"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Видалення рамки, сортування, 2 на 1, 4 на 1, копіювання посвідчення</w:t>
      </w:r>
    </w:p>
    <w:p w14:paraId="466C3E6A" w14:textId="1F841743" w:rsidR="00F97E7A" w:rsidRPr="005B6211" w:rsidRDefault="00F97E7A" w:rsidP="00F97E7A">
      <w:pPr>
        <w:pStyle w:val="af5"/>
        <w:ind w:left="1429"/>
        <w:jc w:val="both"/>
        <w:rPr>
          <w:rFonts w:ascii="Times New Roman" w:hAnsi="Times New Roman" w:cs="Times New Roman"/>
          <w:b/>
          <w:sz w:val="24"/>
          <w:szCs w:val="24"/>
          <w:lang w:eastAsia="uk-UA"/>
        </w:rPr>
      </w:pPr>
      <w:r w:rsidRPr="005B6211">
        <w:rPr>
          <w:rFonts w:ascii="Times New Roman" w:eastAsia="Times New Roman" w:hAnsi="Times New Roman" w:cs="Times New Roman"/>
          <w:b/>
          <w:sz w:val="24"/>
          <w:szCs w:val="24"/>
          <w:lang w:eastAsia="uk-UA"/>
        </w:rPr>
        <w:t>Сканування:</w:t>
      </w:r>
    </w:p>
    <w:p w14:paraId="780DC9C5"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Кольорове сканування:</w:t>
      </w:r>
    </w:p>
    <w:p w14:paraId="44027723" w14:textId="27AB761C"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Роздільна здатність сканування: оптична до 600 x 600 точок/дюйм, не гірше</w:t>
      </w:r>
    </w:p>
    <w:p w14:paraId="2DA15B33" w14:textId="77777777" w:rsidR="00F13D39" w:rsidRPr="005B6211" w:rsidRDefault="00F13D39" w:rsidP="00F97E7A">
      <w:pPr>
        <w:pStyle w:val="af5"/>
        <w:ind w:left="1429"/>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Швидкість сканування:</w:t>
      </w:r>
    </w:p>
    <w:p w14:paraId="1869E009" w14:textId="77777777" w:rsidR="00F97E7A" w:rsidRPr="005B6211" w:rsidRDefault="00F13D39" w:rsidP="00B16362">
      <w:pPr>
        <w:pStyle w:val="af5"/>
        <w:numPr>
          <w:ilvl w:val="0"/>
          <w:numId w:val="47"/>
        </w:numPr>
        <w:pBdr>
          <w:bottom w:val="single" w:sz="6" w:space="10" w:color="ECEDED"/>
        </w:pBdr>
        <w:rPr>
          <w:rFonts w:ascii="Times New Roman" w:eastAsia="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 xml:space="preserve">Односторонній монохромний: 50 </w:t>
      </w:r>
      <w:proofErr w:type="spellStart"/>
      <w:r w:rsidRPr="005B6211">
        <w:rPr>
          <w:rFonts w:ascii="Times New Roman" w:eastAsia="Times New Roman" w:hAnsi="Times New Roman" w:cs="Times New Roman"/>
          <w:sz w:val="24"/>
          <w:szCs w:val="24"/>
          <w:lang w:eastAsia="uk-UA"/>
        </w:rPr>
        <w:t>зобр</w:t>
      </w:r>
      <w:proofErr w:type="spellEnd"/>
      <w:r w:rsidRPr="005B6211">
        <w:rPr>
          <w:rFonts w:ascii="Times New Roman" w:eastAsia="Times New Roman" w:hAnsi="Times New Roman" w:cs="Times New Roman"/>
          <w:sz w:val="24"/>
          <w:szCs w:val="24"/>
          <w:lang w:eastAsia="uk-UA"/>
        </w:rPr>
        <w:t>./</w:t>
      </w:r>
      <w:proofErr w:type="spellStart"/>
      <w:r w:rsidRPr="005B6211">
        <w:rPr>
          <w:rFonts w:ascii="Times New Roman" w:eastAsia="Times New Roman" w:hAnsi="Times New Roman" w:cs="Times New Roman"/>
          <w:sz w:val="24"/>
          <w:szCs w:val="24"/>
          <w:lang w:eastAsia="uk-UA"/>
        </w:rPr>
        <w:t>хв</w:t>
      </w:r>
      <w:proofErr w:type="spellEnd"/>
      <w:r w:rsidRPr="005B6211">
        <w:rPr>
          <w:rFonts w:ascii="Times New Roman" w:eastAsia="Times New Roman" w:hAnsi="Times New Roman" w:cs="Times New Roman"/>
          <w:sz w:val="24"/>
          <w:szCs w:val="24"/>
          <w:lang w:eastAsia="uk-UA"/>
        </w:rPr>
        <w:t xml:space="preserve"> (300x300 точок/дюйм)</w:t>
      </w:r>
      <w:r w:rsidR="00F97E7A" w:rsidRPr="005B6211">
        <w:rPr>
          <w:rFonts w:ascii="Times New Roman" w:eastAsia="Times New Roman" w:hAnsi="Times New Roman" w:cs="Times New Roman"/>
          <w:sz w:val="24"/>
          <w:szCs w:val="24"/>
          <w:lang w:eastAsia="uk-UA"/>
        </w:rPr>
        <w:t>;</w:t>
      </w:r>
    </w:p>
    <w:p w14:paraId="616B9B8D" w14:textId="77777777" w:rsidR="00F97E7A" w:rsidRPr="005B6211" w:rsidRDefault="00F13D39" w:rsidP="00B16362">
      <w:pPr>
        <w:pStyle w:val="af5"/>
        <w:numPr>
          <w:ilvl w:val="0"/>
          <w:numId w:val="47"/>
        </w:numPr>
        <w:pBdr>
          <w:bottom w:val="single" w:sz="6" w:space="10" w:color="ECEDED"/>
        </w:pBdr>
        <w:rPr>
          <w:rFonts w:ascii="Times New Roman" w:eastAsia="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 xml:space="preserve">Односторонній кольоровий: 40 </w:t>
      </w:r>
      <w:proofErr w:type="spellStart"/>
      <w:r w:rsidRPr="005B6211">
        <w:rPr>
          <w:rFonts w:ascii="Times New Roman" w:eastAsia="Times New Roman" w:hAnsi="Times New Roman" w:cs="Times New Roman"/>
          <w:sz w:val="24"/>
          <w:szCs w:val="24"/>
          <w:lang w:eastAsia="uk-UA"/>
        </w:rPr>
        <w:t>зобр</w:t>
      </w:r>
      <w:proofErr w:type="spellEnd"/>
      <w:r w:rsidRPr="005B6211">
        <w:rPr>
          <w:rFonts w:ascii="Times New Roman" w:eastAsia="Times New Roman" w:hAnsi="Times New Roman" w:cs="Times New Roman"/>
          <w:sz w:val="24"/>
          <w:szCs w:val="24"/>
          <w:lang w:eastAsia="uk-UA"/>
        </w:rPr>
        <w:t>./</w:t>
      </w:r>
      <w:r w:rsidR="00F97E7A" w:rsidRPr="005B6211">
        <w:rPr>
          <w:rFonts w:ascii="Times New Roman" w:eastAsia="Times New Roman" w:hAnsi="Times New Roman" w:cs="Times New Roman"/>
          <w:sz w:val="24"/>
          <w:szCs w:val="24"/>
          <w:lang w:eastAsia="uk-UA"/>
        </w:rPr>
        <w:t xml:space="preserve">хв.; </w:t>
      </w:r>
      <w:r w:rsidRPr="005B6211">
        <w:rPr>
          <w:rFonts w:ascii="Times New Roman" w:eastAsia="Times New Roman" w:hAnsi="Times New Roman" w:cs="Times New Roman"/>
          <w:sz w:val="24"/>
          <w:szCs w:val="24"/>
          <w:lang w:eastAsia="uk-UA"/>
        </w:rPr>
        <w:t>(300x300 точок/дюйм)</w:t>
      </w:r>
      <w:r w:rsidR="00F97E7A" w:rsidRPr="005B6211">
        <w:rPr>
          <w:rFonts w:ascii="Times New Roman" w:eastAsia="Times New Roman" w:hAnsi="Times New Roman" w:cs="Times New Roman"/>
          <w:sz w:val="24"/>
          <w:szCs w:val="24"/>
          <w:lang w:eastAsia="uk-UA"/>
        </w:rPr>
        <w:t>;</w:t>
      </w:r>
    </w:p>
    <w:p w14:paraId="02DF8018" w14:textId="77777777" w:rsidR="00F97E7A" w:rsidRPr="005B6211" w:rsidRDefault="00F13D39" w:rsidP="00B16362">
      <w:pPr>
        <w:pStyle w:val="af5"/>
        <w:numPr>
          <w:ilvl w:val="0"/>
          <w:numId w:val="47"/>
        </w:numPr>
        <w:pBdr>
          <w:bottom w:val="single" w:sz="6" w:space="10" w:color="ECEDED"/>
        </w:pBdr>
        <w:rPr>
          <w:rFonts w:ascii="Times New Roman" w:eastAsia="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 xml:space="preserve">Двосторонній монохромний: 100 </w:t>
      </w:r>
      <w:proofErr w:type="spellStart"/>
      <w:r w:rsidRPr="005B6211">
        <w:rPr>
          <w:rFonts w:ascii="Times New Roman" w:eastAsia="Times New Roman" w:hAnsi="Times New Roman" w:cs="Times New Roman"/>
          <w:sz w:val="24"/>
          <w:szCs w:val="24"/>
          <w:lang w:eastAsia="uk-UA"/>
        </w:rPr>
        <w:t>зобр</w:t>
      </w:r>
      <w:proofErr w:type="spellEnd"/>
      <w:r w:rsidRPr="005B6211">
        <w:rPr>
          <w:rFonts w:ascii="Times New Roman" w:eastAsia="Times New Roman" w:hAnsi="Times New Roman" w:cs="Times New Roman"/>
          <w:sz w:val="24"/>
          <w:szCs w:val="24"/>
          <w:lang w:eastAsia="uk-UA"/>
        </w:rPr>
        <w:t>./</w:t>
      </w:r>
      <w:proofErr w:type="spellStart"/>
      <w:r w:rsidRPr="005B6211">
        <w:rPr>
          <w:rFonts w:ascii="Times New Roman" w:eastAsia="Times New Roman" w:hAnsi="Times New Roman" w:cs="Times New Roman"/>
          <w:sz w:val="24"/>
          <w:szCs w:val="24"/>
          <w:lang w:eastAsia="uk-UA"/>
        </w:rPr>
        <w:t>хв</w:t>
      </w:r>
      <w:proofErr w:type="spellEnd"/>
      <w:r w:rsidRPr="005B6211">
        <w:rPr>
          <w:rFonts w:ascii="Times New Roman" w:eastAsia="Times New Roman" w:hAnsi="Times New Roman" w:cs="Times New Roman"/>
          <w:sz w:val="24"/>
          <w:szCs w:val="24"/>
          <w:lang w:eastAsia="uk-UA"/>
        </w:rPr>
        <w:t xml:space="preserve"> (300x300 точок/дюйм)</w:t>
      </w:r>
      <w:r w:rsidR="00F97E7A" w:rsidRPr="005B6211">
        <w:rPr>
          <w:rFonts w:ascii="Times New Roman" w:eastAsia="Times New Roman" w:hAnsi="Times New Roman" w:cs="Times New Roman"/>
          <w:sz w:val="24"/>
          <w:szCs w:val="24"/>
          <w:lang w:eastAsia="uk-UA"/>
        </w:rPr>
        <w:t>;</w:t>
      </w:r>
    </w:p>
    <w:p w14:paraId="4786CDC7" w14:textId="77777777" w:rsidR="00F97E7A" w:rsidRPr="005B6211" w:rsidRDefault="00F13D39" w:rsidP="00B16362">
      <w:pPr>
        <w:pStyle w:val="af5"/>
        <w:numPr>
          <w:ilvl w:val="0"/>
          <w:numId w:val="47"/>
        </w:numPr>
        <w:pBdr>
          <w:bottom w:val="single" w:sz="6" w:space="10" w:color="ECEDED"/>
        </w:pBdr>
        <w:rPr>
          <w:rFonts w:ascii="Times New Roman" w:eastAsia="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 xml:space="preserve">Двосторонній кольоровий: 80 </w:t>
      </w:r>
      <w:proofErr w:type="spellStart"/>
      <w:r w:rsidRPr="005B6211">
        <w:rPr>
          <w:rFonts w:ascii="Times New Roman" w:eastAsia="Times New Roman" w:hAnsi="Times New Roman" w:cs="Times New Roman"/>
          <w:sz w:val="24"/>
          <w:szCs w:val="24"/>
          <w:lang w:eastAsia="uk-UA"/>
        </w:rPr>
        <w:t>зобр</w:t>
      </w:r>
      <w:proofErr w:type="spellEnd"/>
      <w:r w:rsidRPr="005B6211">
        <w:rPr>
          <w:rFonts w:ascii="Times New Roman" w:eastAsia="Times New Roman" w:hAnsi="Times New Roman" w:cs="Times New Roman"/>
          <w:sz w:val="24"/>
          <w:szCs w:val="24"/>
          <w:lang w:eastAsia="uk-UA"/>
        </w:rPr>
        <w:t>./</w:t>
      </w:r>
      <w:proofErr w:type="spellStart"/>
      <w:r w:rsidRPr="005B6211">
        <w:rPr>
          <w:rFonts w:ascii="Times New Roman" w:eastAsia="Times New Roman" w:hAnsi="Times New Roman" w:cs="Times New Roman"/>
          <w:sz w:val="24"/>
          <w:szCs w:val="24"/>
          <w:lang w:eastAsia="uk-UA"/>
        </w:rPr>
        <w:t>хв</w:t>
      </w:r>
      <w:proofErr w:type="spellEnd"/>
      <w:r w:rsidRPr="005B6211">
        <w:rPr>
          <w:rFonts w:ascii="Times New Roman" w:eastAsia="Times New Roman" w:hAnsi="Times New Roman" w:cs="Times New Roman"/>
          <w:sz w:val="24"/>
          <w:szCs w:val="24"/>
          <w:lang w:eastAsia="uk-UA"/>
        </w:rPr>
        <w:t xml:space="preserve"> (300x300 точок/дюйм)</w:t>
      </w:r>
      <w:r w:rsidR="00F97E7A" w:rsidRPr="005B6211">
        <w:rPr>
          <w:rFonts w:ascii="Times New Roman" w:eastAsia="Times New Roman" w:hAnsi="Times New Roman" w:cs="Times New Roman"/>
          <w:sz w:val="24"/>
          <w:szCs w:val="24"/>
          <w:lang w:eastAsia="uk-UA"/>
        </w:rPr>
        <w:t>;</w:t>
      </w:r>
    </w:p>
    <w:p w14:paraId="068D5F2B" w14:textId="77777777" w:rsidR="00F97E7A" w:rsidRPr="005B6211" w:rsidRDefault="00F13D39" w:rsidP="00B16362">
      <w:pPr>
        <w:pStyle w:val="af5"/>
        <w:numPr>
          <w:ilvl w:val="0"/>
          <w:numId w:val="47"/>
        </w:numPr>
        <w:pBdr>
          <w:bottom w:val="single" w:sz="6" w:space="10" w:color="ECEDED"/>
        </w:pBdr>
        <w:rPr>
          <w:rFonts w:ascii="Times New Roman" w:eastAsia="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 xml:space="preserve">Односторонній монохромний: 40 </w:t>
      </w:r>
      <w:proofErr w:type="spellStart"/>
      <w:r w:rsidRPr="005B6211">
        <w:rPr>
          <w:rFonts w:ascii="Times New Roman" w:eastAsia="Times New Roman" w:hAnsi="Times New Roman" w:cs="Times New Roman"/>
          <w:sz w:val="24"/>
          <w:szCs w:val="24"/>
          <w:lang w:eastAsia="uk-UA"/>
        </w:rPr>
        <w:t>зобр</w:t>
      </w:r>
      <w:proofErr w:type="spellEnd"/>
      <w:r w:rsidRPr="005B6211">
        <w:rPr>
          <w:rFonts w:ascii="Times New Roman" w:eastAsia="Times New Roman" w:hAnsi="Times New Roman" w:cs="Times New Roman"/>
          <w:sz w:val="24"/>
          <w:szCs w:val="24"/>
          <w:lang w:eastAsia="uk-UA"/>
        </w:rPr>
        <w:t>./</w:t>
      </w:r>
      <w:proofErr w:type="spellStart"/>
      <w:r w:rsidRPr="005B6211">
        <w:rPr>
          <w:rFonts w:ascii="Times New Roman" w:eastAsia="Times New Roman" w:hAnsi="Times New Roman" w:cs="Times New Roman"/>
          <w:sz w:val="24"/>
          <w:szCs w:val="24"/>
          <w:lang w:eastAsia="uk-UA"/>
        </w:rPr>
        <w:t>хв</w:t>
      </w:r>
      <w:proofErr w:type="spellEnd"/>
      <w:r w:rsidRPr="005B6211">
        <w:rPr>
          <w:rFonts w:ascii="Times New Roman" w:eastAsia="Times New Roman" w:hAnsi="Times New Roman" w:cs="Times New Roman"/>
          <w:sz w:val="24"/>
          <w:szCs w:val="24"/>
          <w:lang w:eastAsia="uk-UA"/>
        </w:rPr>
        <w:t xml:space="preserve"> (300x600 точок/дюйм)</w:t>
      </w:r>
      <w:r w:rsidR="00F97E7A" w:rsidRPr="005B6211">
        <w:rPr>
          <w:rFonts w:ascii="Times New Roman" w:eastAsia="Times New Roman" w:hAnsi="Times New Roman" w:cs="Times New Roman"/>
          <w:sz w:val="24"/>
          <w:szCs w:val="24"/>
          <w:lang w:eastAsia="uk-UA"/>
        </w:rPr>
        <w:t>;</w:t>
      </w:r>
    </w:p>
    <w:p w14:paraId="4DF32685" w14:textId="77777777" w:rsidR="00F97E7A" w:rsidRPr="005B6211" w:rsidRDefault="00F13D39" w:rsidP="00B16362">
      <w:pPr>
        <w:pStyle w:val="af5"/>
        <w:numPr>
          <w:ilvl w:val="0"/>
          <w:numId w:val="47"/>
        </w:numPr>
        <w:pBdr>
          <w:bottom w:val="single" w:sz="6" w:space="10" w:color="ECEDED"/>
        </w:pBdr>
        <w:rPr>
          <w:rFonts w:ascii="Times New Roman" w:eastAsia="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 xml:space="preserve">Односторонній кольоровий: 2 0 </w:t>
      </w:r>
      <w:proofErr w:type="spellStart"/>
      <w:r w:rsidRPr="005B6211">
        <w:rPr>
          <w:rFonts w:ascii="Times New Roman" w:eastAsia="Times New Roman" w:hAnsi="Times New Roman" w:cs="Times New Roman"/>
          <w:sz w:val="24"/>
          <w:szCs w:val="24"/>
          <w:lang w:eastAsia="uk-UA"/>
        </w:rPr>
        <w:t>зобр</w:t>
      </w:r>
      <w:proofErr w:type="spellEnd"/>
      <w:r w:rsidRPr="005B6211">
        <w:rPr>
          <w:rFonts w:ascii="Times New Roman" w:eastAsia="Times New Roman" w:hAnsi="Times New Roman" w:cs="Times New Roman"/>
          <w:sz w:val="24"/>
          <w:szCs w:val="24"/>
          <w:lang w:eastAsia="uk-UA"/>
        </w:rPr>
        <w:t xml:space="preserve">./хв. (300x600 </w:t>
      </w:r>
      <w:proofErr w:type="spellStart"/>
      <w:r w:rsidRPr="005B6211">
        <w:rPr>
          <w:rFonts w:ascii="Times New Roman" w:eastAsia="Times New Roman" w:hAnsi="Times New Roman" w:cs="Times New Roman"/>
          <w:sz w:val="24"/>
          <w:szCs w:val="24"/>
          <w:lang w:eastAsia="uk-UA"/>
        </w:rPr>
        <w:t>dpi</w:t>
      </w:r>
      <w:proofErr w:type="spellEnd"/>
      <w:r w:rsidRPr="005B6211">
        <w:rPr>
          <w:rFonts w:ascii="Times New Roman" w:eastAsia="Times New Roman" w:hAnsi="Times New Roman" w:cs="Times New Roman"/>
          <w:sz w:val="24"/>
          <w:szCs w:val="24"/>
          <w:lang w:eastAsia="uk-UA"/>
        </w:rPr>
        <w:t>)</w:t>
      </w:r>
      <w:r w:rsidR="00F97E7A" w:rsidRPr="005B6211">
        <w:rPr>
          <w:rFonts w:ascii="Times New Roman" w:eastAsia="Times New Roman" w:hAnsi="Times New Roman" w:cs="Times New Roman"/>
          <w:sz w:val="24"/>
          <w:szCs w:val="24"/>
          <w:lang w:eastAsia="uk-UA"/>
        </w:rPr>
        <w:t>;</w:t>
      </w:r>
    </w:p>
    <w:p w14:paraId="696B17E7" w14:textId="77777777" w:rsidR="00F97E7A" w:rsidRPr="005B6211" w:rsidRDefault="00F13D39" w:rsidP="00B16362">
      <w:pPr>
        <w:pStyle w:val="af5"/>
        <w:numPr>
          <w:ilvl w:val="0"/>
          <w:numId w:val="47"/>
        </w:numPr>
        <w:pBdr>
          <w:bottom w:val="single" w:sz="6" w:space="10" w:color="ECEDED"/>
        </w:pBdr>
        <w:rPr>
          <w:rFonts w:ascii="Times New Roman" w:eastAsia="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 xml:space="preserve">Двосторонній монохромний: 80 </w:t>
      </w:r>
      <w:proofErr w:type="spellStart"/>
      <w:r w:rsidRPr="005B6211">
        <w:rPr>
          <w:rFonts w:ascii="Times New Roman" w:eastAsia="Times New Roman" w:hAnsi="Times New Roman" w:cs="Times New Roman"/>
          <w:sz w:val="24"/>
          <w:szCs w:val="24"/>
          <w:lang w:eastAsia="uk-UA"/>
        </w:rPr>
        <w:t>зобр</w:t>
      </w:r>
      <w:proofErr w:type="spellEnd"/>
      <w:r w:rsidRPr="005B6211">
        <w:rPr>
          <w:rFonts w:ascii="Times New Roman" w:eastAsia="Times New Roman" w:hAnsi="Times New Roman" w:cs="Times New Roman"/>
          <w:sz w:val="24"/>
          <w:szCs w:val="24"/>
          <w:lang w:eastAsia="uk-UA"/>
        </w:rPr>
        <w:t>./</w:t>
      </w:r>
      <w:proofErr w:type="spellStart"/>
      <w:r w:rsidRPr="005B6211">
        <w:rPr>
          <w:rFonts w:ascii="Times New Roman" w:eastAsia="Times New Roman" w:hAnsi="Times New Roman" w:cs="Times New Roman"/>
          <w:sz w:val="24"/>
          <w:szCs w:val="24"/>
          <w:lang w:eastAsia="uk-UA"/>
        </w:rPr>
        <w:t>хв</w:t>
      </w:r>
      <w:proofErr w:type="spellEnd"/>
      <w:r w:rsidRPr="005B6211">
        <w:rPr>
          <w:rFonts w:ascii="Times New Roman" w:eastAsia="Times New Roman" w:hAnsi="Times New Roman" w:cs="Times New Roman"/>
          <w:sz w:val="24"/>
          <w:szCs w:val="24"/>
          <w:lang w:eastAsia="uk-UA"/>
        </w:rPr>
        <w:t xml:space="preserve"> (300x600 точок/дюйм)</w:t>
      </w:r>
      <w:r w:rsidR="00F97E7A" w:rsidRPr="005B6211">
        <w:rPr>
          <w:rFonts w:ascii="Times New Roman" w:eastAsia="Times New Roman" w:hAnsi="Times New Roman" w:cs="Times New Roman"/>
          <w:sz w:val="24"/>
          <w:szCs w:val="24"/>
          <w:lang w:eastAsia="uk-UA"/>
        </w:rPr>
        <w:t>;</w:t>
      </w:r>
    </w:p>
    <w:p w14:paraId="22347312" w14:textId="7EEEFFF4" w:rsidR="00F13D39" w:rsidRPr="005B6211" w:rsidRDefault="00F97E7A" w:rsidP="00B16362">
      <w:pPr>
        <w:pStyle w:val="af5"/>
        <w:numPr>
          <w:ilvl w:val="0"/>
          <w:numId w:val="47"/>
        </w:numPr>
        <w:pBdr>
          <w:bottom w:val="single" w:sz="6" w:space="10" w:color="ECEDED"/>
        </w:pBdr>
        <w:rPr>
          <w:rFonts w:ascii="Times New Roman" w:eastAsia="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Д</w:t>
      </w:r>
      <w:r w:rsidR="00F13D39" w:rsidRPr="005B6211">
        <w:rPr>
          <w:rFonts w:ascii="Times New Roman" w:eastAsia="Times New Roman" w:hAnsi="Times New Roman" w:cs="Times New Roman"/>
          <w:sz w:val="24"/>
          <w:szCs w:val="24"/>
          <w:lang w:eastAsia="uk-UA"/>
        </w:rPr>
        <w:t xml:space="preserve">восторонній кольоровий: 40 </w:t>
      </w:r>
      <w:proofErr w:type="spellStart"/>
      <w:r w:rsidR="00F13D39" w:rsidRPr="005B6211">
        <w:rPr>
          <w:rFonts w:ascii="Times New Roman" w:eastAsia="Times New Roman" w:hAnsi="Times New Roman" w:cs="Times New Roman"/>
          <w:sz w:val="24"/>
          <w:szCs w:val="24"/>
          <w:lang w:eastAsia="uk-UA"/>
        </w:rPr>
        <w:t>зобр</w:t>
      </w:r>
      <w:proofErr w:type="spellEnd"/>
      <w:r w:rsidR="00F13D39" w:rsidRPr="005B6211">
        <w:rPr>
          <w:rFonts w:ascii="Times New Roman" w:eastAsia="Times New Roman" w:hAnsi="Times New Roman" w:cs="Times New Roman"/>
          <w:sz w:val="24"/>
          <w:szCs w:val="24"/>
          <w:lang w:eastAsia="uk-UA"/>
        </w:rPr>
        <w:t>./</w:t>
      </w:r>
      <w:proofErr w:type="spellStart"/>
      <w:r w:rsidR="00F13D39" w:rsidRPr="005B6211">
        <w:rPr>
          <w:rFonts w:ascii="Times New Roman" w:eastAsia="Times New Roman" w:hAnsi="Times New Roman" w:cs="Times New Roman"/>
          <w:sz w:val="24"/>
          <w:szCs w:val="24"/>
          <w:lang w:eastAsia="uk-UA"/>
        </w:rPr>
        <w:t>хв</w:t>
      </w:r>
      <w:proofErr w:type="spellEnd"/>
      <w:r w:rsidR="00F13D39" w:rsidRPr="005B6211">
        <w:rPr>
          <w:rFonts w:ascii="Times New Roman" w:eastAsia="Times New Roman" w:hAnsi="Times New Roman" w:cs="Times New Roman"/>
          <w:sz w:val="24"/>
          <w:szCs w:val="24"/>
          <w:lang w:eastAsia="uk-UA"/>
        </w:rPr>
        <w:t xml:space="preserve"> (300x600 точок/дюйм)</w:t>
      </w:r>
      <w:r w:rsidRPr="005B6211">
        <w:rPr>
          <w:rFonts w:ascii="Times New Roman" w:eastAsia="Times New Roman" w:hAnsi="Times New Roman" w:cs="Times New Roman"/>
          <w:sz w:val="24"/>
          <w:szCs w:val="24"/>
          <w:lang w:eastAsia="uk-UA"/>
        </w:rPr>
        <w:t>;</w:t>
      </w:r>
    </w:p>
    <w:p w14:paraId="512F2E37" w14:textId="4651E2E3" w:rsidR="00F13D39" w:rsidRPr="005B6211" w:rsidRDefault="00F13D39" w:rsidP="00B16362">
      <w:pPr>
        <w:pStyle w:val="af5"/>
        <w:numPr>
          <w:ilvl w:val="0"/>
          <w:numId w:val="47"/>
        </w:numPr>
        <w:pBdr>
          <w:bottom w:val="single" w:sz="6" w:space="10" w:color="ECEDED"/>
        </w:pBd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Глибина кольору під час сканування 24 біти/24 біти (вхідна/вихідна)</w:t>
      </w:r>
      <w:r w:rsidR="00B16362" w:rsidRPr="005B6211">
        <w:rPr>
          <w:rFonts w:ascii="Times New Roman" w:eastAsia="Times New Roman" w:hAnsi="Times New Roman" w:cs="Times New Roman"/>
          <w:sz w:val="24"/>
          <w:szCs w:val="24"/>
          <w:lang w:eastAsia="uk-UA"/>
        </w:rPr>
        <w:t>;</w:t>
      </w:r>
    </w:p>
    <w:p w14:paraId="1A0CC20F"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Відтінки сірого 256 градацій</w:t>
      </w:r>
    </w:p>
    <w:p w14:paraId="767D7743"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Сумісність TWAIN, WIA, ICA</w:t>
      </w:r>
    </w:p>
    <w:p w14:paraId="46553FEC"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Максимальна ширина сканування 216 мм, не гірше</w:t>
      </w:r>
    </w:p>
    <w:p w14:paraId="4F8220DE"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Сканування на ПК, USB-пам’ять, на FTP</w:t>
      </w:r>
    </w:p>
    <w:p w14:paraId="4E33C036"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TIFF/JPEG/PDF/компактний PDF-файл/PDF-файл із можливістю пошуку</w:t>
      </w:r>
    </w:p>
    <w:p w14:paraId="3261B01C"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Сканування в хмару TIFF, JPEG, PDF, PNG3</w:t>
      </w:r>
    </w:p>
    <w:p w14:paraId="6D013E00" w14:textId="77777777" w:rsidR="00F97E7A" w:rsidRPr="005B6211" w:rsidRDefault="00F97E7A" w:rsidP="00F97E7A">
      <w:pPr>
        <w:pStyle w:val="af5"/>
        <w:ind w:left="1429"/>
        <w:jc w:val="both"/>
        <w:rPr>
          <w:rFonts w:ascii="Times New Roman" w:hAnsi="Times New Roman" w:cs="Times New Roman"/>
          <w:sz w:val="24"/>
          <w:szCs w:val="24"/>
          <w:lang w:eastAsia="uk-UA"/>
        </w:rPr>
      </w:pPr>
    </w:p>
    <w:p w14:paraId="72E3D0B4"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proofErr w:type="spellStart"/>
      <w:r w:rsidRPr="005B6211">
        <w:rPr>
          <w:rFonts w:ascii="Times New Roman" w:eastAsia="Times New Roman" w:hAnsi="Times New Roman" w:cs="Times New Roman"/>
          <w:sz w:val="24"/>
          <w:szCs w:val="24"/>
          <w:lang w:eastAsia="uk-UA"/>
        </w:rPr>
        <w:t>Подавач</w:t>
      </w:r>
      <w:proofErr w:type="spellEnd"/>
      <w:r w:rsidRPr="005B6211">
        <w:rPr>
          <w:rFonts w:ascii="Times New Roman" w:eastAsia="Times New Roman" w:hAnsi="Times New Roman" w:cs="Times New Roman"/>
          <w:sz w:val="24"/>
          <w:szCs w:val="24"/>
          <w:lang w:eastAsia="uk-UA"/>
        </w:rPr>
        <w:t xml:space="preserve"> паперу: касета на 250 аркушів, багатоцільовий лоток на 100 аркушів, АПД на 50 аркушів, не гірше</w:t>
      </w:r>
    </w:p>
    <w:p w14:paraId="7A4D1DB9"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Виведення паперу 150 аркушів, не гірше</w:t>
      </w:r>
    </w:p>
    <w:p w14:paraId="7B7A35BE"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Типи носія: звичайний, відновлений, цупкий, тонкий папір, етикетки, листівки, конверти</w:t>
      </w:r>
    </w:p>
    <w:p w14:paraId="1A6CBDD3"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 xml:space="preserve">Розміри носіїв: A4, A5, A5 (альбомна орієнтація), А6, B5, </w:t>
      </w:r>
      <w:proofErr w:type="spellStart"/>
      <w:r w:rsidRPr="005B6211">
        <w:rPr>
          <w:rFonts w:ascii="Times New Roman" w:eastAsia="Times New Roman" w:hAnsi="Times New Roman" w:cs="Times New Roman"/>
          <w:sz w:val="24"/>
          <w:szCs w:val="24"/>
          <w:lang w:eastAsia="uk-UA"/>
        </w:rPr>
        <w:t>Legal</w:t>
      </w:r>
      <w:proofErr w:type="spellEnd"/>
      <w:r w:rsidRPr="005B6211">
        <w:rPr>
          <w:rFonts w:ascii="Times New Roman" w:eastAsia="Times New Roman" w:hAnsi="Times New Roman" w:cs="Times New Roman"/>
          <w:sz w:val="24"/>
          <w:szCs w:val="24"/>
          <w:lang w:eastAsia="uk-UA"/>
        </w:rPr>
        <w:t xml:space="preserve">, </w:t>
      </w:r>
      <w:proofErr w:type="spellStart"/>
      <w:r w:rsidRPr="005B6211">
        <w:rPr>
          <w:rFonts w:ascii="Times New Roman" w:eastAsia="Times New Roman" w:hAnsi="Times New Roman" w:cs="Times New Roman"/>
          <w:sz w:val="24"/>
          <w:szCs w:val="24"/>
          <w:lang w:eastAsia="uk-UA"/>
        </w:rPr>
        <w:t>Letter</w:t>
      </w:r>
      <w:proofErr w:type="spellEnd"/>
      <w:r w:rsidRPr="005B6211">
        <w:rPr>
          <w:rFonts w:ascii="Times New Roman" w:eastAsia="Times New Roman" w:hAnsi="Times New Roman" w:cs="Times New Roman"/>
          <w:sz w:val="24"/>
          <w:szCs w:val="24"/>
          <w:lang w:eastAsia="uk-UA"/>
        </w:rPr>
        <w:t xml:space="preserve">, </w:t>
      </w:r>
      <w:proofErr w:type="spellStart"/>
      <w:r w:rsidRPr="005B6211">
        <w:rPr>
          <w:rFonts w:ascii="Times New Roman" w:eastAsia="Times New Roman" w:hAnsi="Times New Roman" w:cs="Times New Roman"/>
          <w:sz w:val="24"/>
          <w:szCs w:val="24"/>
          <w:lang w:eastAsia="uk-UA"/>
        </w:rPr>
        <w:t>Executive</w:t>
      </w:r>
      <w:proofErr w:type="spellEnd"/>
      <w:r w:rsidRPr="005B6211">
        <w:rPr>
          <w:rFonts w:ascii="Times New Roman" w:eastAsia="Times New Roman" w:hAnsi="Times New Roman" w:cs="Times New Roman"/>
          <w:sz w:val="24"/>
          <w:szCs w:val="24"/>
          <w:lang w:eastAsia="uk-UA"/>
        </w:rPr>
        <w:t xml:space="preserve">, </w:t>
      </w:r>
      <w:proofErr w:type="spellStart"/>
      <w:r w:rsidRPr="005B6211">
        <w:rPr>
          <w:rFonts w:ascii="Times New Roman" w:eastAsia="Times New Roman" w:hAnsi="Times New Roman" w:cs="Times New Roman"/>
          <w:sz w:val="24"/>
          <w:szCs w:val="24"/>
          <w:lang w:eastAsia="uk-UA"/>
        </w:rPr>
        <w:t>Statement</w:t>
      </w:r>
      <w:proofErr w:type="spellEnd"/>
      <w:r w:rsidRPr="005B6211">
        <w:rPr>
          <w:rFonts w:ascii="Times New Roman" w:eastAsia="Times New Roman" w:hAnsi="Times New Roman" w:cs="Times New Roman"/>
          <w:sz w:val="24"/>
          <w:szCs w:val="24"/>
          <w:lang w:eastAsia="uk-UA"/>
        </w:rPr>
        <w:t xml:space="preserve">, OFFICIO, B-OFFICIO, M-OFFICIO, GLTR, GLGL, </w:t>
      </w:r>
      <w:proofErr w:type="spellStart"/>
      <w:r w:rsidRPr="005B6211">
        <w:rPr>
          <w:rFonts w:ascii="Times New Roman" w:eastAsia="Times New Roman" w:hAnsi="Times New Roman" w:cs="Times New Roman"/>
          <w:sz w:val="24"/>
          <w:szCs w:val="24"/>
          <w:lang w:eastAsia="uk-UA"/>
        </w:rPr>
        <w:t>Foolscap</w:t>
      </w:r>
      <w:proofErr w:type="spellEnd"/>
      <w:r w:rsidRPr="005B6211">
        <w:rPr>
          <w:rFonts w:ascii="Times New Roman" w:eastAsia="Times New Roman" w:hAnsi="Times New Roman" w:cs="Times New Roman"/>
          <w:sz w:val="24"/>
          <w:szCs w:val="24"/>
          <w:lang w:eastAsia="uk-UA"/>
        </w:rPr>
        <w:t xml:space="preserve">, 16K, картки для нотаток, конверти (COM10, </w:t>
      </w:r>
      <w:proofErr w:type="spellStart"/>
      <w:r w:rsidRPr="005B6211">
        <w:rPr>
          <w:rFonts w:ascii="Times New Roman" w:eastAsia="Times New Roman" w:hAnsi="Times New Roman" w:cs="Times New Roman"/>
          <w:sz w:val="24"/>
          <w:szCs w:val="24"/>
          <w:lang w:eastAsia="uk-UA"/>
        </w:rPr>
        <w:t>Monarch</w:t>
      </w:r>
      <w:proofErr w:type="spellEnd"/>
      <w:r w:rsidRPr="005B6211">
        <w:rPr>
          <w:rFonts w:ascii="Times New Roman" w:eastAsia="Times New Roman" w:hAnsi="Times New Roman" w:cs="Times New Roman"/>
          <w:sz w:val="24"/>
          <w:szCs w:val="24"/>
          <w:lang w:eastAsia="uk-UA"/>
        </w:rPr>
        <w:t>, C5, DL), нестандартні розміри: мін. 76,2 x 127 мм, 216,0 x 355,6 мм.</w:t>
      </w:r>
    </w:p>
    <w:p w14:paraId="58BB0E9C"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 xml:space="preserve">АПД: A4, A5, A6, B5, </w:t>
      </w:r>
      <w:proofErr w:type="spellStart"/>
      <w:r w:rsidRPr="005B6211">
        <w:rPr>
          <w:rFonts w:ascii="Times New Roman" w:eastAsia="Times New Roman" w:hAnsi="Times New Roman" w:cs="Times New Roman"/>
          <w:sz w:val="24"/>
          <w:szCs w:val="24"/>
          <w:lang w:eastAsia="uk-UA"/>
        </w:rPr>
        <w:t>Legal</w:t>
      </w:r>
      <w:proofErr w:type="spellEnd"/>
      <w:r w:rsidRPr="005B6211">
        <w:rPr>
          <w:rFonts w:ascii="Times New Roman" w:eastAsia="Times New Roman" w:hAnsi="Times New Roman" w:cs="Times New Roman"/>
          <w:sz w:val="24"/>
          <w:szCs w:val="24"/>
          <w:lang w:eastAsia="uk-UA"/>
        </w:rPr>
        <w:t xml:space="preserve">, </w:t>
      </w:r>
      <w:proofErr w:type="spellStart"/>
      <w:r w:rsidRPr="005B6211">
        <w:rPr>
          <w:rFonts w:ascii="Times New Roman" w:eastAsia="Times New Roman" w:hAnsi="Times New Roman" w:cs="Times New Roman"/>
          <w:sz w:val="24"/>
          <w:szCs w:val="24"/>
          <w:lang w:eastAsia="uk-UA"/>
        </w:rPr>
        <w:t>Letter</w:t>
      </w:r>
      <w:proofErr w:type="spellEnd"/>
      <w:r w:rsidRPr="005B6211">
        <w:rPr>
          <w:rFonts w:ascii="Times New Roman" w:eastAsia="Times New Roman" w:hAnsi="Times New Roman" w:cs="Times New Roman"/>
          <w:sz w:val="24"/>
          <w:szCs w:val="24"/>
          <w:lang w:eastAsia="uk-UA"/>
        </w:rPr>
        <w:t xml:space="preserve">, </w:t>
      </w:r>
      <w:proofErr w:type="spellStart"/>
      <w:r w:rsidRPr="005B6211">
        <w:rPr>
          <w:rFonts w:ascii="Times New Roman" w:eastAsia="Times New Roman" w:hAnsi="Times New Roman" w:cs="Times New Roman"/>
          <w:sz w:val="24"/>
          <w:szCs w:val="24"/>
          <w:lang w:eastAsia="uk-UA"/>
        </w:rPr>
        <w:t>Statement</w:t>
      </w:r>
      <w:proofErr w:type="spellEnd"/>
      <w:r w:rsidRPr="005B6211">
        <w:rPr>
          <w:rFonts w:ascii="Times New Roman" w:eastAsia="Times New Roman" w:hAnsi="Times New Roman" w:cs="Times New Roman"/>
          <w:sz w:val="24"/>
          <w:szCs w:val="24"/>
          <w:lang w:eastAsia="uk-UA"/>
        </w:rPr>
        <w:t xml:space="preserve">, нестандартні розміри: мін. 48 x 85,0 мм, </w:t>
      </w:r>
      <w:proofErr w:type="spellStart"/>
      <w:r w:rsidRPr="005B6211">
        <w:rPr>
          <w:rFonts w:ascii="Times New Roman" w:eastAsia="Times New Roman" w:hAnsi="Times New Roman" w:cs="Times New Roman"/>
          <w:sz w:val="24"/>
          <w:szCs w:val="24"/>
          <w:lang w:eastAsia="uk-UA"/>
        </w:rPr>
        <w:t>макс</w:t>
      </w:r>
      <w:proofErr w:type="spellEnd"/>
      <w:r w:rsidRPr="005B6211">
        <w:rPr>
          <w:rFonts w:ascii="Times New Roman" w:eastAsia="Times New Roman" w:hAnsi="Times New Roman" w:cs="Times New Roman"/>
          <w:sz w:val="24"/>
          <w:szCs w:val="24"/>
          <w:lang w:eastAsia="uk-UA"/>
        </w:rPr>
        <w:t>. 216 x 355,6 мм</w:t>
      </w:r>
    </w:p>
    <w:p w14:paraId="1B2C510A"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Щільність носіїв від 60 до 199 г/м² не гірше, АПД: 60–120 г/м²</w:t>
      </w:r>
    </w:p>
    <w:p w14:paraId="0E2DA25C"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lastRenderedPageBreak/>
        <w:t xml:space="preserve">Двосторонній друк A4, </w:t>
      </w:r>
      <w:proofErr w:type="spellStart"/>
      <w:r w:rsidRPr="005B6211">
        <w:rPr>
          <w:rFonts w:ascii="Times New Roman" w:eastAsia="Times New Roman" w:hAnsi="Times New Roman" w:cs="Times New Roman"/>
          <w:sz w:val="24"/>
          <w:szCs w:val="24"/>
          <w:lang w:eastAsia="uk-UA"/>
        </w:rPr>
        <w:t>Legal</w:t>
      </w:r>
      <w:proofErr w:type="spellEnd"/>
      <w:r w:rsidRPr="005B6211">
        <w:rPr>
          <w:rFonts w:ascii="Times New Roman" w:eastAsia="Times New Roman" w:hAnsi="Times New Roman" w:cs="Times New Roman"/>
          <w:sz w:val="24"/>
          <w:szCs w:val="24"/>
          <w:lang w:eastAsia="uk-UA"/>
        </w:rPr>
        <w:t xml:space="preserve">, </w:t>
      </w:r>
      <w:proofErr w:type="spellStart"/>
      <w:r w:rsidRPr="005B6211">
        <w:rPr>
          <w:rFonts w:ascii="Times New Roman" w:eastAsia="Times New Roman" w:hAnsi="Times New Roman" w:cs="Times New Roman"/>
          <w:sz w:val="24"/>
          <w:szCs w:val="24"/>
          <w:lang w:eastAsia="uk-UA"/>
        </w:rPr>
        <w:t>Letter</w:t>
      </w:r>
      <w:proofErr w:type="spellEnd"/>
      <w:r w:rsidRPr="005B6211">
        <w:rPr>
          <w:rFonts w:ascii="Times New Roman" w:eastAsia="Times New Roman" w:hAnsi="Times New Roman" w:cs="Times New Roman"/>
          <w:sz w:val="24"/>
          <w:szCs w:val="24"/>
          <w:lang w:eastAsia="uk-UA"/>
        </w:rPr>
        <w:t xml:space="preserve">, OFFICIO, B-OFFICIO, M-OFFICIO, GLGL, </w:t>
      </w:r>
      <w:proofErr w:type="spellStart"/>
      <w:r w:rsidRPr="005B6211">
        <w:rPr>
          <w:rFonts w:ascii="Times New Roman" w:eastAsia="Times New Roman" w:hAnsi="Times New Roman" w:cs="Times New Roman"/>
          <w:sz w:val="24"/>
          <w:szCs w:val="24"/>
          <w:lang w:eastAsia="uk-UA"/>
        </w:rPr>
        <w:t>Foolscap</w:t>
      </w:r>
      <w:proofErr w:type="spellEnd"/>
      <w:r w:rsidRPr="005B6211">
        <w:rPr>
          <w:rFonts w:ascii="Times New Roman" w:eastAsia="Times New Roman" w:hAnsi="Times New Roman" w:cs="Times New Roman"/>
          <w:sz w:val="24"/>
          <w:szCs w:val="24"/>
          <w:lang w:eastAsia="uk-UA"/>
        </w:rPr>
        <w:t xml:space="preserve">, нестандартний формат: мін. від 210 x 279,4 мм до </w:t>
      </w:r>
      <w:proofErr w:type="spellStart"/>
      <w:r w:rsidRPr="005B6211">
        <w:rPr>
          <w:rFonts w:ascii="Times New Roman" w:eastAsia="Times New Roman" w:hAnsi="Times New Roman" w:cs="Times New Roman"/>
          <w:sz w:val="24"/>
          <w:szCs w:val="24"/>
          <w:lang w:eastAsia="uk-UA"/>
        </w:rPr>
        <w:t>макс</w:t>
      </w:r>
      <w:proofErr w:type="spellEnd"/>
      <w:r w:rsidRPr="005B6211">
        <w:rPr>
          <w:rFonts w:ascii="Times New Roman" w:eastAsia="Times New Roman" w:hAnsi="Times New Roman" w:cs="Times New Roman"/>
          <w:sz w:val="24"/>
          <w:szCs w:val="24"/>
          <w:lang w:eastAsia="uk-UA"/>
        </w:rPr>
        <w:t>. від 216,0 x 355,6 мм</w:t>
      </w:r>
    </w:p>
    <w:p w14:paraId="07BA5FF8" w14:textId="2871E9D1"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 xml:space="preserve">Тип інтерфейсу USB </w:t>
      </w:r>
      <w:r w:rsidR="00F97E7A" w:rsidRPr="005B6211">
        <w:rPr>
          <w:rFonts w:ascii="Times New Roman" w:eastAsia="Times New Roman" w:hAnsi="Times New Roman" w:cs="Times New Roman"/>
          <w:sz w:val="24"/>
          <w:szCs w:val="24"/>
          <w:lang w:eastAsia="uk-UA"/>
        </w:rPr>
        <w:t xml:space="preserve">не нижче </w:t>
      </w:r>
      <w:r w:rsidRPr="005B6211">
        <w:rPr>
          <w:rFonts w:ascii="Times New Roman" w:eastAsia="Times New Roman" w:hAnsi="Times New Roman" w:cs="Times New Roman"/>
          <w:sz w:val="24"/>
          <w:szCs w:val="24"/>
          <w:lang w:eastAsia="uk-UA"/>
        </w:rPr>
        <w:t>2.0 Hi-Speed, 10BASE-T/100BASE-TX/1000Base-T, бездротове підключення 802.11b/g/n, пряме бездротове підключення</w:t>
      </w:r>
    </w:p>
    <w:p w14:paraId="14005795"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 xml:space="preserve">Сумісність з операційними системами Windows® 11 / Windows® 10 / Server® 2022 / Server® 2019 / Server® 2016 / Server® 2012R2 / Server® 2012, </w:t>
      </w:r>
      <w:proofErr w:type="spellStart"/>
      <w:r w:rsidRPr="005B6211">
        <w:rPr>
          <w:rFonts w:ascii="Times New Roman" w:eastAsia="Times New Roman" w:hAnsi="Times New Roman" w:cs="Times New Roman"/>
          <w:sz w:val="24"/>
          <w:szCs w:val="24"/>
          <w:lang w:eastAsia="uk-UA"/>
        </w:rPr>
        <w:t>Mac</w:t>
      </w:r>
      <w:proofErr w:type="spellEnd"/>
      <w:r w:rsidRPr="005B6211">
        <w:rPr>
          <w:rFonts w:ascii="Times New Roman" w:eastAsia="Times New Roman" w:hAnsi="Times New Roman" w:cs="Times New Roman"/>
          <w:sz w:val="24"/>
          <w:szCs w:val="24"/>
          <w:lang w:eastAsia="uk-UA"/>
        </w:rPr>
        <w:t xml:space="preserve"> OS X 10.13 і вище, </w:t>
      </w:r>
      <w:proofErr w:type="spellStart"/>
      <w:r w:rsidRPr="005B6211">
        <w:rPr>
          <w:rFonts w:ascii="Times New Roman" w:eastAsia="Times New Roman" w:hAnsi="Times New Roman" w:cs="Times New Roman"/>
          <w:sz w:val="24"/>
          <w:szCs w:val="24"/>
          <w:lang w:eastAsia="uk-UA"/>
        </w:rPr>
        <w:t>Linux</w:t>
      </w:r>
      <w:proofErr w:type="spellEnd"/>
    </w:p>
    <w:p w14:paraId="6C2CA23A"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Мережевий протокол TCP/IP (LPD/Port9100/IPP/IPPS/WSD)</w:t>
      </w:r>
    </w:p>
    <w:p w14:paraId="075886A1"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Сканування з пристрою: файл: FTP (TCP/IP), SMB3.0 (TCP/IP)</w:t>
      </w:r>
    </w:p>
    <w:p w14:paraId="6A319631"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Сканування з комп’ютера: TCP/IP</w:t>
      </w:r>
    </w:p>
    <w:p w14:paraId="0B5BCF7D"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Керування: SNMPv1, SNMPv3 (IPv4, IPv6)</w:t>
      </w:r>
    </w:p>
    <w:p w14:paraId="5C33A149"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 xml:space="preserve">Безпека: TLS1.3, </w:t>
      </w:r>
      <w:proofErr w:type="spellStart"/>
      <w:r w:rsidRPr="005B6211">
        <w:rPr>
          <w:rFonts w:ascii="Times New Roman" w:eastAsia="Times New Roman" w:hAnsi="Times New Roman" w:cs="Times New Roman"/>
          <w:sz w:val="24"/>
          <w:szCs w:val="24"/>
          <w:lang w:eastAsia="uk-UA"/>
        </w:rPr>
        <w:t>IPSec</w:t>
      </w:r>
      <w:proofErr w:type="spellEnd"/>
      <w:r w:rsidRPr="005B6211">
        <w:rPr>
          <w:rFonts w:ascii="Times New Roman" w:eastAsia="Times New Roman" w:hAnsi="Times New Roman" w:cs="Times New Roman"/>
          <w:sz w:val="24"/>
          <w:szCs w:val="24"/>
          <w:lang w:eastAsia="uk-UA"/>
        </w:rPr>
        <w:t>, фільтрація за IP-адресою, IEEE802.1X, SNMPv3, SSL (HTTPS, IPPS)</w:t>
      </w:r>
    </w:p>
    <w:p w14:paraId="43BF542C"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Безпека (бездротове підключення): режим інфраструктури: WEP(64/128 біт), WPA-PSK(TKIP/AES), WPA2-PSK(TKIP/AES), WPA-EAP(AES), WPA2-EAP(AES), режим точки доступу: WPA2-PSK(AES)</w:t>
      </w:r>
    </w:p>
    <w:p w14:paraId="1E0CEFFB" w14:textId="2B559E8B"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Програмне забезпечення та керування БФП</w:t>
      </w:r>
      <w:r w:rsidR="00BB6C8D" w:rsidRPr="005B6211">
        <w:rPr>
          <w:rFonts w:ascii="Times New Roman" w:eastAsia="Times New Roman" w:hAnsi="Times New Roman" w:cs="Times New Roman"/>
          <w:sz w:val="24"/>
          <w:szCs w:val="24"/>
          <w:lang w:eastAsia="uk-UA"/>
        </w:rPr>
        <w:t>:</w:t>
      </w:r>
      <w:r w:rsidRPr="005B6211">
        <w:rPr>
          <w:rFonts w:ascii="Times New Roman" w:eastAsia="Times New Roman" w:hAnsi="Times New Roman" w:cs="Times New Roman"/>
          <w:sz w:val="24"/>
          <w:szCs w:val="24"/>
          <w:lang w:eastAsia="uk-UA"/>
        </w:rPr>
        <w:t xml:space="preserve"> інтерфейс віддаленого користувача, визначення статусу </w:t>
      </w:r>
      <w:proofErr w:type="spellStart"/>
      <w:r w:rsidRPr="005B6211">
        <w:rPr>
          <w:rFonts w:ascii="Times New Roman" w:eastAsia="Times New Roman" w:hAnsi="Times New Roman" w:cs="Times New Roman"/>
          <w:sz w:val="24"/>
          <w:szCs w:val="24"/>
          <w:lang w:eastAsia="uk-UA"/>
        </w:rPr>
        <w:t>тонера</w:t>
      </w:r>
      <w:proofErr w:type="spellEnd"/>
      <w:r w:rsidRPr="005B6211">
        <w:rPr>
          <w:rFonts w:ascii="Times New Roman" w:eastAsia="Times New Roman" w:hAnsi="Times New Roman" w:cs="Times New Roman"/>
          <w:sz w:val="24"/>
          <w:szCs w:val="24"/>
          <w:lang w:eastAsia="uk-UA"/>
        </w:rPr>
        <w:t>, серверне програмне забезпечення для централізованого керування парками пристроїв,</w:t>
      </w:r>
    </w:p>
    <w:p w14:paraId="715F3B69" w14:textId="77777777"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вбудована RDS для забезпечення роботи віддалених служб, наприклад зчитування показників, автоматичного керування витратними матеріалами й віддаленої діагностики.</w:t>
      </w:r>
    </w:p>
    <w:p w14:paraId="6D771311" w14:textId="18330709"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 xml:space="preserve">Рекомендований щомісячний обсяг друку </w:t>
      </w:r>
      <w:r w:rsidR="00A46E1E" w:rsidRPr="005B6211">
        <w:rPr>
          <w:rFonts w:ascii="Times New Roman" w:eastAsia="Times New Roman" w:hAnsi="Times New Roman" w:cs="Times New Roman"/>
          <w:sz w:val="24"/>
          <w:szCs w:val="24"/>
          <w:lang w:eastAsia="uk-UA"/>
        </w:rPr>
        <w:t xml:space="preserve">не менше </w:t>
      </w:r>
      <w:r w:rsidRPr="005B6211">
        <w:rPr>
          <w:rFonts w:ascii="Times New Roman" w:eastAsia="Times New Roman" w:hAnsi="Times New Roman" w:cs="Times New Roman"/>
          <w:sz w:val="24"/>
          <w:szCs w:val="24"/>
          <w:lang w:eastAsia="uk-UA"/>
        </w:rPr>
        <w:t>4000 стор</w:t>
      </w:r>
      <w:r w:rsidR="00A46E1E" w:rsidRPr="005B6211">
        <w:rPr>
          <w:rFonts w:ascii="Times New Roman" w:eastAsia="Times New Roman" w:hAnsi="Times New Roman" w:cs="Times New Roman"/>
          <w:sz w:val="24"/>
          <w:szCs w:val="24"/>
          <w:lang w:eastAsia="uk-UA"/>
        </w:rPr>
        <w:t xml:space="preserve">інок на </w:t>
      </w:r>
      <w:r w:rsidRPr="005B6211">
        <w:rPr>
          <w:rFonts w:ascii="Times New Roman" w:eastAsia="Times New Roman" w:hAnsi="Times New Roman" w:cs="Times New Roman"/>
          <w:sz w:val="24"/>
          <w:szCs w:val="24"/>
          <w:lang w:eastAsia="uk-UA"/>
        </w:rPr>
        <w:t>міс</w:t>
      </w:r>
      <w:r w:rsidR="00A46E1E" w:rsidRPr="005B6211">
        <w:rPr>
          <w:rFonts w:ascii="Times New Roman" w:eastAsia="Times New Roman" w:hAnsi="Times New Roman" w:cs="Times New Roman"/>
          <w:sz w:val="24"/>
          <w:szCs w:val="24"/>
          <w:lang w:eastAsia="uk-UA"/>
        </w:rPr>
        <w:t>яць.</w:t>
      </w:r>
    </w:p>
    <w:p w14:paraId="0C2370FC" w14:textId="0E1F4522"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 xml:space="preserve">Робоче навантаження </w:t>
      </w:r>
      <w:r w:rsidR="00A46E1E" w:rsidRPr="005B6211">
        <w:rPr>
          <w:rFonts w:ascii="Times New Roman" w:eastAsia="Times New Roman" w:hAnsi="Times New Roman" w:cs="Times New Roman"/>
          <w:sz w:val="24"/>
          <w:szCs w:val="24"/>
          <w:lang w:eastAsia="uk-UA"/>
        </w:rPr>
        <w:t xml:space="preserve">(максимальне) </w:t>
      </w:r>
      <w:r w:rsidR="0071534C" w:rsidRPr="005B6211">
        <w:rPr>
          <w:rFonts w:ascii="Times New Roman" w:eastAsia="Times New Roman" w:hAnsi="Times New Roman" w:cs="Times New Roman"/>
          <w:sz w:val="24"/>
          <w:szCs w:val="24"/>
          <w:lang w:eastAsia="uk-UA"/>
        </w:rPr>
        <w:t xml:space="preserve">не менше </w:t>
      </w:r>
      <w:r w:rsidR="00A46E1E" w:rsidRPr="005B6211">
        <w:rPr>
          <w:rFonts w:ascii="Times New Roman" w:eastAsia="Times New Roman" w:hAnsi="Times New Roman" w:cs="Times New Roman"/>
          <w:sz w:val="24"/>
          <w:szCs w:val="24"/>
          <w:lang w:eastAsia="uk-UA"/>
        </w:rPr>
        <w:t>5</w:t>
      </w:r>
      <w:r w:rsidRPr="005B6211">
        <w:rPr>
          <w:rFonts w:ascii="Times New Roman" w:eastAsia="Times New Roman" w:hAnsi="Times New Roman" w:cs="Times New Roman"/>
          <w:sz w:val="24"/>
          <w:szCs w:val="24"/>
          <w:lang w:eastAsia="uk-UA"/>
        </w:rPr>
        <w:t>0 000 сторінок</w:t>
      </w:r>
      <w:r w:rsidR="00D647C8" w:rsidRPr="005B6211">
        <w:rPr>
          <w:rFonts w:ascii="Times New Roman" w:eastAsia="Times New Roman" w:hAnsi="Times New Roman" w:cs="Times New Roman"/>
          <w:sz w:val="24"/>
          <w:szCs w:val="24"/>
          <w:lang w:eastAsia="uk-UA"/>
        </w:rPr>
        <w:t xml:space="preserve"> на місяць</w:t>
      </w:r>
      <w:r w:rsidR="00A46E1E" w:rsidRPr="005B6211">
        <w:rPr>
          <w:rFonts w:ascii="Times New Roman" w:eastAsia="Times New Roman" w:hAnsi="Times New Roman" w:cs="Times New Roman"/>
          <w:sz w:val="24"/>
          <w:szCs w:val="24"/>
          <w:lang w:eastAsia="uk-UA"/>
        </w:rPr>
        <w:t>.</w:t>
      </w:r>
    </w:p>
    <w:p w14:paraId="3B6D6467" w14:textId="13A66E4A" w:rsidR="00F13D39" w:rsidRPr="005B6211" w:rsidRDefault="00F13D39" w:rsidP="00F13D39">
      <w:pPr>
        <w:pStyle w:val="af5"/>
        <w:numPr>
          <w:ilvl w:val="0"/>
          <w:numId w:val="47"/>
        </w:numPr>
        <w:jc w:val="both"/>
        <w:rPr>
          <w:rFonts w:ascii="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Споживання електроенергії: не більше 1</w:t>
      </w:r>
      <w:r w:rsidR="00BB6C8D" w:rsidRPr="005B6211">
        <w:rPr>
          <w:rFonts w:ascii="Times New Roman" w:eastAsia="Times New Roman" w:hAnsi="Times New Roman" w:cs="Times New Roman"/>
          <w:sz w:val="24"/>
          <w:szCs w:val="24"/>
          <w:lang w:eastAsia="uk-UA"/>
        </w:rPr>
        <w:t>300</w:t>
      </w:r>
      <w:r w:rsidRPr="005B6211">
        <w:rPr>
          <w:rFonts w:ascii="Times New Roman" w:eastAsia="Times New Roman" w:hAnsi="Times New Roman" w:cs="Times New Roman"/>
          <w:sz w:val="24"/>
          <w:szCs w:val="24"/>
          <w:lang w:eastAsia="uk-UA"/>
        </w:rPr>
        <w:t xml:space="preserve"> Вт, у режимі очікування не більше </w:t>
      </w:r>
      <w:r w:rsidR="00BB6C8D" w:rsidRPr="005B6211">
        <w:rPr>
          <w:rFonts w:ascii="Times New Roman" w:eastAsia="Times New Roman" w:hAnsi="Times New Roman" w:cs="Times New Roman"/>
          <w:sz w:val="24"/>
          <w:szCs w:val="24"/>
          <w:lang w:eastAsia="uk-UA"/>
        </w:rPr>
        <w:t>10</w:t>
      </w:r>
      <w:r w:rsidRPr="005B6211">
        <w:rPr>
          <w:rFonts w:ascii="Times New Roman" w:eastAsia="Times New Roman" w:hAnsi="Times New Roman" w:cs="Times New Roman"/>
          <w:sz w:val="24"/>
          <w:szCs w:val="24"/>
          <w:lang w:eastAsia="uk-UA"/>
        </w:rPr>
        <w:t xml:space="preserve"> Вт, у режимі сну не більше </w:t>
      </w:r>
      <w:r w:rsidR="00BB6C8D" w:rsidRPr="005B6211">
        <w:rPr>
          <w:rFonts w:ascii="Times New Roman" w:eastAsia="Times New Roman" w:hAnsi="Times New Roman" w:cs="Times New Roman"/>
          <w:sz w:val="24"/>
          <w:szCs w:val="24"/>
          <w:lang w:eastAsia="uk-UA"/>
        </w:rPr>
        <w:t>1</w:t>
      </w:r>
      <w:r w:rsidRPr="005B6211">
        <w:rPr>
          <w:rFonts w:ascii="Times New Roman" w:eastAsia="Times New Roman" w:hAnsi="Times New Roman" w:cs="Times New Roman"/>
          <w:sz w:val="24"/>
          <w:szCs w:val="24"/>
          <w:lang w:eastAsia="uk-UA"/>
        </w:rPr>
        <w:t xml:space="preserve"> Вт</w:t>
      </w:r>
    </w:p>
    <w:p w14:paraId="3082EC49" w14:textId="154499B7" w:rsidR="00F13D39" w:rsidRPr="005B6211" w:rsidRDefault="00F13D39" w:rsidP="00F13D39">
      <w:pPr>
        <w:pStyle w:val="af5"/>
        <w:numPr>
          <w:ilvl w:val="0"/>
          <w:numId w:val="47"/>
        </w:numPr>
        <w:jc w:val="both"/>
        <w:rPr>
          <w:rFonts w:ascii="Times New Roman" w:eastAsia="Times New Roman" w:hAnsi="Times New Roman" w:cs="Times New Roman"/>
          <w:sz w:val="24"/>
          <w:szCs w:val="24"/>
          <w:lang w:eastAsia="uk-UA"/>
        </w:rPr>
      </w:pPr>
      <w:r w:rsidRPr="005B6211">
        <w:rPr>
          <w:rFonts w:ascii="Times New Roman" w:eastAsia="Times New Roman" w:hAnsi="Times New Roman" w:cs="Times New Roman"/>
          <w:sz w:val="24"/>
          <w:szCs w:val="24"/>
          <w:lang w:eastAsia="uk-UA"/>
        </w:rPr>
        <w:t>Витратні матеріали (картриджі): в комплекті картридж стандартної ємності та додатковий оригінальний картридж від виробника БФП.</w:t>
      </w:r>
    </w:p>
    <w:p w14:paraId="38F747F9" w14:textId="225A8E01" w:rsidR="0071534C" w:rsidRPr="005B6211" w:rsidRDefault="0071534C" w:rsidP="0071534C">
      <w:pPr>
        <w:numPr>
          <w:ilvl w:val="0"/>
          <w:numId w:val="47"/>
        </w:numPr>
        <w:tabs>
          <w:tab w:val="left" w:pos="0"/>
          <w:tab w:val="left" w:pos="993"/>
        </w:tabs>
        <w:spacing w:after="0" w:line="240" w:lineRule="auto"/>
        <w:contextualSpacing/>
        <w:jc w:val="both"/>
        <w:rPr>
          <w:rFonts w:ascii="Times New Roman" w:hAnsi="Times New Roman" w:cs="Times New Roman"/>
          <w:sz w:val="24"/>
          <w:szCs w:val="24"/>
          <w:lang w:bidi="en-US"/>
        </w:rPr>
      </w:pPr>
      <w:r w:rsidRPr="005B6211">
        <w:rPr>
          <w:rFonts w:ascii="Times New Roman" w:hAnsi="Times New Roman" w:cs="Times New Roman"/>
          <w:sz w:val="24"/>
          <w:szCs w:val="24"/>
          <w:lang w:bidi="en-US"/>
        </w:rPr>
        <w:t xml:space="preserve">Термін гарантії </w:t>
      </w:r>
      <w:r w:rsidRPr="005B6211">
        <w:rPr>
          <w:rFonts w:ascii="Times New Roman" w:hAnsi="Times New Roman" w:cs="Times New Roman"/>
          <w:bCs/>
          <w:sz w:val="24"/>
          <w:szCs w:val="24"/>
          <w:lang w:bidi="en-US"/>
        </w:rPr>
        <w:t xml:space="preserve">– </w:t>
      </w:r>
      <w:r w:rsidRPr="005B6211">
        <w:rPr>
          <w:rFonts w:ascii="Times New Roman" w:hAnsi="Times New Roman" w:cs="Times New Roman"/>
          <w:sz w:val="24"/>
          <w:szCs w:val="24"/>
          <w:lang w:bidi="en-US"/>
        </w:rPr>
        <w:t xml:space="preserve">не менше </w:t>
      </w:r>
      <w:r w:rsidR="00D647C8" w:rsidRPr="005B6211">
        <w:rPr>
          <w:rFonts w:ascii="Times New Roman" w:hAnsi="Times New Roman" w:cs="Times New Roman"/>
          <w:sz w:val="24"/>
          <w:szCs w:val="24"/>
          <w:lang w:bidi="en-US"/>
        </w:rPr>
        <w:t>12</w:t>
      </w:r>
      <w:r w:rsidRPr="005B6211">
        <w:rPr>
          <w:rFonts w:ascii="Times New Roman" w:hAnsi="Times New Roman" w:cs="Times New Roman"/>
          <w:sz w:val="24"/>
          <w:szCs w:val="24"/>
          <w:lang w:bidi="en-US"/>
        </w:rPr>
        <w:t xml:space="preserve"> місяців</w:t>
      </w:r>
      <w:r w:rsidR="00E9653A" w:rsidRPr="005B6211">
        <w:rPr>
          <w:rFonts w:ascii="Times New Roman" w:hAnsi="Times New Roman" w:cs="Times New Roman"/>
          <w:sz w:val="24"/>
          <w:szCs w:val="24"/>
          <w:lang w:bidi="en-US"/>
        </w:rPr>
        <w:t xml:space="preserve"> від виробника</w:t>
      </w:r>
      <w:r w:rsidRPr="005B6211">
        <w:rPr>
          <w:rFonts w:ascii="Times New Roman" w:hAnsi="Times New Roman" w:cs="Times New Roman"/>
          <w:sz w:val="24"/>
          <w:szCs w:val="24"/>
          <w:lang w:bidi="en-US"/>
        </w:rPr>
        <w:t>.</w:t>
      </w:r>
    </w:p>
    <w:p w14:paraId="0A9DDF21" w14:textId="77777777" w:rsidR="00F13D39" w:rsidRPr="005B6211" w:rsidRDefault="00F13D39" w:rsidP="006F70DD">
      <w:pPr>
        <w:spacing w:after="0" w:line="240" w:lineRule="auto"/>
        <w:contextualSpacing/>
        <w:rPr>
          <w:rFonts w:ascii="Times New Roman" w:eastAsia="Times New Roman" w:hAnsi="Times New Roman" w:cs="Times New Roman"/>
          <w:b/>
          <w:sz w:val="28"/>
          <w:szCs w:val="28"/>
          <w:u w:val="single"/>
        </w:rPr>
      </w:pPr>
    </w:p>
    <w:p w14:paraId="1429F743" w14:textId="55860570" w:rsidR="007B6867" w:rsidRPr="005B6211" w:rsidRDefault="007B6867">
      <w:pPr>
        <w:rPr>
          <w:rFonts w:ascii="Times New Roman" w:eastAsia="Times New Roman" w:hAnsi="Times New Roman" w:cs="Times New Roman"/>
          <w:b/>
          <w:sz w:val="28"/>
          <w:szCs w:val="28"/>
          <w:u w:val="single"/>
        </w:rPr>
      </w:pPr>
      <w:r w:rsidRPr="005B6211">
        <w:rPr>
          <w:rFonts w:ascii="Times New Roman" w:eastAsia="Times New Roman" w:hAnsi="Times New Roman" w:cs="Times New Roman"/>
          <w:b/>
          <w:sz w:val="28"/>
          <w:szCs w:val="28"/>
          <w:u w:val="single"/>
        </w:rPr>
        <w:br w:type="page"/>
      </w:r>
    </w:p>
    <w:p w14:paraId="2F00279A" w14:textId="3432DEAF" w:rsidR="0097134C" w:rsidRPr="005B6211" w:rsidRDefault="0097134C" w:rsidP="0097134C">
      <w:pPr>
        <w:spacing w:after="200" w:line="276" w:lineRule="auto"/>
        <w:jc w:val="right"/>
        <w:rPr>
          <w:rFonts w:ascii="Times New Roman" w:hAnsi="Times New Roman" w:cs="Times New Roman"/>
          <w:b/>
          <w:i/>
          <w:sz w:val="28"/>
          <w:szCs w:val="28"/>
          <w:lang w:eastAsia="en-US"/>
        </w:rPr>
      </w:pPr>
      <w:r w:rsidRPr="005B6211">
        <w:rPr>
          <w:rFonts w:ascii="Times New Roman" w:hAnsi="Times New Roman" w:cs="Times New Roman"/>
          <w:b/>
          <w:i/>
          <w:sz w:val="28"/>
          <w:szCs w:val="28"/>
          <w:lang w:eastAsia="en-US"/>
        </w:rPr>
        <w:lastRenderedPageBreak/>
        <w:t xml:space="preserve">Додаток </w:t>
      </w:r>
      <w:r w:rsidR="007B6867" w:rsidRPr="005B6211">
        <w:rPr>
          <w:rFonts w:ascii="Times New Roman" w:hAnsi="Times New Roman" w:cs="Times New Roman"/>
          <w:b/>
          <w:i/>
          <w:sz w:val="28"/>
          <w:szCs w:val="28"/>
          <w:lang w:eastAsia="en-US"/>
        </w:rPr>
        <w:t>2.1</w:t>
      </w:r>
    </w:p>
    <w:p w14:paraId="33FBFC50" w14:textId="5DD6DFAB" w:rsidR="0097134C" w:rsidRPr="005B6211" w:rsidRDefault="006B604C" w:rsidP="0097134C">
      <w:pPr>
        <w:spacing w:after="200" w:line="276" w:lineRule="auto"/>
        <w:jc w:val="center"/>
        <w:rPr>
          <w:rFonts w:ascii="Times New Roman" w:hAnsi="Times New Roman" w:cs="Times New Roman"/>
          <w:b/>
          <w:bCs/>
          <w:sz w:val="28"/>
          <w:szCs w:val="28"/>
          <w:lang w:eastAsia="en-US"/>
        </w:rPr>
      </w:pPr>
      <w:r w:rsidRPr="005B6211">
        <w:rPr>
          <w:rFonts w:ascii="Times New Roman" w:hAnsi="Times New Roman" w:cs="Times New Roman"/>
          <w:b/>
          <w:bCs/>
          <w:sz w:val="28"/>
          <w:szCs w:val="28"/>
          <w:lang w:eastAsia="en-US"/>
        </w:rPr>
        <w:t>Розподіл</w:t>
      </w:r>
      <w:r w:rsidR="0097134C" w:rsidRPr="005B6211">
        <w:rPr>
          <w:rFonts w:ascii="Times New Roman" w:hAnsi="Times New Roman" w:cs="Times New Roman"/>
          <w:b/>
          <w:bCs/>
          <w:sz w:val="28"/>
          <w:szCs w:val="28"/>
          <w:lang w:eastAsia="en-US"/>
        </w:rPr>
        <w:t xml:space="preserve"> </w:t>
      </w:r>
      <w:r w:rsidRPr="005B6211">
        <w:rPr>
          <w:rFonts w:ascii="Times New Roman" w:hAnsi="Times New Roman" w:cs="Times New Roman"/>
          <w:b/>
          <w:bCs/>
          <w:sz w:val="28"/>
          <w:szCs w:val="28"/>
          <w:lang w:eastAsia="uk"/>
        </w:rPr>
        <w:t>БФП</w:t>
      </w:r>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2876"/>
        <w:gridCol w:w="4440"/>
        <w:gridCol w:w="1134"/>
        <w:gridCol w:w="1177"/>
      </w:tblGrid>
      <w:tr w:rsidR="005B6211" w:rsidRPr="005B6211" w14:paraId="51754268" w14:textId="77777777" w:rsidTr="00182A2B">
        <w:trPr>
          <w:trHeight w:val="799"/>
          <w:jc w:val="center"/>
        </w:trPr>
        <w:tc>
          <w:tcPr>
            <w:tcW w:w="526" w:type="dxa"/>
            <w:shd w:val="clear" w:color="auto" w:fill="auto"/>
            <w:vAlign w:val="center"/>
            <w:hideMark/>
          </w:tcPr>
          <w:p w14:paraId="0AA033A0" w14:textId="77777777" w:rsidR="00182A2B" w:rsidRPr="005B6211" w:rsidRDefault="00182A2B" w:rsidP="00182A2B">
            <w:pPr>
              <w:jc w:val="center"/>
              <w:rPr>
                <w:b/>
                <w:bCs/>
              </w:rPr>
            </w:pPr>
            <w:r w:rsidRPr="005B6211">
              <w:rPr>
                <w:b/>
                <w:bCs/>
              </w:rPr>
              <w:t>№ з/п</w:t>
            </w:r>
          </w:p>
        </w:tc>
        <w:tc>
          <w:tcPr>
            <w:tcW w:w="2876" w:type="dxa"/>
            <w:shd w:val="clear" w:color="auto" w:fill="auto"/>
            <w:noWrap/>
            <w:vAlign w:val="center"/>
            <w:hideMark/>
          </w:tcPr>
          <w:p w14:paraId="3EE93487" w14:textId="77777777" w:rsidR="00182A2B" w:rsidRPr="005B6211" w:rsidRDefault="00182A2B" w:rsidP="00182A2B">
            <w:pPr>
              <w:jc w:val="center"/>
              <w:rPr>
                <w:b/>
                <w:bCs/>
              </w:rPr>
            </w:pPr>
            <w:r w:rsidRPr="005B6211">
              <w:rPr>
                <w:b/>
                <w:bCs/>
              </w:rPr>
              <w:t xml:space="preserve">Назва суду </w:t>
            </w:r>
          </w:p>
        </w:tc>
        <w:tc>
          <w:tcPr>
            <w:tcW w:w="4440" w:type="dxa"/>
            <w:shd w:val="clear" w:color="auto" w:fill="auto"/>
            <w:vAlign w:val="center"/>
            <w:hideMark/>
          </w:tcPr>
          <w:p w14:paraId="1390E9C0" w14:textId="77777777" w:rsidR="00182A2B" w:rsidRPr="005B6211" w:rsidRDefault="00182A2B" w:rsidP="00182A2B">
            <w:pPr>
              <w:jc w:val="center"/>
              <w:rPr>
                <w:b/>
                <w:bCs/>
              </w:rPr>
            </w:pPr>
            <w:r w:rsidRPr="005B6211">
              <w:rPr>
                <w:b/>
                <w:bCs/>
              </w:rPr>
              <w:t>Адреса суду</w:t>
            </w:r>
          </w:p>
        </w:tc>
        <w:tc>
          <w:tcPr>
            <w:tcW w:w="1134" w:type="dxa"/>
            <w:vAlign w:val="bottom"/>
          </w:tcPr>
          <w:p w14:paraId="19375134" w14:textId="12B7674C" w:rsidR="00182A2B" w:rsidRPr="005B6211" w:rsidRDefault="00182A2B" w:rsidP="00182A2B">
            <w:pPr>
              <w:jc w:val="center"/>
              <w:rPr>
                <w:b/>
                <w:bCs/>
                <w:sz w:val="20"/>
                <w:szCs w:val="20"/>
              </w:rPr>
            </w:pPr>
            <w:r w:rsidRPr="005B6211">
              <w:rPr>
                <w:rFonts w:ascii="Times New Roman" w:hAnsi="Times New Roman" w:cs="Times New Roman"/>
                <w:b/>
                <w:bCs/>
                <w:sz w:val="20"/>
                <w:szCs w:val="20"/>
              </w:rPr>
              <w:t>БФП формату А3 кількість, шт.</w:t>
            </w:r>
          </w:p>
        </w:tc>
        <w:tc>
          <w:tcPr>
            <w:tcW w:w="1177" w:type="dxa"/>
            <w:shd w:val="clear" w:color="auto" w:fill="auto"/>
            <w:hideMark/>
          </w:tcPr>
          <w:p w14:paraId="396421E6" w14:textId="79566B60" w:rsidR="00182A2B" w:rsidRPr="005B6211" w:rsidRDefault="00182A2B" w:rsidP="00182A2B">
            <w:pPr>
              <w:jc w:val="center"/>
              <w:rPr>
                <w:b/>
                <w:bCs/>
                <w:sz w:val="20"/>
                <w:szCs w:val="20"/>
              </w:rPr>
            </w:pPr>
            <w:r w:rsidRPr="005B6211">
              <w:rPr>
                <w:rFonts w:ascii="Times New Roman" w:hAnsi="Times New Roman" w:cs="Times New Roman"/>
                <w:b/>
                <w:bCs/>
                <w:sz w:val="20"/>
                <w:szCs w:val="20"/>
              </w:rPr>
              <w:t>БФП формату А4 кількість, шт.</w:t>
            </w:r>
          </w:p>
        </w:tc>
      </w:tr>
      <w:tr w:rsidR="005B6211" w:rsidRPr="005B6211" w14:paraId="1A43E37B" w14:textId="77777777" w:rsidTr="007B6867">
        <w:trPr>
          <w:trHeight w:val="566"/>
          <w:jc w:val="center"/>
        </w:trPr>
        <w:tc>
          <w:tcPr>
            <w:tcW w:w="526" w:type="dxa"/>
            <w:shd w:val="clear" w:color="auto" w:fill="auto"/>
            <w:noWrap/>
            <w:vAlign w:val="center"/>
            <w:hideMark/>
          </w:tcPr>
          <w:p w14:paraId="1A815F0F" w14:textId="77777777" w:rsidR="004601CA" w:rsidRPr="005B6211" w:rsidRDefault="004601CA" w:rsidP="00037651">
            <w:r w:rsidRPr="005B6211">
              <w:t>1</w:t>
            </w:r>
          </w:p>
        </w:tc>
        <w:tc>
          <w:tcPr>
            <w:tcW w:w="2876" w:type="dxa"/>
            <w:shd w:val="clear" w:color="auto" w:fill="auto"/>
            <w:vAlign w:val="center"/>
            <w:hideMark/>
          </w:tcPr>
          <w:p w14:paraId="70287CAA" w14:textId="77777777" w:rsidR="004601CA" w:rsidRPr="005B6211" w:rsidRDefault="004601CA" w:rsidP="00037651">
            <w:proofErr w:type="spellStart"/>
            <w:r w:rsidRPr="005B6211">
              <w:t>Бобринецький</w:t>
            </w:r>
            <w:proofErr w:type="spellEnd"/>
            <w:r w:rsidRPr="005B6211">
              <w:t xml:space="preserve"> районний суд</w:t>
            </w:r>
          </w:p>
        </w:tc>
        <w:tc>
          <w:tcPr>
            <w:tcW w:w="4440" w:type="dxa"/>
            <w:shd w:val="clear" w:color="auto" w:fill="auto"/>
            <w:vAlign w:val="center"/>
            <w:hideMark/>
          </w:tcPr>
          <w:p w14:paraId="5C438B21" w14:textId="1F9F8917" w:rsidR="004601CA" w:rsidRPr="005B6211" w:rsidRDefault="004601CA" w:rsidP="00037651">
            <w:r w:rsidRPr="005B6211">
              <w:t>27200, м.</w:t>
            </w:r>
            <w:r w:rsidR="007C0421" w:rsidRPr="005B6211">
              <w:t xml:space="preserve"> </w:t>
            </w:r>
            <w:proofErr w:type="spellStart"/>
            <w:r w:rsidRPr="005B6211">
              <w:t>Бобринець</w:t>
            </w:r>
            <w:proofErr w:type="spellEnd"/>
            <w:r w:rsidRPr="005B6211">
              <w:t>, вул.</w:t>
            </w:r>
            <w:r w:rsidR="007C0421" w:rsidRPr="005B6211">
              <w:t xml:space="preserve"> </w:t>
            </w:r>
            <w:r w:rsidRPr="005B6211">
              <w:t>Миколаївська, буд. 80, Кіровоградська область</w:t>
            </w:r>
          </w:p>
        </w:tc>
        <w:tc>
          <w:tcPr>
            <w:tcW w:w="1134" w:type="dxa"/>
            <w:vAlign w:val="center"/>
          </w:tcPr>
          <w:p w14:paraId="10BB2CF5" w14:textId="12401441" w:rsidR="004601CA" w:rsidRPr="005B6211" w:rsidRDefault="007B6867" w:rsidP="007B6867">
            <w:pPr>
              <w:jc w:val="center"/>
              <w:rPr>
                <w:b/>
                <w:bCs/>
                <w:sz w:val="28"/>
                <w:szCs w:val="28"/>
              </w:rPr>
            </w:pPr>
            <w:r w:rsidRPr="005B6211">
              <w:rPr>
                <w:b/>
                <w:bCs/>
                <w:sz w:val="28"/>
                <w:szCs w:val="28"/>
              </w:rPr>
              <w:t>1</w:t>
            </w:r>
          </w:p>
        </w:tc>
        <w:tc>
          <w:tcPr>
            <w:tcW w:w="1177" w:type="dxa"/>
            <w:shd w:val="clear" w:color="000000" w:fill="FFFFFF"/>
            <w:vAlign w:val="center"/>
          </w:tcPr>
          <w:p w14:paraId="263D571E" w14:textId="3F55ACC6" w:rsidR="004601CA" w:rsidRPr="005B6211" w:rsidRDefault="007B6867" w:rsidP="007B6867">
            <w:pPr>
              <w:jc w:val="center"/>
              <w:rPr>
                <w:b/>
                <w:bCs/>
                <w:sz w:val="28"/>
                <w:szCs w:val="28"/>
              </w:rPr>
            </w:pPr>
            <w:r w:rsidRPr="005B6211">
              <w:rPr>
                <w:b/>
                <w:bCs/>
                <w:sz w:val="28"/>
                <w:szCs w:val="28"/>
              </w:rPr>
              <w:t>4</w:t>
            </w:r>
          </w:p>
        </w:tc>
      </w:tr>
      <w:tr w:rsidR="005B6211" w:rsidRPr="005B6211" w14:paraId="5E0AB047" w14:textId="77777777" w:rsidTr="007B6867">
        <w:trPr>
          <w:trHeight w:val="566"/>
          <w:jc w:val="center"/>
        </w:trPr>
        <w:tc>
          <w:tcPr>
            <w:tcW w:w="526" w:type="dxa"/>
            <w:shd w:val="clear" w:color="auto" w:fill="auto"/>
            <w:noWrap/>
            <w:vAlign w:val="center"/>
          </w:tcPr>
          <w:p w14:paraId="397AA765" w14:textId="77777777" w:rsidR="004601CA" w:rsidRPr="005B6211" w:rsidRDefault="004601CA" w:rsidP="00037651">
            <w:r w:rsidRPr="005B6211">
              <w:t>2</w:t>
            </w:r>
          </w:p>
        </w:tc>
        <w:tc>
          <w:tcPr>
            <w:tcW w:w="2876" w:type="dxa"/>
            <w:shd w:val="clear" w:color="auto" w:fill="auto"/>
            <w:vAlign w:val="center"/>
          </w:tcPr>
          <w:p w14:paraId="3174B2FF" w14:textId="77777777" w:rsidR="004601CA" w:rsidRPr="005B6211" w:rsidRDefault="004601CA" w:rsidP="00037651">
            <w:pPr>
              <w:rPr>
                <w:bCs/>
              </w:rPr>
            </w:pPr>
            <w:r w:rsidRPr="005B6211">
              <w:rPr>
                <w:bCs/>
              </w:rPr>
              <w:t>Вільшанський районний суд</w:t>
            </w:r>
          </w:p>
        </w:tc>
        <w:tc>
          <w:tcPr>
            <w:tcW w:w="4440" w:type="dxa"/>
            <w:shd w:val="clear" w:color="auto" w:fill="auto"/>
            <w:vAlign w:val="center"/>
          </w:tcPr>
          <w:p w14:paraId="6503AA4A" w14:textId="59FBAD4E" w:rsidR="004601CA" w:rsidRPr="005B6211" w:rsidRDefault="004601CA" w:rsidP="00037651">
            <w:pPr>
              <w:rPr>
                <w:bCs/>
              </w:rPr>
            </w:pPr>
            <w:r w:rsidRPr="005B6211">
              <w:rPr>
                <w:bCs/>
              </w:rPr>
              <w:t>26600, смт.</w:t>
            </w:r>
            <w:r w:rsidR="007C0421" w:rsidRPr="005B6211">
              <w:rPr>
                <w:bCs/>
              </w:rPr>
              <w:t xml:space="preserve"> </w:t>
            </w:r>
            <w:r w:rsidRPr="005B6211">
              <w:rPr>
                <w:bCs/>
              </w:rPr>
              <w:t xml:space="preserve">Вільшанка, вул. </w:t>
            </w:r>
            <w:proofErr w:type="spellStart"/>
            <w:r w:rsidRPr="005B6211">
              <w:rPr>
                <w:bCs/>
              </w:rPr>
              <w:t>Лагонди</w:t>
            </w:r>
            <w:proofErr w:type="spellEnd"/>
            <w:r w:rsidRPr="005B6211">
              <w:rPr>
                <w:bCs/>
              </w:rPr>
              <w:t>, буд. 5, Кіровоградська область</w:t>
            </w:r>
          </w:p>
        </w:tc>
        <w:tc>
          <w:tcPr>
            <w:tcW w:w="1134" w:type="dxa"/>
            <w:vAlign w:val="center"/>
          </w:tcPr>
          <w:p w14:paraId="7B2BACBA" w14:textId="77777777" w:rsidR="004601CA" w:rsidRPr="005B6211" w:rsidRDefault="004601CA" w:rsidP="007B6867">
            <w:pPr>
              <w:jc w:val="center"/>
              <w:rPr>
                <w:b/>
                <w:bCs/>
                <w:sz w:val="28"/>
                <w:szCs w:val="28"/>
              </w:rPr>
            </w:pPr>
          </w:p>
        </w:tc>
        <w:tc>
          <w:tcPr>
            <w:tcW w:w="1177" w:type="dxa"/>
            <w:shd w:val="clear" w:color="000000" w:fill="FFFFFF"/>
            <w:vAlign w:val="center"/>
          </w:tcPr>
          <w:p w14:paraId="58A8C7ED" w14:textId="54D1F362" w:rsidR="004601CA" w:rsidRPr="005B6211" w:rsidRDefault="007B6867" w:rsidP="007B6867">
            <w:pPr>
              <w:jc w:val="center"/>
              <w:rPr>
                <w:b/>
                <w:bCs/>
                <w:sz w:val="28"/>
                <w:szCs w:val="28"/>
              </w:rPr>
            </w:pPr>
            <w:r w:rsidRPr="005B6211">
              <w:rPr>
                <w:b/>
                <w:bCs/>
                <w:sz w:val="28"/>
                <w:szCs w:val="28"/>
              </w:rPr>
              <w:t>2</w:t>
            </w:r>
          </w:p>
        </w:tc>
      </w:tr>
      <w:tr w:rsidR="005B6211" w:rsidRPr="005B6211" w14:paraId="3B95F7C4" w14:textId="77777777" w:rsidTr="007B6867">
        <w:trPr>
          <w:trHeight w:val="566"/>
          <w:jc w:val="center"/>
        </w:trPr>
        <w:tc>
          <w:tcPr>
            <w:tcW w:w="526" w:type="dxa"/>
            <w:shd w:val="clear" w:color="auto" w:fill="auto"/>
            <w:noWrap/>
            <w:vAlign w:val="center"/>
          </w:tcPr>
          <w:p w14:paraId="5B19842F" w14:textId="77777777" w:rsidR="004601CA" w:rsidRPr="005B6211" w:rsidRDefault="004601CA" w:rsidP="00037651">
            <w:r w:rsidRPr="005B6211">
              <w:t>3</w:t>
            </w:r>
          </w:p>
        </w:tc>
        <w:tc>
          <w:tcPr>
            <w:tcW w:w="2876" w:type="dxa"/>
            <w:shd w:val="clear" w:color="auto" w:fill="auto"/>
            <w:vAlign w:val="center"/>
          </w:tcPr>
          <w:p w14:paraId="7CF0EA98" w14:textId="77777777" w:rsidR="004601CA" w:rsidRPr="005B6211" w:rsidRDefault="004601CA" w:rsidP="00037651">
            <w:pPr>
              <w:rPr>
                <w:bCs/>
              </w:rPr>
            </w:pPr>
            <w:r w:rsidRPr="005B6211">
              <w:rPr>
                <w:bCs/>
              </w:rPr>
              <w:t>Гайворонський районний суд</w:t>
            </w:r>
          </w:p>
        </w:tc>
        <w:tc>
          <w:tcPr>
            <w:tcW w:w="4440" w:type="dxa"/>
            <w:shd w:val="clear" w:color="auto" w:fill="auto"/>
            <w:vAlign w:val="center"/>
          </w:tcPr>
          <w:p w14:paraId="4164BC29" w14:textId="465B05F5" w:rsidR="004601CA" w:rsidRPr="005B6211" w:rsidRDefault="004601CA" w:rsidP="00037651">
            <w:pPr>
              <w:rPr>
                <w:bCs/>
              </w:rPr>
            </w:pPr>
            <w:r w:rsidRPr="005B6211">
              <w:rPr>
                <w:bCs/>
              </w:rPr>
              <w:t>26300, м.</w:t>
            </w:r>
            <w:r w:rsidR="007C0421" w:rsidRPr="005B6211">
              <w:rPr>
                <w:bCs/>
              </w:rPr>
              <w:t xml:space="preserve"> </w:t>
            </w:r>
            <w:r w:rsidRPr="005B6211">
              <w:rPr>
                <w:bCs/>
              </w:rPr>
              <w:t>Гайворон, вул.</w:t>
            </w:r>
            <w:r w:rsidR="007C0421" w:rsidRPr="005B6211">
              <w:rPr>
                <w:bCs/>
              </w:rPr>
              <w:t xml:space="preserve"> </w:t>
            </w:r>
            <w:r w:rsidRPr="005B6211">
              <w:rPr>
                <w:bCs/>
              </w:rPr>
              <w:t>В.Кобзаря, буд. 3, Кіровоградська область</w:t>
            </w:r>
          </w:p>
        </w:tc>
        <w:tc>
          <w:tcPr>
            <w:tcW w:w="1134" w:type="dxa"/>
            <w:vAlign w:val="center"/>
          </w:tcPr>
          <w:p w14:paraId="51BF888A" w14:textId="1572CD12" w:rsidR="004601CA" w:rsidRPr="005B6211" w:rsidRDefault="007B6867" w:rsidP="007B6867">
            <w:pPr>
              <w:jc w:val="center"/>
              <w:rPr>
                <w:b/>
                <w:bCs/>
                <w:sz w:val="28"/>
                <w:szCs w:val="28"/>
              </w:rPr>
            </w:pPr>
            <w:r w:rsidRPr="005B6211">
              <w:rPr>
                <w:b/>
                <w:bCs/>
                <w:sz w:val="28"/>
                <w:szCs w:val="28"/>
              </w:rPr>
              <w:t>1</w:t>
            </w:r>
          </w:p>
        </w:tc>
        <w:tc>
          <w:tcPr>
            <w:tcW w:w="1177" w:type="dxa"/>
            <w:shd w:val="clear" w:color="000000" w:fill="FFFFFF"/>
            <w:vAlign w:val="center"/>
          </w:tcPr>
          <w:p w14:paraId="50933CF2" w14:textId="7031F68A" w:rsidR="004601CA" w:rsidRPr="005B6211" w:rsidRDefault="007B6867" w:rsidP="007B6867">
            <w:pPr>
              <w:jc w:val="center"/>
              <w:rPr>
                <w:b/>
                <w:bCs/>
                <w:sz w:val="28"/>
                <w:szCs w:val="28"/>
              </w:rPr>
            </w:pPr>
            <w:r w:rsidRPr="005B6211">
              <w:rPr>
                <w:b/>
                <w:bCs/>
                <w:sz w:val="28"/>
                <w:szCs w:val="28"/>
              </w:rPr>
              <w:t>4</w:t>
            </w:r>
          </w:p>
        </w:tc>
      </w:tr>
      <w:tr w:rsidR="005B6211" w:rsidRPr="005B6211" w14:paraId="67221478" w14:textId="77777777" w:rsidTr="007B6867">
        <w:trPr>
          <w:trHeight w:val="566"/>
          <w:jc w:val="center"/>
        </w:trPr>
        <w:tc>
          <w:tcPr>
            <w:tcW w:w="526" w:type="dxa"/>
            <w:shd w:val="clear" w:color="auto" w:fill="auto"/>
            <w:noWrap/>
            <w:vAlign w:val="center"/>
          </w:tcPr>
          <w:p w14:paraId="034EEA9B" w14:textId="77777777" w:rsidR="004601CA" w:rsidRPr="005B6211" w:rsidRDefault="004601CA" w:rsidP="00037651">
            <w:r w:rsidRPr="005B6211">
              <w:t>4</w:t>
            </w:r>
          </w:p>
        </w:tc>
        <w:tc>
          <w:tcPr>
            <w:tcW w:w="2876" w:type="dxa"/>
            <w:shd w:val="clear" w:color="auto" w:fill="auto"/>
            <w:vAlign w:val="center"/>
          </w:tcPr>
          <w:p w14:paraId="058AEBF8" w14:textId="77777777" w:rsidR="004601CA" w:rsidRPr="005B6211" w:rsidRDefault="004601CA" w:rsidP="00037651">
            <w:proofErr w:type="spellStart"/>
            <w:r w:rsidRPr="005B6211">
              <w:t>Голованівський</w:t>
            </w:r>
            <w:proofErr w:type="spellEnd"/>
            <w:r w:rsidRPr="005B6211">
              <w:t xml:space="preserve"> районний суд</w:t>
            </w:r>
          </w:p>
        </w:tc>
        <w:tc>
          <w:tcPr>
            <w:tcW w:w="4440" w:type="dxa"/>
            <w:shd w:val="clear" w:color="auto" w:fill="auto"/>
            <w:vAlign w:val="center"/>
          </w:tcPr>
          <w:p w14:paraId="3D8B2A4A" w14:textId="419A452C" w:rsidR="004601CA" w:rsidRPr="005B6211" w:rsidRDefault="004601CA" w:rsidP="00037651">
            <w:r w:rsidRPr="005B6211">
              <w:t xml:space="preserve">26500, </w:t>
            </w:r>
            <w:proofErr w:type="spellStart"/>
            <w:r w:rsidRPr="005B6211">
              <w:t>смт.Голованівськ</w:t>
            </w:r>
            <w:proofErr w:type="spellEnd"/>
            <w:r w:rsidRPr="005B6211">
              <w:t xml:space="preserve">, </w:t>
            </w:r>
            <w:r w:rsidR="007C0421" w:rsidRPr="005B6211">
              <w:t>вул.</w:t>
            </w:r>
            <w:r w:rsidRPr="005B6211">
              <w:t xml:space="preserve"> Соборна, буд 18, Кіровоградська область</w:t>
            </w:r>
          </w:p>
        </w:tc>
        <w:tc>
          <w:tcPr>
            <w:tcW w:w="1134" w:type="dxa"/>
            <w:vAlign w:val="center"/>
          </w:tcPr>
          <w:p w14:paraId="7DAA26D8" w14:textId="47CC0584" w:rsidR="004601CA" w:rsidRPr="005B6211" w:rsidRDefault="007B6867" w:rsidP="007B6867">
            <w:pPr>
              <w:jc w:val="center"/>
              <w:rPr>
                <w:b/>
                <w:bCs/>
                <w:sz w:val="28"/>
                <w:szCs w:val="28"/>
              </w:rPr>
            </w:pPr>
            <w:r w:rsidRPr="005B6211">
              <w:rPr>
                <w:b/>
                <w:bCs/>
                <w:sz w:val="28"/>
                <w:szCs w:val="28"/>
              </w:rPr>
              <w:t>1</w:t>
            </w:r>
          </w:p>
        </w:tc>
        <w:tc>
          <w:tcPr>
            <w:tcW w:w="1177" w:type="dxa"/>
            <w:shd w:val="clear" w:color="000000" w:fill="FFFFFF"/>
            <w:vAlign w:val="center"/>
          </w:tcPr>
          <w:p w14:paraId="1EE23543" w14:textId="78FC7CAE" w:rsidR="004601CA" w:rsidRPr="005B6211" w:rsidRDefault="007B6867" w:rsidP="007B6867">
            <w:pPr>
              <w:jc w:val="center"/>
              <w:rPr>
                <w:b/>
                <w:bCs/>
                <w:sz w:val="28"/>
                <w:szCs w:val="28"/>
              </w:rPr>
            </w:pPr>
            <w:r w:rsidRPr="005B6211">
              <w:rPr>
                <w:b/>
                <w:bCs/>
                <w:sz w:val="28"/>
                <w:szCs w:val="28"/>
              </w:rPr>
              <w:t>2</w:t>
            </w:r>
          </w:p>
        </w:tc>
      </w:tr>
      <w:tr w:rsidR="005B6211" w:rsidRPr="005B6211" w14:paraId="4D75E074" w14:textId="77777777" w:rsidTr="007B6867">
        <w:trPr>
          <w:trHeight w:val="543"/>
          <w:jc w:val="center"/>
        </w:trPr>
        <w:tc>
          <w:tcPr>
            <w:tcW w:w="526" w:type="dxa"/>
            <w:shd w:val="clear" w:color="auto" w:fill="auto"/>
            <w:noWrap/>
            <w:vAlign w:val="center"/>
          </w:tcPr>
          <w:p w14:paraId="2178243A" w14:textId="77777777" w:rsidR="004601CA" w:rsidRPr="005B6211" w:rsidRDefault="004601CA" w:rsidP="00037651">
            <w:r w:rsidRPr="005B6211">
              <w:t>5</w:t>
            </w:r>
          </w:p>
        </w:tc>
        <w:tc>
          <w:tcPr>
            <w:tcW w:w="2876" w:type="dxa"/>
            <w:shd w:val="clear" w:color="auto" w:fill="auto"/>
            <w:vAlign w:val="center"/>
            <w:hideMark/>
          </w:tcPr>
          <w:p w14:paraId="19127660" w14:textId="77777777" w:rsidR="004601CA" w:rsidRPr="005B6211" w:rsidRDefault="004601CA" w:rsidP="00037651">
            <w:proofErr w:type="spellStart"/>
            <w:r w:rsidRPr="005B6211">
              <w:t>Добровеличківський</w:t>
            </w:r>
            <w:proofErr w:type="spellEnd"/>
            <w:r w:rsidRPr="005B6211">
              <w:t xml:space="preserve"> районний суд</w:t>
            </w:r>
          </w:p>
        </w:tc>
        <w:tc>
          <w:tcPr>
            <w:tcW w:w="4440" w:type="dxa"/>
            <w:shd w:val="clear" w:color="auto" w:fill="auto"/>
            <w:vAlign w:val="center"/>
            <w:hideMark/>
          </w:tcPr>
          <w:p w14:paraId="74540847" w14:textId="139D8B31" w:rsidR="004601CA" w:rsidRPr="005B6211" w:rsidRDefault="004601CA" w:rsidP="00037651">
            <w:r w:rsidRPr="005B6211">
              <w:t xml:space="preserve">27000, смт. </w:t>
            </w:r>
            <w:r w:rsidR="007C0421" w:rsidRPr="005B6211">
              <w:t xml:space="preserve"> </w:t>
            </w:r>
            <w:proofErr w:type="spellStart"/>
            <w:r w:rsidRPr="005B6211">
              <w:t>Добровеличківка</w:t>
            </w:r>
            <w:proofErr w:type="spellEnd"/>
            <w:r w:rsidRPr="005B6211">
              <w:t>, вул. Центральна, буд. 119, Кіровоградська область</w:t>
            </w:r>
          </w:p>
        </w:tc>
        <w:tc>
          <w:tcPr>
            <w:tcW w:w="1134" w:type="dxa"/>
            <w:vAlign w:val="center"/>
          </w:tcPr>
          <w:p w14:paraId="578987AF" w14:textId="77777777" w:rsidR="004601CA" w:rsidRPr="005B6211" w:rsidRDefault="004601CA" w:rsidP="007B6867">
            <w:pPr>
              <w:jc w:val="center"/>
              <w:rPr>
                <w:b/>
                <w:bCs/>
                <w:sz w:val="28"/>
                <w:szCs w:val="28"/>
              </w:rPr>
            </w:pPr>
          </w:p>
        </w:tc>
        <w:tc>
          <w:tcPr>
            <w:tcW w:w="1177" w:type="dxa"/>
            <w:shd w:val="clear" w:color="000000" w:fill="FFFFFF"/>
            <w:vAlign w:val="center"/>
          </w:tcPr>
          <w:p w14:paraId="56CE8FF7" w14:textId="0948165A" w:rsidR="004601CA" w:rsidRPr="005B6211" w:rsidRDefault="007B6867" w:rsidP="007B6867">
            <w:pPr>
              <w:jc w:val="center"/>
              <w:rPr>
                <w:b/>
                <w:bCs/>
                <w:sz w:val="28"/>
                <w:szCs w:val="28"/>
              </w:rPr>
            </w:pPr>
            <w:r w:rsidRPr="005B6211">
              <w:rPr>
                <w:b/>
                <w:bCs/>
                <w:sz w:val="28"/>
                <w:szCs w:val="28"/>
              </w:rPr>
              <w:t>3</w:t>
            </w:r>
          </w:p>
        </w:tc>
      </w:tr>
      <w:tr w:rsidR="005B6211" w:rsidRPr="005B6211" w14:paraId="6284AC55" w14:textId="77777777" w:rsidTr="007B6867">
        <w:trPr>
          <w:trHeight w:val="543"/>
          <w:jc w:val="center"/>
        </w:trPr>
        <w:tc>
          <w:tcPr>
            <w:tcW w:w="526" w:type="dxa"/>
            <w:shd w:val="clear" w:color="auto" w:fill="auto"/>
            <w:noWrap/>
            <w:vAlign w:val="center"/>
          </w:tcPr>
          <w:p w14:paraId="3E30A74B" w14:textId="77777777" w:rsidR="004601CA" w:rsidRPr="005B6211" w:rsidRDefault="004601CA" w:rsidP="00037651">
            <w:r w:rsidRPr="005B6211">
              <w:t>6</w:t>
            </w:r>
          </w:p>
        </w:tc>
        <w:tc>
          <w:tcPr>
            <w:tcW w:w="2876" w:type="dxa"/>
            <w:shd w:val="clear" w:color="auto" w:fill="auto"/>
            <w:vAlign w:val="center"/>
          </w:tcPr>
          <w:p w14:paraId="6B8ECA53" w14:textId="77777777" w:rsidR="004601CA" w:rsidRPr="005B6211" w:rsidRDefault="004601CA" w:rsidP="00037651">
            <w:proofErr w:type="spellStart"/>
            <w:r w:rsidRPr="005B6211">
              <w:t>Долинський</w:t>
            </w:r>
            <w:proofErr w:type="spellEnd"/>
            <w:r w:rsidRPr="005B6211">
              <w:t xml:space="preserve"> районний суд</w:t>
            </w:r>
          </w:p>
        </w:tc>
        <w:tc>
          <w:tcPr>
            <w:tcW w:w="4440" w:type="dxa"/>
            <w:shd w:val="clear" w:color="auto" w:fill="auto"/>
            <w:vAlign w:val="center"/>
          </w:tcPr>
          <w:p w14:paraId="5FF4C970" w14:textId="565C720A" w:rsidR="004601CA" w:rsidRPr="005B6211" w:rsidRDefault="004601CA" w:rsidP="00037651">
            <w:r w:rsidRPr="005B6211">
              <w:t>28500 м.</w:t>
            </w:r>
            <w:r w:rsidR="007C0421" w:rsidRPr="005B6211">
              <w:t xml:space="preserve"> </w:t>
            </w:r>
            <w:proofErr w:type="spellStart"/>
            <w:r w:rsidRPr="005B6211">
              <w:t>Долинська</w:t>
            </w:r>
            <w:proofErr w:type="spellEnd"/>
            <w:r w:rsidRPr="005B6211">
              <w:t>, вул.</w:t>
            </w:r>
            <w:r w:rsidR="007C0421" w:rsidRPr="005B6211">
              <w:t xml:space="preserve"> </w:t>
            </w:r>
            <w:r w:rsidRPr="005B6211">
              <w:t xml:space="preserve">Нова, буд.112, Кіровоградська область </w:t>
            </w:r>
          </w:p>
        </w:tc>
        <w:tc>
          <w:tcPr>
            <w:tcW w:w="1134" w:type="dxa"/>
            <w:vAlign w:val="center"/>
          </w:tcPr>
          <w:p w14:paraId="42FA2C58" w14:textId="77777777" w:rsidR="004601CA" w:rsidRPr="005B6211" w:rsidRDefault="004601CA" w:rsidP="007B6867">
            <w:pPr>
              <w:jc w:val="center"/>
              <w:rPr>
                <w:b/>
                <w:bCs/>
                <w:sz w:val="28"/>
                <w:szCs w:val="28"/>
              </w:rPr>
            </w:pPr>
          </w:p>
        </w:tc>
        <w:tc>
          <w:tcPr>
            <w:tcW w:w="1177" w:type="dxa"/>
            <w:shd w:val="clear" w:color="000000" w:fill="FFFFFF"/>
            <w:vAlign w:val="center"/>
          </w:tcPr>
          <w:p w14:paraId="4CE0AE1F" w14:textId="2D8E26FB" w:rsidR="004601CA" w:rsidRPr="005B6211" w:rsidRDefault="007B6867" w:rsidP="007B6867">
            <w:pPr>
              <w:jc w:val="center"/>
              <w:rPr>
                <w:b/>
                <w:bCs/>
                <w:sz w:val="28"/>
                <w:szCs w:val="28"/>
              </w:rPr>
            </w:pPr>
            <w:r w:rsidRPr="005B6211">
              <w:rPr>
                <w:b/>
                <w:bCs/>
                <w:sz w:val="28"/>
                <w:szCs w:val="28"/>
              </w:rPr>
              <w:t>3</w:t>
            </w:r>
          </w:p>
        </w:tc>
      </w:tr>
      <w:tr w:rsidR="005B6211" w:rsidRPr="005B6211" w14:paraId="2226222C" w14:textId="77777777" w:rsidTr="007B6867">
        <w:trPr>
          <w:trHeight w:val="693"/>
          <w:jc w:val="center"/>
        </w:trPr>
        <w:tc>
          <w:tcPr>
            <w:tcW w:w="526" w:type="dxa"/>
            <w:shd w:val="clear" w:color="auto" w:fill="auto"/>
            <w:noWrap/>
            <w:vAlign w:val="center"/>
          </w:tcPr>
          <w:p w14:paraId="16D42740" w14:textId="77777777" w:rsidR="004601CA" w:rsidRPr="005B6211" w:rsidRDefault="004601CA" w:rsidP="00037651">
            <w:r w:rsidRPr="005B6211">
              <w:t>7</w:t>
            </w:r>
          </w:p>
        </w:tc>
        <w:tc>
          <w:tcPr>
            <w:tcW w:w="2876" w:type="dxa"/>
            <w:shd w:val="clear" w:color="auto" w:fill="auto"/>
            <w:vAlign w:val="center"/>
            <w:hideMark/>
          </w:tcPr>
          <w:p w14:paraId="63F28B14" w14:textId="77777777" w:rsidR="004601CA" w:rsidRPr="005B6211" w:rsidRDefault="004601CA" w:rsidP="00037651">
            <w:proofErr w:type="spellStart"/>
            <w:r w:rsidRPr="005B6211">
              <w:t>Знам'янський</w:t>
            </w:r>
            <w:proofErr w:type="spellEnd"/>
            <w:r w:rsidRPr="005B6211">
              <w:t xml:space="preserve"> </w:t>
            </w:r>
            <w:proofErr w:type="spellStart"/>
            <w:r w:rsidRPr="005B6211">
              <w:t>міськрайонний</w:t>
            </w:r>
            <w:proofErr w:type="spellEnd"/>
            <w:r w:rsidRPr="005B6211">
              <w:t xml:space="preserve"> суд</w:t>
            </w:r>
          </w:p>
        </w:tc>
        <w:tc>
          <w:tcPr>
            <w:tcW w:w="4440" w:type="dxa"/>
            <w:shd w:val="clear" w:color="auto" w:fill="auto"/>
            <w:vAlign w:val="center"/>
            <w:hideMark/>
          </w:tcPr>
          <w:p w14:paraId="6ACE6D62" w14:textId="338FC74B" w:rsidR="004601CA" w:rsidRPr="005B6211" w:rsidRDefault="004601CA" w:rsidP="00037651">
            <w:r w:rsidRPr="005B6211">
              <w:t>27400, м.</w:t>
            </w:r>
            <w:r w:rsidR="007C0421" w:rsidRPr="005B6211">
              <w:t xml:space="preserve"> </w:t>
            </w:r>
            <w:r w:rsidRPr="005B6211">
              <w:t>Знам'янка, вул.</w:t>
            </w:r>
            <w:r w:rsidR="007C0421" w:rsidRPr="005B6211">
              <w:t xml:space="preserve"> </w:t>
            </w:r>
            <w:r w:rsidRPr="005B6211">
              <w:t>Маяковського, буд. 30</w:t>
            </w:r>
          </w:p>
        </w:tc>
        <w:tc>
          <w:tcPr>
            <w:tcW w:w="1134" w:type="dxa"/>
            <w:vAlign w:val="center"/>
          </w:tcPr>
          <w:p w14:paraId="6AF7295D" w14:textId="417A2C12" w:rsidR="004601CA" w:rsidRPr="005B6211" w:rsidRDefault="007B6867" w:rsidP="007B6867">
            <w:pPr>
              <w:jc w:val="center"/>
              <w:rPr>
                <w:b/>
                <w:bCs/>
                <w:sz w:val="28"/>
                <w:szCs w:val="28"/>
              </w:rPr>
            </w:pPr>
            <w:r w:rsidRPr="005B6211">
              <w:rPr>
                <w:b/>
                <w:bCs/>
                <w:sz w:val="28"/>
                <w:szCs w:val="28"/>
              </w:rPr>
              <w:t>2</w:t>
            </w:r>
          </w:p>
        </w:tc>
        <w:tc>
          <w:tcPr>
            <w:tcW w:w="1177" w:type="dxa"/>
            <w:shd w:val="clear" w:color="000000" w:fill="FFFFFF"/>
            <w:vAlign w:val="center"/>
          </w:tcPr>
          <w:p w14:paraId="0C4730C1" w14:textId="06F993EC" w:rsidR="004601CA" w:rsidRPr="005B6211" w:rsidRDefault="007B6867" w:rsidP="007B6867">
            <w:pPr>
              <w:jc w:val="center"/>
              <w:rPr>
                <w:b/>
                <w:bCs/>
                <w:sz w:val="28"/>
                <w:szCs w:val="28"/>
              </w:rPr>
            </w:pPr>
            <w:r w:rsidRPr="005B6211">
              <w:rPr>
                <w:b/>
                <w:bCs/>
                <w:sz w:val="28"/>
                <w:szCs w:val="28"/>
              </w:rPr>
              <w:t>5</w:t>
            </w:r>
          </w:p>
        </w:tc>
      </w:tr>
      <w:tr w:rsidR="005B6211" w:rsidRPr="005B6211" w14:paraId="00BE1899" w14:textId="77777777" w:rsidTr="007B6867">
        <w:trPr>
          <w:trHeight w:val="703"/>
          <w:jc w:val="center"/>
        </w:trPr>
        <w:tc>
          <w:tcPr>
            <w:tcW w:w="526" w:type="dxa"/>
            <w:shd w:val="clear" w:color="auto" w:fill="auto"/>
            <w:noWrap/>
            <w:vAlign w:val="center"/>
          </w:tcPr>
          <w:p w14:paraId="2BF9C575" w14:textId="77777777" w:rsidR="004601CA" w:rsidRPr="005B6211" w:rsidRDefault="004601CA" w:rsidP="00037651">
            <w:r w:rsidRPr="005B6211">
              <w:t>8</w:t>
            </w:r>
          </w:p>
        </w:tc>
        <w:tc>
          <w:tcPr>
            <w:tcW w:w="2876" w:type="dxa"/>
            <w:shd w:val="clear" w:color="auto" w:fill="auto"/>
            <w:vAlign w:val="center"/>
            <w:hideMark/>
          </w:tcPr>
          <w:p w14:paraId="2818DA52" w14:textId="77777777" w:rsidR="004601CA" w:rsidRPr="005B6211" w:rsidRDefault="004601CA" w:rsidP="00037651">
            <w:r w:rsidRPr="005B6211">
              <w:t>Кіровоградський районний суд</w:t>
            </w:r>
          </w:p>
        </w:tc>
        <w:tc>
          <w:tcPr>
            <w:tcW w:w="4440" w:type="dxa"/>
            <w:shd w:val="clear" w:color="auto" w:fill="auto"/>
            <w:vAlign w:val="center"/>
            <w:hideMark/>
          </w:tcPr>
          <w:p w14:paraId="5C7C33D6" w14:textId="2DDD6409" w:rsidR="004601CA" w:rsidRPr="005B6211" w:rsidRDefault="004601CA" w:rsidP="00037651">
            <w:r w:rsidRPr="005B6211">
              <w:t>25014, м.</w:t>
            </w:r>
            <w:r w:rsidR="007C0421" w:rsidRPr="005B6211">
              <w:t xml:space="preserve"> </w:t>
            </w:r>
            <w:r w:rsidRPr="005B6211">
              <w:t>Кропивницький, вул.</w:t>
            </w:r>
            <w:r w:rsidR="007C0421" w:rsidRPr="005B6211">
              <w:t xml:space="preserve"> </w:t>
            </w:r>
            <w:r w:rsidRPr="005B6211">
              <w:t>Кільцева, буд.36А</w:t>
            </w:r>
          </w:p>
        </w:tc>
        <w:tc>
          <w:tcPr>
            <w:tcW w:w="1134" w:type="dxa"/>
            <w:vAlign w:val="center"/>
          </w:tcPr>
          <w:p w14:paraId="7EB2EC46" w14:textId="2FAC6EFF" w:rsidR="004601CA" w:rsidRPr="005B6211" w:rsidRDefault="007B6867" w:rsidP="007B6867">
            <w:pPr>
              <w:jc w:val="center"/>
              <w:rPr>
                <w:b/>
                <w:bCs/>
                <w:sz w:val="28"/>
                <w:szCs w:val="28"/>
              </w:rPr>
            </w:pPr>
            <w:r w:rsidRPr="005B6211">
              <w:rPr>
                <w:b/>
                <w:bCs/>
                <w:sz w:val="28"/>
                <w:szCs w:val="28"/>
              </w:rPr>
              <w:t>1</w:t>
            </w:r>
          </w:p>
        </w:tc>
        <w:tc>
          <w:tcPr>
            <w:tcW w:w="1177" w:type="dxa"/>
            <w:shd w:val="clear" w:color="000000" w:fill="FFFFFF"/>
            <w:vAlign w:val="center"/>
          </w:tcPr>
          <w:p w14:paraId="23DD6D7D" w14:textId="052AF133" w:rsidR="004601CA" w:rsidRPr="005B6211" w:rsidRDefault="007B6867" w:rsidP="007B6867">
            <w:pPr>
              <w:jc w:val="center"/>
              <w:rPr>
                <w:b/>
                <w:bCs/>
                <w:sz w:val="28"/>
                <w:szCs w:val="28"/>
              </w:rPr>
            </w:pPr>
            <w:r w:rsidRPr="005B6211">
              <w:rPr>
                <w:b/>
                <w:bCs/>
                <w:sz w:val="28"/>
                <w:szCs w:val="28"/>
              </w:rPr>
              <w:t>4</w:t>
            </w:r>
          </w:p>
        </w:tc>
      </w:tr>
      <w:tr w:rsidR="005B6211" w:rsidRPr="005B6211" w14:paraId="4AAABC79" w14:textId="77777777" w:rsidTr="007B6867">
        <w:trPr>
          <w:trHeight w:val="799"/>
          <w:jc w:val="center"/>
        </w:trPr>
        <w:tc>
          <w:tcPr>
            <w:tcW w:w="526" w:type="dxa"/>
            <w:shd w:val="clear" w:color="auto" w:fill="auto"/>
            <w:noWrap/>
            <w:vAlign w:val="center"/>
          </w:tcPr>
          <w:p w14:paraId="17C2644D" w14:textId="77777777" w:rsidR="004601CA" w:rsidRPr="005B6211" w:rsidRDefault="004601CA" w:rsidP="00037651">
            <w:r w:rsidRPr="005B6211">
              <w:t>9</w:t>
            </w:r>
          </w:p>
        </w:tc>
        <w:tc>
          <w:tcPr>
            <w:tcW w:w="2876" w:type="dxa"/>
            <w:shd w:val="clear" w:color="auto" w:fill="auto"/>
            <w:vAlign w:val="center"/>
            <w:hideMark/>
          </w:tcPr>
          <w:p w14:paraId="178E92BA" w14:textId="77777777" w:rsidR="004601CA" w:rsidRPr="005B6211" w:rsidRDefault="004601CA" w:rsidP="00037651">
            <w:r w:rsidRPr="005B6211">
              <w:t>Кіровський районний суд м. Кіровограда</w:t>
            </w:r>
          </w:p>
        </w:tc>
        <w:tc>
          <w:tcPr>
            <w:tcW w:w="4440" w:type="dxa"/>
            <w:shd w:val="clear" w:color="auto" w:fill="auto"/>
            <w:vAlign w:val="center"/>
            <w:hideMark/>
          </w:tcPr>
          <w:p w14:paraId="539FA3C0" w14:textId="2153744E" w:rsidR="004601CA" w:rsidRPr="005B6211" w:rsidRDefault="004601CA" w:rsidP="00037651">
            <w:r w:rsidRPr="005B6211">
              <w:t>25013, м.</w:t>
            </w:r>
            <w:r w:rsidR="007C0421" w:rsidRPr="005B6211">
              <w:t xml:space="preserve"> </w:t>
            </w:r>
            <w:r w:rsidRPr="005B6211">
              <w:t xml:space="preserve">Кропивницький, вул. </w:t>
            </w:r>
            <w:proofErr w:type="spellStart"/>
            <w:r w:rsidRPr="005B6211">
              <w:t>Габдрахманова</w:t>
            </w:r>
            <w:proofErr w:type="spellEnd"/>
            <w:r w:rsidRPr="005B6211">
              <w:t>, буд. 7</w:t>
            </w:r>
          </w:p>
        </w:tc>
        <w:tc>
          <w:tcPr>
            <w:tcW w:w="1134" w:type="dxa"/>
            <w:vAlign w:val="center"/>
          </w:tcPr>
          <w:p w14:paraId="14A27CCF" w14:textId="77777777" w:rsidR="004601CA" w:rsidRPr="005B6211" w:rsidRDefault="004601CA" w:rsidP="007B6867">
            <w:pPr>
              <w:jc w:val="center"/>
              <w:rPr>
                <w:b/>
                <w:bCs/>
                <w:sz w:val="28"/>
                <w:szCs w:val="28"/>
              </w:rPr>
            </w:pPr>
          </w:p>
        </w:tc>
        <w:tc>
          <w:tcPr>
            <w:tcW w:w="1177" w:type="dxa"/>
            <w:shd w:val="clear" w:color="000000" w:fill="FFFFFF"/>
            <w:vAlign w:val="center"/>
          </w:tcPr>
          <w:p w14:paraId="2E59EB75" w14:textId="5B73ECB8" w:rsidR="004601CA" w:rsidRPr="005B6211" w:rsidRDefault="007B6867" w:rsidP="007B6867">
            <w:pPr>
              <w:jc w:val="center"/>
              <w:rPr>
                <w:b/>
                <w:bCs/>
                <w:sz w:val="28"/>
                <w:szCs w:val="28"/>
              </w:rPr>
            </w:pPr>
            <w:r w:rsidRPr="005B6211">
              <w:rPr>
                <w:b/>
                <w:bCs/>
                <w:sz w:val="28"/>
                <w:szCs w:val="28"/>
              </w:rPr>
              <w:t>8</w:t>
            </w:r>
          </w:p>
        </w:tc>
      </w:tr>
      <w:tr w:rsidR="005B6211" w:rsidRPr="005B6211" w14:paraId="4349766D" w14:textId="77777777" w:rsidTr="007B6867">
        <w:trPr>
          <w:trHeight w:val="799"/>
          <w:jc w:val="center"/>
        </w:trPr>
        <w:tc>
          <w:tcPr>
            <w:tcW w:w="526" w:type="dxa"/>
            <w:shd w:val="clear" w:color="auto" w:fill="auto"/>
            <w:noWrap/>
            <w:vAlign w:val="center"/>
          </w:tcPr>
          <w:p w14:paraId="130D470D" w14:textId="77777777" w:rsidR="004601CA" w:rsidRPr="005B6211" w:rsidRDefault="004601CA" w:rsidP="00037651">
            <w:r w:rsidRPr="005B6211">
              <w:t>10</w:t>
            </w:r>
          </w:p>
        </w:tc>
        <w:tc>
          <w:tcPr>
            <w:tcW w:w="2876" w:type="dxa"/>
            <w:shd w:val="clear" w:color="auto" w:fill="auto"/>
            <w:vAlign w:val="center"/>
          </w:tcPr>
          <w:p w14:paraId="7F6B7012" w14:textId="77777777" w:rsidR="004601CA" w:rsidRPr="005B6211" w:rsidRDefault="004601CA" w:rsidP="00037651">
            <w:proofErr w:type="spellStart"/>
            <w:r w:rsidRPr="005B6211">
              <w:t>Компаніівський</w:t>
            </w:r>
            <w:proofErr w:type="spellEnd"/>
            <w:r w:rsidRPr="005B6211">
              <w:t xml:space="preserve"> районний суд</w:t>
            </w:r>
          </w:p>
        </w:tc>
        <w:tc>
          <w:tcPr>
            <w:tcW w:w="4440" w:type="dxa"/>
            <w:shd w:val="clear" w:color="auto" w:fill="auto"/>
            <w:vAlign w:val="center"/>
          </w:tcPr>
          <w:p w14:paraId="57B76523" w14:textId="66037B4D" w:rsidR="004601CA" w:rsidRPr="005B6211" w:rsidRDefault="004601CA" w:rsidP="00037651">
            <w:r w:rsidRPr="005B6211">
              <w:t>28400 смт.</w:t>
            </w:r>
            <w:r w:rsidR="007C0421" w:rsidRPr="005B6211">
              <w:t xml:space="preserve"> </w:t>
            </w:r>
            <w:proofErr w:type="spellStart"/>
            <w:r w:rsidRPr="005B6211">
              <w:t>Компанїівка</w:t>
            </w:r>
            <w:proofErr w:type="spellEnd"/>
            <w:r w:rsidRPr="005B6211">
              <w:t>, вул.</w:t>
            </w:r>
            <w:r w:rsidR="007C0421" w:rsidRPr="005B6211">
              <w:t xml:space="preserve"> </w:t>
            </w:r>
            <w:r w:rsidRPr="005B6211">
              <w:t>Вишнева, буд 21, Кіровоградська область</w:t>
            </w:r>
          </w:p>
        </w:tc>
        <w:tc>
          <w:tcPr>
            <w:tcW w:w="1134" w:type="dxa"/>
            <w:vAlign w:val="center"/>
          </w:tcPr>
          <w:p w14:paraId="240217D3" w14:textId="094D3BB8" w:rsidR="004601CA" w:rsidRPr="005B6211" w:rsidRDefault="007B6867" w:rsidP="007B6867">
            <w:pPr>
              <w:jc w:val="center"/>
              <w:rPr>
                <w:b/>
                <w:bCs/>
                <w:sz w:val="28"/>
                <w:szCs w:val="28"/>
              </w:rPr>
            </w:pPr>
            <w:r w:rsidRPr="005B6211">
              <w:rPr>
                <w:b/>
                <w:bCs/>
                <w:sz w:val="28"/>
                <w:szCs w:val="28"/>
              </w:rPr>
              <w:t>1</w:t>
            </w:r>
          </w:p>
        </w:tc>
        <w:tc>
          <w:tcPr>
            <w:tcW w:w="1177" w:type="dxa"/>
            <w:shd w:val="clear" w:color="000000" w:fill="FFFFFF"/>
            <w:vAlign w:val="center"/>
          </w:tcPr>
          <w:p w14:paraId="31AFE0A2" w14:textId="72F8B265" w:rsidR="004601CA" w:rsidRPr="005B6211" w:rsidRDefault="007B6867" w:rsidP="007B6867">
            <w:pPr>
              <w:jc w:val="center"/>
              <w:rPr>
                <w:b/>
                <w:bCs/>
                <w:sz w:val="28"/>
                <w:szCs w:val="28"/>
              </w:rPr>
            </w:pPr>
            <w:r w:rsidRPr="005B6211">
              <w:rPr>
                <w:b/>
                <w:bCs/>
                <w:sz w:val="28"/>
                <w:szCs w:val="28"/>
              </w:rPr>
              <w:t>1</w:t>
            </w:r>
          </w:p>
        </w:tc>
      </w:tr>
      <w:tr w:rsidR="005B6211" w:rsidRPr="005B6211" w14:paraId="4D7E46AF" w14:textId="77777777" w:rsidTr="007B6867">
        <w:trPr>
          <w:trHeight w:val="738"/>
          <w:jc w:val="center"/>
        </w:trPr>
        <w:tc>
          <w:tcPr>
            <w:tcW w:w="526" w:type="dxa"/>
            <w:shd w:val="clear" w:color="auto" w:fill="auto"/>
            <w:noWrap/>
            <w:vAlign w:val="center"/>
          </w:tcPr>
          <w:p w14:paraId="745109B0" w14:textId="77777777" w:rsidR="004601CA" w:rsidRPr="005B6211" w:rsidRDefault="004601CA" w:rsidP="00037651">
            <w:r w:rsidRPr="005B6211">
              <w:t>11</w:t>
            </w:r>
          </w:p>
        </w:tc>
        <w:tc>
          <w:tcPr>
            <w:tcW w:w="2876" w:type="dxa"/>
            <w:shd w:val="clear" w:color="auto" w:fill="auto"/>
            <w:vAlign w:val="center"/>
            <w:hideMark/>
          </w:tcPr>
          <w:p w14:paraId="63ED99D3" w14:textId="77777777" w:rsidR="004601CA" w:rsidRPr="005B6211" w:rsidRDefault="004601CA" w:rsidP="00037651">
            <w:r w:rsidRPr="005B6211">
              <w:t>Ленінський районний суд    м. Кіровограда</w:t>
            </w:r>
          </w:p>
        </w:tc>
        <w:tc>
          <w:tcPr>
            <w:tcW w:w="4440" w:type="dxa"/>
            <w:shd w:val="clear" w:color="auto" w:fill="auto"/>
            <w:vAlign w:val="center"/>
            <w:hideMark/>
          </w:tcPr>
          <w:p w14:paraId="2D331B48" w14:textId="02AEB6F1" w:rsidR="004601CA" w:rsidRPr="005B6211" w:rsidRDefault="004601CA" w:rsidP="00037651">
            <w:r w:rsidRPr="005B6211">
              <w:t>25006, м.</w:t>
            </w:r>
            <w:r w:rsidR="007C0421" w:rsidRPr="005B6211">
              <w:t xml:space="preserve"> </w:t>
            </w:r>
            <w:r w:rsidRPr="005B6211">
              <w:t>Кропивницький, вул.</w:t>
            </w:r>
            <w:r w:rsidR="007C0421" w:rsidRPr="005B6211">
              <w:t xml:space="preserve"> </w:t>
            </w:r>
            <w:r w:rsidRPr="005B6211">
              <w:t xml:space="preserve">Велика Перспективна, 40 </w:t>
            </w:r>
          </w:p>
        </w:tc>
        <w:tc>
          <w:tcPr>
            <w:tcW w:w="1134" w:type="dxa"/>
            <w:vAlign w:val="center"/>
          </w:tcPr>
          <w:p w14:paraId="0A3862AB" w14:textId="49E0C181" w:rsidR="004601CA" w:rsidRPr="005B6211" w:rsidRDefault="007B6867" w:rsidP="007B6867">
            <w:pPr>
              <w:jc w:val="center"/>
              <w:rPr>
                <w:b/>
                <w:bCs/>
                <w:sz w:val="28"/>
                <w:szCs w:val="28"/>
              </w:rPr>
            </w:pPr>
            <w:r w:rsidRPr="005B6211">
              <w:rPr>
                <w:b/>
                <w:bCs/>
                <w:sz w:val="28"/>
                <w:szCs w:val="28"/>
              </w:rPr>
              <w:t>2</w:t>
            </w:r>
          </w:p>
        </w:tc>
        <w:tc>
          <w:tcPr>
            <w:tcW w:w="1177" w:type="dxa"/>
            <w:shd w:val="clear" w:color="000000" w:fill="FFFFFF"/>
            <w:vAlign w:val="center"/>
          </w:tcPr>
          <w:p w14:paraId="1CAA54A7" w14:textId="04C64F27" w:rsidR="004601CA" w:rsidRPr="005B6211" w:rsidRDefault="003A104E" w:rsidP="007B6867">
            <w:pPr>
              <w:jc w:val="center"/>
              <w:rPr>
                <w:b/>
                <w:bCs/>
                <w:sz w:val="28"/>
                <w:szCs w:val="28"/>
              </w:rPr>
            </w:pPr>
            <w:r w:rsidRPr="005B6211">
              <w:rPr>
                <w:b/>
                <w:bCs/>
                <w:sz w:val="28"/>
                <w:szCs w:val="28"/>
              </w:rPr>
              <w:t>9</w:t>
            </w:r>
          </w:p>
        </w:tc>
      </w:tr>
      <w:tr w:rsidR="005B6211" w:rsidRPr="005B6211" w14:paraId="3247B0C8" w14:textId="77777777" w:rsidTr="007B6867">
        <w:trPr>
          <w:trHeight w:val="738"/>
          <w:jc w:val="center"/>
        </w:trPr>
        <w:tc>
          <w:tcPr>
            <w:tcW w:w="526" w:type="dxa"/>
            <w:shd w:val="clear" w:color="auto" w:fill="auto"/>
            <w:noWrap/>
            <w:vAlign w:val="center"/>
          </w:tcPr>
          <w:p w14:paraId="006A9460" w14:textId="77777777" w:rsidR="004601CA" w:rsidRPr="005B6211" w:rsidRDefault="004601CA" w:rsidP="00037651">
            <w:r w:rsidRPr="005B6211">
              <w:t>12</w:t>
            </w:r>
          </w:p>
        </w:tc>
        <w:tc>
          <w:tcPr>
            <w:tcW w:w="2876" w:type="dxa"/>
            <w:shd w:val="clear" w:color="auto" w:fill="auto"/>
            <w:vAlign w:val="center"/>
          </w:tcPr>
          <w:p w14:paraId="13CAD077" w14:textId="77777777" w:rsidR="004601CA" w:rsidRPr="005B6211" w:rsidRDefault="004601CA" w:rsidP="00037651">
            <w:proofErr w:type="spellStart"/>
            <w:r w:rsidRPr="005B6211">
              <w:t>Маловисківський</w:t>
            </w:r>
            <w:proofErr w:type="spellEnd"/>
            <w:r w:rsidRPr="005B6211">
              <w:t xml:space="preserve"> районний суд</w:t>
            </w:r>
          </w:p>
        </w:tc>
        <w:tc>
          <w:tcPr>
            <w:tcW w:w="4440" w:type="dxa"/>
            <w:shd w:val="clear" w:color="auto" w:fill="auto"/>
            <w:vAlign w:val="center"/>
          </w:tcPr>
          <w:p w14:paraId="66AC1170" w14:textId="1EF59337" w:rsidR="004601CA" w:rsidRPr="005B6211" w:rsidRDefault="004601CA" w:rsidP="00037651">
            <w:r w:rsidRPr="005B6211">
              <w:t>26200 м.</w:t>
            </w:r>
            <w:r w:rsidR="007C0421" w:rsidRPr="005B6211">
              <w:t xml:space="preserve"> </w:t>
            </w:r>
            <w:r w:rsidRPr="005B6211">
              <w:t>Мала Виска, вул.</w:t>
            </w:r>
            <w:r w:rsidR="007C0421" w:rsidRPr="005B6211">
              <w:t xml:space="preserve"> </w:t>
            </w:r>
            <w:r w:rsidRPr="005B6211">
              <w:t>Містечкова, буд 53, Кіровоградська область</w:t>
            </w:r>
          </w:p>
        </w:tc>
        <w:tc>
          <w:tcPr>
            <w:tcW w:w="1134" w:type="dxa"/>
            <w:vAlign w:val="center"/>
          </w:tcPr>
          <w:p w14:paraId="6F4B3DDE" w14:textId="2CA97E2A" w:rsidR="004601CA" w:rsidRPr="005B6211" w:rsidRDefault="007B6867" w:rsidP="007B6867">
            <w:pPr>
              <w:jc w:val="center"/>
              <w:rPr>
                <w:b/>
                <w:bCs/>
                <w:sz w:val="28"/>
                <w:szCs w:val="28"/>
              </w:rPr>
            </w:pPr>
            <w:r w:rsidRPr="005B6211">
              <w:rPr>
                <w:b/>
                <w:bCs/>
                <w:sz w:val="28"/>
                <w:szCs w:val="28"/>
              </w:rPr>
              <w:t>1</w:t>
            </w:r>
          </w:p>
        </w:tc>
        <w:tc>
          <w:tcPr>
            <w:tcW w:w="1177" w:type="dxa"/>
            <w:shd w:val="clear" w:color="000000" w:fill="FFFFFF"/>
            <w:vAlign w:val="center"/>
          </w:tcPr>
          <w:p w14:paraId="7225E178" w14:textId="7D59EF24" w:rsidR="004601CA" w:rsidRPr="005B6211" w:rsidRDefault="007B6867" w:rsidP="007B6867">
            <w:pPr>
              <w:jc w:val="center"/>
              <w:rPr>
                <w:b/>
                <w:bCs/>
                <w:sz w:val="28"/>
                <w:szCs w:val="28"/>
              </w:rPr>
            </w:pPr>
            <w:r w:rsidRPr="005B6211">
              <w:rPr>
                <w:b/>
                <w:bCs/>
                <w:sz w:val="28"/>
                <w:szCs w:val="28"/>
              </w:rPr>
              <w:t>2</w:t>
            </w:r>
          </w:p>
        </w:tc>
      </w:tr>
      <w:tr w:rsidR="005B6211" w:rsidRPr="005B6211" w14:paraId="3961E2E0" w14:textId="77777777" w:rsidTr="007B6867">
        <w:trPr>
          <w:trHeight w:val="738"/>
          <w:jc w:val="center"/>
        </w:trPr>
        <w:tc>
          <w:tcPr>
            <w:tcW w:w="526" w:type="dxa"/>
            <w:shd w:val="clear" w:color="auto" w:fill="auto"/>
            <w:noWrap/>
            <w:vAlign w:val="center"/>
          </w:tcPr>
          <w:p w14:paraId="0355A9A0" w14:textId="77777777" w:rsidR="004601CA" w:rsidRPr="005B6211" w:rsidRDefault="004601CA" w:rsidP="00037651">
            <w:r w:rsidRPr="005B6211">
              <w:t>13</w:t>
            </w:r>
          </w:p>
        </w:tc>
        <w:tc>
          <w:tcPr>
            <w:tcW w:w="2876" w:type="dxa"/>
            <w:shd w:val="clear" w:color="auto" w:fill="auto"/>
            <w:vAlign w:val="center"/>
          </w:tcPr>
          <w:p w14:paraId="0858FEC0" w14:textId="77777777" w:rsidR="004601CA" w:rsidRPr="005B6211" w:rsidRDefault="004601CA" w:rsidP="00037651">
            <w:proofErr w:type="spellStart"/>
            <w:r w:rsidRPr="005B6211">
              <w:t>Новгородківський</w:t>
            </w:r>
            <w:proofErr w:type="spellEnd"/>
            <w:r w:rsidRPr="005B6211">
              <w:t xml:space="preserve"> районний суд</w:t>
            </w:r>
          </w:p>
        </w:tc>
        <w:tc>
          <w:tcPr>
            <w:tcW w:w="4440" w:type="dxa"/>
            <w:shd w:val="clear" w:color="auto" w:fill="auto"/>
            <w:vAlign w:val="center"/>
          </w:tcPr>
          <w:p w14:paraId="5931B1E3" w14:textId="4E1D71FF" w:rsidR="004601CA" w:rsidRPr="005B6211" w:rsidRDefault="004601CA" w:rsidP="00037651">
            <w:r w:rsidRPr="005B6211">
              <w:t>28200, смт.</w:t>
            </w:r>
            <w:r w:rsidR="007C0421" w:rsidRPr="005B6211">
              <w:t xml:space="preserve"> </w:t>
            </w:r>
            <w:proofErr w:type="spellStart"/>
            <w:r w:rsidRPr="005B6211">
              <w:t>Новгородка</w:t>
            </w:r>
            <w:proofErr w:type="spellEnd"/>
            <w:r w:rsidRPr="005B6211">
              <w:t>, вул. Дружби, буд 126, Кіровоградська область</w:t>
            </w:r>
          </w:p>
        </w:tc>
        <w:tc>
          <w:tcPr>
            <w:tcW w:w="1134" w:type="dxa"/>
            <w:vAlign w:val="center"/>
          </w:tcPr>
          <w:p w14:paraId="4A9D5107" w14:textId="77777777" w:rsidR="004601CA" w:rsidRPr="005B6211" w:rsidRDefault="004601CA" w:rsidP="007B6867">
            <w:pPr>
              <w:jc w:val="center"/>
              <w:rPr>
                <w:b/>
                <w:bCs/>
                <w:sz w:val="28"/>
                <w:szCs w:val="28"/>
              </w:rPr>
            </w:pPr>
          </w:p>
        </w:tc>
        <w:tc>
          <w:tcPr>
            <w:tcW w:w="1177" w:type="dxa"/>
            <w:shd w:val="clear" w:color="000000" w:fill="FFFFFF"/>
            <w:vAlign w:val="center"/>
          </w:tcPr>
          <w:p w14:paraId="62823CC3" w14:textId="7E3828C4" w:rsidR="004601CA" w:rsidRPr="005B6211" w:rsidRDefault="007B6867" w:rsidP="007B6867">
            <w:pPr>
              <w:jc w:val="center"/>
              <w:rPr>
                <w:b/>
                <w:bCs/>
                <w:sz w:val="28"/>
                <w:szCs w:val="28"/>
              </w:rPr>
            </w:pPr>
            <w:r w:rsidRPr="005B6211">
              <w:rPr>
                <w:b/>
                <w:bCs/>
                <w:sz w:val="28"/>
                <w:szCs w:val="28"/>
              </w:rPr>
              <w:t>3</w:t>
            </w:r>
          </w:p>
        </w:tc>
      </w:tr>
      <w:tr w:rsidR="005B6211" w:rsidRPr="005B6211" w14:paraId="2967F0BE" w14:textId="77777777" w:rsidTr="007B6867">
        <w:trPr>
          <w:trHeight w:val="738"/>
          <w:jc w:val="center"/>
        </w:trPr>
        <w:tc>
          <w:tcPr>
            <w:tcW w:w="526" w:type="dxa"/>
            <w:shd w:val="clear" w:color="auto" w:fill="auto"/>
            <w:noWrap/>
            <w:vAlign w:val="center"/>
          </w:tcPr>
          <w:p w14:paraId="7B4983A3" w14:textId="77777777" w:rsidR="004601CA" w:rsidRPr="005B6211" w:rsidRDefault="004601CA" w:rsidP="00037651">
            <w:r w:rsidRPr="005B6211">
              <w:t>14</w:t>
            </w:r>
          </w:p>
        </w:tc>
        <w:tc>
          <w:tcPr>
            <w:tcW w:w="2876" w:type="dxa"/>
            <w:shd w:val="clear" w:color="auto" w:fill="auto"/>
            <w:vAlign w:val="center"/>
          </w:tcPr>
          <w:p w14:paraId="4E4C035E" w14:textId="77777777" w:rsidR="004601CA" w:rsidRPr="005B6211" w:rsidRDefault="004601CA" w:rsidP="00037651">
            <w:proofErr w:type="spellStart"/>
            <w:r w:rsidRPr="005B6211">
              <w:t>Новоархангельський</w:t>
            </w:r>
            <w:proofErr w:type="spellEnd"/>
            <w:r w:rsidRPr="005B6211">
              <w:t xml:space="preserve"> районний суд</w:t>
            </w:r>
          </w:p>
        </w:tc>
        <w:tc>
          <w:tcPr>
            <w:tcW w:w="4440" w:type="dxa"/>
            <w:shd w:val="clear" w:color="auto" w:fill="auto"/>
            <w:vAlign w:val="center"/>
          </w:tcPr>
          <w:p w14:paraId="552A106D" w14:textId="737AFD29" w:rsidR="004601CA" w:rsidRPr="005B6211" w:rsidRDefault="004601CA" w:rsidP="00037651">
            <w:r w:rsidRPr="005B6211">
              <w:t>26100 смт.</w:t>
            </w:r>
            <w:r w:rsidR="007C0421" w:rsidRPr="005B6211">
              <w:t xml:space="preserve"> </w:t>
            </w:r>
            <w:proofErr w:type="spellStart"/>
            <w:r w:rsidRPr="005B6211">
              <w:t>Новоархангельск</w:t>
            </w:r>
            <w:proofErr w:type="spellEnd"/>
            <w:r w:rsidRPr="005B6211">
              <w:t>, вул.</w:t>
            </w:r>
            <w:r w:rsidR="007C0421" w:rsidRPr="005B6211">
              <w:t xml:space="preserve"> </w:t>
            </w:r>
            <w:r w:rsidRPr="005B6211">
              <w:t>Слави, буд 26, Кіровоградська область</w:t>
            </w:r>
          </w:p>
        </w:tc>
        <w:tc>
          <w:tcPr>
            <w:tcW w:w="1134" w:type="dxa"/>
            <w:vAlign w:val="center"/>
          </w:tcPr>
          <w:p w14:paraId="291F0275" w14:textId="77777777" w:rsidR="004601CA" w:rsidRPr="005B6211" w:rsidRDefault="004601CA" w:rsidP="007B6867">
            <w:pPr>
              <w:jc w:val="center"/>
              <w:rPr>
                <w:b/>
                <w:bCs/>
                <w:sz w:val="28"/>
                <w:szCs w:val="28"/>
              </w:rPr>
            </w:pPr>
          </w:p>
        </w:tc>
        <w:tc>
          <w:tcPr>
            <w:tcW w:w="1177" w:type="dxa"/>
            <w:shd w:val="clear" w:color="000000" w:fill="FFFFFF"/>
            <w:vAlign w:val="center"/>
          </w:tcPr>
          <w:p w14:paraId="49C51949" w14:textId="5714BBAE" w:rsidR="004601CA" w:rsidRPr="005B6211" w:rsidRDefault="003A104E" w:rsidP="007B6867">
            <w:pPr>
              <w:jc w:val="center"/>
              <w:rPr>
                <w:b/>
                <w:bCs/>
                <w:sz w:val="28"/>
                <w:szCs w:val="28"/>
              </w:rPr>
            </w:pPr>
            <w:r w:rsidRPr="005B6211">
              <w:rPr>
                <w:b/>
                <w:bCs/>
                <w:sz w:val="28"/>
                <w:szCs w:val="28"/>
              </w:rPr>
              <w:t>2</w:t>
            </w:r>
          </w:p>
        </w:tc>
      </w:tr>
      <w:tr w:rsidR="005B6211" w:rsidRPr="005B6211" w14:paraId="43C1EF79" w14:textId="77777777" w:rsidTr="007B6867">
        <w:trPr>
          <w:trHeight w:val="738"/>
          <w:jc w:val="center"/>
        </w:trPr>
        <w:tc>
          <w:tcPr>
            <w:tcW w:w="526" w:type="dxa"/>
            <w:shd w:val="clear" w:color="auto" w:fill="auto"/>
            <w:noWrap/>
            <w:vAlign w:val="center"/>
          </w:tcPr>
          <w:p w14:paraId="138B8018" w14:textId="77777777" w:rsidR="004601CA" w:rsidRPr="005B6211" w:rsidRDefault="004601CA" w:rsidP="00037651">
            <w:r w:rsidRPr="005B6211">
              <w:t>15</w:t>
            </w:r>
          </w:p>
        </w:tc>
        <w:tc>
          <w:tcPr>
            <w:tcW w:w="2876" w:type="dxa"/>
            <w:shd w:val="clear" w:color="auto" w:fill="auto"/>
            <w:vAlign w:val="center"/>
          </w:tcPr>
          <w:p w14:paraId="69BDCEBD" w14:textId="77777777" w:rsidR="004601CA" w:rsidRPr="005B6211" w:rsidRDefault="004601CA" w:rsidP="00037651">
            <w:pPr>
              <w:rPr>
                <w:bCs/>
              </w:rPr>
            </w:pPr>
            <w:proofErr w:type="spellStart"/>
            <w:r w:rsidRPr="005B6211">
              <w:rPr>
                <w:bCs/>
              </w:rPr>
              <w:t>Новомиргородський</w:t>
            </w:r>
            <w:proofErr w:type="spellEnd"/>
            <w:r w:rsidRPr="005B6211">
              <w:rPr>
                <w:bCs/>
              </w:rPr>
              <w:t xml:space="preserve"> районний суд</w:t>
            </w:r>
          </w:p>
        </w:tc>
        <w:tc>
          <w:tcPr>
            <w:tcW w:w="4440" w:type="dxa"/>
            <w:shd w:val="clear" w:color="auto" w:fill="auto"/>
            <w:vAlign w:val="center"/>
          </w:tcPr>
          <w:p w14:paraId="31B12771" w14:textId="504F064E" w:rsidR="004601CA" w:rsidRPr="005B6211" w:rsidRDefault="004601CA" w:rsidP="00037651">
            <w:pPr>
              <w:rPr>
                <w:bCs/>
              </w:rPr>
            </w:pPr>
            <w:r w:rsidRPr="005B6211">
              <w:rPr>
                <w:bCs/>
              </w:rPr>
              <w:t>26000, м.</w:t>
            </w:r>
            <w:r w:rsidR="007C0421" w:rsidRPr="005B6211">
              <w:rPr>
                <w:bCs/>
              </w:rPr>
              <w:t xml:space="preserve"> </w:t>
            </w:r>
            <w:proofErr w:type="spellStart"/>
            <w:r w:rsidRPr="005B6211">
              <w:rPr>
                <w:bCs/>
              </w:rPr>
              <w:t>Новомиргород</w:t>
            </w:r>
            <w:proofErr w:type="spellEnd"/>
            <w:r w:rsidRPr="005B6211">
              <w:rPr>
                <w:bCs/>
              </w:rPr>
              <w:t>, вул. Соборності, буд 157, Кіровоградська область</w:t>
            </w:r>
          </w:p>
        </w:tc>
        <w:tc>
          <w:tcPr>
            <w:tcW w:w="1134" w:type="dxa"/>
            <w:vAlign w:val="center"/>
          </w:tcPr>
          <w:p w14:paraId="1EA585A4" w14:textId="77777777" w:rsidR="004601CA" w:rsidRPr="005B6211" w:rsidRDefault="004601CA" w:rsidP="007B6867">
            <w:pPr>
              <w:jc w:val="center"/>
              <w:rPr>
                <w:b/>
                <w:bCs/>
                <w:sz w:val="28"/>
                <w:szCs w:val="28"/>
              </w:rPr>
            </w:pPr>
          </w:p>
        </w:tc>
        <w:tc>
          <w:tcPr>
            <w:tcW w:w="1177" w:type="dxa"/>
            <w:shd w:val="clear" w:color="000000" w:fill="FFFFFF"/>
            <w:vAlign w:val="center"/>
          </w:tcPr>
          <w:p w14:paraId="7442DA69" w14:textId="2C4E461D" w:rsidR="004601CA" w:rsidRPr="005B6211" w:rsidRDefault="007B6867" w:rsidP="007B6867">
            <w:pPr>
              <w:jc w:val="center"/>
              <w:rPr>
                <w:b/>
                <w:bCs/>
                <w:sz w:val="28"/>
                <w:szCs w:val="28"/>
              </w:rPr>
            </w:pPr>
            <w:r w:rsidRPr="005B6211">
              <w:rPr>
                <w:b/>
                <w:bCs/>
                <w:sz w:val="28"/>
                <w:szCs w:val="28"/>
              </w:rPr>
              <w:t>3</w:t>
            </w:r>
          </w:p>
        </w:tc>
      </w:tr>
      <w:tr w:rsidR="005B6211" w:rsidRPr="005B6211" w14:paraId="6B1F0C07" w14:textId="77777777" w:rsidTr="007B6867">
        <w:trPr>
          <w:trHeight w:val="639"/>
          <w:jc w:val="center"/>
        </w:trPr>
        <w:tc>
          <w:tcPr>
            <w:tcW w:w="526" w:type="dxa"/>
            <w:shd w:val="clear" w:color="auto" w:fill="auto"/>
            <w:noWrap/>
            <w:vAlign w:val="center"/>
          </w:tcPr>
          <w:p w14:paraId="020CBC38" w14:textId="77777777" w:rsidR="004601CA" w:rsidRPr="005B6211" w:rsidRDefault="004601CA" w:rsidP="00037651">
            <w:r w:rsidRPr="005B6211">
              <w:t>16</w:t>
            </w:r>
          </w:p>
        </w:tc>
        <w:tc>
          <w:tcPr>
            <w:tcW w:w="2876" w:type="dxa"/>
            <w:shd w:val="clear" w:color="auto" w:fill="auto"/>
            <w:vAlign w:val="center"/>
            <w:hideMark/>
          </w:tcPr>
          <w:p w14:paraId="3D9D59DB" w14:textId="77777777" w:rsidR="004601CA" w:rsidRPr="005B6211" w:rsidRDefault="004601CA" w:rsidP="00037651">
            <w:proofErr w:type="spellStart"/>
            <w:r w:rsidRPr="005B6211">
              <w:t>Новоукраїнський</w:t>
            </w:r>
            <w:proofErr w:type="spellEnd"/>
            <w:r w:rsidRPr="005B6211">
              <w:t xml:space="preserve"> районний суд</w:t>
            </w:r>
          </w:p>
        </w:tc>
        <w:tc>
          <w:tcPr>
            <w:tcW w:w="4440" w:type="dxa"/>
            <w:shd w:val="clear" w:color="auto" w:fill="auto"/>
            <w:vAlign w:val="center"/>
            <w:hideMark/>
          </w:tcPr>
          <w:p w14:paraId="588CF22A" w14:textId="02B1B448" w:rsidR="004601CA" w:rsidRPr="005B6211" w:rsidRDefault="004601CA" w:rsidP="00037651">
            <w:r w:rsidRPr="005B6211">
              <w:t>27100, м.</w:t>
            </w:r>
            <w:r w:rsidR="007C0421" w:rsidRPr="005B6211">
              <w:t xml:space="preserve"> </w:t>
            </w:r>
            <w:r w:rsidRPr="005B6211">
              <w:t>Новоукраїнка, вул. Соборна, буд. 34, Кіровоградська область</w:t>
            </w:r>
          </w:p>
        </w:tc>
        <w:tc>
          <w:tcPr>
            <w:tcW w:w="1134" w:type="dxa"/>
            <w:vAlign w:val="center"/>
          </w:tcPr>
          <w:p w14:paraId="012CE186" w14:textId="51E49AE7" w:rsidR="004601CA" w:rsidRPr="005B6211" w:rsidRDefault="007B6867" w:rsidP="007B6867">
            <w:pPr>
              <w:jc w:val="center"/>
              <w:rPr>
                <w:b/>
                <w:bCs/>
                <w:sz w:val="28"/>
                <w:szCs w:val="28"/>
              </w:rPr>
            </w:pPr>
            <w:r w:rsidRPr="005B6211">
              <w:rPr>
                <w:b/>
                <w:bCs/>
                <w:sz w:val="28"/>
                <w:szCs w:val="28"/>
              </w:rPr>
              <w:t>1</w:t>
            </w:r>
          </w:p>
        </w:tc>
        <w:tc>
          <w:tcPr>
            <w:tcW w:w="1177" w:type="dxa"/>
            <w:shd w:val="clear" w:color="000000" w:fill="FFFFFF"/>
            <w:vAlign w:val="center"/>
          </w:tcPr>
          <w:p w14:paraId="32330A4D" w14:textId="4A177DFD" w:rsidR="004601CA" w:rsidRPr="005B6211" w:rsidRDefault="007B6867" w:rsidP="007B6867">
            <w:pPr>
              <w:jc w:val="center"/>
              <w:rPr>
                <w:b/>
                <w:bCs/>
                <w:sz w:val="28"/>
                <w:szCs w:val="28"/>
              </w:rPr>
            </w:pPr>
            <w:r w:rsidRPr="005B6211">
              <w:rPr>
                <w:b/>
                <w:bCs/>
                <w:sz w:val="28"/>
                <w:szCs w:val="28"/>
              </w:rPr>
              <w:t>4</w:t>
            </w:r>
          </w:p>
        </w:tc>
      </w:tr>
      <w:tr w:rsidR="005B6211" w:rsidRPr="005B6211" w14:paraId="112D1802" w14:textId="77777777" w:rsidTr="007B6867">
        <w:trPr>
          <w:trHeight w:val="639"/>
          <w:jc w:val="center"/>
        </w:trPr>
        <w:tc>
          <w:tcPr>
            <w:tcW w:w="526" w:type="dxa"/>
            <w:shd w:val="clear" w:color="auto" w:fill="auto"/>
            <w:noWrap/>
            <w:vAlign w:val="center"/>
          </w:tcPr>
          <w:p w14:paraId="211D6381" w14:textId="77777777" w:rsidR="004601CA" w:rsidRPr="005B6211" w:rsidRDefault="004601CA" w:rsidP="00037651">
            <w:r w:rsidRPr="005B6211">
              <w:t>17</w:t>
            </w:r>
          </w:p>
        </w:tc>
        <w:tc>
          <w:tcPr>
            <w:tcW w:w="2876" w:type="dxa"/>
            <w:shd w:val="clear" w:color="auto" w:fill="auto"/>
            <w:vAlign w:val="center"/>
          </w:tcPr>
          <w:p w14:paraId="7F7F022F" w14:textId="77777777" w:rsidR="004601CA" w:rsidRPr="005B6211" w:rsidRDefault="004601CA" w:rsidP="00037651">
            <w:r w:rsidRPr="005B6211">
              <w:t>Олександрійський міськрайонний суд</w:t>
            </w:r>
          </w:p>
        </w:tc>
        <w:tc>
          <w:tcPr>
            <w:tcW w:w="4440" w:type="dxa"/>
            <w:shd w:val="clear" w:color="auto" w:fill="auto"/>
            <w:vAlign w:val="center"/>
          </w:tcPr>
          <w:p w14:paraId="4683B95D" w14:textId="0C9CDEE6" w:rsidR="004601CA" w:rsidRPr="005B6211" w:rsidRDefault="004601CA" w:rsidP="00037651">
            <w:r w:rsidRPr="005B6211">
              <w:t>28000, м.</w:t>
            </w:r>
            <w:r w:rsidR="007C0421" w:rsidRPr="005B6211">
              <w:t xml:space="preserve"> </w:t>
            </w:r>
            <w:r w:rsidRPr="005B6211">
              <w:t>Олександрія, вул.</w:t>
            </w:r>
            <w:r w:rsidR="007C0421" w:rsidRPr="005B6211">
              <w:t xml:space="preserve"> </w:t>
            </w:r>
            <w:r w:rsidRPr="005B6211">
              <w:t>Першотравнева, 30,  Кіровоградська область</w:t>
            </w:r>
          </w:p>
        </w:tc>
        <w:tc>
          <w:tcPr>
            <w:tcW w:w="1134" w:type="dxa"/>
            <w:vAlign w:val="center"/>
          </w:tcPr>
          <w:p w14:paraId="4335A7FC" w14:textId="0249263C" w:rsidR="004601CA" w:rsidRPr="005B6211" w:rsidRDefault="007B6867" w:rsidP="007B6867">
            <w:pPr>
              <w:jc w:val="center"/>
              <w:rPr>
                <w:b/>
                <w:bCs/>
                <w:sz w:val="28"/>
                <w:szCs w:val="28"/>
              </w:rPr>
            </w:pPr>
            <w:r w:rsidRPr="005B6211">
              <w:rPr>
                <w:b/>
                <w:bCs/>
                <w:sz w:val="28"/>
                <w:szCs w:val="28"/>
              </w:rPr>
              <w:t>1</w:t>
            </w:r>
          </w:p>
        </w:tc>
        <w:tc>
          <w:tcPr>
            <w:tcW w:w="1177" w:type="dxa"/>
            <w:shd w:val="clear" w:color="000000" w:fill="FFFFFF"/>
            <w:vAlign w:val="center"/>
          </w:tcPr>
          <w:p w14:paraId="466AFB07" w14:textId="718E7DAB" w:rsidR="004601CA" w:rsidRPr="005B6211" w:rsidRDefault="007B6867" w:rsidP="003A104E">
            <w:pPr>
              <w:jc w:val="center"/>
              <w:rPr>
                <w:b/>
                <w:bCs/>
                <w:sz w:val="28"/>
                <w:szCs w:val="28"/>
              </w:rPr>
            </w:pPr>
            <w:r w:rsidRPr="005B6211">
              <w:rPr>
                <w:b/>
                <w:bCs/>
                <w:sz w:val="28"/>
                <w:szCs w:val="28"/>
              </w:rPr>
              <w:t>1</w:t>
            </w:r>
            <w:r w:rsidR="003A104E" w:rsidRPr="005B6211">
              <w:rPr>
                <w:b/>
                <w:bCs/>
                <w:sz w:val="28"/>
                <w:szCs w:val="28"/>
              </w:rPr>
              <w:t>3</w:t>
            </w:r>
          </w:p>
        </w:tc>
      </w:tr>
      <w:tr w:rsidR="005B6211" w:rsidRPr="005B6211" w14:paraId="3063DE75" w14:textId="77777777" w:rsidTr="007B6867">
        <w:trPr>
          <w:trHeight w:val="639"/>
          <w:jc w:val="center"/>
        </w:trPr>
        <w:tc>
          <w:tcPr>
            <w:tcW w:w="526" w:type="dxa"/>
            <w:shd w:val="clear" w:color="auto" w:fill="auto"/>
            <w:noWrap/>
            <w:vAlign w:val="center"/>
          </w:tcPr>
          <w:p w14:paraId="09FEBDC0" w14:textId="77777777" w:rsidR="004601CA" w:rsidRPr="005B6211" w:rsidRDefault="004601CA" w:rsidP="00037651">
            <w:r w:rsidRPr="005B6211">
              <w:lastRenderedPageBreak/>
              <w:t>18</w:t>
            </w:r>
          </w:p>
        </w:tc>
        <w:tc>
          <w:tcPr>
            <w:tcW w:w="2876" w:type="dxa"/>
            <w:shd w:val="clear" w:color="auto" w:fill="auto"/>
            <w:vAlign w:val="center"/>
          </w:tcPr>
          <w:p w14:paraId="0CC22AFF" w14:textId="77777777" w:rsidR="004601CA" w:rsidRPr="005B6211" w:rsidRDefault="004601CA" w:rsidP="00037651">
            <w:proofErr w:type="spellStart"/>
            <w:r w:rsidRPr="005B6211">
              <w:t>Олександрівський</w:t>
            </w:r>
            <w:proofErr w:type="spellEnd"/>
            <w:r w:rsidRPr="005B6211">
              <w:t xml:space="preserve">  районний суд</w:t>
            </w:r>
          </w:p>
        </w:tc>
        <w:tc>
          <w:tcPr>
            <w:tcW w:w="4440" w:type="dxa"/>
            <w:shd w:val="clear" w:color="auto" w:fill="auto"/>
            <w:vAlign w:val="center"/>
          </w:tcPr>
          <w:p w14:paraId="0FF82D9D" w14:textId="536C7F8B" w:rsidR="004601CA" w:rsidRPr="005B6211" w:rsidRDefault="004601CA" w:rsidP="00037651">
            <w:r w:rsidRPr="005B6211">
              <w:t>27300 смт.</w:t>
            </w:r>
            <w:r w:rsidR="007C0421" w:rsidRPr="005B6211">
              <w:t xml:space="preserve"> </w:t>
            </w:r>
            <w:r w:rsidRPr="005B6211">
              <w:t>Олександрівка, вул.</w:t>
            </w:r>
            <w:r w:rsidR="007C0421" w:rsidRPr="005B6211">
              <w:t xml:space="preserve"> </w:t>
            </w:r>
            <w:r w:rsidRPr="005B6211">
              <w:t>Вишнева, буд. 21, Кіровоградська область</w:t>
            </w:r>
          </w:p>
        </w:tc>
        <w:tc>
          <w:tcPr>
            <w:tcW w:w="1134" w:type="dxa"/>
            <w:vAlign w:val="center"/>
          </w:tcPr>
          <w:p w14:paraId="7C2D6907" w14:textId="77777777" w:rsidR="004601CA" w:rsidRPr="005B6211" w:rsidRDefault="004601CA" w:rsidP="007B6867">
            <w:pPr>
              <w:jc w:val="center"/>
              <w:rPr>
                <w:b/>
                <w:bCs/>
                <w:sz w:val="28"/>
                <w:szCs w:val="28"/>
              </w:rPr>
            </w:pPr>
          </w:p>
        </w:tc>
        <w:tc>
          <w:tcPr>
            <w:tcW w:w="1177" w:type="dxa"/>
            <w:shd w:val="clear" w:color="000000" w:fill="FFFFFF"/>
            <w:vAlign w:val="center"/>
          </w:tcPr>
          <w:p w14:paraId="3EFAA39F" w14:textId="50A47323" w:rsidR="004601CA" w:rsidRPr="005B6211" w:rsidRDefault="007B6867" w:rsidP="007B6867">
            <w:pPr>
              <w:jc w:val="center"/>
              <w:rPr>
                <w:b/>
                <w:bCs/>
                <w:sz w:val="28"/>
                <w:szCs w:val="28"/>
              </w:rPr>
            </w:pPr>
            <w:r w:rsidRPr="005B6211">
              <w:rPr>
                <w:b/>
                <w:bCs/>
                <w:sz w:val="28"/>
                <w:szCs w:val="28"/>
              </w:rPr>
              <w:t>2</w:t>
            </w:r>
          </w:p>
        </w:tc>
      </w:tr>
      <w:tr w:rsidR="005B6211" w:rsidRPr="005B6211" w14:paraId="5314B98B" w14:textId="77777777" w:rsidTr="007B6867">
        <w:trPr>
          <w:trHeight w:val="639"/>
          <w:jc w:val="center"/>
        </w:trPr>
        <w:tc>
          <w:tcPr>
            <w:tcW w:w="526" w:type="dxa"/>
            <w:shd w:val="clear" w:color="auto" w:fill="auto"/>
            <w:noWrap/>
            <w:vAlign w:val="center"/>
          </w:tcPr>
          <w:p w14:paraId="025A043A" w14:textId="77777777" w:rsidR="004601CA" w:rsidRPr="005B6211" w:rsidRDefault="004601CA" w:rsidP="00037651">
            <w:r w:rsidRPr="005B6211">
              <w:t>19</w:t>
            </w:r>
          </w:p>
        </w:tc>
        <w:tc>
          <w:tcPr>
            <w:tcW w:w="2876" w:type="dxa"/>
            <w:shd w:val="clear" w:color="auto" w:fill="auto"/>
            <w:vAlign w:val="center"/>
          </w:tcPr>
          <w:p w14:paraId="5260D0C1" w14:textId="77777777" w:rsidR="004601CA" w:rsidRPr="005B6211" w:rsidRDefault="004601CA" w:rsidP="00037651">
            <w:proofErr w:type="spellStart"/>
            <w:r w:rsidRPr="005B6211">
              <w:t>Онуфріївський</w:t>
            </w:r>
            <w:proofErr w:type="spellEnd"/>
            <w:r w:rsidRPr="005B6211">
              <w:t xml:space="preserve"> районний суд</w:t>
            </w:r>
          </w:p>
        </w:tc>
        <w:tc>
          <w:tcPr>
            <w:tcW w:w="4440" w:type="dxa"/>
            <w:shd w:val="clear" w:color="auto" w:fill="auto"/>
            <w:vAlign w:val="center"/>
          </w:tcPr>
          <w:p w14:paraId="673551FB" w14:textId="54867A99" w:rsidR="004601CA" w:rsidRPr="005B6211" w:rsidRDefault="004601CA" w:rsidP="00037651">
            <w:r w:rsidRPr="005B6211">
              <w:t>28100, смт.</w:t>
            </w:r>
            <w:r w:rsidR="007C0421" w:rsidRPr="005B6211">
              <w:t xml:space="preserve"> </w:t>
            </w:r>
            <w:proofErr w:type="spellStart"/>
            <w:r w:rsidRPr="005B6211">
              <w:t>Онуфріївка</w:t>
            </w:r>
            <w:proofErr w:type="spellEnd"/>
            <w:r w:rsidRPr="005B6211">
              <w:t>, вул.</w:t>
            </w:r>
            <w:r w:rsidR="007C0421" w:rsidRPr="005B6211">
              <w:t xml:space="preserve"> </w:t>
            </w:r>
            <w:r w:rsidRPr="005B6211">
              <w:t>Назаренка, 23, Кіровоградська область</w:t>
            </w:r>
          </w:p>
        </w:tc>
        <w:tc>
          <w:tcPr>
            <w:tcW w:w="1134" w:type="dxa"/>
            <w:vAlign w:val="center"/>
          </w:tcPr>
          <w:p w14:paraId="631E33C9" w14:textId="4FE1F0B6" w:rsidR="004601CA" w:rsidRPr="005B6211" w:rsidRDefault="007B6867" w:rsidP="007B6867">
            <w:pPr>
              <w:jc w:val="center"/>
              <w:rPr>
                <w:b/>
                <w:bCs/>
                <w:sz w:val="28"/>
                <w:szCs w:val="28"/>
              </w:rPr>
            </w:pPr>
            <w:r w:rsidRPr="005B6211">
              <w:rPr>
                <w:b/>
                <w:bCs/>
                <w:sz w:val="28"/>
                <w:szCs w:val="28"/>
              </w:rPr>
              <w:t>1</w:t>
            </w:r>
          </w:p>
        </w:tc>
        <w:tc>
          <w:tcPr>
            <w:tcW w:w="1177" w:type="dxa"/>
            <w:shd w:val="clear" w:color="000000" w:fill="FFFFFF"/>
            <w:vAlign w:val="center"/>
          </w:tcPr>
          <w:p w14:paraId="0397012C" w14:textId="29DC5EA5" w:rsidR="004601CA" w:rsidRPr="005B6211" w:rsidRDefault="007B6867" w:rsidP="007B6867">
            <w:pPr>
              <w:jc w:val="center"/>
              <w:rPr>
                <w:b/>
                <w:bCs/>
                <w:sz w:val="28"/>
                <w:szCs w:val="28"/>
              </w:rPr>
            </w:pPr>
            <w:r w:rsidRPr="005B6211">
              <w:rPr>
                <w:b/>
                <w:bCs/>
                <w:sz w:val="28"/>
                <w:szCs w:val="28"/>
              </w:rPr>
              <w:t>4</w:t>
            </w:r>
          </w:p>
        </w:tc>
      </w:tr>
      <w:tr w:rsidR="005B6211" w:rsidRPr="005B6211" w14:paraId="647A28EA" w14:textId="77777777" w:rsidTr="007B6867">
        <w:trPr>
          <w:trHeight w:val="582"/>
          <w:jc w:val="center"/>
        </w:trPr>
        <w:tc>
          <w:tcPr>
            <w:tcW w:w="526" w:type="dxa"/>
            <w:shd w:val="clear" w:color="auto" w:fill="auto"/>
            <w:noWrap/>
            <w:vAlign w:val="center"/>
          </w:tcPr>
          <w:p w14:paraId="5D1EEB0D" w14:textId="77777777" w:rsidR="004601CA" w:rsidRPr="005B6211" w:rsidRDefault="004601CA" w:rsidP="00037651">
            <w:r w:rsidRPr="005B6211">
              <w:t>20</w:t>
            </w:r>
          </w:p>
        </w:tc>
        <w:tc>
          <w:tcPr>
            <w:tcW w:w="2876" w:type="dxa"/>
            <w:shd w:val="clear" w:color="auto" w:fill="auto"/>
            <w:vAlign w:val="center"/>
            <w:hideMark/>
          </w:tcPr>
          <w:p w14:paraId="062C3E99" w14:textId="77777777" w:rsidR="004601CA" w:rsidRPr="005B6211" w:rsidRDefault="004601CA" w:rsidP="00037651">
            <w:r w:rsidRPr="005B6211">
              <w:t>Петрівський районний суд</w:t>
            </w:r>
          </w:p>
        </w:tc>
        <w:tc>
          <w:tcPr>
            <w:tcW w:w="4440" w:type="dxa"/>
            <w:shd w:val="clear" w:color="auto" w:fill="auto"/>
            <w:vAlign w:val="center"/>
            <w:hideMark/>
          </w:tcPr>
          <w:p w14:paraId="6A6A2422" w14:textId="461A2629" w:rsidR="004601CA" w:rsidRPr="005B6211" w:rsidRDefault="004601CA" w:rsidP="00037651">
            <w:r w:rsidRPr="005B6211">
              <w:t>28300, смт.</w:t>
            </w:r>
            <w:r w:rsidR="007C0421" w:rsidRPr="005B6211">
              <w:t xml:space="preserve"> </w:t>
            </w:r>
            <w:proofErr w:type="spellStart"/>
            <w:r w:rsidRPr="005B6211">
              <w:t>Петрово</w:t>
            </w:r>
            <w:proofErr w:type="spellEnd"/>
            <w:r w:rsidRPr="005B6211">
              <w:t>, вул. Центральна, буд. 34, Кіровоградська область</w:t>
            </w:r>
          </w:p>
        </w:tc>
        <w:tc>
          <w:tcPr>
            <w:tcW w:w="1134" w:type="dxa"/>
            <w:vAlign w:val="center"/>
          </w:tcPr>
          <w:p w14:paraId="0949C651" w14:textId="0627A255" w:rsidR="004601CA" w:rsidRPr="005B6211" w:rsidRDefault="007B6867" w:rsidP="007B6867">
            <w:pPr>
              <w:jc w:val="center"/>
              <w:rPr>
                <w:b/>
                <w:bCs/>
                <w:sz w:val="28"/>
                <w:szCs w:val="28"/>
              </w:rPr>
            </w:pPr>
            <w:r w:rsidRPr="005B6211">
              <w:rPr>
                <w:b/>
                <w:bCs/>
                <w:sz w:val="28"/>
                <w:szCs w:val="28"/>
              </w:rPr>
              <w:t>2</w:t>
            </w:r>
          </w:p>
        </w:tc>
        <w:tc>
          <w:tcPr>
            <w:tcW w:w="1177" w:type="dxa"/>
            <w:shd w:val="clear" w:color="000000" w:fill="FFFFFF"/>
            <w:vAlign w:val="center"/>
          </w:tcPr>
          <w:p w14:paraId="04F9212B" w14:textId="398B47CF" w:rsidR="004601CA" w:rsidRPr="005B6211" w:rsidRDefault="007B6867" w:rsidP="007B6867">
            <w:pPr>
              <w:jc w:val="center"/>
              <w:rPr>
                <w:b/>
                <w:bCs/>
                <w:sz w:val="28"/>
                <w:szCs w:val="28"/>
              </w:rPr>
            </w:pPr>
            <w:r w:rsidRPr="005B6211">
              <w:rPr>
                <w:b/>
                <w:bCs/>
                <w:sz w:val="28"/>
                <w:szCs w:val="28"/>
              </w:rPr>
              <w:t>2</w:t>
            </w:r>
          </w:p>
        </w:tc>
      </w:tr>
      <w:tr w:rsidR="005B6211" w:rsidRPr="005B6211" w14:paraId="55CFAAA2" w14:textId="77777777" w:rsidTr="007B6867">
        <w:trPr>
          <w:trHeight w:val="582"/>
          <w:jc w:val="center"/>
        </w:trPr>
        <w:tc>
          <w:tcPr>
            <w:tcW w:w="526" w:type="dxa"/>
            <w:shd w:val="clear" w:color="auto" w:fill="auto"/>
            <w:noWrap/>
            <w:vAlign w:val="center"/>
          </w:tcPr>
          <w:p w14:paraId="3D807EFC" w14:textId="77777777" w:rsidR="004601CA" w:rsidRPr="005B6211" w:rsidRDefault="004601CA" w:rsidP="00037651">
            <w:r w:rsidRPr="005B6211">
              <w:t>21</w:t>
            </w:r>
          </w:p>
        </w:tc>
        <w:tc>
          <w:tcPr>
            <w:tcW w:w="2876" w:type="dxa"/>
            <w:shd w:val="clear" w:color="auto" w:fill="auto"/>
            <w:vAlign w:val="center"/>
          </w:tcPr>
          <w:p w14:paraId="05946B8F" w14:textId="77777777" w:rsidR="004601CA" w:rsidRPr="005B6211" w:rsidRDefault="004601CA" w:rsidP="00037651">
            <w:r w:rsidRPr="005B6211">
              <w:t>Світловодський міськрайонний суд</w:t>
            </w:r>
          </w:p>
        </w:tc>
        <w:tc>
          <w:tcPr>
            <w:tcW w:w="4440" w:type="dxa"/>
            <w:shd w:val="clear" w:color="auto" w:fill="auto"/>
            <w:vAlign w:val="center"/>
          </w:tcPr>
          <w:p w14:paraId="29EEF08B" w14:textId="736D9015" w:rsidR="004601CA" w:rsidRPr="005B6211" w:rsidRDefault="004601CA" w:rsidP="00037651">
            <w:r w:rsidRPr="005B6211">
              <w:t>27500, м.</w:t>
            </w:r>
            <w:r w:rsidR="007C0421" w:rsidRPr="005B6211">
              <w:t xml:space="preserve"> </w:t>
            </w:r>
            <w:r w:rsidRPr="005B6211">
              <w:t>Світловодськ, вул.</w:t>
            </w:r>
            <w:r w:rsidR="007C0421" w:rsidRPr="005B6211">
              <w:t xml:space="preserve"> </w:t>
            </w:r>
            <w:r w:rsidRPr="005B6211">
              <w:t>Приморська, буд. 48, Кіровоградська область</w:t>
            </w:r>
          </w:p>
        </w:tc>
        <w:tc>
          <w:tcPr>
            <w:tcW w:w="1134" w:type="dxa"/>
            <w:vAlign w:val="center"/>
          </w:tcPr>
          <w:p w14:paraId="202D56EB" w14:textId="2F4E9B21" w:rsidR="004601CA" w:rsidRPr="005B6211" w:rsidRDefault="007B6867" w:rsidP="007B6867">
            <w:pPr>
              <w:jc w:val="center"/>
              <w:rPr>
                <w:b/>
                <w:bCs/>
                <w:sz w:val="28"/>
                <w:szCs w:val="28"/>
              </w:rPr>
            </w:pPr>
            <w:r w:rsidRPr="005B6211">
              <w:rPr>
                <w:b/>
                <w:bCs/>
                <w:sz w:val="28"/>
                <w:szCs w:val="28"/>
              </w:rPr>
              <w:t>1</w:t>
            </w:r>
          </w:p>
        </w:tc>
        <w:tc>
          <w:tcPr>
            <w:tcW w:w="1177" w:type="dxa"/>
            <w:shd w:val="clear" w:color="000000" w:fill="FFFFFF"/>
            <w:vAlign w:val="center"/>
          </w:tcPr>
          <w:p w14:paraId="4E8EC2B0" w14:textId="75A20D0A" w:rsidR="004601CA" w:rsidRPr="005B6211" w:rsidRDefault="007B6867" w:rsidP="007B6867">
            <w:pPr>
              <w:jc w:val="center"/>
              <w:rPr>
                <w:b/>
                <w:bCs/>
                <w:sz w:val="28"/>
                <w:szCs w:val="28"/>
              </w:rPr>
            </w:pPr>
            <w:r w:rsidRPr="005B6211">
              <w:rPr>
                <w:b/>
                <w:bCs/>
                <w:sz w:val="28"/>
                <w:szCs w:val="28"/>
              </w:rPr>
              <w:t>7</w:t>
            </w:r>
          </w:p>
        </w:tc>
      </w:tr>
      <w:tr w:rsidR="005B6211" w:rsidRPr="005B6211" w14:paraId="0E31A5A7" w14:textId="77777777" w:rsidTr="007B6867">
        <w:trPr>
          <w:trHeight w:val="582"/>
          <w:jc w:val="center"/>
        </w:trPr>
        <w:tc>
          <w:tcPr>
            <w:tcW w:w="526" w:type="dxa"/>
            <w:shd w:val="clear" w:color="auto" w:fill="auto"/>
            <w:noWrap/>
            <w:vAlign w:val="center"/>
          </w:tcPr>
          <w:p w14:paraId="1AD1FABF" w14:textId="77777777" w:rsidR="004601CA" w:rsidRPr="005B6211" w:rsidRDefault="004601CA" w:rsidP="00037651">
            <w:r w:rsidRPr="005B6211">
              <w:t>22</w:t>
            </w:r>
          </w:p>
        </w:tc>
        <w:tc>
          <w:tcPr>
            <w:tcW w:w="2876" w:type="dxa"/>
            <w:shd w:val="clear" w:color="auto" w:fill="auto"/>
            <w:vAlign w:val="center"/>
          </w:tcPr>
          <w:p w14:paraId="048D2877" w14:textId="77777777" w:rsidR="004601CA" w:rsidRPr="005B6211" w:rsidRDefault="004601CA" w:rsidP="00037651">
            <w:r w:rsidRPr="005B6211">
              <w:t>Ульяновський районний суд</w:t>
            </w:r>
          </w:p>
        </w:tc>
        <w:tc>
          <w:tcPr>
            <w:tcW w:w="4440" w:type="dxa"/>
            <w:shd w:val="clear" w:color="auto" w:fill="auto"/>
            <w:vAlign w:val="center"/>
          </w:tcPr>
          <w:p w14:paraId="3655FDC0" w14:textId="462F688B" w:rsidR="004601CA" w:rsidRPr="005B6211" w:rsidRDefault="004601CA" w:rsidP="00037651">
            <w:r w:rsidRPr="005B6211">
              <w:t>26400 м.</w:t>
            </w:r>
            <w:r w:rsidR="007C0421" w:rsidRPr="005B6211">
              <w:t xml:space="preserve"> </w:t>
            </w:r>
            <w:r w:rsidRPr="005B6211">
              <w:t>Благовіщенське, вул.</w:t>
            </w:r>
            <w:r w:rsidR="007C0421" w:rsidRPr="005B6211">
              <w:t xml:space="preserve"> </w:t>
            </w:r>
            <w:r w:rsidRPr="005B6211">
              <w:t>Героїв України, буд 70, Кіровоградська область</w:t>
            </w:r>
          </w:p>
        </w:tc>
        <w:tc>
          <w:tcPr>
            <w:tcW w:w="1134" w:type="dxa"/>
            <w:vAlign w:val="center"/>
          </w:tcPr>
          <w:p w14:paraId="010E3FFD" w14:textId="64DB207B" w:rsidR="004601CA" w:rsidRPr="005B6211" w:rsidRDefault="007B6867" w:rsidP="007B6867">
            <w:pPr>
              <w:jc w:val="center"/>
              <w:rPr>
                <w:b/>
                <w:bCs/>
                <w:sz w:val="28"/>
                <w:szCs w:val="28"/>
              </w:rPr>
            </w:pPr>
            <w:r w:rsidRPr="005B6211">
              <w:rPr>
                <w:b/>
                <w:bCs/>
                <w:sz w:val="28"/>
                <w:szCs w:val="28"/>
              </w:rPr>
              <w:t>3</w:t>
            </w:r>
          </w:p>
        </w:tc>
        <w:tc>
          <w:tcPr>
            <w:tcW w:w="1177" w:type="dxa"/>
            <w:shd w:val="clear" w:color="000000" w:fill="FFFFFF"/>
            <w:vAlign w:val="center"/>
          </w:tcPr>
          <w:p w14:paraId="1BF48226" w14:textId="0277EDD4" w:rsidR="004601CA" w:rsidRPr="005B6211" w:rsidRDefault="003A104E" w:rsidP="007B6867">
            <w:pPr>
              <w:jc w:val="center"/>
              <w:rPr>
                <w:b/>
                <w:bCs/>
                <w:sz w:val="28"/>
                <w:szCs w:val="28"/>
              </w:rPr>
            </w:pPr>
            <w:r w:rsidRPr="005B6211">
              <w:rPr>
                <w:b/>
                <w:bCs/>
                <w:sz w:val="28"/>
                <w:szCs w:val="28"/>
              </w:rPr>
              <w:t>1</w:t>
            </w:r>
          </w:p>
        </w:tc>
      </w:tr>
      <w:tr w:rsidR="005B6211" w:rsidRPr="005B6211" w14:paraId="072C6195" w14:textId="77777777" w:rsidTr="007B6867">
        <w:trPr>
          <w:trHeight w:val="663"/>
          <w:jc w:val="center"/>
        </w:trPr>
        <w:tc>
          <w:tcPr>
            <w:tcW w:w="526" w:type="dxa"/>
            <w:shd w:val="clear" w:color="auto" w:fill="auto"/>
            <w:noWrap/>
            <w:vAlign w:val="center"/>
          </w:tcPr>
          <w:p w14:paraId="21ACB3D6" w14:textId="77777777" w:rsidR="004601CA" w:rsidRPr="005B6211" w:rsidRDefault="004601CA" w:rsidP="00037651">
            <w:r w:rsidRPr="005B6211">
              <w:t>23</w:t>
            </w:r>
          </w:p>
        </w:tc>
        <w:tc>
          <w:tcPr>
            <w:tcW w:w="2876" w:type="dxa"/>
            <w:shd w:val="clear" w:color="auto" w:fill="auto"/>
            <w:vAlign w:val="center"/>
            <w:hideMark/>
          </w:tcPr>
          <w:p w14:paraId="797BED1C" w14:textId="77777777" w:rsidR="004601CA" w:rsidRPr="005B6211" w:rsidRDefault="004601CA" w:rsidP="00037651">
            <w:r w:rsidRPr="005B6211">
              <w:t>Устинівський районний суд</w:t>
            </w:r>
          </w:p>
        </w:tc>
        <w:tc>
          <w:tcPr>
            <w:tcW w:w="4440" w:type="dxa"/>
            <w:shd w:val="clear" w:color="auto" w:fill="auto"/>
            <w:vAlign w:val="center"/>
            <w:hideMark/>
          </w:tcPr>
          <w:p w14:paraId="2244393E" w14:textId="2B7D9825" w:rsidR="004601CA" w:rsidRPr="005B6211" w:rsidRDefault="004601CA" w:rsidP="00037651">
            <w:r w:rsidRPr="005B6211">
              <w:t>28600, смт.</w:t>
            </w:r>
            <w:r w:rsidR="007C0421" w:rsidRPr="005B6211">
              <w:t xml:space="preserve"> </w:t>
            </w:r>
            <w:r w:rsidRPr="005B6211">
              <w:t>Устинівка, вул.</w:t>
            </w:r>
            <w:r w:rsidR="007C0421" w:rsidRPr="005B6211">
              <w:t xml:space="preserve"> </w:t>
            </w:r>
            <w:r w:rsidRPr="005B6211">
              <w:t>О.Мазуренка, буд. 42, Кіровоградська область</w:t>
            </w:r>
          </w:p>
        </w:tc>
        <w:tc>
          <w:tcPr>
            <w:tcW w:w="1134" w:type="dxa"/>
            <w:vAlign w:val="center"/>
          </w:tcPr>
          <w:p w14:paraId="57687FB1" w14:textId="457A0598" w:rsidR="004601CA" w:rsidRPr="005B6211" w:rsidRDefault="007B6867" w:rsidP="007B6867">
            <w:pPr>
              <w:jc w:val="center"/>
              <w:rPr>
                <w:b/>
                <w:bCs/>
                <w:sz w:val="28"/>
                <w:szCs w:val="28"/>
              </w:rPr>
            </w:pPr>
            <w:r w:rsidRPr="005B6211">
              <w:rPr>
                <w:b/>
                <w:bCs/>
                <w:sz w:val="28"/>
                <w:szCs w:val="28"/>
              </w:rPr>
              <w:t>1</w:t>
            </w:r>
          </w:p>
        </w:tc>
        <w:tc>
          <w:tcPr>
            <w:tcW w:w="1177" w:type="dxa"/>
            <w:shd w:val="clear" w:color="000000" w:fill="FFFFFF"/>
            <w:vAlign w:val="center"/>
          </w:tcPr>
          <w:p w14:paraId="2E54D2EC" w14:textId="75357C2C" w:rsidR="004601CA" w:rsidRPr="005B6211" w:rsidRDefault="007B6867" w:rsidP="007B6867">
            <w:pPr>
              <w:jc w:val="center"/>
              <w:rPr>
                <w:b/>
                <w:bCs/>
                <w:sz w:val="28"/>
                <w:szCs w:val="28"/>
              </w:rPr>
            </w:pPr>
            <w:r w:rsidRPr="005B6211">
              <w:rPr>
                <w:b/>
                <w:bCs/>
                <w:sz w:val="28"/>
                <w:szCs w:val="28"/>
              </w:rPr>
              <w:t>1</w:t>
            </w:r>
          </w:p>
        </w:tc>
      </w:tr>
      <w:tr w:rsidR="005B6211" w:rsidRPr="005B6211" w14:paraId="531324FD" w14:textId="77777777" w:rsidTr="007B6867">
        <w:trPr>
          <w:trHeight w:val="663"/>
          <w:jc w:val="center"/>
        </w:trPr>
        <w:tc>
          <w:tcPr>
            <w:tcW w:w="7842" w:type="dxa"/>
            <w:gridSpan w:val="3"/>
            <w:shd w:val="clear" w:color="auto" w:fill="auto"/>
            <w:noWrap/>
            <w:vAlign w:val="center"/>
          </w:tcPr>
          <w:p w14:paraId="6F25D4E3" w14:textId="5CF35D08" w:rsidR="00182A2B" w:rsidRPr="005B6211" w:rsidRDefault="00182A2B" w:rsidP="00182A2B">
            <w:pPr>
              <w:jc w:val="center"/>
              <w:rPr>
                <w:b/>
              </w:rPr>
            </w:pPr>
            <w:r w:rsidRPr="005B6211">
              <w:rPr>
                <w:b/>
              </w:rPr>
              <w:t>Загалом:</w:t>
            </w:r>
          </w:p>
        </w:tc>
        <w:tc>
          <w:tcPr>
            <w:tcW w:w="1134" w:type="dxa"/>
            <w:vAlign w:val="center"/>
          </w:tcPr>
          <w:p w14:paraId="59FA0C01" w14:textId="1FE989AA" w:rsidR="00182A2B" w:rsidRPr="005B6211" w:rsidRDefault="007B6867" w:rsidP="007B6867">
            <w:pPr>
              <w:jc w:val="center"/>
              <w:rPr>
                <w:b/>
                <w:bCs/>
                <w:sz w:val="28"/>
                <w:szCs w:val="28"/>
              </w:rPr>
            </w:pPr>
            <w:r w:rsidRPr="005B6211">
              <w:rPr>
                <w:b/>
                <w:bCs/>
                <w:sz w:val="28"/>
                <w:szCs w:val="28"/>
              </w:rPr>
              <w:t>20</w:t>
            </w:r>
          </w:p>
        </w:tc>
        <w:tc>
          <w:tcPr>
            <w:tcW w:w="1177" w:type="dxa"/>
            <w:shd w:val="clear" w:color="000000" w:fill="FFFFFF"/>
            <w:vAlign w:val="center"/>
          </w:tcPr>
          <w:p w14:paraId="1965023A" w14:textId="61F1582B" w:rsidR="00182A2B" w:rsidRPr="005B6211" w:rsidRDefault="007B6867" w:rsidP="003A104E">
            <w:pPr>
              <w:jc w:val="center"/>
              <w:rPr>
                <w:b/>
                <w:bCs/>
                <w:sz w:val="28"/>
                <w:szCs w:val="28"/>
              </w:rPr>
            </w:pPr>
            <w:r w:rsidRPr="005B6211">
              <w:rPr>
                <w:b/>
                <w:bCs/>
                <w:sz w:val="28"/>
                <w:szCs w:val="28"/>
              </w:rPr>
              <w:t>8</w:t>
            </w:r>
            <w:r w:rsidR="003A104E" w:rsidRPr="005B6211">
              <w:rPr>
                <w:b/>
                <w:bCs/>
                <w:sz w:val="28"/>
                <w:szCs w:val="28"/>
              </w:rPr>
              <w:t>9</w:t>
            </w:r>
          </w:p>
        </w:tc>
      </w:tr>
    </w:tbl>
    <w:p w14:paraId="16961C62" w14:textId="27572947" w:rsidR="003B1578" w:rsidRPr="005B6211" w:rsidRDefault="003B1578" w:rsidP="003B1578">
      <w:pPr>
        <w:jc w:val="both"/>
      </w:pPr>
      <w:r w:rsidRPr="005B6211">
        <w:t>Розмір бюджетного призначення та/або очікувана вартість предмета закупівлі: Державний бюджет України,  2 725 000.з ПДВ./</w:t>
      </w:r>
    </w:p>
    <w:p w14:paraId="17CB91C7" w14:textId="77777777" w:rsidR="003B1578" w:rsidRPr="005B6211" w:rsidRDefault="003B1578" w:rsidP="003B1578">
      <w:pPr>
        <w:ind w:firstLine="567"/>
        <w:jc w:val="both"/>
        <w:rPr>
          <w:i/>
        </w:rPr>
      </w:pPr>
    </w:p>
    <w:p w14:paraId="62DD1481" w14:textId="7F4D78F4" w:rsidR="0097134C" w:rsidRPr="005B6211" w:rsidRDefault="0097134C" w:rsidP="00670AF8">
      <w:pPr>
        <w:spacing w:after="200" w:line="276" w:lineRule="auto"/>
        <w:rPr>
          <w:rFonts w:ascii="Times New Roman" w:hAnsi="Times New Roman" w:cs="Times New Roman"/>
          <w:sz w:val="24"/>
          <w:szCs w:val="24"/>
          <w:lang w:eastAsia="zh-CN"/>
        </w:rPr>
      </w:pPr>
    </w:p>
    <w:sectPr w:rsidR="0097134C" w:rsidRPr="005B6211" w:rsidSect="004601CA">
      <w:pgSz w:w="11906" w:h="16838"/>
      <w:pgMar w:top="426" w:right="850" w:bottom="567" w:left="993"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Noto Sans">
    <w:charset w:val="00"/>
    <w:family w:val="swiss"/>
    <w:pitch w:val="variable"/>
    <w:sig w:usb0="E00002FF" w:usb1="4000001F" w:usb2="08000029" w:usb3="00000000" w:csb0="00000001"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1617"/>
    <w:multiLevelType w:val="hybridMultilevel"/>
    <w:tmpl w:val="3A5896A2"/>
    <w:lvl w:ilvl="0" w:tplc="29EA7A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084311"/>
    <w:multiLevelType w:val="hybridMultilevel"/>
    <w:tmpl w:val="251C0CA0"/>
    <w:lvl w:ilvl="0" w:tplc="952647CE">
      <w:start w:val="1"/>
      <w:numFmt w:val="decimal"/>
      <w:lvlText w:val="%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3225C94"/>
    <w:multiLevelType w:val="hybridMultilevel"/>
    <w:tmpl w:val="A8369954"/>
    <w:lvl w:ilvl="0" w:tplc="E5466852">
      <w:start w:val="5"/>
      <w:numFmt w:val="decimal"/>
      <w:lvlText w:val="%1."/>
      <w:lvlJc w:val="left"/>
      <w:pPr>
        <w:ind w:left="1790" w:hanging="360"/>
      </w:pPr>
      <w:rPr>
        <w:rFonts w:hint="default"/>
      </w:rPr>
    </w:lvl>
    <w:lvl w:ilvl="1" w:tplc="04220019" w:tentative="1">
      <w:start w:val="1"/>
      <w:numFmt w:val="lowerLetter"/>
      <w:lvlText w:val="%2."/>
      <w:lvlJc w:val="left"/>
      <w:pPr>
        <w:ind w:left="2510" w:hanging="360"/>
      </w:pPr>
    </w:lvl>
    <w:lvl w:ilvl="2" w:tplc="0422001B" w:tentative="1">
      <w:start w:val="1"/>
      <w:numFmt w:val="lowerRoman"/>
      <w:lvlText w:val="%3."/>
      <w:lvlJc w:val="right"/>
      <w:pPr>
        <w:ind w:left="3230" w:hanging="180"/>
      </w:pPr>
    </w:lvl>
    <w:lvl w:ilvl="3" w:tplc="0422000F" w:tentative="1">
      <w:start w:val="1"/>
      <w:numFmt w:val="decimal"/>
      <w:lvlText w:val="%4."/>
      <w:lvlJc w:val="left"/>
      <w:pPr>
        <w:ind w:left="3950" w:hanging="360"/>
      </w:pPr>
    </w:lvl>
    <w:lvl w:ilvl="4" w:tplc="04220019" w:tentative="1">
      <w:start w:val="1"/>
      <w:numFmt w:val="lowerLetter"/>
      <w:lvlText w:val="%5."/>
      <w:lvlJc w:val="left"/>
      <w:pPr>
        <w:ind w:left="4670" w:hanging="360"/>
      </w:pPr>
    </w:lvl>
    <w:lvl w:ilvl="5" w:tplc="0422001B" w:tentative="1">
      <w:start w:val="1"/>
      <w:numFmt w:val="lowerRoman"/>
      <w:lvlText w:val="%6."/>
      <w:lvlJc w:val="right"/>
      <w:pPr>
        <w:ind w:left="5390" w:hanging="180"/>
      </w:pPr>
    </w:lvl>
    <w:lvl w:ilvl="6" w:tplc="0422000F" w:tentative="1">
      <w:start w:val="1"/>
      <w:numFmt w:val="decimal"/>
      <w:lvlText w:val="%7."/>
      <w:lvlJc w:val="left"/>
      <w:pPr>
        <w:ind w:left="6110" w:hanging="360"/>
      </w:pPr>
    </w:lvl>
    <w:lvl w:ilvl="7" w:tplc="04220019" w:tentative="1">
      <w:start w:val="1"/>
      <w:numFmt w:val="lowerLetter"/>
      <w:lvlText w:val="%8."/>
      <w:lvlJc w:val="left"/>
      <w:pPr>
        <w:ind w:left="6830" w:hanging="360"/>
      </w:pPr>
    </w:lvl>
    <w:lvl w:ilvl="8" w:tplc="0422001B" w:tentative="1">
      <w:start w:val="1"/>
      <w:numFmt w:val="lowerRoman"/>
      <w:lvlText w:val="%9."/>
      <w:lvlJc w:val="right"/>
      <w:pPr>
        <w:ind w:left="7550" w:hanging="180"/>
      </w:pPr>
    </w:lvl>
  </w:abstractNum>
  <w:abstractNum w:abstractNumId="3">
    <w:nsid w:val="049E6271"/>
    <w:multiLevelType w:val="hybridMultilevel"/>
    <w:tmpl w:val="8D72D320"/>
    <w:lvl w:ilvl="0" w:tplc="4B22D5C8">
      <w:start w:val="2"/>
      <w:numFmt w:val="decimal"/>
      <w:lvlText w:val="%1."/>
      <w:lvlJc w:val="left"/>
      <w:pPr>
        <w:ind w:left="17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4B1374"/>
    <w:multiLevelType w:val="hybridMultilevel"/>
    <w:tmpl w:val="C218A562"/>
    <w:lvl w:ilvl="0" w:tplc="5F361DA6">
      <w:start w:val="1"/>
      <w:numFmt w:val="decimal"/>
      <w:lvlText w:val="%1."/>
      <w:lvlJc w:val="left"/>
      <w:pPr>
        <w:ind w:left="2062" w:hanging="360"/>
      </w:pPr>
      <w:rPr>
        <w:rFonts w:eastAsia="Calibri" w:hint="default"/>
        <w:b/>
        <w:sz w:val="28"/>
      </w:rPr>
    </w:lvl>
    <w:lvl w:ilvl="1" w:tplc="04190019">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5">
    <w:nsid w:val="06941C50"/>
    <w:multiLevelType w:val="hybridMultilevel"/>
    <w:tmpl w:val="E2F6A990"/>
    <w:lvl w:ilvl="0" w:tplc="F68267FE">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8B10E4"/>
    <w:multiLevelType w:val="hybridMultilevel"/>
    <w:tmpl w:val="76FE5B94"/>
    <w:lvl w:ilvl="0" w:tplc="0F940B5E">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E672826"/>
    <w:multiLevelType w:val="hybridMultilevel"/>
    <w:tmpl w:val="ED6AB0CC"/>
    <w:lvl w:ilvl="0" w:tplc="D678603A">
      <w:start w:val="4"/>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7833AA"/>
    <w:multiLevelType w:val="hybridMultilevel"/>
    <w:tmpl w:val="8222E3C4"/>
    <w:lvl w:ilvl="0" w:tplc="D592C1B0">
      <w:start w:val="1"/>
      <w:numFmt w:val="decimal"/>
      <w:lvlText w:val="%1."/>
      <w:lvlJc w:val="left"/>
      <w:pPr>
        <w:ind w:left="2062" w:hanging="360"/>
      </w:pPr>
      <w:rPr>
        <w:rFonts w:eastAsia="Calibri"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4E5CF8"/>
    <w:multiLevelType w:val="hybridMultilevel"/>
    <w:tmpl w:val="D44049F4"/>
    <w:lvl w:ilvl="0" w:tplc="F2E4D9DE">
      <w:start w:val="1"/>
      <w:numFmt w:val="bullet"/>
      <w:lvlText w:val="-"/>
      <w:lvlJc w:val="left"/>
      <w:pPr>
        <w:ind w:left="36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0">
    <w:nsid w:val="154D6BF0"/>
    <w:multiLevelType w:val="hybridMultilevel"/>
    <w:tmpl w:val="4114ED26"/>
    <w:lvl w:ilvl="0" w:tplc="00000001">
      <w:start w:val="13"/>
      <w:numFmt w:val="bullet"/>
      <w:lvlText w:val="-"/>
      <w:lvlJc w:val="left"/>
      <w:pPr>
        <w:ind w:left="720" w:hanging="360"/>
      </w:pPr>
      <w:rPr>
        <w:rFonts w:ascii="Times New Roman CYR" w:hAnsi="Times New Roman CYR" w:cs="Times New Roman CYR"/>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759560A"/>
    <w:multiLevelType w:val="hybridMultilevel"/>
    <w:tmpl w:val="C66CBFB8"/>
    <w:lvl w:ilvl="0" w:tplc="8EF49864">
      <w:start w:val="1"/>
      <w:numFmt w:val="decimal"/>
      <w:lvlText w:val="%1."/>
      <w:lvlJc w:val="left"/>
      <w:pPr>
        <w:ind w:left="1070" w:hanging="360"/>
      </w:pPr>
      <w:rPr>
        <w:rFonts w:hint="default"/>
        <w:b/>
        <w:bCs/>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2">
    <w:nsid w:val="183858CF"/>
    <w:multiLevelType w:val="hybridMultilevel"/>
    <w:tmpl w:val="613808F0"/>
    <w:lvl w:ilvl="0" w:tplc="52A024A0">
      <w:start w:val="1"/>
      <w:numFmt w:val="decimal"/>
      <w:lvlText w:val="%1."/>
      <w:lvlJc w:val="left"/>
      <w:pPr>
        <w:ind w:left="720" w:hanging="360"/>
      </w:pPr>
      <w:rPr>
        <w:rFonts w:ascii="Times New Roman" w:eastAsia="Calibri" w:hAnsi="Times New Roman" w:cs="Times New Roman"/>
        <w:b/>
        <w:bCs/>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3">
    <w:nsid w:val="1EEF6A7D"/>
    <w:multiLevelType w:val="hybridMultilevel"/>
    <w:tmpl w:val="33802946"/>
    <w:lvl w:ilvl="0" w:tplc="9C82A2F0">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8260B4"/>
    <w:multiLevelType w:val="hybridMultilevel"/>
    <w:tmpl w:val="23D4F816"/>
    <w:lvl w:ilvl="0" w:tplc="ADD8CC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39A1080"/>
    <w:multiLevelType w:val="hybridMultilevel"/>
    <w:tmpl w:val="1F346E64"/>
    <w:lvl w:ilvl="0" w:tplc="75EEB6EC">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97C23EC"/>
    <w:multiLevelType w:val="multilevel"/>
    <w:tmpl w:val="ADA28C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2A5D7E26"/>
    <w:multiLevelType w:val="hybridMultilevel"/>
    <w:tmpl w:val="2FBC90F6"/>
    <w:lvl w:ilvl="0" w:tplc="61E4F3BC">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8">
    <w:nsid w:val="2DEA2E52"/>
    <w:multiLevelType w:val="hybridMultilevel"/>
    <w:tmpl w:val="9934FA84"/>
    <w:lvl w:ilvl="0" w:tplc="5B08C9D4">
      <w:start w:val="1"/>
      <w:numFmt w:val="decimal"/>
      <w:lvlText w:val="%1."/>
      <w:lvlJc w:val="left"/>
      <w:pPr>
        <w:ind w:left="927"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1D37E3"/>
    <w:multiLevelType w:val="hybridMultilevel"/>
    <w:tmpl w:val="D5188F7A"/>
    <w:lvl w:ilvl="0" w:tplc="171CF66A">
      <w:start w:val="5"/>
      <w:numFmt w:val="decimal"/>
      <w:lvlText w:val="%1."/>
      <w:lvlJc w:val="left"/>
      <w:pPr>
        <w:ind w:left="1790" w:hanging="360"/>
      </w:pPr>
      <w:rPr>
        <w:rFonts w:hint="default"/>
      </w:rPr>
    </w:lvl>
    <w:lvl w:ilvl="1" w:tplc="04220019" w:tentative="1">
      <w:start w:val="1"/>
      <w:numFmt w:val="lowerLetter"/>
      <w:lvlText w:val="%2."/>
      <w:lvlJc w:val="left"/>
      <w:pPr>
        <w:ind w:left="2510" w:hanging="360"/>
      </w:pPr>
    </w:lvl>
    <w:lvl w:ilvl="2" w:tplc="0422001B" w:tentative="1">
      <w:start w:val="1"/>
      <w:numFmt w:val="lowerRoman"/>
      <w:lvlText w:val="%3."/>
      <w:lvlJc w:val="right"/>
      <w:pPr>
        <w:ind w:left="3230" w:hanging="180"/>
      </w:pPr>
    </w:lvl>
    <w:lvl w:ilvl="3" w:tplc="0422000F" w:tentative="1">
      <w:start w:val="1"/>
      <w:numFmt w:val="decimal"/>
      <w:lvlText w:val="%4."/>
      <w:lvlJc w:val="left"/>
      <w:pPr>
        <w:ind w:left="3950" w:hanging="360"/>
      </w:pPr>
    </w:lvl>
    <w:lvl w:ilvl="4" w:tplc="04220019" w:tentative="1">
      <w:start w:val="1"/>
      <w:numFmt w:val="lowerLetter"/>
      <w:lvlText w:val="%5."/>
      <w:lvlJc w:val="left"/>
      <w:pPr>
        <w:ind w:left="4670" w:hanging="360"/>
      </w:pPr>
    </w:lvl>
    <w:lvl w:ilvl="5" w:tplc="0422001B" w:tentative="1">
      <w:start w:val="1"/>
      <w:numFmt w:val="lowerRoman"/>
      <w:lvlText w:val="%6."/>
      <w:lvlJc w:val="right"/>
      <w:pPr>
        <w:ind w:left="5390" w:hanging="180"/>
      </w:pPr>
    </w:lvl>
    <w:lvl w:ilvl="6" w:tplc="0422000F" w:tentative="1">
      <w:start w:val="1"/>
      <w:numFmt w:val="decimal"/>
      <w:lvlText w:val="%7."/>
      <w:lvlJc w:val="left"/>
      <w:pPr>
        <w:ind w:left="6110" w:hanging="360"/>
      </w:pPr>
    </w:lvl>
    <w:lvl w:ilvl="7" w:tplc="04220019" w:tentative="1">
      <w:start w:val="1"/>
      <w:numFmt w:val="lowerLetter"/>
      <w:lvlText w:val="%8."/>
      <w:lvlJc w:val="left"/>
      <w:pPr>
        <w:ind w:left="6830" w:hanging="360"/>
      </w:pPr>
    </w:lvl>
    <w:lvl w:ilvl="8" w:tplc="0422001B" w:tentative="1">
      <w:start w:val="1"/>
      <w:numFmt w:val="lowerRoman"/>
      <w:lvlText w:val="%9."/>
      <w:lvlJc w:val="right"/>
      <w:pPr>
        <w:ind w:left="7550" w:hanging="180"/>
      </w:pPr>
    </w:lvl>
  </w:abstractNum>
  <w:abstractNum w:abstractNumId="20">
    <w:nsid w:val="372E0D78"/>
    <w:multiLevelType w:val="hybridMultilevel"/>
    <w:tmpl w:val="ADBC87D4"/>
    <w:lvl w:ilvl="0" w:tplc="ADD8CC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75F7BFB"/>
    <w:multiLevelType w:val="hybridMultilevel"/>
    <w:tmpl w:val="32F0A3F4"/>
    <w:lvl w:ilvl="0" w:tplc="B75A6B94">
      <w:start w:val="3"/>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9C7CF4"/>
    <w:multiLevelType w:val="hybridMultilevel"/>
    <w:tmpl w:val="EA36C06C"/>
    <w:lvl w:ilvl="0" w:tplc="743EE492">
      <w:start w:val="4"/>
      <w:numFmt w:val="decimal"/>
      <w:lvlText w:val="%1."/>
      <w:lvlJc w:val="left"/>
      <w:pPr>
        <w:ind w:left="17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98975AE"/>
    <w:multiLevelType w:val="hybridMultilevel"/>
    <w:tmpl w:val="47BA2E46"/>
    <w:lvl w:ilvl="0" w:tplc="9434FBF2">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3E3B190C"/>
    <w:multiLevelType w:val="hybridMultilevel"/>
    <w:tmpl w:val="370655EC"/>
    <w:lvl w:ilvl="0" w:tplc="0F940B5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F1A7CCD"/>
    <w:multiLevelType w:val="hybridMultilevel"/>
    <w:tmpl w:val="6BFAC8C2"/>
    <w:lvl w:ilvl="0" w:tplc="4B1C073A">
      <w:start w:val="1"/>
      <w:numFmt w:val="decimal"/>
      <w:lvlText w:val="%1."/>
      <w:lvlJc w:val="left"/>
      <w:pPr>
        <w:ind w:left="927" w:hanging="360"/>
      </w:pPr>
      <w:rPr>
        <w:rFonts w:hint="default"/>
        <w:b/>
        <w:bCs/>
      </w:rPr>
    </w:lvl>
    <w:lvl w:ilvl="1" w:tplc="04220019">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6">
    <w:nsid w:val="4AA02EE1"/>
    <w:multiLevelType w:val="hybridMultilevel"/>
    <w:tmpl w:val="DD7CA26C"/>
    <w:lvl w:ilvl="0" w:tplc="6E9499F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DC531AE"/>
    <w:multiLevelType w:val="hybridMultilevel"/>
    <w:tmpl w:val="370077CC"/>
    <w:lvl w:ilvl="0" w:tplc="171CF66A">
      <w:start w:val="5"/>
      <w:numFmt w:val="decimal"/>
      <w:lvlText w:val="%1."/>
      <w:lvlJc w:val="left"/>
      <w:pPr>
        <w:ind w:left="1790" w:hanging="360"/>
      </w:pPr>
      <w:rPr>
        <w:rFonts w:hint="default"/>
      </w:rPr>
    </w:lvl>
    <w:lvl w:ilvl="1" w:tplc="04220019">
      <w:start w:val="1"/>
      <w:numFmt w:val="lowerLetter"/>
      <w:lvlText w:val="%2."/>
      <w:lvlJc w:val="left"/>
      <w:pPr>
        <w:ind w:left="2510" w:hanging="360"/>
      </w:pPr>
    </w:lvl>
    <w:lvl w:ilvl="2" w:tplc="0422001B" w:tentative="1">
      <w:start w:val="1"/>
      <w:numFmt w:val="lowerRoman"/>
      <w:lvlText w:val="%3."/>
      <w:lvlJc w:val="right"/>
      <w:pPr>
        <w:ind w:left="3230" w:hanging="180"/>
      </w:pPr>
    </w:lvl>
    <w:lvl w:ilvl="3" w:tplc="0422000F" w:tentative="1">
      <w:start w:val="1"/>
      <w:numFmt w:val="decimal"/>
      <w:lvlText w:val="%4."/>
      <w:lvlJc w:val="left"/>
      <w:pPr>
        <w:ind w:left="3950" w:hanging="360"/>
      </w:pPr>
    </w:lvl>
    <w:lvl w:ilvl="4" w:tplc="04220019" w:tentative="1">
      <w:start w:val="1"/>
      <w:numFmt w:val="lowerLetter"/>
      <w:lvlText w:val="%5."/>
      <w:lvlJc w:val="left"/>
      <w:pPr>
        <w:ind w:left="4670" w:hanging="360"/>
      </w:pPr>
    </w:lvl>
    <w:lvl w:ilvl="5" w:tplc="0422001B" w:tentative="1">
      <w:start w:val="1"/>
      <w:numFmt w:val="lowerRoman"/>
      <w:lvlText w:val="%6."/>
      <w:lvlJc w:val="right"/>
      <w:pPr>
        <w:ind w:left="5390" w:hanging="180"/>
      </w:pPr>
    </w:lvl>
    <w:lvl w:ilvl="6" w:tplc="0422000F" w:tentative="1">
      <w:start w:val="1"/>
      <w:numFmt w:val="decimal"/>
      <w:lvlText w:val="%7."/>
      <w:lvlJc w:val="left"/>
      <w:pPr>
        <w:ind w:left="6110" w:hanging="360"/>
      </w:pPr>
    </w:lvl>
    <w:lvl w:ilvl="7" w:tplc="04220019" w:tentative="1">
      <w:start w:val="1"/>
      <w:numFmt w:val="lowerLetter"/>
      <w:lvlText w:val="%8."/>
      <w:lvlJc w:val="left"/>
      <w:pPr>
        <w:ind w:left="6830" w:hanging="360"/>
      </w:pPr>
    </w:lvl>
    <w:lvl w:ilvl="8" w:tplc="0422001B" w:tentative="1">
      <w:start w:val="1"/>
      <w:numFmt w:val="lowerRoman"/>
      <w:lvlText w:val="%9."/>
      <w:lvlJc w:val="right"/>
      <w:pPr>
        <w:ind w:left="7550" w:hanging="180"/>
      </w:pPr>
    </w:lvl>
  </w:abstractNum>
  <w:abstractNum w:abstractNumId="28">
    <w:nsid w:val="52E30BA4"/>
    <w:multiLevelType w:val="hybridMultilevel"/>
    <w:tmpl w:val="8F5AEA84"/>
    <w:lvl w:ilvl="0" w:tplc="733888A2">
      <w:start w:val="1"/>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3203065"/>
    <w:multiLevelType w:val="hybridMultilevel"/>
    <w:tmpl w:val="DD28EE34"/>
    <w:lvl w:ilvl="0" w:tplc="BE7E7530">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560419E6"/>
    <w:multiLevelType w:val="hybridMultilevel"/>
    <w:tmpl w:val="BA2A8602"/>
    <w:lvl w:ilvl="0" w:tplc="798EA9E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64BD79BD"/>
    <w:multiLevelType w:val="hybridMultilevel"/>
    <w:tmpl w:val="12D288A0"/>
    <w:lvl w:ilvl="0" w:tplc="51823EDC">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98140C9"/>
    <w:multiLevelType w:val="hybridMultilevel"/>
    <w:tmpl w:val="1D861F08"/>
    <w:lvl w:ilvl="0" w:tplc="5C9E80F8">
      <w:start w:val="3"/>
      <w:numFmt w:val="decimal"/>
      <w:lvlText w:val="%1."/>
      <w:lvlJc w:val="left"/>
      <w:pPr>
        <w:ind w:left="1430" w:hanging="360"/>
      </w:pPr>
      <w:rPr>
        <w:rFonts w:hint="default"/>
      </w:rPr>
    </w:lvl>
    <w:lvl w:ilvl="1" w:tplc="04220019" w:tentative="1">
      <w:start w:val="1"/>
      <w:numFmt w:val="lowerLetter"/>
      <w:lvlText w:val="%2."/>
      <w:lvlJc w:val="left"/>
      <w:pPr>
        <w:ind w:left="2150" w:hanging="360"/>
      </w:pPr>
    </w:lvl>
    <w:lvl w:ilvl="2" w:tplc="0422001B" w:tentative="1">
      <w:start w:val="1"/>
      <w:numFmt w:val="lowerRoman"/>
      <w:lvlText w:val="%3."/>
      <w:lvlJc w:val="right"/>
      <w:pPr>
        <w:ind w:left="2870" w:hanging="180"/>
      </w:pPr>
    </w:lvl>
    <w:lvl w:ilvl="3" w:tplc="0422000F" w:tentative="1">
      <w:start w:val="1"/>
      <w:numFmt w:val="decimal"/>
      <w:lvlText w:val="%4."/>
      <w:lvlJc w:val="left"/>
      <w:pPr>
        <w:ind w:left="3590" w:hanging="360"/>
      </w:pPr>
    </w:lvl>
    <w:lvl w:ilvl="4" w:tplc="04220019" w:tentative="1">
      <w:start w:val="1"/>
      <w:numFmt w:val="lowerLetter"/>
      <w:lvlText w:val="%5."/>
      <w:lvlJc w:val="left"/>
      <w:pPr>
        <w:ind w:left="4310" w:hanging="360"/>
      </w:pPr>
    </w:lvl>
    <w:lvl w:ilvl="5" w:tplc="0422001B" w:tentative="1">
      <w:start w:val="1"/>
      <w:numFmt w:val="lowerRoman"/>
      <w:lvlText w:val="%6."/>
      <w:lvlJc w:val="right"/>
      <w:pPr>
        <w:ind w:left="5030" w:hanging="180"/>
      </w:pPr>
    </w:lvl>
    <w:lvl w:ilvl="6" w:tplc="0422000F" w:tentative="1">
      <w:start w:val="1"/>
      <w:numFmt w:val="decimal"/>
      <w:lvlText w:val="%7."/>
      <w:lvlJc w:val="left"/>
      <w:pPr>
        <w:ind w:left="5750" w:hanging="360"/>
      </w:pPr>
    </w:lvl>
    <w:lvl w:ilvl="7" w:tplc="04220019" w:tentative="1">
      <w:start w:val="1"/>
      <w:numFmt w:val="lowerLetter"/>
      <w:lvlText w:val="%8."/>
      <w:lvlJc w:val="left"/>
      <w:pPr>
        <w:ind w:left="6470" w:hanging="360"/>
      </w:pPr>
    </w:lvl>
    <w:lvl w:ilvl="8" w:tplc="0422001B" w:tentative="1">
      <w:start w:val="1"/>
      <w:numFmt w:val="lowerRoman"/>
      <w:lvlText w:val="%9."/>
      <w:lvlJc w:val="right"/>
      <w:pPr>
        <w:ind w:left="7190" w:hanging="180"/>
      </w:pPr>
    </w:lvl>
  </w:abstractNum>
  <w:abstractNum w:abstractNumId="33">
    <w:nsid w:val="6AF91070"/>
    <w:multiLevelType w:val="hybridMultilevel"/>
    <w:tmpl w:val="EADE0EDC"/>
    <w:lvl w:ilvl="0" w:tplc="53C2B80C">
      <w:start w:val="1"/>
      <w:numFmt w:val="decimal"/>
      <w:lvlText w:val="%1."/>
      <w:lvlJc w:val="left"/>
      <w:pPr>
        <w:ind w:left="928" w:hanging="360"/>
      </w:pPr>
      <w:rPr>
        <w:rFonts w:hint="default"/>
        <w:b/>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34">
    <w:nsid w:val="6B380812"/>
    <w:multiLevelType w:val="hybridMultilevel"/>
    <w:tmpl w:val="BBE4C528"/>
    <w:lvl w:ilvl="0" w:tplc="BA9A41C6">
      <w:start w:val="1"/>
      <w:numFmt w:val="decimal"/>
      <w:lvlText w:val="%1."/>
      <w:lvlJc w:val="left"/>
      <w:pPr>
        <w:ind w:left="92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E755304"/>
    <w:multiLevelType w:val="hybridMultilevel"/>
    <w:tmpl w:val="E906156E"/>
    <w:lvl w:ilvl="0" w:tplc="B198A86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166E22"/>
    <w:multiLevelType w:val="hybridMultilevel"/>
    <w:tmpl w:val="F2E28FDE"/>
    <w:lvl w:ilvl="0" w:tplc="B9AC8F5E">
      <w:start w:val="1"/>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7">
    <w:nsid w:val="70D143D3"/>
    <w:multiLevelType w:val="hybridMultilevel"/>
    <w:tmpl w:val="8E302ED6"/>
    <w:lvl w:ilvl="0" w:tplc="DF82F8FE">
      <w:start w:val="1"/>
      <w:numFmt w:val="decimal"/>
      <w:lvlText w:val="%1."/>
      <w:lvlJc w:val="left"/>
      <w:pPr>
        <w:ind w:left="17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17D0E9A"/>
    <w:multiLevelType w:val="hybridMultilevel"/>
    <w:tmpl w:val="D9BCC2F8"/>
    <w:lvl w:ilvl="0" w:tplc="3B083084">
      <w:start w:val="1"/>
      <w:numFmt w:val="bullet"/>
      <w:lvlText w:val=""/>
      <w:lvlJc w:val="left"/>
      <w:pPr>
        <w:ind w:left="1070" w:hanging="360"/>
      </w:pPr>
      <w:rPr>
        <w:rFonts w:ascii="Symbol" w:hAnsi="Symbol" w:hint="default"/>
        <w:color w:val="auto"/>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9">
    <w:nsid w:val="76296027"/>
    <w:multiLevelType w:val="hybridMultilevel"/>
    <w:tmpl w:val="EFA05578"/>
    <w:lvl w:ilvl="0" w:tplc="BE4E63E6">
      <w:start w:val="1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6E4617B"/>
    <w:multiLevelType w:val="hybridMultilevel"/>
    <w:tmpl w:val="0B865004"/>
    <w:lvl w:ilvl="0" w:tplc="0616E4BE">
      <w:start w:val="9"/>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B2E7758"/>
    <w:multiLevelType w:val="hybridMultilevel"/>
    <w:tmpl w:val="235610F0"/>
    <w:lvl w:ilvl="0" w:tplc="F0BA8E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B89179E"/>
    <w:multiLevelType w:val="multilevel"/>
    <w:tmpl w:val="94FC326C"/>
    <w:lvl w:ilvl="0">
      <w:start w:val="1"/>
      <w:numFmt w:val="bullet"/>
      <w:lvlText w:val="−"/>
      <w:lvlJc w:val="left"/>
      <w:pPr>
        <w:ind w:left="720" w:hanging="360"/>
      </w:pPr>
      <w:rPr>
        <w:rFonts w:ascii="Noto Sans" w:eastAsia="Noto Sans" w:hAnsi="Noto Sans" w:cs="Noto Sans"/>
        <w:color w:val="000000"/>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w:eastAsia="Noto Sans" w:hAnsi="Noto Sans" w:cs="Noto Sans"/>
        <w:sz w:val="20"/>
        <w:szCs w:val="20"/>
      </w:rPr>
    </w:lvl>
    <w:lvl w:ilvl="3">
      <w:start w:val="1"/>
      <w:numFmt w:val="bullet"/>
      <w:lvlText w:val="▪"/>
      <w:lvlJc w:val="left"/>
      <w:pPr>
        <w:ind w:left="2880" w:hanging="360"/>
      </w:pPr>
      <w:rPr>
        <w:rFonts w:ascii="Noto Sans" w:eastAsia="Noto Sans" w:hAnsi="Noto Sans" w:cs="Noto Sans"/>
        <w:sz w:val="20"/>
        <w:szCs w:val="20"/>
      </w:rPr>
    </w:lvl>
    <w:lvl w:ilvl="4">
      <w:start w:val="1"/>
      <w:numFmt w:val="bullet"/>
      <w:lvlText w:val="▪"/>
      <w:lvlJc w:val="left"/>
      <w:pPr>
        <w:ind w:left="3600" w:hanging="360"/>
      </w:pPr>
      <w:rPr>
        <w:rFonts w:ascii="Noto Sans" w:eastAsia="Noto Sans" w:hAnsi="Noto Sans" w:cs="Noto Sans"/>
        <w:sz w:val="20"/>
        <w:szCs w:val="20"/>
      </w:rPr>
    </w:lvl>
    <w:lvl w:ilvl="5">
      <w:start w:val="1"/>
      <w:numFmt w:val="bullet"/>
      <w:lvlText w:val="▪"/>
      <w:lvlJc w:val="left"/>
      <w:pPr>
        <w:ind w:left="4320" w:hanging="360"/>
      </w:pPr>
      <w:rPr>
        <w:rFonts w:ascii="Noto Sans" w:eastAsia="Noto Sans" w:hAnsi="Noto Sans" w:cs="Noto Sans"/>
        <w:sz w:val="20"/>
        <w:szCs w:val="20"/>
      </w:rPr>
    </w:lvl>
    <w:lvl w:ilvl="6">
      <w:start w:val="1"/>
      <w:numFmt w:val="bullet"/>
      <w:lvlText w:val="▪"/>
      <w:lvlJc w:val="left"/>
      <w:pPr>
        <w:ind w:left="5040" w:hanging="360"/>
      </w:pPr>
      <w:rPr>
        <w:rFonts w:ascii="Noto Sans" w:eastAsia="Noto Sans" w:hAnsi="Noto Sans" w:cs="Noto Sans"/>
        <w:sz w:val="20"/>
        <w:szCs w:val="20"/>
      </w:rPr>
    </w:lvl>
    <w:lvl w:ilvl="7">
      <w:start w:val="1"/>
      <w:numFmt w:val="bullet"/>
      <w:lvlText w:val="▪"/>
      <w:lvlJc w:val="left"/>
      <w:pPr>
        <w:ind w:left="5760" w:hanging="360"/>
      </w:pPr>
      <w:rPr>
        <w:rFonts w:ascii="Noto Sans" w:eastAsia="Noto Sans" w:hAnsi="Noto Sans" w:cs="Noto Sans"/>
        <w:sz w:val="20"/>
        <w:szCs w:val="20"/>
      </w:rPr>
    </w:lvl>
    <w:lvl w:ilvl="8">
      <w:start w:val="1"/>
      <w:numFmt w:val="bullet"/>
      <w:lvlText w:val="▪"/>
      <w:lvlJc w:val="left"/>
      <w:pPr>
        <w:ind w:left="6480" w:hanging="360"/>
      </w:pPr>
      <w:rPr>
        <w:rFonts w:ascii="Noto Sans" w:eastAsia="Noto Sans" w:hAnsi="Noto Sans" w:cs="Noto Sans"/>
        <w:sz w:val="20"/>
        <w:szCs w:val="20"/>
      </w:rPr>
    </w:lvl>
  </w:abstractNum>
  <w:abstractNum w:abstractNumId="43">
    <w:nsid w:val="7C691DFC"/>
    <w:multiLevelType w:val="hybridMultilevel"/>
    <w:tmpl w:val="5506240E"/>
    <w:lvl w:ilvl="0" w:tplc="78F24C36">
      <w:start w:val="1"/>
      <w:numFmt w:val="decimal"/>
      <w:lvlText w:val="%1."/>
      <w:lvlJc w:val="left"/>
      <w:pPr>
        <w:ind w:left="1211" w:hanging="360"/>
      </w:pPr>
      <w:rPr>
        <w:rFonts w:hint="default"/>
        <w:b/>
        <w:bCs/>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4">
    <w:nsid w:val="7D5049D9"/>
    <w:multiLevelType w:val="hybridMultilevel"/>
    <w:tmpl w:val="F2E271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nsid w:val="7E3A514A"/>
    <w:multiLevelType w:val="multilevel"/>
    <w:tmpl w:val="50C8A1DA"/>
    <w:lvl w:ilvl="0">
      <w:start w:val="1"/>
      <w:numFmt w:val="decimal"/>
      <w:lvlText w:val="%1."/>
      <w:lvlJc w:val="left"/>
      <w:pPr>
        <w:ind w:left="1070" w:hanging="360"/>
      </w:pPr>
      <w:rPr>
        <w:rFonts w:hint="default"/>
      </w:rPr>
    </w:lvl>
    <w:lvl w:ilvl="1">
      <w:start w:val="1"/>
      <w:numFmt w:val="decimal"/>
      <w:isLgl/>
      <w:lvlText w:val="%1.%2"/>
      <w:lvlJc w:val="left"/>
      <w:pPr>
        <w:ind w:left="107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6"/>
  </w:num>
  <w:num w:numId="2">
    <w:abstractNumId w:val="38"/>
  </w:num>
  <w:num w:numId="3">
    <w:abstractNumId w:val="6"/>
  </w:num>
  <w:num w:numId="4">
    <w:abstractNumId w:val="20"/>
  </w:num>
  <w:num w:numId="5">
    <w:abstractNumId w:val="14"/>
  </w:num>
  <w:num w:numId="6">
    <w:abstractNumId w:val="42"/>
  </w:num>
  <w:num w:numId="7">
    <w:abstractNumId w:val="9"/>
  </w:num>
  <w:num w:numId="8">
    <w:abstractNumId w:val="26"/>
  </w:num>
  <w:num w:numId="9">
    <w:abstractNumId w:val="17"/>
  </w:num>
  <w:num w:numId="10">
    <w:abstractNumId w:val="45"/>
  </w:num>
  <w:num w:numId="11">
    <w:abstractNumId w:val="12"/>
  </w:num>
  <w:num w:numId="12">
    <w:abstractNumId w:val="10"/>
  </w:num>
  <w:num w:numId="13">
    <w:abstractNumId w:val="25"/>
  </w:num>
  <w:num w:numId="14">
    <w:abstractNumId w:val="29"/>
  </w:num>
  <w:num w:numId="15">
    <w:abstractNumId w:val="43"/>
  </w:num>
  <w:num w:numId="16">
    <w:abstractNumId w:val="44"/>
  </w:num>
  <w:num w:numId="17">
    <w:abstractNumId w:val="11"/>
  </w:num>
  <w:num w:numId="18">
    <w:abstractNumId w:val="32"/>
  </w:num>
  <w:num w:numId="19">
    <w:abstractNumId w:val="23"/>
  </w:num>
  <w:num w:numId="20">
    <w:abstractNumId w:val="36"/>
  </w:num>
  <w:num w:numId="21">
    <w:abstractNumId w:val="2"/>
  </w:num>
  <w:num w:numId="22">
    <w:abstractNumId w:val="7"/>
  </w:num>
  <w:num w:numId="23">
    <w:abstractNumId w:val="19"/>
  </w:num>
  <w:num w:numId="24">
    <w:abstractNumId w:val="27"/>
  </w:num>
  <w:num w:numId="25">
    <w:abstractNumId w:val="15"/>
  </w:num>
  <w:num w:numId="26">
    <w:abstractNumId w:val="41"/>
  </w:num>
  <w:num w:numId="27">
    <w:abstractNumId w:val="4"/>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7"/>
  </w:num>
  <w:num w:numId="31">
    <w:abstractNumId w:val="3"/>
  </w:num>
  <w:num w:numId="32">
    <w:abstractNumId w:val="21"/>
  </w:num>
  <w:num w:numId="33">
    <w:abstractNumId w:val="22"/>
  </w:num>
  <w:num w:numId="34">
    <w:abstractNumId w:val="40"/>
  </w:num>
  <w:num w:numId="35">
    <w:abstractNumId w:val="13"/>
  </w:num>
  <w:num w:numId="36">
    <w:abstractNumId w:val="39"/>
  </w:num>
  <w:num w:numId="37">
    <w:abstractNumId w:val="31"/>
  </w:num>
  <w:num w:numId="38">
    <w:abstractNumId w:val="35"/>
  </w:num>
  <w:num w:numId="39">
    <w:abstractNumId w:val="1"/>
  </w:num>
  <w:num w:numId="40">
    <w:abstractNumId w:val="0"/>
  </w:num>
  <w:num w:numId="41">
    <w:abstractNumId w:val="18"/>
  </w:num>
  <w:num w:numId="42">
    <w:abstractNumId w:val="5"/>
  </w:num>
  <w:num w:numId="43">
    <w:abstractNumId w:val="8"/>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34"/>
  </w:num>
  <w:num w:numId="47">
    <w:abstractNumId w:val="28"/>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682"/>
    <w:rsid w:val="00020AB3"/>
    <w:rsid w:val="000250C4"/>
    <w:rsid w:val="00041A57"/>
    <w:rsid w:val="00052357"/>
    <w:rsid w:val="0005271C"/>
    <w:rsid w:val="00054BA2"/>
    <w:rsid w:val="00060438"/>
    <w:rsid w:val="0006090F"/>
    <w:rsid w:val="00072AFA"/>
    <w:rsid w:val="00074105"/>
    <w:rsid w:val="00074B16"/>
    <w:rsid w:val="000970A5"/>
    <w:rsid w:val="000979DC"/>
    <w:rsid w:val="00097DD5"/>
    <w:rsid w:val="000A74DE"/>
    <w:rsid w:val="000D3F0F"/>
    <w:rsid w:val="000E343F"/>
    <w:rsid w:val="000E4826"/>
    <w:rsid w:val="000E58CA"/>
    <w:rsid w:val="000E6E35"/>
    <w:rsid w:val="00105744"/>
    <w:rsid w:val="00105E18"/>
    <w:rsid w:val="00105E55"/>
    <w:rsid w:val="001261DF"/>
    <w:rsid w:val="00140F30"/>
    <w:rsid w:val="0014278E"/>
    <w:rsid w:val="0018002F"/>
    <w:rsid w:val="00182A2B"/>
    <w:rsid w:val="00185723"/>
    <w:rsid w:val="00190446"/>
    <w:rsid w:val="0019107C"/>
    <w:rsid w:val="001930D5"/>
    <w:rsid w:val="001A3156"/>
    <w:rsid w:val="001A6A20"/>
    <w:rsid w:val="001B5C79"/>
    <w:rsid w:val="001C0884"/>
    <w:rsid w:val="001E20EF"/>
    <w:rsid w:val="001E3229"/>
    <w:rsid w:val="001E47A3"/>
    <w:rsid w:val="001F1D36"/>
    <w:rsid w:val="00203C93"/>
    <w:rsid w:val="00207A53"/>
    <w:rsid w:val="00216864"/>
    <w:rsid w:val="002301A2"/>
    <w:rsid w:val="00230AE0"/>
    <w:rsid w:val="0023259F"/>
    <w:rsid w:val="00240F8E"/>
    <w:rsid w:val="00241ACD"/>
    <w:rsid w:val="00245AB9"/>
    <w:rsid w:val="00265232"/>
    <w:rsid w:val="00265C55"/>
    <w:rsid w:val="00270017"/>
    <w:rsid w:val="00277F8B"/>
    <w:rsid w:val="0028742E"/>
    <w:rsid w:val="00292B4D"/>
    <w:rsid w:val="00293994"/>
    <w:rsid w:val="00295CAA"/>
    <w:rsid w:val="00297651"/>
    <w:rsid w:val="002C1A0C"/>
    <w:rsid w:val="002C1B23"/>
    <w:rsid w:val="002F50E0"/>
    <w:rsid w:val="00300C0D"/>
    <w:rsid w:val="00311E3D"/>
    <w:rsid w:val="00321F33"/>
    <w:rsid w:val="00333D2A"/>
    <w:rsid w:val="0037668E"/>
    <w:rsid w:val="00381A97"/>
    <w:rsid w:val="00383C31"/>
    <w:rsid w:val="00384805"/>
    <w:rsid w:val="003932AB"/>
    <w:rsid w:val="003951F1"/>
    <w:rsid w:val="003A0092"/>
    <w:rsid w:val="003A104E"/>
    <w:rsid w:val="003B09DD"/>
    <w:rsid w:val="003B1578"/>
    <w:rsid w:val="003B7353"/>
    <w:rsid w:val="003C4D71"/>
    <w:rsid w:val="003D0397"/>
    <w:rsid w:val="003D492F"/>
    <w:rsid w:val="003E46ED"/>
    <w:rsid w:val="003F5F7F"/>
    <w:rsid w:val="003F6816"/>
    <w:rsid w:val="00400FA8"/>
    <w:rsid w:val="00406ADB"/>
    <w:rsid w:val="00417550"/>
    <w:rsid w:val="00423675"/>
    <w:rsid w:val="004253DB"/>
    <w:rsid w:val="004307C3"/>
    <w:rsid w:val="004312F6"/>
    <w:rsid w:val="00441B5F"/>
    <w:rsid w:val="0044499A"/>
    <w:rsid w:val="004461C6"/>
    <w:rsid w:val="00447423"/>
    <w:rsid w:val="004569B0"/>
    <w:rsid w:val="004601CA"/>
    <w:rsid w:val="00472F99"/>
    <w:rsid w:val="00473520"/>
    <w:rsid w:val="004763F8"/>
    <w:rsid w:val="00490C19"/>
    <w:rsid w:val="00492C21"/>
    <w:rsid w:val="004A482F"/>
    <w:rsid w:val="004B198B"/>
    <w:rsid w:val="004D5359"/>
    <w:rsid w:val="004E7294"/>
    <w:rsid w:val="004F14AF"/>
    <w:rsid w:val="004F1D6B"/>
    <w:rsid w:val="004F2413"/>
    <w:rsid w:val="00521BFF"/>
    <w:rsid w:val="0052374E"/>
    <w:rsid w:val="005354F2"/>
    <w:rsid w:val="00553C02"/>
    <w:rsid w:val="0056359B"/>
    <w:rsid w:val="005A69E0"/>
    <w:rsid w:val="005B29A1"/>
    <w:rsid w:val="005B55B7"/>
    <w:rsid w:val="005B6101"/>
    <w:rsid w:val="005B6211"/>
    <w:rsid w:val="005D0339"/>
    <w:rsid w:val="005D3FB1"/>
    <w:rsid w:val="005D7334"/>
    <w:rsid w:val="005E24C3"/>
    <w:rsid w:val="005E5F9F"/>
    <w:rsid w:val="005F5123"/>
    <w:rsid w:val="005F6558"/>
    <w:rsid w:val="0060013B"/>
    <w:rsid w:val="0060621C"/>
    <w:rsid w:val="00610BF8"/>
    <w:rsid w:val="00613568"/>
    <w:rsid w:val="00661814"/>
    <w:rsid w:val="00670AF8"/>
    <w:rsid w:val="0067740F"/>
    <w:rsid w:val="00697B0C"/>
    <w:rsid w:val="006A0232"/>
    <w:rsid w:val="006A09FC"/>
    <w:rsid w:val="006B604C"/>
    <w:rsid w:val="006D3421"/>
    <w:rsid w:val="006D4477"/>
    <w:rsid w:val="006F2C30"/>
    <w:rsid w:val="006F70DD"/>
    <w:rsid w:val="0071534C"/>
    <w:rsid w:val="00721ECA"/>
    <w:rsid w:val="00730514"/>
    <w:rsid w:val="007541B8"/>
    <w:rsid w:val="00764EDD"/>
    <w:rsid w:val="00770097"/>
    <w:rsid w:val="0077358F"/>
    <w:rsid w:val="0078681C"/>
    <w:rsid w:val="007871A5"/>
    <w:rsid w:val="00790155"/>
    <w:rsid w:val="007910F4"/>
    <w:rsid w:val="00792985"/>
    <w:rsid w:val="00796E81"/>
    <w:rsid w:val="00797DFE"/>
    <w:rsid w:val="007B6867"/>
    <w:rsid w:val="007C0421"/>
    <w:rsid w:val="007C28EA"/>
    <w:rsid w:val="007D6986"/>
    <w:rsid w:val="007E4A23"/>
    <w:rsid w:val="008048B9"/>
    <w:rsid w:val="00804930"/>
    <w:rsid w:val="00805F20"/>
    <w:rsid w:val="00824D5D"/>
    <w:rsid w:val="0082549B"/>
    <w:rsid w:val="0084497D"/>
    <w:rsid w:val="008546CD"/>
    <w:rsid w:val="00880F2F"/>
    <w:rsid w:val="0089419A"/>
    <w:rsid w:val="008A51D9"/>
    <w:rsid w:val="008A65CA"/>
    <w:rsid w:val="008A694D"/>
    <w:rsid w:val="008B21F3"/>
    <w:rsid w:val="008B31E2"/>
    <w:rsid w:val="008B5535"/>
    <w:rsid w:val="008D3611"/>
    <w:rsid w:val="008D5299"/>
    <w:rsid w:val="0091520B"/>
    <w:rsid w:val="00940537"/>
    <w:rsid w:val="00940EE1"/>
    <w:rsid w:val="009448F7"/>
    <w:rsid w:val="00952048"/>
    <w:rsid w:val="00952651"/>
    <w:rsid w:val="00961939"/>
    <w:rsid w:val="0096690A"/>
    <w:rsid w:val="0097134C"/>
    <w:rsid w:val="00994CED"/>
    <w:rsid w:val="009B5009"/>
    <w:rsid w:val="009C43EC"/>
    <w:rsid w:val="009D110E"/>
    <w:rsid w:val="009D46FF"/>
    <w:rsid w:val="009D64FB"/>
    <w:rsid w:val="009F4B36"/>
    <w:rsid w:val="00A116E4"/>
    <w:rsid w:val="00A136FC"/>
    <w:rsid w:val="00A44D0A"/>
    <w:rsid w:val="00A46E1E"/>
    <w:rsid w:val="00A47BE1"/>
    <w:rsid w:val="00A514EB"/>
    <w:rsid w:val="00A61365"/>
    <w:rsid w:val="00A72CDF"/>
    <w:rsid w:val="00A84809"/>
    <w:rsid w:val="00A87507"/>
    <w:rsid w:val="00A915CC"/>
    <w:rsid w:val="00AC1983"/>
    <w:rsid w:val="00AD0321"/>
    <w:rsid w:val="00AE1951"/>
    <w:rsid w:val="00AE22D9"/>
    <w:rsid w:val="00AE7E49"/>
    <w:rsid w:val="00AF2682"/>
    <w:rsid w:val="00B04DE5"/>
    <w:rsid w:val="00B16362"/>
    <w:rsid w:val="00B51CFD"/>
    <w:rsid w:val="00B81D1A"/>
    <w:rsid w:val="00B86F20"/>
    <w:rsid w:val="00B87110"/>
    <w:rsid w:val="00B962A1"/>
    <w:rsid w:val="00B96BDC"/>
    <w:rsid w:val="00BA67DF"/>
    <w:rsid w:val="00BA6853"/>
    <w:rsid w:val="00BB5F17"/>
    <w:rsid w:val="00BB6C8D"/>
    <w:rsid w:val="00BC307C"/>
    <w:rsid w:val="00BC38D3"/>
    <w:rsid w:val="00BC6F07"/>
    <w:rsid w:val="00BE78DB"/>
    <w:rsid w:val="00C057E1"/>
    <w:rsid w:val="00C345B1"/>
    <w:rsid w:val="00C37578"/>
    <w:rsid w:val="00C43CD9"/>
    <w:rsid w:val="00C46963"/>
    <w:rsid w:val="00C47942"/>
    <w:rsid w:val="00C51D47"/>
    <w:rsid w:val="00C52013"/>
    <w:rsid w:val="00C54725"/>
    <w:rsid w:val="00C70083"/>
    <w:rsid w:val="00C80013"/>
    <w:rsid w:val="00C8747D"/>
    <w:rsid w:val="00C87F62"/>
    <w:rsid w:val="00C90081"/>
    <w:rsid w:val="00CA0604"/>
    <w:rsid w:val="00CA2006"/>
    <w:rsid w:val="00CC3734"/>
    <w:rsid w:val="00CD56FB"/>
    <w:rsid w:val="00CD60BE"/>
    <w:rsid w:val="00CE48D8"/>
    <w:rsid w:val="00CF59FB"/>
    <w:rsid w:val="00D05ECA"/>
    <w:rsid w:val="00D15CD1"/>
    <w:rsid w:val="00D21DDF"/>
    <w:rsid w:val="00D21FAE"/>
    <w:rsid w:val="00D2217A"/>
    <w:rsid w:val="00D42B38"/>
    <w:rsid w:val="00D5022E"/>
    <w:rsid w:val="00D51139"/>
    <w:rsid w:val="00D60DC9"/>
    <w:rsid w:val="00D647C8"/>
    <w:rsid w:val="00D64CC6"/>
    <w:rsid w:val="00D67A7E"/>
    <w:rsid w:val="00D73A42"/>
    <w:rsid w:val="00D758A4"/>
    <w:rsid w:val="00D8499F"/>
    <w:rsid w:val="00D94915"/>
    <w:rsid w:val="00DA2748"/>
    <w:rsid w:val="00DB3A73"/>
    <w:rsid w:val="00DD07A5"/>
    <w:rsid w:val="00DD5B70"/>
    <w:rsid w:val="00DD5DEB"/>
    <w:rsid w:val="00DD7C69"/>
    <w:rsid w:val="00DE332E"/>
    <w:rsid w:val="00DF19F4"/>
    <w:rsid w:val="00DF3297"/>
    <w:rsid w:val="00E04BAB"/>
    <w:rsid w:val="00E04FF3"/>
    <w:rsid w:val="00E05544"/>
    <w:rsid w:val="00E11134"/>
    <w:rsid w:val="00E11833"/>
    <w:rsid w:val="00E17909"/>
    <w:rsid w:val="00E25A72"/>
    <w:rsid w:val="00E30178"/>
    <w:rsid w:val="00E41738"/>
    <w:rsid w:val="00E65278"/>
    <w:rsid w:val="00E660BA"/>
    <w:rsid w:val="00E70363"/>
    <w:rsid w:val="00E8201F"/>
    <w:rsid w:val="00E87EA9"/>
    <w:rsid w:val="00E90016"/>
    <w:rsid w:val="00E9270D"/>
    <w:rsid w:val="00E94C53"/>
    <w:rsid w:val="00E96277"/>
    <w:rsid w:val="00E9653A"/>
    <w:rsid w:val="00E96FC2"/>
    <w:rsid w:val="00EB20E9"/>
    <w:rsid w:val="00EB23E9"/>
    <w:rsid w:val="00EB3DFF"/>
    <w:rsid w:val="00EC11B8"/>
    <w:rsid w:val="00EC37DE"/>
    <w:rsid w:val="00EC5B8B"/>
    <w:rsid w:val="00EC71AC"/>
    <w:rsid w:val="00ED0684"/>
    <w:rsid w:val="00EF1D2B"/>
    <w:rsid w:val="00EF32CF"/>
    <w:rsid w:val="00EF4355"/>
    <w:rsid w:val="00F021D9"/>
    <w:rsid w:val="00F02868"/>
    <w:rsid w:val="00F07FB5"/>
    <w:rsid w:val="00F13D39"/>
    <w:rsid w:val="00F21108"/>
    <w:rsid w:val="00F34AD0"/>
    <w:rsid w:val="00F43205"/>
    <w:rsid w:val="00F661F7"/>
    <w:rsid w:val="00F91BA9"/>
    <w:rsid w:val="00F93EC0"/>
    <w:rsid w:val="00F95E9F"/>
    <w:rsid w:val="00F9664B"/>
    <w:rsid w:val="00F97E7A"/>
    <w:rsid w:val="00FA0B66"/>
    <w:rsid w:val="00FA193C"/>
    <w:rsid w:val="00FB2200"/>
    <w:rsid w:val="00FB53B8"/>
    <w:rsid w:val="00FC2DF4"/>
    <w:rsid w:val="00FC73D3"/>
    <w:rsid w:val="00FE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B9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04E"/>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5">
    <w:basedOn w:val="TableNormal1"/>
    <w:tblPr>
      <w:tblStyleRowBandSize w:val="1"/>
      <w:tblStyleColBandSize w:val="1"/>
      <w:tblCellMar>
        <w:top w:w="100" w:type="dxa"/>
        <w:left w:w="100" w:type="dxa"/>
        <w:bottom w:w="100" w:type="dxa"/>
        <w:right w:w="100" w:type="dxa"/>
      </w:tblCellMar>
    </w:tblPr>
  </w:style>
  <w:style w:type="character" w:styleId="a6">
    <w:name w:val="Hyperlink"/>
    <w:basedOn w:val="a0"/>
    <w:uiPriority w:val="99"/>
    <w:semiHidden/>
    <w:unhideWhenUsed/>
    <w:rsid w:val="0077185F"/>
    <w:rPr>
      <w:color w:val="0000FF"/>
      <w:u w:val="single"/>
    </w:rPr>
  </w:style>
  <w:style w:type="paragraph" w:customStyle="1" w:styleId="rvps2">
    <w:name w:val="rvps2"/>
    <w:basedOn w:val="a"/>
    <w:rsid w:val="00D506D0"/>
    <w:pPr>
      <w:spacing w:before="100" w:beforeAutospacing="1" w:after="100" w:afterAutospacing="1" w:line="240" w:lineRule="auto"/>
    </w:pPr>
    <w:rPr>
      <w:rFonts w:ascii="Times New Roman" w:eastAsia="Times New Roman" w:hAnsi="Times New Roman" w:cs="Times New Roman"/>
      <w:sz w:val="24"/>
      <w:szCs w:val="24"/>
      <w:lang w:val="ru-RU"/>
    </w:rPr>
  </w:style>
  <w:style w:type="table" w:styleId="a7">
    <w:name w:val="Table Grid"/>
    <w:basedOn w:val="a1"/>
    <w:uiPriority w:val="39"/>
    <w:rsid w:val="009E6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uiPriority w:val="99"/>
    <w:semiHidden/>
    <w:unhideWhenUsed/>
    <w:rsid w:val="00172DAB"/>
    <w:rPr>
      <w:sz w:val="16"/>
      <w:szCs w:val="16"/>
    </w:rPr>
  </w:style>
  <w:style w:type="paragraph" w:styleId="a9">
    <w:name w:val="annotation text"/>
    <w:basedOn w:val="a"/>
    <w:link w:val="aa"/>
    <w:uiPriority w:val="99"/>
    <w:semiHidden/>
    <w:unhideWhenUsed/>
    <w:rsid w:val="00172DAB"/>
    <w:pPr>
      <w:spacing w:line="240" w:lineRule="auto"/>
    </w:pPr>
    <w:rPr>
      <w:sz w:val="20"/>
      <w:szCs w:val="20"/>
    </w:rPr>
  </w:style>
  <w:style w:type="character" w:customStyle="1" w:styleId="aa">
    <w:name w:val="Текст примечания Знак"/>
    <w:basedOn w:val="a0"/>
    <w:link w:val="a9"/>
    <w:uiPriority w:val="99"/>
    <w:semiHidden/>
    <w:rsid w:val="00172DAB"/>
    <w:rPr>
      <w:sz w:val="20"/>
      <w:szCs w:val="20"/>
    </w:rPr>
  </w:style>
  <w:style w:type="paragraph" w:styleId="ab">
    <w:name w:val="annotation subject"/>
    <w:basedOn w:val="a9"/>
    <w:next w:val="a9"/>
    <w:link w:val="ac"/>
    <w:uiPriority w:val="99"/>
    <w:semiHidden/>
    <w:unhideWhenUsed/>
    <w:rsid w:val="00172DAB"/>
    <w:rPr>
      <w:b/>
      <w:bCs/>
    </w:rPr>
  </w:style>
  <w:style w:type="character" w:customStyle="1" w:styleId="ac">
    <w:name w:val="Тема примечания Знак"/>
    <w:basedOn w:val="aa"/>
    <w:link w:val="ab"/>
    <w:uiPriority w:val="99"/>
    <w:semiHidden/>
    <w:rsid w:val="00172DAB"/>
    <w:rPr>
      <w:b/>
      <w:bCs/>
      <w:sz w:val="20"/>
      <w:szCs w:val="20"/>
    </w:rPr>
  </w:style>
  <w:style w:type="paragraph" w:styleId="ad">
    <w:name w:val="Balloon Text"/>
    <w:basedOn w:val="a"/>
    <w:link w:val="ae"/>
    <w:uiPriority w:val="99"/>
    <w:semiHidden/>
    <w:unhideWhenUsed/>
    <w:rsid w:val="00172DAB"/>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172DAB"/>
    <w:rPr>
      <w:rFonts w:ascii="Segoe UI" w:hAnsi="Segoe UI" w:cs="Segoe UI"/>
      <w:sz w:val="18"/>
      <w:szCs w:val="18"/>
    </w:rPr>
  </w:style>
  <w:style w:type="table" w:customStyle="1" w:styleId="af">
    <w:basedOn w:val="TableNormal1"/>
    <w:tblPr>
      <w:tblStyleRowBandSize w:val="1"/>
      <w:tblStyleColBandSize w:val="1"/>
      <w:tblCellMar>
        <w:top w:w="100" w:type="dxa"/>
        <w:left w:w="100" w:type="dxa"/>
        <w:bottom w:w="100" w:type="dxa"/>
        <w:right w:w="100" w:type="dxa"/>
      </w:tblCellMar>
    </w:tblPr>
  </w:style>
  <w:style w:type="table" w:customStyle="1" w:styleId="af0">
    <w:basedOn w:val="TableNormal1"/>
    <w:tblPr>
      <w:tblStyleRowBandSize w:val="1"/>
      <w:tblStyleColBandSize w:val="1"/>
      <w:tblCellMar>
        <w:top w:w="100" w:type="dxa"/>
        <w:left w:w="100" w:type="dxa"/>
        <w:bottom w:w="100" w:type="dxa"/>
        <w:right w:w="100" w:type="dxa"/>
      </w:tblCellMar>
    </w:tblPr>
  </w:style>
  <w:style w:type="table" w:customStyle="1" w:styleId="af1">
    <w:basedOn w:val="TableNormal1"/>
    <w:tblPr>
      <w:tblStyleRowBandSize w:val="1"/>
      <w:tblStyleColBandSize w:val="1"/>
      <w:tblCellMar>
        <w:top w:w="100" w:type="dxa"/>
        <w:left w:w="100" w:type="dxa"/>
        <w:bottom w:w="100" w:type="dxa"/>
        <w:right w:w="100" w:type="dxa"/>
      </w:tblCellMar>
    </w:tblPr>
  </w:style>
  <w:style w:type="table" w:customStyle="1" w:styleId="af2">
    <w:basedOn w:val="TableNormal1"/>
    <w:tblPr>
      <w:tblStyleRowBandSize w:val="1"/>
      <w:tblStyleColBandSize w:val="1"/>
      <w:tblCellMar>
        <w:top w:w="100" w:type="dxa"/>
        <w:left w:w="100" w:type="dxa"/>
        <w:bottom w:w="100" w:type="dxa"/>
        <w:right w:w="100" w:type="dxa"/>
      </w:tblCellMar>
    </w:tblPr>
  </w:style>
  <w:style w:type="table" w:customStyle="1" w:styleId="af3">
    <w:basedOn w:val="TableNormal1"/>
    <w:tblPr>
      <w:tblStyleRowBandSize w:val="1"/>
      <w:tblStyleColBandSize w:val="1"/>
      <w:tblCellMar>
        <w:top w:w="100" w:type="dxa"/>
        <w:left w:w="100" w:type="dxa"/>
        <w:bottom w:w="100" w:type="dxa"/>
        <w:right w:w="100" w:type="dxa"/>
      </w:tblCellMar>
    </w:tblPr>
  </w:style>
  <w:style w:type="table" w:customStyle="1" w:styleId="af4">
    <w:basedOn w:val="TableNormal1"/>
    <w:tblPr>
      <w:tblStyleRowBandSize w:val="1"/>
      <w:tblStyleColBandSize w:val="1"/>
      <w:tblCellMar>
        <w:top w:w="100" w:type="dxa"/>
        <w:left w:w="100" w:type="dxa"/>
        <w:bottom w:w="100" w:type="dxa"/>
        <w:right w:w="100" w:type="dxa"/>
      </w:tblCellMar>
    </w:tblPr>
  </w:style>
  <w:style w:type="paragraph" w:styleId="af5">
    <w:name w:val="List Paragraph"/>
    <w:aliases w:val="название табл/рис,Список уровня 2,Bullet Number,Bullet 1,Use Case List Paragraph,lp1,lp11,List Paragraph11,Number Bullets,Chapter10,List Paragraph,Текст таблицы,тв-Абзац списка,заголовок 1.1,AC List 01,CA bullets,EBRD List,Elenco Normale"/>
    <w:basedOn w:val="a"/>
    <w:link w:val="af6"/>
    <w:uiPriority w:val="34"/>
    <w:qFormat/>
    <w:rsid w:val="000970A5"/>
    <w:pPr>
      <w:ind w:left="720"/>
      <w:contextualSpacing/>
    </w:pPr>
    <w:rPr>
      <w:rFonts w:asciiTheme="minorHAnsi" w:eastAsiaTheme="minorHAnsi" w:hAnsiTheme="minorHAnsi" w:cstheme="minorBidi"/>
      <w:lang w:eastAsia="en-US"/>
    </w:rPr>
  </w:style>
  <w:style w:type="paragraph" w:styleId="af7">
    <w:name w:val="No Spacing"/>
    <w:uiPriority w:val="1"/>
    <w:qFormat/>
    <w:rsid w:val="00311E3D"/>
    <w:pPr>
      <w:spacing w:after="0" w:line="240" w:lineRule="auto"/>
    </w:pPr>
  </w:style>
  <w:style w:type="character" w:customStyle="1" w:styleId="af6">
    <w:name w:val="Абзац списка Знак"/>
    <w:aliases w:val="название табл/рис Знак,Список уровня 2 Знак,Bullet Number Знак,Bullet 1 Знак,Use Case List Paragraph Знак,lp1 Знак,lp11 Знак,List Paragraph11 Знак,Number Bullets Знак,Chapter10 Знак,List Paragraph Знак,Текст таблицы Знак,EBRD List Знак"/>
    <w:link w:val="af5"/>
    <w:uiPriority w:val="34"/>
    <w:qFormat/>
    <w:locked/>
    <w:rsid w:val="00961939"/>
    <w:rPr>
      <w:rFonts w:asciiTheme="minorHAnsi" w:eastAsiaTheme="minorHAnsi" w:hAnsiTheme="minorHAnsi" w:cstheme="minorBid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04E"/>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5">
    <w:basedOn w:val="TableNormal1"/>
    <w:tblPr>
      <w:tblStyleRowBandSize w:val="1"/>
      <w:tblStyleColBandSize w:val="1"/>
      <w:tblCellMar>
        <w:top w:w="100" w:type="dxa"/>
        <w:left w:w="100" w:type="dxa"/>
        <w:bottom w:w="100" w:type="dxa"/>
        <w:right w:w="100" w:type="dxa"/>
      </w:tblCellMar>
    </w:tblPr>
  </w:style>
  <w:style w:type="character" w:styleId="a6">
    <w:name w:val="Hyperlink"/>
    <w:basedOn w:val="a0"/>
    <w:uiPriority w:val="99"/>
    <w:semiHidden/>
    <w:unhideWhenUsed/>
    <w:rsid w:val="0077185F"/>
    <w:rPr>
      <w:color w:val="0000FF"/>
      <w:u w:val="single"/>
    </w:rPr>
  </w:style>
  <w:style w:type="paragraph" w:customStyle="1" w:styleId="rvps2">
    <w:name w:val="rvps2"/>
    <w:basedOn w:val="a"/>
    <w:rsid w:val="00D506D0"/>
    <w:pPr>
      <w:spacing w:before="100" w:beforeAutospacing="1" w:after="100" w:afterAutospacing="1" w:line="240" w:lineRule="auto"/>
    </w:pPr>
    <w:rPr>
      <w:rFonts w:ascii="Times New Roman" w:eastAsia="Times New Roman" w:hAnsi="Times New Roman" w:cs="Times New Roman"/>
      <w:sz w:val="24"/>
      <w:szCs w:val="24"/>
      <w:lang w:val="ru-RU"/>
    </w:rPr>
  </w:style>
  <w:style w:type="table" w:styleId="a7">
    <w:name w:val="Table Grid"/>
    <w:basedOn w:val="a1"/>
    <w:uiPriority w:val="39"/>
    <w:rsid w:val="009E6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uiPriority w:val="99"/>
    <w:semiHidden/>
    <w:unhideWhenUsed/>
    <w:rsid w:val="00172DAB"/>
    <w:rPr>
      <w:sz w:val="16"/>
      <w:szCs w:val="16"/>
    </w:rPr>
  </w:style>
  <w:style w:type="paragraph" w:styleId="a9">
    <w:name w:val="annotation text"/>
    <w:basedOn w:val="a"/>
    <w:link w:val="aa"/>
    <w:uiPriority w:val="99"/>
    <w:semiHidden/>
    <w:unhideWhenUsed/>
    <w:rsid w:val="00172DAB"/>
    <w:pPr>
      <w:spacing w:line="240" w:lineRule="auto"/>
    </w:pPr>
    <w:rPr>
      <w:sz w:val="20"/>
      <w:szCs w:val="20"/>
    </w:rPr>
  </w:style>
  <w:style w:type="character" w:customStyle="1" w:styleId="aa">
    <w:name w:val="Текст примечания Знак"/>
    <w:basedOn w:val="a0"/>
    <w:link w:val="a9"/>
    <w:uiPriority w:val="99"/>
    <w:semiHidden/>
    <w:rsid w:val="00172DAB"/>
    <w:rPr>
      <w:sz w:val="20"/>
      <w:szCs w:val="20"/>
    </w:rPr>
  </w:style>
  <w:style w:type="paragraph" w:styleId="ab">
    <w:name w:val="annotation subject"/>
    <w:basedOn w:val="a9"/>
    <w:next w:val="a9"/>
    <w:link w:val="ac"/>
    <w:uiPriority w:val="99"/>
    <w:semiHidden/>
    <w:unhideWhenUsed/>
    <w:rsid w:val="00172DAB"/>
    <w:rPr>
      <w:b/>
      <w:bCs/>
    </w:rPr>
  </w:style>
  <w:style w:type="character" w:customStyle="1" w:styleId="ac">
    <w:name w:val="Тема примечания Знак"/>
    <w:basedOn w:val="aa"/>
    <w:link w:val="ab"/>
    <w:uiPriority w:val="99"/>
    <w:semiHidden/>
    <w:rsid w:val="00172DAB"/>
    <w:rPr>
      <w:b/>
      <w:bCs/>
      <w:sz w:val="20"/>
      <w:szCs w:val="20"/>
    </w:rPr>
  </w:style>
  <w:style w:type="paragraph" w:styleId="ad">
    <w:name w:val="Balloon Text"/>
    <w:basedOn w:val="a"/>
    <w:link w:val="ae"/>
    <w:uiPriority w:val="99"/>
    <w:semiHidden/>
    <w:unhideWhenUsed/>
    <w:rsid w:val="00172DAB"/>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172DAB"/>
    <w:rPr>
      <w:rFonts w:ascii="Segoe UI" w:hAnsi="Segoe UI" w:cs="Segoe UI"/>
      <w:sz w:val="18"/>
      <w:szCs w:val="18"/>
    </w:rPr>
  </w:style>
  <w:style w:type="table" w:customStyle="1" w:styleId="af">
    <w:basedOn w:val="TableNormal1"/>
    <w:tblPr>
      <w:tblStyleRowBandSize w:val="1"/>
      <w:tblStyleColBandSize w:val="1"/>
      <w:tblCellMar>
        <w:top w:w="100" w:type="dxa"/>
        <w:left w:w="100" w:type="dxa"/>
        <w:bottom w:w="100" w:type="dxa"/>
        <w:right w:w="100" w:type="dxa"/>
      </w:tblCellMar>
    </w:tblPr>
  </w:style>
  <w:style w:type="table" w:customStyle="1" w:styleId="af0">
    <w:basedOn w:val="TableNormal1"/>
    <w:tblPr>
      <w:tblStyleRowBandSize w:val="1"/>
      <w:tblStyleColBandSize w:val="1"/>
      <w:tblCellMar>
        <w:top w:w="100" w:type="dxa"/>
        <w:left w:w="100" w:type="dxa"/>
        <w:bottom w:w="100" w:type="dxa"/>
        <w:right w:w="100" w:type="dxa"/>
      </w:tblCellMar>
    </w:tblPr>
  </w:style>
  <w:style w:type="table" w:customStyle="1" w:styleId="af1">
    <w:basedOn w:val="TableNormal1"/>
    <w:tblPr>
      <w:tblStyleRowBandSize w:val="1"/>
      <w:tblStyleColBandSize w:val="1"/>
      <w:tblCellMar>
        <w:top w:w="100" w:type="dxa"/>
        <w:left w:w="100" w:type="dxa"/>
        <w:bottom w:w="100" w:type="dxa"/>
        <w:right w:w="100" w:type="dxa"/>
      </w:tblCellMar>
    </w:tblPr>
  </w:style>
  <w:style w:type="table" w:customStyle="1" w:styleId="af2">
    <w:basedOn w:val="TableNormal1"/>
    <w:tblPr>
      <w:tblStyleRowBandSize w:val="1"/>
      <w:tblStyleColBandSize w:val="1"/>
      <w:tblCellMar>
        <w:top w:w="100" w:type="dxa"/>
        <w:left w:w="100" w:type="dxa"/>
        <w:bottom w:w="100" w:type="dxa"/>
        <w:right w:w="100" w:type="dxa"/>
      </w:tblCellMar>
    </w:tblPr>
  </w:style>
  <w:style w:type="table" w:customStyle="1" w:styleId="af3">
    <w:basedOn w:val="TableNormal1"/>
    <w:tblPr>
      <w:tblStyleRowBandSize w:val="1"/>
      <w:tblStyleColBandSize w:val="1"/>
      <w:tblCellMar>
        <w:top w:w="100" w:type="dxa"/>
        <w:left w:w="100" w:type="dxa"/>
        <w:bottom w:w="100" w:type="dxa"/>
        <w:right w:w="100" w:type="dxa"/>
      </w:tblCellMar>
    </w:tblPr>
  </w:style>
  <w:style w:type="table" w:customStyle="1" w:styleId="af4">
    <w:basedOn w:val="TableNormal1"/>
    <w:tblPr>
      <w:tblStyleRowBandSize w:val="1"/>
      <w:tblStyleColBandSize w:val="1"/>
      <w:tblCellMar>
        <w:top w:w="100" w:type="dxa"/>
        <w:left w:w="100" w:type="dxa"/>
        <w:bottom w:w="100" w:type="dxa"/>
        <w:right w:w="100" w:type="dxa"/>
      </w:tblCellMar>
    </w:tblPr>
  </w:style>
  <w:style w:type="paragraph" w:styleId="af5">
    <w:name w:val="List Paragraph"/>
    <w:aliases w:val="название табл/рис,Список уровня 2,Bullet Number,Bullet 1,Use Case List Paragraph,lp1,lp11,List Paragraph11,Number Bullets,Chapter10,List Paragraph,Текст таблицы,тв-Абзац списка,заголовок 1.1,AC List 01,CA bullets,EBRD List,Elenco Normale"/>
    <w:basedOn w:val="a"/>
    <w:link w:val="af6"/>
    <w:uiPriority w:val="34"/>
    <w:qFormat/>
    <w:rsid w:val="000970A5"/>
    <w:pPr>
      <w:ind w:left="720"/>
      <w:contextualSpacing/>
    </w:pPr>
    <w:rPr>
      <w:rFonts w:asciiTheme="minorHAnsi" w:eastAsiaTheme="minorHAnsi" w:hAnsiTheme="minorHAnsi" w:cstheme="minorBidi"/>
      <w:lang w:eastAsia="en-US"/>
    </w:rPr>
  </w:style>
  <w:style w:type="paragraph" w:styleId="af7">
    <w:name w:val="No Spacing"/>
    <w:uiPriority w:val="1"/>
    <w:qFormat/>
    <w:rsid w:val="00311E3D"/>
    <w:pPr>
      <w:spacing w:after="0" w:line="240" w:lineRule="auto"/>
    </w:pPr>
  </w:style>
  <w:style w:type="character" w:customStyle="1" w:styleId="af6">
    <w:name w:val="Абзац списка Знак"/>
    <w:aliases w:val="название табл/рис Знак,Список уровня 2 Знак,Bullet Number Знак,Bullet 1 Знак,Use Case List Paragraph Знак,lp1 Знак,lp11 Знак,List Paragraph11 Знак,Number Bullets Знак,Chapter10 Знак,List Paragraph Знак,Текст таблицы Знак,EBRD List Знак"/>
    <w:link w:val="af5"/>
    <w:uiPriority w:val="34"/>
    <w:qFormat/>
    <w:locked/>
    <w:rsid w:val="00961939"/>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68269">
      <w:bodyDiv w:val="1"/>
      <w:marLeft w:val="0"/>
      <w:marRight w:val="0"/>
      <w:marTop w:val="0"/>
      <w:marBottom w:val="0"/>
      <w:divBdr>
        <w:top w:val="none" w:sz="0" w:space="0" w:color="auto"/>
        <w:left w:val="none" w:sz="0" w:space="0" w:color="auto"/>
        <w:bottom w:val="none" w:sz="0" w:space="0" w:color="auto"/>
        <w:right w:val="none" w:sz="0" w:space="0" w:color="auto"/>
      </w:divBdr>
    </w:div>
    <w:div w:id="292492712">
      <w:bodyDiv w:val="1"/>
      <w:marLeft w:val="0"/>
      <w:marRight w:val="0"/>
      <w:marTop w:val="0"/>
      <w:marBottom w:val="0"/>
      <w:divBdr>
        <w:top w:val="none" w:sz="0" w:space="0" w:color="auto"/>
        <w:left w:val="none" w:sz="0" w:space="0" w:color="auto"/>
        <w:bottom w:val="none" w:sz="0" w:space="0" w:color="auto"/>
        <w:right w:val="none" w:sz="0" w:space="0" w:color="auto"/>
      </w:divBdr>
    </w:div>
    <w:div w:id="327295065">
      <w:bodyDiv w:val="1"/>
      <w:marLeft w:val="0"/>
      <w:marRight w:val="0"/>
      <w:marTop w:val="0"/>
      <w:marBottom w:val="0"/>
      <w:divBdr>
        <w:top w:val="none" w:sz="0" w:space="0" w:color="auto"/>
        <w:left w:val="none" w:sz="0" w:space="0" w:color="auto"/>
        <w:bottom w:val="none" w:sz="0" w:space="0" w:color="auto"/>
        <w:right w:val="none" w:sz="0" w:space="0" w:color="auto"/>
      </w:divBdr>
    </w:div>
    <w:div w:id="380403659">
      <w:bodyDiv w:val="1"/>
      <w:marLeft w:val="0"/>
      <w:marRight w:val="0"/>
      <w:marTop w:val="0"/>
      <w:marBottom w:val="0"/>
      <w:divBdr>
        <w:top w:val="none" w:sz="0" w:space="0" w:color="auto"/>
        <w:left w:val="none" w:sz="0" w:space="0" w:color="auto"/>
        <w:bottom w:val="none" w:sz="0" w:space="0" w:color="auto"/>
        <w:right w:val="none" w:sz="0" w:space="0" w:color="auto"/>
      </w:divBdr>
    </w:div>
    <w:div w:id="485391479">
      <w:bodyDiv w:val="1"/>
      <w:marLeft w:val="0"/>
      <w:marRight w:val="0"/>
      <w:marTop w:val="0"/>
      <w:marBottom w:val="0"/>
      <w:divBdr>
        <w:top w:val="none" w:sz="0" w:space="0" w:color="auto"/>
        <w:left w:val="none" w:sz="0" w:space="0" w:color="auto"/>
        <w:bottom w:val="none" w:sz="0" w:space="0" w:color="auto"/>
        <w:right w:val="none" w:sz="0" w:space="0" w:color="auto"/>
      </w:divBdr>
      <w:divsChild>
        <w:div w:id="700596407">
          <w:marLeft w:val="0"/>
          <w:marRight w:val="0"/>
          <w:marTop w:val="0"/>
          <w:marBottom w:val="0"/>
          <w:divBdr>
            <w:top w:val="none" w:sz="0" w:space="0" w:color="auto"/>
            <w:left w:val="none" w:sz="0" w:space="0" w:color="auto"/>
            <w:bottom w:val="none" w:sz="0" w:space="0" w:color="auto"/>
            <w:right w:val="none" w:sz="0" w:space="0" w:color="auto"/>
          </w:divBdr>
          <w:divsChild>
            <w:div w:id="20722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414149">
      <w:bodyDiv w:val="1"/>
      <w:marLeft w:val="0"/>
      <w:marRight w:val="0"/>
      <w:marTop w:val="0"/>
      <w:marBottom w:val="0"/>
      <w:divBdr>
        <w:top w:val="none" w:sz="0" w:space="0" w:color="auto"/>
        <w:left w:val="none" w:sz="0" w:space="0" w:color="auto"/>
        <w:bottom w:val="none" w:sz="0" w:space="0" w:color="auto"/>
        <w:right w:val="none" w:sz="0" w:space="0" w:color="auto"/>
      </w:divBdr>
    </w:div>
    <w:div w:id="669990313">
      <w:bodyDiv w:val="1"/>
      <w:marLeft w:val="0"/>
      <w:marRight w:val="0"/>
      <w:marTop w:val="0"/>
      <w:marBottom w:val="0"/>
      <w:divBdr>
        <w:top w:val="none" w:sz="0" w:space="0" w:color="auto"/>
        <w:left w:val="none" w:sz="0" w:space="0" w:color="auto"/>
        <w:bottom w:val="none" w:sz="0" w:space="0" w:color="auto"/>
        <w:right w:val="none" w:sz="0" w:space="0" w:color="auto"/>
      </w:divBdr>
    </w:div>
    <w:div w:id="795880029">
      <w:bodyDiv w:val="1"/>
      <w:marLeft w:val="0"/>
      <w:marRight w:val="0"/>
      <w:marTop w:val="0"/>
      <w:marBottom w:val="0"/>
      <w:divBdr>
        <w:top w:val="none" w:sz="0" w:space="0" w:color="auto"/>
        <w:left w:val="none" w:sz="0" w:space="0" w:color="auto"/>
        <w:bottom w:val="none" w:sz="0" w:space="0" w:color="auto"/>
        <w:right w:val="none" w:sz="0" w:space="0" w:color="auto"/>
      </w:divBdr>
    </w:div>
    <w:div w:id="812722501">
      <w:bodyDiv w:val="1"/>
      <w:marLeft w:val="0"/>
      <w:marRight w:val="0"/>
      <w:marTop w:val="0"/>
      <w:marBottom w:val="0"/>
      <w:divBdr>
        <w:top w:val="none" w:sz="0" w:space="0" w:color="auto"/>
        <w:left w:val="none" w:sz="0" w:space="0" w:color="auto"/>
        <w:bottom w:val="none" w:sz="0" w:space="0" w:color="auto"/>
        <w:right w:val="none" w:sz="0" w:space="0" w:color="auto"/>
      </w:divBdr>
    </w:div>
    <w:div w:id="1070081171">
      <w:bodyDiv w:val="1"/>
      <w:marLeft w:val="0"/>
      <w:marRight w:val="0"/>
      <w:marTop w:val="0"/>
      <w:marBottom w:val="0"/>
      <w:divBdr>
        <w:top w:val="none" w:sz="0" w:space="0" w:color="auto"/>
        <w:left w:val="none" w:sz="0" w:space="0" w:color="auto"/>
        <w:bottom w:val="none" w:sz="0" w:space="0" w:color="auto"/>
        <w:right w:val="none" w:sz="0" w:space="0" w:color="auto"/>
      </w:divBdr>
    </w:div>
    <w:div w:id="1119497834">
      <w:bodyDiv w:val="1"/>
      <w:marLeft w:val="0"/>
      <w:marRight w:val="0"/>
      <w:marTop w:val="0"/>
      <w:marBottom w:val="0"/>
      <w:divBdr>
        <w:top w:val="none" w:sz="0" w:space="0" w:color="auto"/>
        <w:left w:val="none" w:sz="0" w:space="0" w:color="auto"/>
        <w:bottom w:val="none" w:sz="0" w:space="0" w:color="auto"/>
        <w:right w:val="none" w:sz="0" w:space="0" w:color="auto"/>
      </w:divBdr>
    </w:div>
    <w:div w:id="1130516342">
      <w:bodyDiv w:val="1"/>
      <w:marLeft w:val="0"/>
      <w:marRight w:val="0"/>
      <w:marTop w:val="0"/>
      <w:marBottom w:val="0"/>
      <w:divBdr>
        <w:top w:val="none" w:sz="0" w:space="0" w:color="auto"/>
        <w:left w:val="none" w:sz="0" w:space="0" w:color="auto"/>
        <w:bottom w:val="none" w:sz="0" w:space="0" w:color="auto"/>
        <w:right w:val="none" w:sz="0" w:space="0" w:color="auto"/>
      </w:divBdr>
    </w:div>
    <w:div w:id="1298299486">
      <w:bodyDiv w:val="1"/>
      <w:marLeft w:val="0"/>
      <w:marRight w:val="0"/>
      <w:marTop w:val="0"/>
      <w:marBottom w:val="0"/>
      <w:divBdr>
        <w:top w:val="none" w:sz="0" w:space="0" w:color="auto"/>
        <w:left w:val="none" w:sz="0" w:space="0" w:color="auto"/>
        <w:bottom w:val="none" w:sz="0" w:space="0" w:color="auto"/>
        <w:right w:val="none" w:sz="0" w:space="0" w:color="auto"/>
      </w:divBdr>
    </w:div>
    <w:div w:id="1384669393">
      <w:bodyDiv w:val="1"/>
      <w:marLeft w:val="0"/>
      <w:marRight w:val="0"/>
      <w:marTop w:val="0"/>
      <w:marBottom w:val="0"/>
      <w:divBdr>
        <w:top w:val="none" w:sz="0" w:space="0" w:color="auto"/>
        <w:left w:val="none" w:sz="0" w:space="0" w:color="auto"/>
        <w:bottom w:val="none" w:sz="0" w:space="0" w:color="auto"/>
        <w:right w:val="none" w:sz="0" w:space="0" w:color="auto"/>
      </w:divBdr>
      <w:divsChild>
        <w:div w:id="1927886220">
          <w:marLeft w:val="0"/>
          <w:marRight w:val="0"/>
          <w:marTop w:val="0"/>
          <w:marBottom w:val="0"/>
          <w:divBdr>
            <w:top w:val="none" w:sz="0" w:space="0" w:color="auto"/>
            <w:left w:val="none" w:sz="0" w:space="0" w:color="auto"/>
            <w:bottom w:val="none" w:sz="0" w:space="0" w:color="auto"/>
            <w:right w:val="none" w:sz="0" w:space="0" w:color="auto"/>
          </w:divBdr>
          <w:divsChild>
            <w:div w:id="194768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13103">
      <w:bodyDiv w:val="1"/>
      <w:marLeft w:val="0"/>
      <w:marRight w:val="0"/>
      <w:marTop w:val="0"/>
      <w:marBottom w:val="0"/>
      <w:divBdr>
        <w:top w:val="none" w:sz="0" w:space="0" w:color="auto"/>
        <w:left w:val="none" w:sz="0" w:space="0" w:color="auto"/>
        <w:bottom w:val="none" w:sz="0" w:space="0" w:color="auto"/>
        <w:right w:val="none" w:sz="0" w:space="0" w:color="auto"/>
      </w:divBdr>
      <w:divsChild>
        <w:div w:id="1028145980">
          <w:marLeft w:val="0"/>
          <w:marRight w:val="0"/>
          <w:marTop w:val="0"/>
          <w:marBottom w:val="0"/>
          <w:divBdr>
            <w:top w:val="none" w:sz="0" w:space="0" w:color="auto"/>
            <w:left w:val="none" w:sz="0" w:space="0" w:color="auto"/>
            <w:bottom w:val="none" w:sz="0" w:space="0" w:color="auto"/>
            <w:right w:val="none" w:sz="0" w:space="0" w:color="auto"/>
          </w:divBdr>
          <w:divsChild>
            <w:div w:id="1700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399">
      <w:bodyDiv w:val="1"/>
      <w:marLeft w:val="0"/>
      <w:marRight w:val="0"/>
      <w:marTop w:val="0"/>
      <w:marBottom w:val="0"/>
      <w:divBdr>
        <w:top w:val="none" w:sz="0" w:space="0" w:color="auto"/>
        <w:left w:val="none" w:sz="0" w:space="0" w:color="auto"/>
        <w:bottom w:val="none" w:sz="0" w:space="0" w:color="auto"/>
        <w:right w:val="none" w:sz="0" w:space="0" w:color="auto"/>
      </w:divBdr>
      <w:divsChild>
        <w:div w:id="188377535">
          <w:marLeft w:val="0"/>
          <w:marRight w:val="0"/>
          <w:marTop w:val="0"/>
          <w:marBottom w:val="0"/>
          <w:divBdr>
            <w:top w:val="none" w:sz="0" w:space="0" w:color="auto"/>
            <w:left w:val="none" w:sz="0" w:space="0" w:color="auto"/>
            <w:bottom w:val="none" w:sz="0" w:space="0" w:color="auto"/>
            <w:right w:val="none" w:sz="0" w:space="0" w:color="auto"/>
          </w:divBdr>
          <w:divsChild>
            <w:div w:id="206328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418752">
      <w:bodyDiv w:val="1"/>
      <w:marLeft w:val="0"/>
      <w:marRight w:val="0"/>
      <w:marTop w:val="0"/>
      <w:marBottom w:val="0"/>
      <w:divBdr>
        <w:top w:val="none" w:sz="0" w:space="0" w:color="auto"/>
        <w:left w:val="none" w:sz="0" w:space="0" w:color="auto"/>
        <w:bottom w:val="none" w:sz="0" w:space="0" w:color="auto"/>
        <w:right w:val="none" w:sz="0" w:space="0" w:color="auto"/>
      </w:divBdr>
    </w:div>
    <w:div w:id="1865367000">
      <w:bodyDiv w:val="1"/>
      <w:marLeft w:val="0"/>
      <w:marRight w:val="0"/>
      <w:marTop w:val="0"/>
      <w:marBottom w:val="0"/>
      <w:divBdr>
        <w:top w:val="none" w:sz="0" w:space="0" w:color="auto"/>
        <w:left w:val="none" w:sz="0" w:space="0" w:color="auto"/>
        <w:bottom w:val="none" w:sz="0" w:space="0" w:color="auto"/>
        <w:right w:val="none" w:sz="0" w:space="0" w:color="auto"/>
      </w:divBdr>
    </w:div>
    <w:div w:id="2029677566">
      <w:bodyDiv w:val="1"/>
      <w:marLeft w:val="0"/>
      <w:marRight w:val="0"/>
      <w:marTop w:val="0"/>
      <w:marBottom w:val="0"/>
      <w:divBdr>
        <w:top w:val="none" w:sz="0" w:space="0" w:color="auto"/>
        <w:left w:val="none" w:sz="0" w:space="0" w:color="auto"/>
        <w:bottom w:val="none" w:sz="0" w:space="0" w:color="auto"/>
        <w:right w:val="none" w:sz="0" w:space="0" w:color="auto"/>
      </w:divBdr>
    </w:div>
    <w:div w:id="2078278711">
      <w:bodyDiv w:val="1"/>
      <w:marLeft w:val="0"/>
      <w:marRight w:val="0"/>
      <w:marTop w:val="0"/>
      <w:marBottom w:val="0"/>
      <w:divBdr>
        <w:top w:val="none" w:sz="0" w:space="0" w:color="auto"/>
        <w:left w:val="none" w:sz="0" w:space="0" w:color="auto"/>
        <w:bottom w:val="none" w:sz="0" w:space="0" w:color="auto"/>
        <w:right w:val="none" w:sz="0" w:space="0" w:color="auto"/>
      </w:divBdr>
    </w:div>
    <w:div w:id="21301210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9crlLkBKoF128a5YKejh5CCGEQ==">AMUW2mVQn2rFXf5fha+ZRYKXsj0qCJeZt0vnc1faBICFX8dd8+/mjmthPYDuuOhlD3/xmbN95ZbQ+4oiLfDFfjfdo3oq+Tyc4uQ+wUv3hQEA7Tc5RKrTXulAdXWH9USNUuJajm3TD60wEKLK7d0tJzpQKcmkLIxDgJ18QjU7QyJhau5jqZwglGWZh+IwMxZQBsSAnZB5L+w3L4/I14R8OThqdGrwmnWnCSs9l4arZOGAeChDV6qjmqrmQ90ob9u9jJ3YgFJ9RGdfUpC3UbzBAZttz+8xG/JFer6hcJItUvXTd0bpm7JrZolKC5UK6oeghgtGKXjldG4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EF89DA0-C5E4-4B0D-A538-645FCB72D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2178</Words>
  <Characters>12416</Characters>
  <Application>Microsoft Office Word</Application>
  <DocSecurity>0</DocSecurity>
  <Lines>103</Lines>
  <Paragraphs>29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userua12</dc:creator>
  <cp:lastModifiedBy>Andrey</cp:lastModifiedBy>
  <cp:revision>14</cp:revision>
  <cp:lastPrinted>2024-11-08T13:38:00Z</cp:lastPrinted>
  <dcterms:created xsi:type="dcterms:W3CDTF">2024-11-07T17:03:00Z</dcterms:created>
  <dcterms:modified xsi:type="dcterms:W3CDTF">2024-11-15T07:05:00Z</dcterms:modified>
</cp:coreProperties>
</file>