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E61F8" w:rsidRPr="008F3B95" w:rsidRDefault="00BE61F8" w:rsidP="006C7D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</w:t>
      </w:r>
      <w:r w:rsidR="006C7DC7">
        <w:rPr>
          <w:rFonts w:ascii="Times New Roman" w:hAnsi="Times New Roman"/>
          <w:b/>
          <w:sz w:val="28"/>
          <w:szCs w:val="28"/>
          <w:lang w:eastAsia="ru-RU"/>
        </w:rPr>
        <w:t>відділу матеріально-технічного забезпечення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E61F8" w:rsidRPr="00CE0E19" w:rsidRDefault="00BE61F8" w:rsidP="00BE61F8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</w:t>
      </w:r>
      <w:r w:rsidR="006C7DC7">
        <w:rPr>
          <w:rFonts w:ascii="Times New Roman" w:hAnsi="Times New Roman"/>
          <w:b/>
          <w:sz w:val="28"/>
          <w:szCs w:val="28"/>
          <w:lang w:eastAsia="ru-RU"/>
        </w:rPr>
        <w:t>головного спеціаліста відділу матеріально-технічного забезпечення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C7DC7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6C7DC7" w:rsidRPr="006C7DC7">
        <w:rPr>
          <w:rFonts w:ascii="Times New Roman" w:eastAsia="Times New Roman" w:hAnsi="Times New Roman"/>
          <w:sz w:val="28"/>
          <w:szCs w:val="28"/>
          <w:lang w:eastAsia="uk-UA"/>
        </w:rPr>
        <w:t>рганізація контролю за витратами, експлуатацією, використанням матеріальних засобів і бюджетних асигнувань, передбачених на речове забезпечення, спорядження та засобів індивідуального захисту, яке застосовується підрозділами ТУ ССО</w:t>
      </w:r>
      <w:r w:rsidRPr="00BE61F8"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C7DC7">
        <w:rPr>
          <w:rFonts w:ascii="Times New Roman" w:hAnsi="Times New Roman"/>
          <w:sz w:val="28"/>
          <w:szCs w:val="28"/>
          <w:lang w:eastAsia="ru-RU"/>
        </w:rPr>
        <w:t>з</w:t>
      </w:r>
      <w:r w:rsidR="006C7DC7" w:rsidRPr="006C7DC7">
        <w:rPr>
          <w:rFonts w:ascii="Times New Roman" w:hAnsi="Times New Roman"/>
          <w:sz w:val="28"/>
          <w:szCs w:val="28"/>
          <w:lang w:eastAsia="ru-RU"/>
        </w:rPr>
        <w:t>дійснення контролю за забезпеченням належних умов для утримання запасів речового майна та інформування керівництва ТУ ССО щодо стану його зберігання</w:t>
      </w:r>
      <w:r w:rsidRPr="00BE61F8"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C7DC7">
        <w:rPr>
          <w:rFonts w:ascii="Times New Roman" w:hAnsi="Times New Roman"/>
          <w:sz w:val="28"/>
          <w:szCs w:val="28"/>
          <w:lang w:eastAsia="ru-RU"/>
        </w:rPr>
        <w:t>здійснення</w:t>
      </w:r>
      <w:r w:rsidR="006C7DC7" w:rsidRPr="006C7DC7">
        <w:rPr>
          <w:rFonts w:ascii="Times New Roman" w:hAnsi="Times New Roman"/>
          <w:sz w:val="28"/>
          <w:szCs w:val="28"/>
          <w:lang w:eastAsia="ru-RU"/>
        </w:rPr>
        <w:t xml:space="preserve"> контрол</w:t>
      </w:r>
      <w:r w:rsidR="006C7DC7">
        <w:rPr>
          <w:rFonts w:ascii="Times New Roman" w:hAnsi="Times New Roman"/>
          <w:sz w:val="28"/>
          <w:szCs w:val="28"/>
          <w:lang w:eastAsia="ru-RU"/>
        </w:rPr>
        <w:t>ю</w:t>
      </w:r>
      <w:r w:rsidR="006C7DC7" w:rsidRPr="006C7DC7">
        <w:rPr>
          <w:rFonts w:ascii="Times New Roman" w:hAnsi="Times New Roman"/>
          <w:sz w:val="28"/>
          <w:szCs w:val="28"/>
          <w:lang w:eastAsia="ru-RU"/>
        </w:rPr>
        <w:t xml:space="preserve"> за раціональним використання матеріальних ресурсів, та споживання комунальних послуг у ТУ ССО</w:t>
      </w:r>
      <w:r w:rsidRPr="00BE61F8"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C7DC7">
        <w:rPr>
          <w:rFonts w:ascii="Times New Roman" w:hAnsi="Times New Roman"/>
          <w:sz w:val="28"/>
          <w:szCs w:val="28"/>
          <w:lang w:eastAsia="ru-RU"/>
        </w:rPr>
        <w:t>в</w:t>
      </w:r>
      <w:r w:rsidR="006C7DC7" w:rsidRPr="006C7DC7">
        <w:rPr>
          <w:rFonts w:ascii="Times New Roman" w:hAnsi="Times New Roman"/>
          <w:sz w:val="28"/>
          <w:szCs w:val="28"/>
          <w:lang w:eastAsia="ru-RU"/>
        </w:rPr>
        <w:t>едення аналітичного обліку матеріально-технічних засобів за напрямом відповідальності, проведення щомісячних звірок з фінансово-економічним управлінням та складом господарського підрозділу ТУ ССО</w:t>
      </w:r>
      <w:r w:rsidRPr="00BE61F8"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C7DC7">
        <w:rPr>
          <w:rFonts w:ascii="Times New Roman" w:hAnsi="Times New Roman"/>
          <w:sz w:val="28"/>
          <w:szCs w:val="28"/>
          <w:lang w:eastAsia="ru-RU"/>
        </w:rPr>
        <w:t>о</w:t>
      </w:r>
      <w:r w:rsidR="006C7DC7" w:rsidRPr="006C7DC7">
        <w:rPr>
          <w:rFonts w:ascii="Times New Roman" w:hAnsi="Times New Roman"/>
          <w:sz w:val="28"/>
          <w:szCs w:val="28"/>
          <w:lang w:eastAsia="ru-RU"/>
        </w:rPr>
        <w:t>рганізація роботи з документами відповідно до чинного законодавства, проведення експертизи документів, що стосуються питань матеріально-технічного забезпечення (меблями, інвентарем, обладнанням, матеріалами та виробами) і належать до його компетенції</w:t>
      </w:r>
      <w:r w:rsidRPr="00BE61F8"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C7DC7">
        <w:rPr>
          <w:rFonts w:ascii="Times New Roman" w:hAnsi="Times New Roman"/>
          <w:sz w:val="28"/>
          <w:szCs w:val="28"/>
          <w:lang w:eastAsia="ru-RU"/>
        </w:rPr>
        <w:t>у</w:t>
      </w:r>
      <w:r w:rsidR="006C7DC7" w:rsidRPr="006C7DC7">
        <w:rPr>
          <w:rFonts w:ascii="Times New Roman" w:hAnsi="Times New Roman"/>
          <w:sz w:val="28"/>
          <w:szCs w:val="28"/>
          <w:lang w:eastAsia="ru-RU"/>
        </w:rPr>
        <w:t>часть у розробці планів з питань матеріально-технічного забезпечення структурних підрозділів ТУ ССО</w:t>
      </w:r>
      <w:r w:rsidRPr="00BE61F8">
        <w:rPr>
          <w:rFonts w:ascii="Times New Roman" w:hAnsi="Times New Roman"/>
          <w:sz w:val="28"/>
          <w:szCs w:val="28"/>
          <w:lang w:eastAsia="ru-RU"/>
        </w:rPr>
        <w:t>.</w:t>
      </w:r>
    </w:p>
    <w:p w:rsidR="00BE61F8" w:rsidRPr="008F3B95" w:rsidRDefault="00BE61F8" w:rsidP="00BE61F8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E61F8" w:rsidRPr="008F3B95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5920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>співробітників Територіальних підрозділів (Територіальних управлінь)   Служби судової охорони»;</w:t>
      </w:r>
    </w:p>
    <w:p w:rsidR="00BE61F8" w:rsidRPr="00B7511D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BE61F8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8F3B95" w:rsidRDefault="00BE61F8" w:rsidP="00BE61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E61F8" w:rsidRPr="008F3B95" w:rsidRDefault="00BE61F8" w:rsidP="00BE6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E61F8" w:rsidRPr="00374122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 w:rsidR="006C7DC7">
        <w:rPr>
          <w:rFonts w:ascii="Times New Roman" w:hAnsi="Times New Roman"/>
          <w:sz w:val="28"/>
          <w:szCs w:val="28"/>
          <w:lang w:val="ru-RU" w:eastAsia="ru-RU"/>
        </w:rPr>
        <w:t>17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E74286">
        <w:rPr>
          <w:rFonts w:ascii="Times New Roman" w:hAnsi="Times New Roman"/>
          <w:sz w:val="28"/>
          <w:szCs w:val="28"/>
          <w:lang w:val="ru-RU" w:eastAsia="ru-RU"/>
        </w:rPr>
        <w:t>лютого</w:t>
      </w:r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C7DC7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4286">
        <w:rPr>
          <w:rFonts w:ascii="Times New Roman" w:hAnsi="Times New Roman"/>
          <w:sz w:val="28"/>
          <w:szCs w:val="28"/>
          <w:lang w:eastAsia="ru-RU"/>
        </w:rPr>
        <w:t>лютого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3016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року, за адресою: м. Кропивницький, вул. Велика Перспективна, 33.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6C7DC7" w:rsidRPr="006C7DC7">
        <w:rPr>
          <w:rFonts w:ascii="Times New Roman" w:hAnsi="Times New Roman"/>
          <w:sz w:val="28"/>
          <w:szCs w:val="28"/>
          <w:lang w:eastAsia="ru-RU"/>
        </w:rPr>
        <w:t>головного спеціаліста відділу матеріально-технічного 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управління Служби судової охорони у Кіровоградській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>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61F8" w:rsidRPr="008F3B95" w:rsidTr="006B7DDC">
        <w:trPr>
          <w:trHeight w:val="408"/>
        </w:trPr>
        <w:tc>
          <w:tcPr>
            <w:tcW w:w="9639" w:type="dxa"/>
          </w:tcPr>
          <w:p w:rsidR="00BE61F8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BE61F8" w:rsidRPr="0095350E" w:rsidRDefault="00BE61F8" w:rsidP="006B7D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 w:rsidR="006C7DC7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74286">
              <w:rPr>
                <w:rFonts w:ascii="Times New Roman" w:hAnsi="Times New Roman"/>
                <w:sz w:val="28"/>
                <w:szCs w:val="28"/>
                <w:lang w:eastAsia="ru-RU"/>
              </w:rPr>
              <w:t>лютого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3016B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6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E61F8" w:rsidRPr="00AE237A" w:rsidRDefault="00BE61F8" w:rsidP="006B7DD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8F3B95" w:rsidRDefault="001B474C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повна 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вища,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магістр</w:t>
                        </w:r>
                      </w:p>
                    </w:tc>
                  </w:tr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40713F" w:rsidRDefault="00BE61F8" w:rsidP="006B7DDC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E61F8" w:rsidRPr="00326A9D" w:rsidRDefault="00BE61F8" w:rsidP="006B7DDC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C7DC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6C7DC7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узагальнювати інформацію;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1F8" w:rsidRPr="008F3B95" w:rsidRDefault="00BE61F8" w:rsidP="006B7DDC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95350E">
        <w:rPr>
          <w:rFonts w:ascii="Times New Roman" w:hAnsi="Times New Roman"/>
          <w:sz w:val="28"/>
          <w:szCs w:val="28"/>
        </w:rPr>
        <w:t xml:space="preserve">ачальник відділу по роботі з </w:t>
      </w: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904C6" w:rsidSect="006904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378EB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B474C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1ED"/>
    <w:rsid w:val="00217A3C"/>
    <w:rsid w:val="0022004C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16BE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675B3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396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932"/>
    <w:rsid w:val="004E1E89"/>
    <w:rsid w:val="004E3B38"/>
    <w:rsid w:val="004E4166"/>
    <w:rsid w:val="004E4207"/>
    <w:rsid w:val="004E4854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41773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04C6"/>
    <w:rsid w:val="006955D9"/>
    <w:rsid w:val="006978FD"/>
    <w:rsid w:val="00697DFD"/>
    <w:rsid w:val="006A2EE8"/>
    <w:rsid w:val="006A41EE"/>
    <w:rsid w:val="006A7CBA"/>
    <w:rsid w:val="006B4CF7"/>
    <w:rsid w:val="006B6914"/>
    <w:rsid w:val="006C1951"/>
    <w:rsid w:val="006C2453"/>
    <w:rsid w:val="006C27D5"/>
    <w:rsid w:val="006C3CE8"/>
    <w:rsid w:val="006C5AFB"/>
    <w:rsid w:val="006C7BAE"/>
    <w:rsid w:val="006C7DC7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325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1BD7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C22BA"/>
    <w:rsid w:val="009C2CD8"/>
    <w:rsid w:val="009C2F9D"/>
    <w:rsid w:val="009C3067"/>
    <w:rsid w:val="009C3E27"/>
    <w:rsid w:val="009C461C"/>
    <w:rsid w:val="009C50A9"/>
    <w:rsid w:val="009D12BD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45ECE"/>
    <w:rsid w:val="00B506A4"/>
    <w:rsid w:val="00B54326"/>
    <w:rsid w:val="00B5561B"/>
    <w:rsid w:val="00B55A85"/>
    <w:rsid w:val="00B55BA3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11D"/>
    <w:rsid w:val="00B75CD8"/>
    <w:rsid w:val="00B77181"/>
    <w:rsid w:val="00B80464"/>
    <w:rsid w:val="00B85133"/>
    <w:rsid w:val="00B8583F"/>
    <w:rsid w:val="00B86CF3"/>
    <w:rsid w:val="00B8797E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1F8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225B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21A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286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170B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35547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560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1">
    <w:name w:val="Обычный1"/>
    <w:rsid w:val="00B7511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C8760-4874-42F9-A814-C000BC4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4656</Words>
  <Characters>2655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Катерина Пісчанська</cp:lastModifiedBy>
  <cp:revision>13</cp:revision>
  <cp:lastPrinted>2021-07-26T11:17:00Z</cp:lastPrinted>
  <dcterms:created xsi:type="dcterms:W3CDTF">2025-07-25T09:02:00Z</dcterms:created>
  <dcterms:modified xsi:type="dcterms:W3CDTF">2026-02-16T12:57:00Z</dcterms:modified>
</cp:coreProperties>
</file>