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B7C" w:rsidRDefault="00AF1B7C" w:rsidP="009C461C">
      <w:pPr>
        <w:tabs>
          <w:tab w:val="left" w:pos="4536"/>
        </w:tabs>
        <w:spacing w:before="120"/>
        <w:contextualSpacing/>
        <w:rPr>
          <w:rFonts w:ascii="Times New Roman" w:hAnsi="Times New Roman"/>
          <w:sz w:val="28"/>
          <w:szCs w:val="28"/>
        </w:rPr>
      </w:pPr>
    </w:p>
    <w:p w:rsidR="00AE27B1" w:rsidRPr="00421103" w:rsidRDefault="00AE27B1" w:rsidP="009C461C">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p>
    <w:p w:rsidR="00AE27B1" w:rsidRPr="00421103" w:rsidRDefault="00AE27B1"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E27B1" w:rsidRPr="008F3B95" w:rsidRDefault="00AE27B1" w:rsidP="009C461C">
      <w:pPr>
        <w:spacing w:after="0" w:line="240" w:lineRule="auto"/>
        <w:ind w:left="4962"/>
        <w:contextualSpacing/>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sidR="009D12BD">
        <w:rPr>
          <w:rFonts w:ascii="Times New Roman" w:hAnsi="Times New Roman"/>
          <w:b/>
          <w:sz w:val="28"/>
          <w:szCs w:val="28"/>
          <w:lang w:eastAsia="ru-RU"/>
        </w:rPr>
        <w:t xml:space="preserve">(заступник командира відділення) </w:t>
      </w:r>
      <w:r w:rsidRPr="008F3B95">
        <w:rPr>
          <w:rFonts w:ascii="Times New Roman" w:hAnsi="Times New Roman"/>
          <w:b/>
          <w:sz w:val="28"/>
          <w:szCs w:val="28"/>
          <w:lang w:eastAsia="ru-RU"/>
        </w:rPr>
        <w:t>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AE27B1" w:rsidRPr="008F3B95" w:rsidRDefault="00AE27B1" w:rsidP="00AE27B1">
      <w:pPr>
        <w:spacing w:after="0" w:line="240" w:lineRule="auto"/>
        <w:jc w:val="center"/>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AE27B1" w:rsidRPr="008F3B95" w:rsidRDefault="00AE27B1" w:rsidP="00AE27B1">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009C461C" w:rsidRPr="009C461C">
        <w:rPr>
          <w:rFonts w:ascii="Times New Roman" w:hAnsi="Times New Roman"/>
          <w:b/>
          <w:sz w:val="28"/>
          <w:szCs w:val="28"/>
        </w:rPr>
        <w:t>контролер</w:t>
      </w:r>
      <w:r w:rsidR="009C461C">
        <w:rPr>
          <w:rFonts w:ascii="Times New Roman" w:hAnsi="Times New Roman"/>
          <w:b/>
          <w:sz w:val="28"/>
          <w:szCs w:val="28"/>
        </w:rPr>
        <w:t>а</w:t>
      </w:r>
      <w:r w:rsidR="009C461C" w:rsidRPr="009C461C">
        <w:rPr>
          <w:rFonts w:ascii="Times New Roman" w:hAnsi="Times New Roman"/>
          <w:b/>
          <w:sz w:val="28"/>
          <w:szCs w:val="28"/>
        </w:rPr>
        <w:t xml:space="preserve"> І категорії (заступник командира відділення)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AE27B1"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AE27B1" w:rsidRPr="008F3B95" w:rsidRDefault="00AE27B1" w:rsidP="00AE27B1">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AE27B1" w:rsidRPr="008F3B95" w:rsidRDefault="00AE27B1" w:rsidP="00AE27B1">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AE27B1" w:rsidRPr="008F3B95" w:rsidRDefault="00AE27B1" w:rsidP="00AE27B1">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E27B1"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E27B1" w:rsidRPr="008F3B95" w:rsidRDefault="00AE27B1" w:rsidP="00AE27B1">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AE27B1" w:rsidRPr="0087606F"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0</w:t>
      </w:r>
      <w:r w:rsidR="009C461C">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 xml:space="preserve">ня до 16.30 год.                         16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ня 2025 року, за адресою: м. Кропивницький, вул. Велика Перспективна, 33.</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AE27B1" w:rsidRPr="008F3B95" w:rsidTr="000B1F57">
        <w:trPr>
          <w:trHeight w:val="1727"/>
        </w:trPr>
        <w:tc>
          <w:tcPr>
            <w:tcW w:w="9639" w:type="dxa"/>
          </w:tcPr>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AE27B1" w:rsidRDefault="00AE27B1"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6A4A5A">
              <w:rPr>
                <w:rFonts w:ascii="Times New Roman" w:hAnsi="Times New Roman"/>
                <w:color w:val="000000" w:themeColor="text1"/>
                <w:sz w:val="28"/>
                <w:szCs w:val="28"/>
                <w:lang w:eastAsia="ru-RU"/>
              </w:rPr>
              <w:t>22</w:t>
            </w:r>
            <w:r w:rsidR="002925E6">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sidR="002925E6">
              <w:rPr>
                <w:rFonts w:ascii="Times New Roman" w:hAnsi="Times New Roman"/>
                <w:color w:val="000000" w:themeColor="text1"/>
                <w:sz w:val="28"/>
                <w:szCs w:val="28"/>
                <w:lang w:eastAsia="ru-RU"/>
              </w:rPr>
              <w:t>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AE27B1" w:rsidRPr="008F3B95" w:rsidTr="000B1F57">
              <w:trPr>
                <w:gridBefore w:val="1"/>
                <w:wBefore w:w="108" w:type="dxa"/>
                <w:trHeight w:val="408"/>
              </w:trPr>
              <w:tc>
                <w:tcPr>
                  <w:tcW w:w="9390" w:type="dxa"/>
                  <w:gridSpan w:val="5"/>
                </w:tcPr>
                <w:p w:rsidR="00AE27B1" w:rsidRDefault="00AE27B1" w:rsidP="000B1F5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E27B1" w:rsidRDefault="00AE27B1" w:rsidP="000B1F57">
                  <w:pPr>
                    <w:spacing w:after="0" w:line="240" w:lineRule="auto"/>
                    <w:jc w:val="center"/>
                    <w:rPr>
                      <w:rFonts w:ascii="Times New Roman" w:hAnsi="Times New Roman"/>
                      <w:b/>
                      <w:sz w:val="28"/>
                      <w:szCs w:val="28"/>
                      <w:lang w:val="ru-RU"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AE27B1" w:rsidRPr="008F3B95" w:rsidTr="000B1F57">
              <w:trPr>
                <w:gridBefore w:val="1"/>
                <w:wBefore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515"/>
              </w:trPr>
              <w:tc>
                <w:tcPr>
                  <w:tcW w:w="4032" w:type="dxa"/>
                  <w:gridSpan w:val="3"/>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AE27B1" w:rsidRPr="00557EEC" w:rsidRDefault="00AE27B1" w:rsidP="000B1F57">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AE27B1" w:rsidRPr="008F3B95" w:rsidRDefault="00AE27B1" w:rsidP="000B1F57">
                  <w:pPr>
                    <w:spacing w:after="0" w:line="240" w:lineRule="auto"/>
                    <w:jc w:val="both"/>
                    <w:rPr>
                      <w:rFonts w:ascii="Times New Roman" w:hAnsi="Times New Roman"/>
                      <w:sz w:val="28"/>
                      <w:szCs w:val="28"/>
                      <w:lang w:eastAsia="ru-RU"/>
                    </w:rPr>
                  </w:pP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AE27B1" w:rsidRPr="00326A9D" w:rsidRDefault="00AE27B1"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AE27B1" w:rsidRPr="008F3B95" w:rsidTr="000B1F57">
              <w:trPr>
                <w:gridBefore w:val="1"/>
                <w:wBefore w:w="108" w:type="dxa"/>
                <w:trHeight w:val="408"/>
              </w:trPr>
              <w:tc>
                <w:tcPr>
                  <w:tcW w:w="9390" w:type="dxa"/>
                  <w:gridSpan w:val="5"/>
                </w:tcPr>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AE27B1"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AE27B1" w:rsidRPr="008F3B95" w:rsidTr="000B1F57">
              <w:trPr>
                <w:gridAfter w:val="1"/>
                <w:wAfter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AE27B1" w:rsidRPr="008F3B95" w:rsidTr="000B1F57">
              <w:trPr>
                <w:gridAfter w:val="1"/>
                <w:wAfter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AE27B1" w:rsidRPr="008F3B95" w:rsidRDefault="00AE27B1"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E27B1" w:rsidRPr="008F3B95" w:rsidRDefault="00AE27B1" w:rsidP="000B1F57">
                  <w:pPr>
                    <w:spacing w:after="0" w:line="240" w:lineRule="auto"/>
                    <w:jc w:val="both"/>
                    <w:rPr>
                      <w:rFonts w:ascii="Times New Roman" w:hAnsi="Times New Roman"/>
                      <w:sz w:val="28"/>
                      <w:szCs w:val="28"/>
                      <w:lang w:eastAsia="ru-RU"/>
                    </w:rPr>
                  </w:pPr>
                </w:p>
              </w:tc>
            </w:tr>
          </w:tbl>
          <w:p w:rsidR="00AE27B1" w:rsidRPr="008F3B95" w:rsidRDefault="00AE27B1" w:rsidP="000B1F57">
            <w:pPr>
              <w:spacing w:after="0" w:line="240" w:lineRule="auto"/>
              <w:ind w:firstLine="462"/>
              <w:jc w:val="both"/>
              <w:rPr>
                <w:rFonts w:ascii="Times New Roman" w:hAnsi="Times New Roman"/>
                <w:sz w:val="28"/>
                <w:szCs w:val="28"/>
                <w:lang w:eastAsia="ru-RU"/>
              </w:rPr>
            </w:pPr>
          </w:p>
        </w:tc>
      </w:tr>
    </w:tbl>
    <w:p w:rsidR="00AE27B1" w:rsidRPr="00650A31" w:rsidRDefault="00AE27B1" w:rsidP="00AE27B1">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0</w:t>
      </w:r>
      <w:r w:rsidR="009C461C">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 xml:space="preserve">ня до 16.30 год.                         16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ня 2025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6A4A5A">
              <w:rPr>
                <w:rFonts w:ascii="Times New Roman" w:hAnsi="Times New Roman"/>
                <w:color w:val="000000" w:themeColor="text1"/>
                <w:sz w:val="28"/>
                <w:szCs w:val="28"/>
                <w:lang w:eastAsia="ru-RU"/>
              </w:rPr>
              <w:t>22</w:t>
            </w:r>
            <w:bookmarkStart w:id="0" w:name="_GoBack"/>
            <w:bookmarkEnd w:id="0"/>
            <w:r w:rsidR="002925E6">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sidR="002925E6">
              <w:rPr>
                <w:rFonts w:ascii="Times New Roman" w:hAnsi="Times New Roman"/>
                <w:color w:val="000000" w:themeColor="text1"/>
                <w:sz w:val="28"/>
                <w:szCs w:val="28"/>
                <w:lang w:eastAsia="ru-RU"/>
              </w:rPr>
              <w:t>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4A5A"/>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B1FF"/>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4C7B9-0C19-40A0-9345-DDD4A956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2081</Words>
  <Characters>11863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39</cp:revision>
  <cp:lastPrinted>2021-07-26T11:17:00Z</cp:lastPrinted>
  <dcterms:created xsi:type="dcterms:W3CDTF">2023-12-27T07:14:00Z</dcterms:created>
  <dcterms:modified xsi:type="dcterms:W3CDTF">2025-07-15T05:30:00Z</dcterms:modified>
</cp:coreProperties>
</file>