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2B8111EF" w14:textId="234656C3" w:rsidR="00D75888" w:rsidRDefault="00AF300C" w:rsidP="0043697F">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AF300C">
              <w:rPr>
                <w:rFonts w:ascii="Times New Roman" w:eastAsia="Times New Roman" w:hAnsi="Times New Roman" w:cs="Times New Roman"/>
                <w:b/>
                <w:bCs/>
                <w:color w:val="333333"/>
                <w:sz w:val="28"/>
                <w:szCs w:val="28"/>
                <w:shd w:val="clear" w:color="auto" w:fill="FFFFFF"/>
                <w:lang w:eastAsia="uk-UA"/>
              </w:rPr>
              <w:t>UA-2026-03-10-012983-a</w:t>
            </w:r>
          </w:p>
          <w:p w14:paraId="43556546" w14:textId="26C5AD41" w:rsidR="00D75888" w:rsidRDefault="00AF300C" w:rsidP="00BA72D2">
            <w:pPr>
              <w:spacing w:after="0" w:line="240" w:lineRule="auto"/>
              <w:jc w:val="center"/>
              <w:rPr>
                <w:rFonts w:ascii="Times New Roman" w:hAnsi="Times New Roman"/>
                <w:b/>
                <w:bCs/>
                <w:color w:val="333333"/>
                <w:sz w:val="28"/>
                <w:szCs w:val="28"/>
                <w:shd w:val="clear" w:color="auto" w:fill="FFFFFF"/>
                <w:lang w:val="uk-UA" w:eastAsia="uk-UA"/>
              </w:rPr>
            </w:pPr>
            <w:r w:rsidRPr="00AF300C">
              <w:rPr>
                <w:rFonts w:ascii="Times New Roman" w:hAnsi="Times New Roman"/>
                <w:b/>
                <w:bCs/>
                <w:color w:val="333333"/>
                <w:sz w:val="28"/>
                <w:szCs w:val="28"/>
                <w:shd w:val="clear" w:color="auto" w:fill="FFFFFF"/>
                <w:lang w:val="uk-UA" w:eastAsia="uk-UA"/>
              </w:rPr>
              <w:t>Послуги з заправки, відновлення картриджів та ремонту офісної техніки</w:t>
            </w:r>
          </w:p>
          <w:p w14:paraId="2541FD90" w14:textId="3B3CE624"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AF300C" w:rsidRPr="00AF300C">
              <w:rPr>
                <w:rFonts w:ascii="Times New Roman" w:eastAsia="Arial" w:hAnsi="Times New Roman" w:cs="Times New Roman"/>
                <w:bCs/>
                <w:sz w:val="24"/>
                <w:szCs w:val="24"/>
                <w:lang w:val="uk-UA" w:eastAsia="ru-RU"/>
              </w:rPr>
              <w:t>ДК 021:2015: 50310000-1 Технічне обслуговування і ремонт офісної техніки</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33465F07"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AF300C" w:rsidRPr="00AF300C">
              <w:rPr>
                <w:rFonts w:ascii="Times New Roman" w:eastAsia="Times New Roman" w:hAnsi="Times New Roman" w:cs="Times New Roman"/>
                <w:sz w:val="24"/>
                <w:szCs w:val="24"/>
                <w:lang w:eastAsia="uk-UA"/>
              </w:rPr>
              <w:t>2 300 000 грн з ПДВ</w:t>
            </w:r>
          </w:p>
        </w:tc>
      </w:tr>
    </w:tbl>
    <w:p w14:paraId="42834C6B" w14:textId="473355D1" w:rsidR="00791997" w:rsidRPr="00456E48" w:rsidRDefault="00AF300C"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10</w:t>
      </w:r>
      <w:r w:rsidR="00456E48" w:rsidRPr="00456E48">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03</w:t>
      </w:r>
      <w:r w:rsidR="00456E48" w:rsidRPr="00456E48">
        <w:rPr>
          <w:rFonts w:ascii="Times New Roman" w:eastAsia="Times New Roman" w:hAnsi="Times New Roman" w:cs="Times New Roman"/>
          <w:b/>
          <w:sz w:val="20"/>
          <w:szCs w:val="20"/>
          <w:lang w:val="uk-UA" w:eastAsia="ru-RU"/>
        </w:rPr>
        <w:t>.</w:t>
      </w:r>
      <w:r w:rsidR="006372BA">
        <w:rPr>
          <w:rFonts w:ascii="Times New Roman" w:eastAsia="Times New Roman" w:hAnsi="Times New Roman" w:cs="Times New Roman"/>
          <w:b/>
          <w:sz w:val="20"/>
          <w:szCs w:val="20"/>
          <w:lang w:val="uk-UA" w:eastAsia="ru-RU"/>
        </w:rPr>
        <w:t>2026</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245FD746" w14:textId="77777777" w:rsidR="00AF300C" w:rsidRPr="00023092" w:rsidRDefault="00AF300C" w:rsidP="00AF300C">
      <w:pPr>
        <w:spacing w:before="240" w:after="0" w:line="240" w:lineRule="auto"/>
        <w:jc w:val="center"/>
        <w:rPr>
          <w:rFonts w:ascii="Times New Roman" w:eastAsia="Times New Roman" w:hAnsi="Times New Roman" w:cs="Times New Roman"/>
          <w:b/>
          <w:i/>
          <w:sz w:val="24"/>
          <w:szCs w:val="24"/>
        </w:rPr>
      </w:pPr>
      <w:r w:rsidRPr="00023092">
        <w:rPr>
          <w:rFonts w:ascii="Times New Roman" w:eastAsia="Times New Roman" w:hAnsi="Times New Roman" w:cs="Times New Roman"/>
          <w:b/>
          <w:i/>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0BD27113" w14:textId="77777777" w:rsidR="00AF300C" w:rsidRPr="00023092" w:rsidRDefault="00AF300C" w:rsidP="00AF300C">
      <w:pPr>
        <w:spacing w:before="240" w:after="0" w:line="240" w:lineRule="auto"/>
        <w:jc w:val="center"/>
        <w:rPr>
          <w:rFonts w:ascii="Times New Roman" w:eastAsia="Times New Roman" w:hAnsi="Times New Roman" w:cs="Times New Roman"/>
          <w:b/>
          <w:i/>
          <w:sz w:val="4"/>
          <w:szCs w:val="4"/>
        </w:rPr>
      </w:pPr>
    </w:p>
    <w:p w14:paraId="234894CF" w14:textId="77777777" w:rsidR="00AF300C" w:rsidRPr="00023092" w:rsidRDefault="00AF300C" w:rsidP="00AF300C">
      <w:pPr>
        <w:spacing w:after="0" w:line="240" w:lineRule="auto"/>
        <w:jc w:val="center"/>
        <w:rPr>
          <w:rFonts w:ascii="Times New Roman" w:eastAsia="Times New Roman" w:hAnsi="Times New Roman" w:cs="Times New Roman"/>
          <w:b/>
          <w:i/>
          <w:sz w:val="24"/>
          <w:szCs w:val="24"/>
        </w:rPr>
      </w:pPr>
      <w:r w:rsidRPr="00023092">
        <w:rPr>
          <w:rFonts w:ascii="Times New Roman" w:eastAsia="Times New Roman" w:hAnsi="Times New Roman" w:cs="Times New Roman"/>
          <w:b/>
          <w:i/>
          <w:sz w:val="24"/>
          <w:szCs w:val="24"/>
        </w:rPr>
        <w:t>ТЕХНІЧНА СПЕЦИФІКАЦІЯ</w:t>
      </w:r>
    </w:p>
    <w:p w14:paraId="328197CD" w14:textId="77777777" w:rsidR="00AF300C" w:rsidRPr="00023092" w:rsidRDefault="00AF300C" w:rsidP="00AF300C">
      <w:pPr>
        <w:spacing w:after="0" w:line="240" w:lineRule="auto"/>
        <w:jc w:val="center"/>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(Послуги з заправки, відновлення картриджів та ремонту офісної техніки)</w:t>
      </w:r>
    </w:p>
    <w:p w14:paraId="30A95BB4" w14:textId="77777777" w:rsidR="00AF300C" w:rsidRPr="00023092" w:rsidRDefault="00AF300C" w:rsidP="00AF300C">
      <w:pPr>
        <w:spacing w:after="0" w:line="240" w:lineRule="auto"/>
        <w:rPr>
          <w:rFonts w:ascii="Times New Roman" w:eastAsia="Times New Roman" w:hAnsi="Times New Roman" w:cs="Times New Roman"/>
          <w:i/>
          <w:sz w:val="24"/>
          <w:szCs w:val="24"/>
        </w:rPr>
      </w:pPr>
    </w:p>
    <w:tbl>
      <w:tblPr>
        <w:tblW w:w="96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AF300C" w:rsidRPr="00023092" w14:paraId="78C53EA9" w14:textId="77777777" w:rsidTr="005A4379">
        <w:trPr>
          <w:trHeight w:val="403"/>
        </w:trPr>
        <w:tc>
          <w:tcPr>
            <w:tcW w:w="4740" w:type="dxa"/>
            <w:shd w:val="clear" w:color="auto" w:fill="auto"/>
            <w:tcMar>
              <w:top w:w="100" w:type="dxa"/>
              <w:left w:w="100" w:type="dxa"/>
              <w:bottom w:w="100" w:type="dxa"/>
              <w:right w:w="100" w:type="dxa"/>
            </w:tcMar>
          </w:tcPr>
          <w:p w14:paraId="6C2FE620" w14:textId="77777777" w:rsidR="00AF300C" w:rsidRPr="00023092" w:rsidRDefault="00AF300C" w:rsidP="005A4379">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Назва предмета закупівлі</w:t>
            </w:r>
          </w:p>
        </w:tc>
        <w:tc>
          <w:tcPr>
            <w:tcW w:w="4860" w:type="dxa"/>
            <w:shd w:val="clear" w:color="auto" w:fill="auto"/>
            <w:tcMar>
              <w:top w:w="100" w:type="dxa"/>
              <w:left w:w="100" w:type="dxa"/>
              <w:bottom w:w="100" w:type="dxa"/>
              <w:right w:w="100" w:type="dxa"/>
            </w:tcMar>
          </w:tcPr>
          <w:p w14:paraId="049C3C62" w14:textId="77777777" w:rsidR="00AF300C" w:rsidRPr="00023092" w:rsidRDefault="00AF300C" w:rsidP="005A4379">
            <w:pPr>
              <w:widowControl w:val="0"/>
              <w:spacing w:after="0" w:line="240" w:lineRule="auto"/>
              <w:rPr>
                <w:rFonts w:ascii="Times New Roman" w:eastAsia="Times New Roman" w:hAnsi="Times New Roman" w:cs="Times New Roman"/>
                <w:i/>
                <w:sz w:val="24"/>
                <w:szCs w:val="24"/>
              </w:rPr>
            </w:pPr>
            <w:r w:rsidRPr="00023092">
              <w:rPr>
                <w:rFonts w:ascii="Times New Roman" w:eastAsia="Times New Roman" w:hAnsi="Times New Roman" w:cs="Times New Roman"/>
                <w:sz w:val="24"/>
                <w:szCs w:val="24"/>
              </w:rPr>
              <w:t>Послуги з заправки, відновлення картриджів та ремонту офісної техніки</w:t>
            </w:r>
            <w:r w:rsidRPr="00023092">
              <w:rPr>
                <w:rFonts w:ascii="Times New Roman" w:eastAsia="Times New Roman" w:hAnsi="Times New Roman" w:cs="Times New Roman"/>
                <w:i/>
                <w:sz w:val="24"/>
                <w:szCs w:val="24"/>
              </w:rPr>
              <w:t xml:space="preserve"> </w:t>
            </w:r>
          </w:p>
        </w:tc>
      </w:tr>
      <w:tr w:rsidR="00AF300C" w:rsidRPr="00023092" w14:paraId="2A51B0E9" w14:textId="77777777" w:rsidTr="005A4379">
        <w:tc>
          <w:tcPr>
            <w:tcW w:w="4740" w:type="dxa"/>
            <w:shd w:val="clear" w:color="auto" w:fill="auto"/>
            <w:tcMar>
              <w:top w:w="100" w:type="dxa"/>
              <w:left w:w="100" w:type="dxa"/>
              <w:bottom w:w="100" w:type="dxa"/>
              <w:right w:w="100" w:type="dxa"/>
            </w:tcMar>
          </w:tcPr>
          <w:p w14:paraId="4201C90A" w14:textId="77777777" w:rsidR="00AF300C" w:rsidRPr="00023092" w:rsidRDefault="00AF300C" w:rsidP="005A4379">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Код ДК 021:2015</w:t>
            </w:r>
          </w:p>
        </w:tc>
        <w:tc>
          <w:tcPr>
            <w:tcW w:w="4860" w:type="dxa"/>
            <w:shd w:val="clear" w:color="auto" w:fill="auto"/>
            <w:tcMar>
              <w:top w:w="100" w:type="dxa"/>
              <w:left w:w="100" w:type="dxa"/>
              <w:bottom w:w="100" w:type="dxa"/>
              <w:right w:w="100" w:type="dxa"/>
            </w:tcMar>
          </w:tcPr>
          <w:p w14:paraId="598A50FC" w14:textId="77777777" w:rsidR="00AF300C" w:rsidRPr="00023092" w:rsidRDefault="00AF300C" w:rsidP="005A4379">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50310000-1 - Технічне обслуговування і ремонт офісної техніки</w:t>
            </w:r>
          </w:p>
        </w:tc>
      </w:tr>
      <w:tr w:rsidR="00AF300C" w:rsidRPr="00023092" w14:paraId="20D6B011" w14:textId="77777777" w:rsidTr="005A4379">
        <w:tc>
          <w:tcPr>
            <w:tcW w:w="4740" w:type="dxa"/>
            <w:shd w:val="clear" w:color="auto" w:fill="auto"/>
            <w:tcMar>
              <w:top w:w="100" w:type="dxa"/>
              <w:left w:w="100" w:type="dxa"/>
              <w:bottom w:w="100" w:type="dxa"/>
              <w:right w:w="100" w:type="dxa"/>
            </w:tcMar>
          </w:tcPr>
          <w:p w14:paraId="1AFC9A90" w14:textId="77777777" w:rsidR="00AF300C" w:rsidRPr="00023092" w:rsidRDefault="00AF300C" w:rsidP="005A4379">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r w:rsidRPr="00023092">
              <w:rPr>
                <w:rFonts w:ascii="Times New Roman" w:eastAsia="Times New Roman" w:hAnsi="Times New Roman" w:cs="Times New Roman"/>
                <w:i/>
                <w:sz w:val="24"/>
                <w:szCs w:val="24"/>
              </w:rPr>
              <w:t>(зазначається у разі закупівлі товару / послуг)</w:t>
            </w:r>
          </w:p>
        </w:tc>
        <w:tc>
          <w:tcPr>
            <w:tcW w:w="4860" w:type="dxa"/>
            <w:shd w:val="clear" w:color="auto" w:fill="auto"/>
            <w:tcMar>
              <w:top w:w="100" w:type="dxa"/>
              <w:left w:w="100" w:type="dxa"/>
              <w:bottom w:w="100" w:type="dxa"/>
              <w:right w:w="100" w:type="dxa"/>
            </w:tcMar>
          </w:tcPr>
          <w:p w14:paraId="67C23777" w14:textId="77777777" w:rsidR="00AF300C" w:rsidRPr="00023092" w:rsidRDefault="00AF300C" w:rsidP="005A4379">
            <w:pPr>
              <w:widowControl w:val="0"/>
              <w:spacing w:after="0" w:line="240" w:lineRule="auto"/>
              <w:rPr>
                <w:rFonts w:ascii="Times New Roman" w:eastAsia="Times New Roman" w:hAnsi="Times New Roman" w:cs="Times New Roman"/>
                <w:i/>
                <w:sz w:val="24"/>
                <w:szCs w:val="24"/>
              </w:rPr>
            </w:pPr>
            <w:r w:rsidRPr="00023092">
              <w:rPr>
                <w:rFonts w:ascii="Times New Roman" w:eastAsia="Times New Roman" w:hAnsi="Times New Roman" w:cs="Times New Roman"/>
                <w:sz w:val="24"/>
                <w:szCs w:val="24"/>
              </w:rPr>
              <w:t>Послуги з заправки, відновлення картриджів та ремонту офісної техніки</w:t>
            </w:r>
            <w:r w:rsidRPr="00023092">
              <w:rPr>
                <w:rFonts w:ascii="Times New Roman" w:eastAsia="Times New Roman" w:hAnsi="Times New Roman" w:cs="Times New Roman"/>
                <w:i/>
                <w:sz w:val="24"/>
                <w:szCs w:val="24"/>
              </w:rPr>
              <w:t xml:space="preserve"> </w:t>
            </w:r>
            <w:r w:rsidRPr="00023092">
              <w:rPr>
                <w:rFonts w:ascii="Times New Roman" w:eastAsia="Times New Roman" w:hAnsi="Times New Roman" w:cs="Times New Roman"/>
                <w:sz w:val="24"/>
                <w:szCs w:val="24"/>
              </w:rPr>
              <w:t>Код ДК 021:2015 50310000-1 - Технічне обслуговування і ремонт офісної техніки</w:t>
            </w:r>
          </w:p>
        </w:tc>
      </w:tr>
      <w:tr w:rsidR="00AF300C" w:rsidRPr="00023092" w14:paraId="332D882F" w14:textId="77777777" w:rsidTr="005A4379">
        <w:tc>
          <w:tcPr>
            <w:tcW w:w="4740" w:type="dxa"/>
            <w:shd w:val="clear" w:color="auto" w:fill="auto"/>
            <w:tcMar>
              <w:top w:w="100" w:type="dxa"/>
              <w:left w:w="100" w:type="dxa"/>
              <w:bottom w:w="100" w:type="dxa"/>
              <w:right w:w="100" w:type="dxa"/>
            </w:tcMar>
          </w:tcPr>
          <w:p w14:paraId="672D3BDD" w14:textId="77777777" w:rsidR="00AF300C" w:rsidRPr="00023092" w:rsidRDefault="00AF300C" w:rsidP="005A4379">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4D5E7642" w14:textId="77777777" w:rsidR="00AF300C" w:rsidRPr="000B1D2D" w:rsidRDefault="00AF300C" w:rsidP="00AF300C">
            <w:pPr>
              <w:widowControl w:val="0"/>
              <w:numPr>
                <w:ilvl w:val="0"/>
                <w:numId w:val="35"/>
              </w:numPr>
              <w:tabs>
                <w:tab w:val="left" w:pos="332"/>
              </w:tabs>
              <w:autoSpaceDE w:val="0"/>
              <w:autoSpaceDN w:val="0"/>
              <w:spacing w:after="0" w:line="240" w:lineRule="auto"/>
              <w:ind w:left="48"/>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послуги</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10"/>
                <w:sz w:val="24"/>
                <w:szCs w:val="24"/>
              </w:rPr>
              <w:t xml:space="preserve"> </w:t>
            </w:r>
            <w:r w:rsidRPr="00023092">
              <w:rPr>
                <w:rFonts w:ascii="Times New Roman" w:eastAsia="Times New Roman" w:hAnsi="Times New Roman" w:cs="Times New Roman"/>
                <w:sz w:val="24"/>
                <w:szCs w:val="24"/>
              </w:rPr>
              <w:t>заправки</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картриджів:</w:t>
            </w:r>
            <w:r w:rsidRPr="00023092">
              <w:rPr>
                <w:rFonts w:ascii="Times New Roman" w:eastAsia="Times New Roman" w:hAnsi="Times New Roman" w:cs="Times New Roman"/>
                <w:spacing w:val="34"/>
                <w:sz w:val="24"/>
                <w:szCs w:val="24"/>
              </w:rPr>
              <w:t xml:space="preserve"> </w:t>
            </w:r>
            <w:r w:rsidRPr="000B1D2D">
              <w:rPr>
                <w:rFonts w:ascii="Times New Roman" w:eastAsia="Times New Roman" w:hAnsi="Times New Roman" w:cs="Times New Roman"/>
                <w:sz w:val="24"/>
                <w:szCs w:val="24"/>
              </w:rPr>
              <w:t>6204</w:t>
            </w:r>
          </w:p>
          <w:p w14:paraId="3BEBAE2C" w14:textId="77777777" w:rsidR="00AF300C" w:rsidRPr="000B1D2D" w:rsidRDefault="00AF300C" w:rsidP="00AF300C">
            <w:pPr>
              <w:widowControl w:val="0"/>
              <w:numPr>
                <w:ilvl w:val="0"/>
                <w:numId w:val="35"/>
              </w:numPr>
              <w:tabs>
                <w:tab w:val="left" w:pos="332"/>
              </w:tabs>
              <w:autoSpaceDE w:val="0"/>
              <w:autoSpaceDN w:val="0"/>
              <w:spacing w:after="0" w:line="240" w:lineRule="auto"/>
              <w:ind w:left="48"/>
              <w:rPr>
                <w:rFonts w:ascii="Times New Roman" w:eastAsia="Times New Roman" w:hAnsi="Times New Roman" w:cs="Times New Roman"/>
                <w:sz w:val="24"/>
                <w:szCs w:val="24"/>
              </w:rPr>
            </w:pPr>
            <w:r w:rsidRPr="000B1D2D">
              <w:rPr>
                <w:rFonts w:ascii="Times New Roman" w:eastAsia="Times New Roman" w:hAnsi="Times New Roman" w:cs="Times New Roman"/>
                <w:sz w:val="24"/>
                <w:szCs w:val="24"/>
              </w:rPr>
              <w:t>послуги з</w:t>
            </w:r>
            <w:r w:rsidRPr="000B1D2D">
              <w:rPr>
                <w:rFonts w:ascii="Times New Roman" w:eastAsia="Times New Roman" w:hAnsi="Times New Roman" w:cs="Times New Roman"/>
                <w:spacing w:val="-10"/>
                <w:sz w:val="24"/>
                <w:szCs w:val="24"/>
              </w:rPr>
              <w:t xml:space="preserve"> </w:t>
            </w:r>
            <w:r w:rsidRPr="000B1D2D">
              <w:rPr>
                <w:rFonts w:ascii="Times New Roman" w:eastAsia="Times New Roman" w:hAnsi="Times New Roman" w:cs="Times New Roman"/>
                <w:sz w:val="24"/>
                <w:szCs w:val="24"/>
              </w:rPr>
              <w:t>відновлення</w:t>
            </w:r>
            <w:r w:rsidRPr="000B1D2D">
              <w:rPr>
                <w:rFonts w:ascii="Times New Roman" w:eastAsia="Times New Roman" w:hAnsi="Times New Roman" w:cs="Times New Roman"/>
                <w:spacing w:val="-11"/>
                <w:sz w:val="24"/>
                <w:szCs w:val="24"/>
              </w:rPr>
              <w:t xml:space="preserve"> </w:t>
            </w:r>
            <w:r w:rsidRPr="000B1D2D">
              <w:rPr>
                <w:rFonts w:ascii="Times New Roman" w:eastAsia="Times New Roman" w:hAnsi="Times New Roman" w:cs="Times New Roman"/>
                <w:sz w:val="24"/>
                <w:szCs w:val="24"/>
              </w:rPr>
              <w:t>картриджів:</w:t>
            </w:r>
            <w:r w:rsidRPr="000B1D2D">
              <w:rPr>
                <w:rFonts w:ascii="Times New Roman" w:eastAsia="Times New Roman" w:hAnsi="Times New Roman" w:cs="Times New Roman"/>
                <w:spacing w:val="23"/>
                <w:sz w:val="24"/>
                <w:szCs w:val="24"/>
              </w:rPr>
              <w:t xml:space="preserve"> </w:t>
            </w:r>
            <w:r w:rsidRPr="000B1D2D">
              <w:rPr>
                <w:rFonts w:ascii="Times New Roman" w:eastAsia="Times New Roman" w:hAnsi="Times New Roman" w:cs="Times New Roman"/>
                <w:sz w:val="24"/>
                <w:szCs w:val="24"/>
              </w:rPr>
              <w:t>2334</w:t>
            </w:r>
          </w:p>
          <w:p w14:paraId="5B85B2E9" w14:textId="77777777" w:rsidR="00AF300C" w:rsidRPr="00023092" w:rsidRDefault="00AF300C" w:rsidP="00AF300C">
            <w:pPr>
              <w:widowControl w:val="0"/>
              <w:numPr>
                <w:ilvl w:val="0"/>
                <w:numId w:val="35"/>
              </w:numPr>
              <w:tabs>
                <w:tab w:val="left" w:pos="332"/>
                <w:tab w:val="left" w:pos="6592"/>
              </w:tabs>
              <w:autoSpaceDE w:val="0"/>
              <w:autoSpaceDN w:val="0"/>
              <w:spacing w:after="0" w:line="240" w:lineRule="auto"/>
              <w:ind w:left="48" w:right="132"/>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послуги</w:t>
            </w:r>
            <w:r w:rsidRPr="00023092">
              <w:rPr>
                <w:rFonts w:ascii="Times New Roman" w:eastAsia="Times New Roman" w:hAnsi="Times New Roman" w:cs="Times New Roman"/>
                <w:spacing w:val="77"/>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68"/>
                <w:sz w:val="24"/>
                <w:szCs w:val="24"/>
              </w:rPr>
              <w:t xml:space="preserve"> </w:t>
            </w:r>
            <w:r w:rsidRPr="00023092">
              <w:rPr>
                <w:rFonts w:ascii="Times New Roman" w:eastAsia="Times New Roman" w:hAnsi="Times New Roman" w:cs="Times New Roman"/>
                <w:sz w:val="24"/>
                <w:szCs w:val="24"/>
              </w:rPr>
              <w:t>ремонту</w:t>
            </w:r>
            <w:r w:rsidRPr="00023092">
              <w:rPr>
                <w:rFonts w:ascii="Times New Roman" w:eastAsia="Times New Roman" w:hAnsi="Times New Roman" w:cs="Times New Roman"/>
                <w:spacing w:val="59"/>
                <w:sz w:val="24"/>
                <w:szCs w:val="24"/>
              </w:rPr>
              <w:t xml:space="preserve"> </w:t>
            </w:r>
            <w:r w:rsidRPr="00023092">
              <w:rPr>
                <w:rFonts w:ascii="Times New Roman" w:eastAsia="Times New Roman" w:hAnsi="Times New Roman" w:cs="Times New Roman"/>
                <w:sz w:val="24"/>
                <w:szCs w:val="24"/>
              </w:rPr>
              <w:t>офісної</w:t>
            </w:r>
            <w:r w:rsidRPr="00023092">
              <w:rPr>
                <w:rFonts w:ascii="Times New Roman" w:eastAsia="Times New Roman" w:hAnsi="Times New Roman" w:cs="Times New Roman"/>
                <w:spacing w:val="54"/>
                <w:sz w:val="24"/>
                <w:szCs w:val="24"/>
              </w:rPr>
              <w:t xml:space="preserve"> </w:t>
            </w:r>
            <w:r w:rsidRPr="00023092">
              <w:rPr>
                <w:rFonts w:ascii="Times New Roman" w:eastAsia="Times New Roman" w:hAnsi="Times New Roman" w:cs="Times New Roman"/>
                <w:sz w:val="24"/>
                <w:szCs w:val="24"/>
              </w:rPr>
              <w:t>техніки:</w:t>
            </w:r>
            <w:r w:rsidRPr="00023092">
              <w:rPr>
                <w:rFonts w:ascii="Times New Roman" w:eastAsia="Times New Roman" w:hAnsi="Times New Roman" w:cs="Times New Roman"/>
                <w:spacing w:val="54"/>
                <w:sz w:val="24"/>
                <w:szCs w:val="24"/>
              </w:rPr>
              <w:t xml:space="preserve"> </w:t>
            </w:r>
            <w:r w:rsidRPr="00023092">
              <w:rPr>
                <w:rFonts w:ascii="Times New Roman" w:eastAsia="Times New Roman" w:hAnsi="Times New Roman" w:cs="Times New Roman"/>
                <w:sz w:val="24"/>
                <w:szCs w:val="24"/>
              </w:rPr>
              <w:t>в</w:t>
            </w:r>
            <w:r w:rsidRPr="00023092">
              <w:rPr>
                <w:rFonts w:ascii="Times New Roman" w:eastAsia="Times New Roman" w:hAnsi="Times New Roman" w:cs="Times New Roman"/>
                <w:spacing w:val="79"/>
                <w:sz w:val="24"/>
                <w:szCs w:val="24"/>
              </w:rPr>
              <w:t xml:space="preserve"> </w:t>
            </w:r>
            <w:r w:rsidRPr="00023092">
              <w:rPr>
                <w:rFonts w:ascii="Times New Roman" w:eastAsia="Times New Roman" w:hAnsi="Times New Roman" w:cs="Times New Roman"/>
                <w:sz w:val="24"/>
                <w:szCs w:val="24"/>
              </w:rPr>
              <w:t>межах</w:t>
            </w:r>
            <w:r w:rsidRPr="00023092">
              <w:rPr>
                <w:rFonts w:ascii="Times New Roman" w:eastAsia="Times New Roman" w:hAnsi="Times New Roman" w:cs="Times New Roman"/>
                <w:spacing w:val="59"/>
                <w:sz w:val="24"/>
                <w:szCs w:val="24"/>
              </w:rPr>
              <w:t xml:space="preserve"> </w:t>
            </w:r>
            <w:r w:rsidRPr="00023092">
              <w:rPr>
                <w:rFonts w:ascii="Times New Roman" w:eastAsia="Times New Roman" w:hAnsi="Times New Roman" w:cs="Times New Roman"/>
                <w:sz w:val="24"/>
                <w:szCs w:val="24"/>
              </w:rPr>
              <w:t>суми договору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передбаченої</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для</w:t>
            </w:r>
            <w:r w:rsidRPr="00023092">
              <w:rPr>
                <w:rFonts w:ascii="Times New Roman" w:eastAsia="Times New Roman" w:hAnsi="Times New Roman" w:cs="Times New Roman"/>
                <w:spacing w:val="-57"/>
                <w:sz w:val="24"/>
                <w:szCs w:val="24"/>
              </w:rPr>
              <w:t xml:space="preserve"> </w:t>
            </w:r>
            <w:r w:rsidRPr="00023092">
              <w:rPr>
                <w:rFonts w:ascii="Times New Roman" w:eastAsia="Times New Roman" w:hAnsi="Times New Roman" w:cs="Times New Roman"/>
                <w:sz w:val="24"/>
                <w:szCs w:val="24"/>
              </w:rPr>
              <w:t>надання</w:t>
            </w:r>
            <w:r w:rsidRPr="00023092">
              <w:rPr>
                <w:rFonts w:ascii="Times New Roman" w:eastAsia="Times New Roman" w:hAnsi="Times New Roman" w:cs="Times New Roman"/>
                <w:spacing w:val="52"/>
                <w:sz w:val="24"/>
                <w:szCs w:val="24"/>
              </w:rPr>
              <w:t xml:space="preserve"> </w:t>
            </w:r>
            <w:r w:rsidRPr="00023092">
              <w:rPr>
                <w:rFonts w:ascii="Times New Roman" w:eastAsia="Times New Roman" w:hAnsi="Times New Roman" w:cs="Times New Roman"/>
                <w:sz w:val="24"/>
                <w:szCs w:val="24"/>
              </w:rPr>
              <w:t>послуг</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ремонту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офісної</w:t>
            </w:r>
            <w:r w:rsidRPr="00023092">
              <w:rPr>
                <w:rFonts w:ascii="Times New Roman" w:eastAsia="Times New Roman" w:hAnsi="Times New Roman" w:cs="Times New Roman"/>
                <w:spacing w:val="36"/>
                <w:sz w:val="24"/>
                <w:szCs w:val="24"/>
              </w:rPr>
              <w:t xml:space="preserve"> </w:t>
            </w:r>
            <w:r w:rsidRPr="00023092">
              <w:rPr>
                <w:rFonts w:ascii="Times New Roman" w:eastAsia="Times New Roman" w:hAnsi="Times New Roman" w:cs="Times New Roman"/>
                <w:sz w:val="24"/>
                <w:szCs w:val="24"/>
              </w:rPr>
              <w:t>техніки.</w:t>
            </w:r>
          </w:p>
        </w:tc>
      </w:tr>
      <w:tr w:rsidR="00AF300C" w:rsidRPr="00023092" w14:paraId="3EDFF580" w14:textId="77777777" w:rsidTr="005A4379">
        <w:tc>
          <w:tcPr>
            <w:tcW w:w="4740" w:type="dxa"/>
            <w:shd w:val="clear" w:color="auto" w:fill="auto"/>
            <w:tcMar>
              <w:top w:w="100" w:type="dxa"/>
              <w:left w:w="100" w:type="dxa"/>
              <w:bottom w:w="100" w:type="dxa"/>
              <w:right w:w="100" w:type="dxa"/>
            </w:tcMar>
          </w:tcPr>
          <w:p w14:paraId="74CE505B" w14:textId="77777777" w:rsidR="00AF300C" w:rsidRPr="00023092" w:rsidRDefault="00AF300C" w:rsidP="005A4379">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Місце поставки товару / надання послуг / виконання робіт</w:t>
            </w:r>
          </w:p>
        </w:tc>
        <w:tc>
          <w:tcPr>
            <w:tcW w:w="4860" w:type="dxa"/>
            <w:shd w:val="clear" w:color="auto" w:fill="auto"/>
            <w:tcMar>
              <w:top w:w="100" w:type="dxa"/>
              <w:left w:w="100" w:type="dxa"/>
              <w:bottom w:w="100" w:type="dxa"/>
              <w:right w:w="100" w:type="dxa"/>
            </w:tcMar>
          </w:tcPr>
          <w:p w14:paraId="29EDB8BB" w14:textId="77777777" w:rsidR="00AF300C" w:rsidRPr="00023092" w:rsidRDefault="00AF300C" w:rsidP="005A4379">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Місцеві загальні суди Київської області</w:t>
            </w:r>
          </w:p>
          <w:p w14:paraId="1FD4B993" w14:textId="77777777" w:rsidR="00AF300C" w:rsidRPr="00023092" w:rsidRDefault="00AF300C" w:rsidP="005A4379">
            <w:pPr>
              <w:widowControl w:val="0"/>
              <w:spacing w:after="0" w:line="240" w:lineRule="auto"/>
              <w:rPr>
                <w:rFonts w:ascii="Times New Roman" w:eastAsia="Times New Roman" w:hAnsi="Times New Roman" w:cs="Times New Roman"/>
                <w:sz w:val="24"/>
                <w:szCs w:val="24"/>
              </w:rPr>
            </w:pPr>
          </w:p>
        </w:tc>
      </w:tr>
      <w:tr w:rsidR="00AF300C" w:rsidRPr="00023092" w14:paraId="3DC33234" w14:textId="77777777" w:rsidTr="005A4379">
        <w:tc>
          <w:tcPr>
            <w:tcW w:w="4740" w:type="dxa"/>
            <w:shd w:val="clear" w:color="auto" w:fill="auto"/>
            <w:tcMar>
              <w:top w:w="100" w:type="dxa"/>
              <w:left w:w="100" w:type="dxa"/>
              <w:bottom w:w="100" w:type="dxa"/>
              <w:right w:w="100" w:type="dxa"/>
            </w:tcMar>
          </w:tcPr>
          <w:p w14:paraId="30D9F2B6" w14:textId="77777777" w:rsidR="00AF300C" w:rsidRPr="00023092" w:rsidRDefault="00AF300C" w:rsidP="005A4379">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Строк поставки товару / надання послуг / виконання робіт</w:t>
            </w:r>
          </w:p>
        </w:tc>
        <w:tc>
          <w:tcPr>
            <w:tcW w:w="4860" w:type="dxa"/>
            <w:shd w:val="clear" w:color="auto" w:fill="auto"/>
            <w:tcMar>
              <w:top w:w="100" w:type="dxa"/>
              <w:left w:w="100" w:type="dxa"/>
              <w:bottom w:w="100" w:type="dxa"/>
              <w:right w:w="100" w:type="dxa"/>
            </w:tcMar>
          </w:tcPr>
          <w:p w14:paraId="34410756" w14:textId="77777777" w:rsidR="00AF300C" w:rsidRPr="00023092" w:rsidRDefault="00AF300C" w:rsidP="005A437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31 грудня  2026</w:t>
            </w:r>
            <w:r w:rsidRPr="00023092">
              <w:rPr>
                <w:rFonts w:ascii="Times New Roman" w:eastAsia="Times New Roman" w:hAnsi="Times New Roman" w:cs="Times New Roman"/>
                <w:sz w:val="24"/>
                <w:szCs w:val="24"/>
              </w:rPr>
              <w:t xml:space="preserve">  року включно</w:t>
            </w:r>
          </w:p>
        </w:tc>
      </w:tr>
    </w:tbl>
    <w:p w14:paraId="0469C511" w14:textId="77777777" w:rsidR="00AF300C" w:rsidRPr="00023092" w:rsidRDefault="00AF300C" w:rsidP="00AF300C">
      <w:pPr>
        <w:spacing w:after="0" w:line="240" w:lineRule="auto"/>
        <w:rPr>
          <w:rFonts w:ascii="Times New Roman" w:eastAsia="Times New Roman" w:hAnsi="Times New Roman" w:cs="Times New Roman"/>
          <w:i/>
          <w:sz w:val="24"/>
          <w:szCs w:val="24"/>
        </w:rPr>
      </w:pPr>
    </w:p>
    <w:p w14:paraId="68B9DE49" w14:textId="77777777" w:rsidR="00AF300C" w:rsidRPr="00023092" w:rsidRDefault="00AF300C" w:rsidP="00AF300C">
      <w:pPr>
        <w:spacing w:after="0" w:line="240" w:lineRule="auto"/>
        <w:ind w:firstLine="460"/>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надання послуг відповідно до вимог, визначених згідно з умовами тендерної документації.</w:t>
      </w:r>
    </w:p>
    <w:p w14:paraId="3D9190CE" w14:textId="77777777" w:rsidR="00AF300C" w:rsidRPr="00023092" w:rsidRDefault="00AF300C" w:rsidP="00AF300C">
      <w:pPr>
        <w:spacing w:after="0" w:line="240" w:lineRule="auto"/>
        <w:ind w:firstLine="460"/>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146CF319" w14:textId="77777777" w:rsidR="00AF300C" w:rsidRPr="00023092" w:rsidRDefault="00AF300C" w:rsidP="00AF300C">
      <w:pPr>
        <w:spacing w:after="0" w:line="240" w:lineRule="auto"/>
        <w:ind w:firstLine="460"/>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Протоколи випробувань та сертифікати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w:t>
      </w:r>
    </w:p>
    <w:p w14:paraId="32B6CBC4" w14:textId="77777777" w:rsidR="00AF300C" w:rsidRPr="00023092" w:rsidRDefault="00AF300C" w:rsidP="00AF300C">
      <w:pPr>
        <w:spacing w:after="0" w:line="240" w:lineRule="auto"/>
        <w:ind w:firstLine="460"/>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У разі, якщо учасник не має відповідних маркувань, протоколів випробувань чи сертифікатів, у разі встановлення вимог щодо надання учасником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w:t>
      </w:r>
    </w:p>
    <w:p w14:paraId="29B3F532" w14:textId="77777777" w:rsidR="00AF300C" w:rsidRPr="00023092" w:rsidRDefault="00AF300C" w:rsidP="00AF300C">
      <w:pPr>
        <w:spacing w:after="0" w:line="240" w:lineRule="auto"/>
        <w:ind w:firstLine="720"/>
        <w:jc w:val="both"/>
        <w:rPr>
          <w:rFonts w:ascii="Times New Roman" w:eastAsia="Times New Roman" w:hAnsi="Times New Roman" w:cs="Times New Roman"/>
          <w:sz w:val="4"/>
          <w:szCs w:val="4"/>
        </w:rPr>
      </w:pPr>
    </w:p>
    <w:p w14:paraId="77D25494" w14:textId="77777777" w:rsidR="00AF300C" w:rsidRPr="00023092" w:rsidRDefault="00AF300C" w:rsidP="00AF300C">
      <w:pPr>
        <w:widowControl w:val="0"/>
        <w:autoSpaceDE w:val="0"/>
        <w:autoSpaceDN w:val="0"/>
        <w:spacing w:after="0" w:line="240" w:lineRule="auto"/>
        <w:rPr>
          <w:rFonts w:ascii="Times New Roman" w:eastAsia="Times New Roman" w:hAnsi="Times New Roman" w:cs="Times New Roman"/>
          <w:b/>
          <w:i/>
          <w:sz w:val="24"/>
          <w:szCs w:val="24"/>
        </w:rPr>
      </w:pPr>
    </w:p>
    <w:p w14:paraId="5B03B4AA" w14:textId="77777777" w:rsidR="00AF300C" w:rsidRPr="00023092" w:rsidRDefault="00AF300C" w:rsidP="00AF300C">
      <w:pPr>
        <w:widowControl w:val="0"/>
        <w:tabs>
          <w:tab w:val="left" w:pos="838"/>
        </w:tabs>
        <w:autoSpaceDE w:val="0"/>
        <w:autoSpaceDN w:val="0"/>
        <w:spacing w:after="0" w:line="240" w:lineRule="auto"/>
        <w:ind w:left="284" w:right="126"/>
        <w:jc w:val="center"/>
        <w:outlineLvl w:val="0"/>
        <w:rPr>
          <w:rFonts w:ascii="Times New Roman" w:hAnsi="Times New Roman" w:cs="Times New Roman"/>
          <w:b/>
          <w:sz w:val="24"/>
          <w:szCs w:val="24"/>
        </w:rPr>
      </w:pPr>
      <w:r w:rsidRPr="00023092">
        <w:rPr>
          <w:rFonts w:ascii="Times New Roman" w:hAnsi="Times New Roman" w:cs="Times New Roman"/>
          <w:b/>
          <w:sz w:val="24"/>
          <w:szCs w:val="24"/>
        </w:rPr>
        <w:t>Основні</w:t>
      </w:r>
      <w:r w:rsidRPr="00023092">
        <w:rPr>
          <w:rFonts w:ascii="Times New Roman" w:hAnsi="Times New Roman" w:cs="Times New Roman"/>
          <w:b/>
          <w:spacing w:val="58"/>
          <w:sz w:val="24"/>
          <w:szCs w:val="24"/>
        </w:rPr>
        <w:t xml:space="preserve"> </w:t>
      </w:r>
      <w:r w:rsidRPr="00023092">
        <w:rPr>
          <w:rFonts w:ascii="Times New Roman" w:hAnsi="Times New Roman" w:cs="Times New Roman"/>
          <w:b/>
          <w:sz w:val="24"/>
          <w:szCs w:val="24"/>
        </w:rPr>
        <w:t>вимоги</w:t>
      </w:r>
      <w:r w:rsidRPr="00023092">
        <w:rPr>
          <w:rFonts w:ascii="Times New Roman" w:hAnsi="Times New Roman" w:cs="Times New Roman"/>
          <w:b/>
          <w:spacing w:val="3"/>
          <w:sz w:val="24"/>
          <w:szCs w:val="24"/>
        </w:rPr>
        <w:t xml:space="preserve"> </w:t>
      </w:r>
      <w:r w:rsidRPr="00023092">
        <w:rPr>
          <w:rFonts w:ascii="Times New Roman" w:hAnsi="Times New Roman" w:cs="Times New Roman"/>
          <w:b/>
          <w:sz w:val="24"/>
          <w:szCs w:val="24"/>
        </w:rPr>
        <w:t>до</w:t>
      </w:r>
      <w:r w:rsidRPr="00023092">
        <w:rPr>
          <w:rFonts w:ascii="Times New Roman" w:hAnsi="Times New Roman" w:cs="Times New Roman"/>
          <w:b/>
          <w:spacing w:val="5"/>
          <w:sz w:val="24"/>
          <w:szCs w:val="24"/>
        </w:rPr>
        <w:t xml:space="preserve"> </w:t>
      </w:r>
      <w:r w:rsidRPr="00023092">
        <w:rPr>
          <w:rFonts w:ascii="Times New Roman" w:hAnsi="Times New Roman" w:cs="Times New Roman"/>
          <w:b/>
          <w:sz w:val="24"/>
          <w:szCs w:val="24"/>
        </w:rPr>
        <w:t>послуг</w:t>
      </w:r>
      <w:r w:rsidRPr="00023092">
        <w:rPr>
          <w:rFonts w:ascii="Times New Roman" w:hAnsi="Times New Roman" w:cs="Times New Roman"/>
          <w:b/>
          <w:spacing w:val="47"/>
          <w:sz w:val="24"/>
          <w:szCs w:val="24"/>
        </w:rPr>
        <w:t xml:space="preserve"> </w:t>
      </w:r>
      <w:r w:rsidRPr="00023092">
        <w:rPr>
          <w:rFonts w:ascii="Times New Roman" w:hAnsi="Times New Roman" w:cs="Times New Roman"/>
          <w:b/>
          <w:sz w:val="24"/>
          <w:szCs w:val="24"/>
        </w:rPr>
        <w:t>з</w:t>
      </w:r>
      <w:r w:rsidRPr="00023092">
        <w:rPr>
          <w:rFonts w:ascii="Times New Roman" w:hAnsi="Times New Roman" w:cs="Times New Roman"/>
          <w:b/>
          <w:spacing w:val="45"/>
          <w:sz w:val="24"/>
          <w:szCs w:val="24"/>
        </w:rPr>
        <w:t xml:space="preserve"> </w:t>
      </w:r>
      <w:r w:rsidRPr="00023092">
        <w:rPr>
          <w:rFonts w:ascii="Times New Roman" w:hAnsi="Times New Roman" w:cs="Times New Roman"/>
          <w:b/>
          <w:sz w:val="24"/>
          <w:szCs w:val="24"/>
        </w:rPr>
        <w:t>заправки,</w:t>
      </w:r>
      <w:r w:rsidRPr="00023092">
        <w:rPr>
          <w:rFonts w:ascii="Times New Roman" w:hAnsi="Times New Roman" w:cs="Times New Roman"/>
          <w:b/>
          <w:spacing w:val="54"/>
          <w:sz w:val="24"/>
          <w:szCs w:val="24"/>
        </w:rPr>
        <w:t xml:space="preserve"> </w:t>
      </w:r>
      <w:r w:rsidRPr="00023092">
        <w:rPr>
          <w:rFonts w:ascii="Times New Roman" w:hAnsi="Times New Roman" w:cs="Times New Roman"/>
          <w:b/>
          <w:sz w:val="24"/>
          <w:szCs w:val="24"/>
        </w:rPr>
        <w:t>відновлення</w:t>
      </w:r>
      <w:r w:rsidRPr="00023092">
        <w:rPr>
          <w:rFonts w:ascii="Times New Roman" w:hAnsi="Times New Roman" w:cs="Times New Roman"/>
          <w:b/>
          <w:spacing w:val="55"/>
          <w:sz w:val="24"/>
          <w:szCs w:val="24"/>
        </w:rPr>
        <w:t xml:space="preserve"> </w:t>
      </w:r>
      <w:r w:rsidRPr="00023092">
        <w:rPr>
          <w:rFonts w:ascii="Times New Roman" w:hAnsi="Times New Roman" w:cs="Times New Roman"/>
          <w:b/>
          <w:sz w:val="24"/>
          <w:szCs w:val="24"/>
        </w:rPr>
        <w:t>картриджів</w:t>
      </w:r>
      <w:r w:rsidRPr="00023092">
        <w:rPr>
          <w:rFonts w:ascii="Times New Roman" w:hAnsi="Times New Roman" w:cs="Times New Roman"/>
          <w:b/>
          <w:spacing w:val="54"/>
          <w:sz w:val="24"/>
          <w:szCs w:val="24"/>
        </w:rPr>
        <w:t xml:space="preserve"> </w:t>
      </w:r>
      <w:r w:rsidRPr="00023092">
        <w:rPr>
          <w:rFonts w:ascii="Times New Roman" w:hAnsi="Times New Roman" w:cs="Times New Roman"/>
          <w:b/>
          <w:sz w:val="24"/>
          <w:szCs w:val="24"/>
        </w:rPr>
        <w:t>та</w:t>
      </w:r>
      <w:r w:rsidRPr="00023092">
        <w:rPr>
          <w:rFonts w:ascii="Times New Roman" w:hAnsi="Times New Roman" w:cs="Times New Roman"/>
          <w:b/>
          <w:spacing w:val="50"/>
          <w:sz w:val="24"/>
          <w:szCs w:val="24"/>
        </w:rPr>
        <w:t xml:space="preserve"> </w:t>
      </w:r>
      <w:r w:rsidRPr="00023092">
        <w:rPr>
          <w:rFonts w:ascii="Times New Roman" w:hAnsi="Times New Roman" w:cs="Times New Roman"/>
          <w:b/>
          <w:sz w:val="24"/>
          <w:szCs w:val="24"/>
        </w:rPr>
        <w:t>ремонту</w:t>
      </w:r>
      <w:r w:rsidRPr="00023092">
        <w:rPr>
          <w:rFonts w:ascii="Times New Roman" w:hAnsi="Times New Roman" w:cs="Times New Roman"/>
          <w:b/>
          <w:spacing w:val="-57"/>
          <w:sz w:val="24"/>
          <w:szCs w:val="24"/>
        </w:rPr>
        <w:t xml:space="preserve"> </w:t>
      </w:r>
      <w:r w:rsidRPr="00023092">
        <w:rPr>
          <w:rFonts w:ascii="Times New Roman" w:hAnsi="Times New Roman" w:cs="Times New Roman"/>
          <w:b/>
          <w:sz w:val="24"/>
          <w:szCs w:val="24"/>
        </w:rPr>
        <w:t>офісної</w:t>
      </w:r>
      <w:r w:rsidRPr="00023092">
        <w:rPr>
          <w:rFonts w:ascii="Times New Roman" w:hAnsi="Times New Roman" w:cs="Times New Roman"/>
          <w:b/>
          <w:spacing w:val="-8"/>
          <w:sz w:val="24"/>
          <w:szCs w:val="24"/>
        </w:rPr>
        <w:t xml:space="preserve"> </w:t>
      </w:r>
      <w:r w:rsidRPr="00023092">
        <w:rPr>
          <w:rFonts w:ascii="Times New Roman" w:hAnsi="Times New Roman" w:cs="Times New Roman"/>
          <w:b/>
          <w:sz w:val="24"/>
          <w:szCs w:val="24"/>
        </w:rPr>
        <w:t>техніки</w:t>
      </w:r>
      <w:r w:rsidRPr="00023092">
        <w:rPr>
          <w:rFonts w:ascii="Times New Roman" w:hAnsi="Times New Roman" w:cs="Times New Roman"/>
          <w:b/>
          <w:spacing w:val="55"/>
          <w:sz w:val="24"/>
          <w:szCs w:val="24"/>
        </w:rPr>
        <w:t xml:space="preserve"> </w:t>
      </w:r>
      <w:r w:rsidRPr="00023092">
        <w:rPr>
          <w:rFonts w:ascii="Times New Roman" w:hAnsi="Times New Roman" w:cs="Times New Roman"/>
          <w:b/>
          <w:sz w:val="24"/>
          <w:szCs w:val="24"/>
        </w:rPr>
        <w:t>(далі</w:t>
      </w:r>
      <w:r w:rsidRPr="00023092">
        <w:rPr>
          <w:rFonts w:ascii="Times New Roman" w:hAnsi="Times New Roman" w:cs="Times New Roman"/>
          <w:b/>
          <w:spacing w:val="12"/>
          <w:sz w:val="24"/>
          <w:szCs w:val="24"/>
        </w:rPr>
        <w:t xml:space="preserve"> </w:t>
      </w:r>
      <w:r w:rsidRPr="00023092">
        <w:rPr>
          <w:rFonts w:ascii="Times New Roman" w:hAnsi="Times New Roman" w:cs="Times New Roman"/>
          <w:b/>
          <w:sz w:val="24"/>
          <w:szCs w:val="24"/>
        </w:rPr>
        <w:t>– Послуги):</w:t>
      </w:r>
    </w:p>
    <w:p w14:paraId="3836C430" w14:textId="77777777" w:rsidR="00AF300C" w:rsidRPr="00023092" w:rsidRDefault="00AF300C" w:rsidP="00AF300C">
      <w:pPr>
        <w:widowControl w:val="0"/>
        <w:autoSpaceDE w:val="0"/>
        <w:autoSpaceDN w:val="0"/>
        <w:spacing w:after="0" w:line="240" w:lineRule="auto"/>
        <w:rPr>
          <w:rFonts w:ascii="Times New Roman" w:eastAsia="Times New Roman" w:hAnsi="Times New Roman" w:cs="Times New Roman"/>
          <w:b/>
          <w:sz w:val="24"/>
          <w:szCs w:val="24"/>
        </w:rPr>
      </w:pPr>
    </w:p>
    <w:p w14:paraId="28112487" w14:textId="77777777" w:rsidR="00AF300C" w:rsidRPr="00023092" w:rsidRDefault="00AF300C" w:rsidP="00AF300C">
      <w:pPr>
        <w:widowControl w:val="0"/>
        <w:tabs>
          <w:tab w:val="left" w:pos="1198"/>
          <w:tab w:val="left" w:pos="1199"/>
        </w:tabs>
        <w:autoSpaceDE w:val="0"/>
        <w:autoSpaceDN w:val="0"/>
        <w:spacing w:after="0" w:line="240" w:lineRule="auto"/>
        <w:rPr>
          <w:rFonts w:ascii="Times New Roman" w:eastAsia="Times New Roman" w:hAnsi="Times New Roman" w:cs="Times New Roman"/>
          <w:b/>
          <w:sz w:val="24"/>
          <w:szCs w:val="24"/>
        </w:rPr>
      </w:pPr>
      <w:r w:rsidRPr="00023092">
        <w:rPr>
          <w:rFonts w:ascii="Times New Roman" w:eastAsia="Times New Roman" w:hAnsi="Times New Roman" w:cs="Times New Roman"/>
          <w:b/>
          <w:sz w:val="24"/>
          <w:szCs w:val="24"/>
        </w:rPr>
        <w:t>Послуги</w:t>
      </w:r>
      <w:r w:rsidRPr="00023092">
        <w:rPr>
          <w:rFonts w:ascii="Times New Roman" w:eastAsia="Times New Roman" w:hAnsi="Times New Roman" w:cs="Times New Roman"/>
          <w:b/>
          <w:spacing w:val="-10"/>
          <w:sz w:val="24"/>
          <w:szCs w:val="24"/>
        </w:rPr>
        <w:t xml:space="preserve"> </w:t>
      </w:r>
      <w:r w:rsidRPr="00023092">
        <w:rPr>
          <w:rFonts w:ascii="Times New Roman" w:eastAsia="Times New Roman" w:hAnsi="Times New Roman" w:cs="Times New Roman"/>
          <w:b/>
          <w:sz w:val="24"/>
          <w:szCs w:val="24"/>
        </w:rPr>
        <w:t>заправки</w:t>
      </w:r>
      <w:r w:rsidRPr="00023092">
        <w:rPr>
          <w:rFonts w:ascii="Times New Roman" w:eastAsia="Times New Roman" w:hAnsi="Times New Roman" w:cs="Times New Roman"/>
          <w:b/>
          <w:spacing w:val="-10"/>
          <w:sz w:val="24"/>
          <w:szCs w:val="24"/>
        </w:rPr>
        <w:t xml:space="preserve"> </w:t>
      </w:r>
      <w:r w:rsidRPr="00023092">
        <w:rPr>
          <w:rFonts w:ascii="Times New Roman" w:eastAsia="Times New Roman" w:hAnsi="Times New Roman" w:cs="Times New Roman"/>
          <w:b/>
          <w:sz w:val="24"/>
          <w:szCs w:val="24"/>
        </w:rPr>
        <w:t>картриджа</w:t>
      </w:r>
      <w:r w:rsidRPr="00023092">
        <w:rPr>
          <w:rFonts w:ascii="Times New Roman" w:eastAsia="Times New Roman" w:hAnsi="Times New Roman" w:cs="Times New Roman"/>
          <w:b/>
          <w:spacing w:val="-6"/>
          <w:sz w:val="24"/>
          <w:szCs w:val="24"/>
        </w:rPr>
        <w:t xml:space="preserve"> </w:t>
      </w:r>
      <w:r w:rsidRPr="00023092">
        <w:rPr>
          <w:rFonts w:ascii="Times New Roman" w:eastAsia="Times New Roman" w:hAnsi="Times New Roman" w:cs="Times New Roman"/>
          <w:b/>
          <w:sz w:val="24"/>
          <w:szCs w:val="24"/>
        </w:rPr>
        <w:t>повинні</w:t>
      </w:r>
      <w:r w:rsidRPr="00023092">
        <w:rPr>
          <w:rFonts w:ascii="Times New Roman" w:eastAsia="Times New Roman" w:hAnsi="Times New Roman" w:cs="Times New Roman"/>
          <w:b/>
          <w:spacing w:val="-12"/>
          <w:sz w:val="24"/>
          <w:szCs w:val="24"/>
        </w:rPr>
        <w:t xml:space="preserve"> </w:t>
      </w:r>
      <w:r w:rsidRPr="00023092">
        <w:rPr>
          <w:rFonts w:ascii="Times New Roman" w:eastAsia="Times New Roman" w:hAnsi="Times New Roman" w:cs="Times New Roman"/>
          <w:b/>
          <w:sz w:val="24"/>
          <w:szCs w:val="24"/>
        </w:rPr>
        <w:t>включати</w:t>
      </w:r>
      <w:r w:rsidRPr="00023092">
        <w:rPr>
          <w:rFonts w:ascii="Times New Roman" w:eastAsia="Times New Roman" w:hAnsi="Times New Roman" w:cs="Times New Roman"/>
          <w:b/>
          <w:spacing w:val="-9"/>
          <w:sz w:val="24"/>
          <w:szCs w:val="24"/>
        </w:rPr>
        <w:t xml:space="preserve"> </w:t>
      </w:r>
      <w:r w:rsidRPr="00023092">
        <w:rPr>
          <w:rFonts w:ascii="Times New Roman" w:eastAsia="Times New Roman" w:hAnsi="Times New Roman" w:cs="Times New Roman"/>
          <w:b/>
          <w:sz w:val="24"/>
          <w:szCs w:val="24"/>
        </w:rPr>
        <w:t>в</w:t>
      </w:r>
      <w:r w:rsidRPr="00023092">
        <w:rPr>
          <w:rFonts w:ascii="Times New Roman" w:eastAsia="Times New Roman" w:hAnsi="Times New Roman" w:cs="Times New Roman"/>
          <w:b/>
          <w:spacing w:val="-2"/>
          <w:sz w:val="24"/>
          <w:szCs w:val="24"/>
        </w:rPr>
        <w:t xml:space="preserve"> </w:t>
      </w:r>
      <w:r w:rsidRPr="00023092">
        <w:rPr>
          <w:rFonts w:ascii="Times New Roman" w:eastAsia="Times New Roman" w:hAnsi="Times New Roman" w:cs="Times New Roman"/>
          <w:b/>
          <w:sz w:val="24"/>
          <w:szCs w:val="24"/>
        </w:rPr>
        <w:t>себе:</w:t>
      </w:r>
    </w:p>
    <w:p w14:paraId="34B326A3" w14:textId="77777777" w:rsidR="00AF300C" w:rsidRPr="00023092" w:rsidRDefault="00AF300C" w:rsidP="00AF300C">
      <w:pPr>
        <w:widowControl w:val="0"/>
        <w:numPr>
          <w:ilvl w:val="2"/>
          <w:numId w:val="37"/>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первинне</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тестування;</w:t>
      </w:r>
    </w:p>
    <w:p w14:paraId="57DDFBA7" w14:textId="77777777" w:rsidR="00AF300C" w:rsidRPr="00023092" w:rsidRDefault="00AF300C" w:rsidP="00AF300C">
      <w:pPr>
        <w:widowControl w:val="0"/>
        <w:numPr>
          <w:ilvl w:val="2"/>
          <w:numId w:val="37"/>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pacing w:val="-2"/>
          <w:sz w:val="24"/>
          <w:szCs w:val="24"/>
        </w:rPr>
        <w:t>повне розбирання</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2"/>
          <w:sz w:val="24"/>
          <w:szCs w:val="24"/>
        </w:rPr>
        <w:t>та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pacing w:val="-2"/>
          <w:sz w:val="24"/>
          <w:szCs w:val="24"/>
        </w:rPr>
        <w:t>очистку</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pacing w:val="-2"/>
          <w:sz w:val="24"/>
          <w:szCs w:val="24"/>
        </w:rPr>
        <w:t>під тиском всіх</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pacing w:val="-2"/>
          <w:sz w:val="24"/>
          <w:szCs w:val="24"/>
        </w:rPr>
        <w:t>вузлів</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1"/>
          <w:sz w:val="24"/>
          <w:szCs w:val="24"/>
        </w:rPr>
        <w:t>картриджу;</w:t>
      </w:r>
    </w:p>
    <w:p w14:paraId="7A0C1799" w14:textId="77777777" w:rsidR="00AF300C" w:rsidRPr="00023092" w:rsidRDefault="00AF300C" w:rsidP="00AF300C">
      <w:pPr>
        <w:widowControl w:val="0"/>
        <w:numPr>
          <w:ilvl w:val="2"/>
          <w:numId w:val="37"/>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pacing w:val="-2"/>
          <w:sz w:val="24"/>
          <w:szCs w:val="24"/>
        </w:rPr>
        <w:t>очистку</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pacing w:val="-2"/>
          <w:sz w:val="24"/>
          <w:szCs w:val="24"/>
        </w:rPr>
        <w:t>та полірування</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1"/>
          <w:sz w:val="24"/>
          <w:szCs w:val="24"/>
        </w:rPr>
        <w:t>фоторецепторного</w:t>
      </w:r>
      <w:r w:rsidRPr="00023092">
        <w:rPr>
          <w:rFonts w:ascii="Times New Roman" w:eastAsia="Times New Roman" w:hAnsi="Times New Roman" w:cs="Times New Roman"/>
          <w:spacing w:val="9"/>
          <w:sz w:val="24"/>
          <w:szCs w:val="24"/>
        </w:rPr>
        <w:t xml:space="preserve"> </w:t>
      </w:r>
      <w:r w:rsidRPr="00023092">
        <w:rPr>
          <w:rFonts w:ascii="Times New Roman" w:eastAsia="Times New Roman" w:hAnsi="Times New Roman" w:cs="Times New Roman"/>
          <w:spacing w:val="-1"/>
          <w:sz w:val="24"/>
          <w:szCs w:val="24"/>
        </w:rPr>
        <w:t>барабану;</w:t>
      </w:r>
    </w:p>
    <w:p w14:paraId="3CF231EF" w14:textId="77777777" w:rsidR="00AF300C" w:rsidRPr="00023092" w:rsidRDefault="00AF300C" w:rsidP="00AF300C">
      <w:pPr>
        <w:widowControl w:val="0"/>
        <w:numPr>
          <w:ilvl w:val="2"/>
          <w:numId w:val="37"/>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нанесення</w:t>
      </w:r>
      <w:r w:rsidRPr="00023092">
        <w:rPr>
          <w:rFonts w:ascii="Times New Roman" w:eastAsia="Times New Roman" w:hAnsi="Times New Roman" w:cs="Times New Roman"/>
          <w:spacing w:val="-14"/>
          <w:sz w:val="24"/>
          <w:szCs w:val="24"/>
        </w:rPr>
        <w:t xml:space="preserve"> </w:t>
      </w:r>
      <w:r w:rsidRPr="00023092">
        <w:rPr>
          <w:rFonts w:ascii="Times New Roman" w:eastAsia="Times New Roman" w:hAnsi="Times New Roman" w:cs="Times New Roman"/>
          <w:sz w:val="24"/>
          <w:szCs w:val="24"/>
        </w:rPr>
        <w:t>мастила</w:t>
      </w:r>
      <w:r w:rsidRPr="00023092">
        <w:rPr>
          <w:rFonts w:ascii="Times New Roman" w:eastAsia="Times New Roman" w:hAnsi="Times New Roman" w:cs="Times New Roman"/>
          <w:spacing w:val="-10"/>
          <w:sz w:val="24"/>
          <w:szCs w:val="24"/>
        </w:rPr>
        <w:t xml:space="preserve"> </w:t>
      </w:r>
      <w:r w:rsidRPr="00023092">
        <w:rPr>
          <w:rFonts w:ascii="Times New Roman" w:eastAsia="Times New Roman" w:hAnsi="Times New Roman" w:cs="Times New Roman"/>
          <w:sz w:val="24"/>
          <w:szCs w:val="24"/>
        </w:rPr>
        <w:t>для</w:t>
      </w:r>
      <w:r w:rsidRPr="00023092">
        <w:rPr>
          <w:rFonts w:ascii="Times New Roman" w:eastAsia="Times New Roman" w:hAnsi="Times New Roman" w:cs="Times New Roman"/>
          <w:spacing w:val="-13"/>
          <w:sz w:val="24"/>
          <w:szCs w:val="24"/>
        </w:rPr>
        <w:t xml:space="preserve"> </w:t>
      </w:r>
      <w:r w:rsidRPr="00023092">
        <w:rPr>
          <w:rFonts w:ascii="Times New Roman" w:eastAsia="Times New Roman" w:hAnsi="Times New Roman" w:cs="Times New Roman"/>
          <w:sz w:val="24"/>
          <w:szCs w:val="24"/>
        </w:rPr>
        <w:t>зменшення</w:t>
      </w:r>
      <w:r w:rsidRPr="00023092">
        <w:rPr>
          <w:rFonts w:ascii="Times New Roman" w:eastAsia="Times New Roman" w:hAnsi="Times New Roman" w:cs="Times New Roman"/>
          <w:spacing w:val="-14"/>
          <w:sz w:val="24"/>
          <w:szCs w:val="24"/>
        </w:rPr>
        <w:t xml:space="preserve"> </w:t>
      </w:r>
      <w:r w:rsidRPr="00023092">
        <w:rPr>
          <w:rFonts w:ascii="Times New Roman" w:eastAsia="Times New Roman" w:hAnsi="Times New Roman" w:cs="Times New Roman"/>
          <w:sz w:val="24"/>
          <w:szCs w:val="24"/>
        </w:rPr>
        <w:t>коефіцієнта</w:t>
      </w:r>
      <w:r w:rsidRPr="00023092">
        <w:rPr>
          <w:rFonts w:ascii="Times New Roman" w:eastAsia="Times New Roman" w:hAnsi="Times New Roman" w:cs="Times New Roman"/>
          <w:spacing w:val="-10"/>
          <w:sz w:val="24"/>
          <w:szCs w:val="24"/>
        </w:rPr>
        <w:t xml:space="preserve"> </w:t>
      </w:r>
      <w:r w:rsidRPr="00023092">
        <w:rPr>
          <w:rFonts w:ascii="Times New Roman" w:eastAsia="Times New Roman" w:hAnsi="Times New Roman" w:cs="Times New Roman"/>
          <w:sz w:val="24"/>
          <w:szCs w:val="24"/>
        </w:rPr>
        <w:t>тертя</w:t>
      </w:r>
      <w:r w:rsidRPr="00023092">
        <w:rPr>
          <w:rFonts w:ascii="Times New Roman" w:eastAsia="Times New Roman" w:hAnsi="Times New Roman" w:cs="Times New Roman"/>
          <w:spacing w:val="-13"/>
          <w:sz w:val="24"/>
          <w:szCs w:val="24"/>
        </w:rPr>
        <w:t xml:space="preserve"> </w:t>
      </w:r>
      <w:r w:rsidRPr="00023092">
        <w:rPr>
          <w:rFonts w:ascii="Times New Roman" w:eastAsia="Times New Roman" w:hAnsi="Times New Roman" w:cs="Times New Roman"/>
          <w:sz w:val="24"/>
          <w:szCs w:val="24"/>
        </w:rPr>
        <w:t>на</w:t>
      </w:r>
      <w:r w:rsidRPr="00023092">
        <w:rPr>
          <w:rFonts w:ascii="Times New Roman" w:eastAsia="Times New Roman" w:hAnsi="Times New Roman" w:cs="Times New Roman"/>
          <w:spacing w:val="-10"/>
          <w:sz w:val="24"/>
          <w:szCs w:val="24"/>
        </w:rPr>
        <w:t xml:space="preserve"> </w:t>
      </w:r>
      <w:r w:rsidRPr="00023092">
        <w:rPr>
          <w:rFonts w:ascii="Times New Roman" w:eastAsia="Times New Roman" w:hAnsi="Times New Roman" w:cs="Times New Roman"/>
          <w:sz w:val="24"/>
          <w:szCs w:val="24"/>
        </w:rPr>
        <w:t>очищувальне</w:t>
      </w:r>
      <w:r w:rsidRPr="00023092">
        <w:rPr>
          <w:rFonts w:ascii="Times New Roman" w:eastAsia="Times New Roman" w:hAnsi="Times New Roman" w:cs="Times New Roman"/>
          <w:spacing w:val="-10"/>
          <w:sz w:val="24"/>
          <w:szCs w:val="24"/>
        </w:rPr>
        <w:t xml:space="preserve"> </w:t>
      </w:r>
      <w:r w:rsidRPr="00023092">
        <w:rPr>
          <w:rFonts w:ascii="Times New Roman" w:eastAsia="Times New Roman" w:hAnsi="Times New Roman" w:cs="Times New Roman"/>
          <w:sz w:val="24"/>
          <w:szCs w:val="24"/>
        </w:rPr>
        <w:t>лезо;</w:t>
      </w:r>
    </w:p>
    <w:p w14:paraId="32726049" w14:textId="77777777" w:rsidR="00AF300C" w:rsidRPr="00023092" w:rsidRDefault="00AF300C" w:rsidP="00AF300C">
      <w:pPr>
        <w:widowControl w:val="0"/>
        <w:numPr>
          <w:ilvl w:val="2"/>
          <w:numId w:val="37"/>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pacing w:val="-2"/>
          <w:sz w:val="24"/>
          <w:szCs w:val="24"/>
        </w:rPr>
        <w:t>очищування</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1"/>
          <w:sz w:val="24"/>
          <w:szCs w:val="24"/>
        </w:rPr>
        <w:t>магнітного</w:t>
      </w:r>
      <w:r w:rsidRPr="00023092">
        <w:rPr>
          <w:rFonts w:ascii="Times New Roman" w:eastAsia="Times New Roman" w:hAnsi="Times New Roman" w:cs="Times New Roman"/>
          <w:sz w:val="24"/>
          <w:szCs w:val="24"/>
        </w:rPr>
        <w:t xml:space="preserve"> </w:t>
      </w:r>
      <w:r w:rsidRPr="00023092">
        <w:rPr>
          <w:rFonts w:ascii="Times New Roman" w:eastAsia="Times New Roman" w:hAnsi="Times New Roman" w:cs="Times New Roman"/>
          <w:spacing w:val="-1"/>
          <w:sz w:val="24"/>
          <w:szCs w:val="24"/>
        </w:rPr>
        <w:t>валу</w:t>
      </w:r>
      <w:r w:rsidRPr="00023092">
        <w:rPr>
          <w:rFonts w:ascii="Times New Roman" w:eastAsia="Times New Roman" w:hAnsi="Times New Roman" w:cs="Times New Roman"/>
          <w:spacing w:val="-14"/>
          <w:sz w:val="24"/>
          <w:szCs w:val="24"/>
        </w:rPr>
        <w:t xml:space="preserve"> </w:t>
      </w:r>
      <w:r w:rsidRPr="00023092">
        <w:rPr>
          <w:rFonts w:ascii="Times New Roman" w:eastAsia="Times New Roman" w:hAnsi="Times New Roman" w:cs="Times New Roman"/>
          <w:spacing w:val="-1"/>
          <w:sz w:val="24"/>
          <w:szCs w:val="24"/>
        </w:rPr>
        <w:t>та</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pacing w:val="-1"/>
          <w:sz w:val="24"/>
          <w:szCs w:val="24"/>
        </w:rPr>
        <w:t>валу</w:t>
      </w:r>
      <w:r w:rsidRPr="00023092">
        <w:rPr>
          <w:rFonts w:ascii="Times New Roman" w:eastAsia="Times New Roman" w:hAnsi="Times New Roman" w:cs="Times New Roman"/>
          <w:spacing w:val="-14"/>
          <w:sz w:val="24"/>
          <w:szCs w:val="24"/>
        </w:rPr>
        <w:t xml:space="preserve"> </w:t>
      </w:r>
      <w:r w:rsidRPr="00023092">
        <w:rPr>
          <w:rFonts w:ascii="Times New Roman" w:eastAsia="Times New Roman" w:hAnsi="Times New Roman" w:cs="Times New Roman"/>
          <w:spacing w:val="-1"/>
          <w:sz w:val="24"/>
          <w:szCs w:val="24"/>
        </w:rPr>
        <w:t>первинного</w:t>
      </w:r>
      <w:r w:rsidRPr="00023092">
        <w:rPr>
          <w:rFonts w:ascii="Times New Roman" w:eastAsia="Times New Roman" w:hAnsi="Times New Roman" w:cs="Times New Roman"/>
          <w:sz w:val="24"/>
          <w:szCs w:val="24"/>
        </w:rPr>
        <w:t xml:space="preserve"> </w:t>
      </w:r>
      <w:r w:rsidRPr="00023092">
        <w:rPr>
          <w:rFonts w:ascii="Times New Roman" w:eastAsia="Times New Roman" w:hAnsi="Times New Roman" w:cs="Times New Roman"/>
          <w:spacing w:val="-1"/>
          <w:sz w:val="24"/>
          <w:szCs w:val="24"/>
        </w:rPr>
        <w:t>заряду;</w:t>
      </w:r>
    </w:p>
    <w:p w14:paraId="68E4AEC7" w14:textId="77777777" w:rsidR="00AF300C" w:rsidRPr="00023092" w:rsidRDefault="00AF300C" w:rsidP="00AF300C">
      <w:pPr>
        <w:widowControl w:val="0"/>
        <w:numPr>
          <w:ilvl w:val="2"/>
          <w:numId w:val="37"/>
        </w:numPr>
        <w:tabs>
          <w:tab w:val="left" w:pos="1394"/>
        </w:tabs>
        <w:autoSpaceDE w:val="0"/>
        <w:autoSpaceDN w:val="0"/>
        <w:spacing w:after="0" w:line="240" w:lineRule="auto"/>
        <w:ind w:left="1393" w:hanging="136"/>
        <w:rPr>
          <w:rFonts w:ascii="Times New Roman" w:eastAsia="Times New Roman" w:hAnsi="Times New Roman" w:cs="Times New Roman"/>
          <w:sz w:val="24"/>
          <w:szCs w:val="24"/>
        </w:rPr>
      </w:pPr>
      <w:r w:rsidRPr="00023092">
        <w:rPr>
          <w:rFonts w:ascii="Times New Roman" w:eastAsia="Times New Roman" w:hAnsi="Times New Roman" w:cs="Times New Roman"/>
          <w:spacing w:val="-4"/>
          <w:sz w:val="24"/>
          <w:szCs w:val="24"/>
        </w:rPr>
        <w:t>очищування</w:t>
      </w:r>
      <w:r w:rsidRPr="00023092">
        <w:rPr>
          <w:rFonts w:ascii="Times New Roman" w:eastAsia="Times New Roman" w:hAnsi="Times New Roman" w:cs="Times New Roman"/>
          <w:spacing w:val="-21"/>
          <w:sz w:val="24"/>
          <w:szCs w:val="24"/>
        </w:rPr>
        <w:t xml:space="preserve"> </w:t>
      </w:r>
      <w:r w:rsidRPr="00023092">
        <w:rPr>
          <w:rFonts w:ascii="Times New Roman" w:eastAsia="Times New Roman" w:hAnsi="Times New Roman" w:cs="Times New Roman"/>
          <w:spacing w:val="-4"/>
          <w:sz w:val="24"/>
          <w:szCs w:val="24"/>
        </w:rPr>
        <w:t>та</w:t>
      </w:r>
      <w:r w:rsidRPr="00023092">
        <w:rPr>
          <w:rFonts w:ascii="Times New Roman" w:eastAsia="Times New Roman" w:hAnsi="Times New Roman" w:cs="Times New Roman"/>
          <w:spacing w:val="-17"/>
          <w:sz w:val="24"/>
          <w:szCs w:val="24"/>
        </w:rPr>
        <w:t xml:space="preserve"> </w:t>
      </w:r>
      <w:r w:rsidRPr="00023092">
        <w:rPr>
          <w:rFonts w:ascii="Times New Roman" w:eastAsia="Times New Roman" w:hAnsi="Times New Roman" w:cs="Times New Roman"/>
          <w:spacing w:val="-4"/>
          <w:sz w:val="24"/>
          <w:szCs w:val="24"/>
        </w:rPr>
        <w:t>змащування</w:t>
      </w:r>
      <w:r w:rsidRPr="00023092">
        <w:rPr>
          <w:rFonts w:ascii="Times New Roman" w:eastAsia="Times New Roman" w:hAnsi="Times New Roman" w:cs="Times New Roman"/>
          <w:spacing w:val="-21"/>
          <w:sz w:val="24"/>
          <w:szCs w:val="24"/>
        </w:rPr>
        <w:t xml:space="preserve"> </w:t>
      </w:r>
      <w:r w:rsidRPr="00023092">
        <w:rPr>
          <w:rFonts w:ascii="Times New Roman" w:eastAsia="Times New Roman" w:hAnsi="Times New Roman" w:cs="Times New Roman"/>
          <w:spacing w:val="-4"/>
          <w:sz w:val="24"/>
          <w:szCs w:val="24"/>
        </w:rPr>
        <w:t>струмопровідними</w:t>
      </w:r>
      <w:r w:rsidRPr="00023092">
        <w:rPr>
          <w:rFonts w:ascii="Times New Roman" w:eastAsia="Times New Roman" w:hAnsi="Times New Roman" w:cs="Times New Roman"/>
          <w:spacing w:val="-24"/>
          <w:sz w:val="24"/>
          <w:szCs w:val="24"/>
        </w:rPr>
        <w:t xml:space="preserve"> </w:t>
      </w:r>
      <w:r w:rsidRPr="00023092">
        <w:rPr>
          <w:rFonts w:ascii="Times New Roman" w:eastAsia="Times New Roman" w:hAnsi="Times New Roman" w:cs="Times New Roman"/>
          <w:spacing w:val="-4"/>
          <w:sz w:val="24"/>
          <w:szCs w:val="24"/>
        </w:rPr>
        <w:t>мастилами</w:t>
      </w:r>
      <w:r w:rsidRPr="00023092">
        <w:rPr>
          <w:rFonts w:ascii="Times New Roman" w:eastAsia="Times New Roman" w:hAnsi="Times New Roman" w:cs="Times New Roman"/>
          <w:spacing w:val="-24"/>
          <w:sz w:val="24"/>
          <w:szCs w:val="24"/>
        </w:rPr>
        <w:t xml:space="preserve"> </w:t>
      </w:r>
      <w:r w:rsidRPr="00023092">
        <w:rPr>
          <w:rFonts w:ascii="Times New Roman" w:eastAsia="Times New Roman" w:hAnsi="Times New Roman" w:cs="Times New Roman"/>
          <w:spacing w:val="-4"/>
          <w:sz w:val="24"/>
          <w:szCs w:val="24"/>
        </w:rPr>
        <w:t>електричних</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pacing w:val="-4"/>
          <w:sz w:val="24"/>
          <w:szCs w:val="24"/>
        </w:rPr>
        <w:t>контактів;</w:t>
      </w:r>
    </w:p>
    <w:p w14:paraId="2811F577" w14:textId="77777777" w:rsidR="00AF300C" w:rsidRPr="00023092" w:rsidRDefault="00AF300C" w:rsidP="00AF300C">
      <w:pPr>
        <w:widowControl w:val="0"/>
        <w:numPr>
          <w:ilvl w:val="2"/>
          <w:numId w:val="37"/>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pacing w:val="-3"/>
          <w:sz w:val="24"/>
          <w:szCs w:val="24"/>
        </w:rPr>
        <w:t>заміну</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pacing w:val="-2"/>
          <w:sz w:val="24"/>
          <w:szCs w:val="24"/>
        </w:rPr>
        <w:t>ракельного</w:t>
      </w:r>
      <w:r w:rsidRPr="00023092">
        <w:rPr>
          <w:rFonts w:ascii="Times New Roman" w:eastAsia="Times New Roman" w:hAnsi="Times New Roman" w:cs="Times New Roman"/>
          <w:sz w:val="24"/>
          <w:szCs w:val="24"/>
        </w:rPr>
        <w:t xml:space="preserve"> </w:t>
      </w:r>
      <w:r w:rsidRPr="00023092">
        <w:rPr>
          <w:rFonts w:ascii="Times New Roman" w:eastAsia="Times New Roman" w:hAnsi="Times New Roman" w:cs="Times New Roman"/>
          <w:spacing w:val="-2"/>
          <w:sz w:val="24"/>
          <w:szCs w:val="24"/>
        </w:rPr>
        <w:t>ножа;</w:t>
      </w:r>
    </w:p>
    <w:p w14:paraId="5402A2A8" w14:textId="77777777" w:rsidR="00AF300C" w:rsidRPr="00023092" w:rsidRDefault="00AF300C" w:rsidP="00AF300C">
      <w:pPr>
        <w:widowControl w:val="0"/>
        <w:numPr>
          <w:ilvl w:val="2"/>
          <w:numId w:val="37"/>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наповнювання</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z w:val="24"/>
          <w:szCs w:val="24"/>
        </w:rPr>
        <w:t>тонером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об’ємом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не</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менше</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заводської</w:t>
      </w:r>
      <w:r w:rsidRPr="00023092">
        <w:rPr>
          <w:rFonts w:ascii="Times New Roman" w:eastAsia="Times New Roman" w:hAnsi="Times New Roman" w:cs="Times New Roman"/>
          <w:spacing w:val="-21"/>
          <w:sz w:val="24"/>
          <w:szCs w:val="24"/>
        </w:rPr>
        <w:t xml:space="preserve"> </w:t>
      </w:r>
      <w:r w:rsidRPr="00023092">
        <w:rPr>
          <w:rFonts w:ascii="Times New Roman" w:eastAsia="Times New Roman" w:hAnsi="Times New Roman" w:cs="Times New Roman"/>
          <w:sz w:val="24"/>
          <w:szCs w:val="24"/>
        </w:rPr>
        <w:t>норми;</w:t>
      </w:r>
    </w:p>
    <w:p w14:paraId="0426EB5D" w14:textId="77777777" w:rsidR="00AF300C" w:rsidRPr="00023092" w:rsidRDefault="00AF300C" w:rsidP="00AF300C">
      <w:pPr>
        <w:widowControl w:val="0"/>
        <w:numPr>
          <w:ilvl w:val="2"/>
          <w:numId w:val="37"/>
        </w:numPr>
        <w:tabs>
          <w:tab w:val="left" w:pos="1529"/>
        </w:tabs>
        <w:autoSpaceDE w:val="0"/>
        <w:autoSpaceDN w:val="0"/>
        <w:spacing w:after="0" w:line="240" w:lineRule="auto"/>
        <w:ind w:left="1529" w:hanging="271"/>
        <w:rPr>
          <w:rFonts w:ascii="Times New Roman" w:eastAsia="Times New Roman" w:hAnsi="Times New Roman" w:cs="Times New Roman"/>
          <w:sz w:val="24"/>
          <w:szCs w:val="24"/>
        </w:rPr>
      </w:pPr>
      <w:r w:rsidRPr="00023092">
        <w:rPr>
          <w:rFonts w:ascii="Times New Roman" w:eastAsia="Times New Roman" w:hAnsi="Times New Roman" w:cs="Times New Roman"/>
          <w:spacing w:val="-3"/>
          <w:sz w:val="24"/>
          <w:szCs w:val="24"/>
        </w:rPr>
        <w:t>заміна</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pacing w:val="-3"/>
          <w:sz w:val="24"/>
          <w:szCs w:val="24"/>
        </w:rPr>
        <w:t>smart-чипа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pacing w:val="-2"/>
          <w:sz w:val="24"/>
          <w:szCs w:val="24"/>
        </w:rPr>
        <w:t>(в</w:t>
      </w:r>
      <w:r w:rsidRPr="00023092">
        <w:rPr>
          <w:rFonts w:ascii="Times New Roman" w:eastAsia="Times New Roman" w:hAnsi="Times New Roman" w:cs="Times New Roman"/>
          <w:spacing w:val="8"/>
          <w:sz w:val="24"/>
          <w:szCs w:val="24"/>
        </w:rPr>
        <w:t xml:space="preserve"> </w:t>
      </w:r>
      <w:r w:rsidRPr="00023092">
        <w:rPr>
          <w:rFonts w:ascii="Times New Roman" w:eastAsia="Times New Roman" w:hAnsi="Times New Roman" w:cs="Times New Roman"/>
          <w:spacing w:val="-2"/>
          <w:sz w:val="24"/>
          <w:szCs w:val="24"/>
        </w:rPr>
        <w:t>чіпованих</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pacing w:val="-2"/>
          <w:sz w:val="24"/>
          <w:szCs w:val="24"/>
        </w:rPr>
        <w:t>картриджах);</w:t>
      </w:r>
    </w:p>
    <w:p w14:paraId="64200A93" w14:textId="77777777" w:rsidR="00AF300C" w:rsidRPr="00023092" w:rsidRDefault="00AF300C" w:rsidP="00AF300C">
      <w:pPr>
        <w:widowControl w:val="0"/>
        <w:numPr>
          <w:ilvl w:val="2"/>
          <w:numId w:val="37"/>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вихідний</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контроль</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z w:val="24"/>
          <w:szCs w:val="24"/>
        </w:rPr>
        <w:t>якості.</w:t>
      </w:r>
    </w:p>
    <w:p w14:paraId="3C42A7A8" w14:textId="77777777" w:rsidR="00AF300C" w:rsidRPr="00023092" w:rsidRDefault="00AF300C" w:rsidP="00AF300C">
      <w:pPr>
        <w:widowControl w:val="0"/>
        <w:autoSpaceDE w:val="0"/>
        <w:autoSpaceDN w:val="0"/>
        <w:spacing w:after="0" w:line="240" w:lineRule="auto"/>
        <w:rPr>
          <w:rFonts w:ascii="Times New Roman" w:eastAsia="Times New Roman" w:hAnsi="Times New Roman" w:cs="Times New Roman"/>
          <w:sz w:val="24"/>
          <w:szCs w:val="24"/>
        </w:rPr>
      </w:pPr>
    </w:p>
    <w:p w14:paraId="6426B457" w14:textId="77777777" w:rsidR="00AF300C" w:rsidRPr="00023092" w:rsidRDefault="00AF300C" w:rsidP="00AF300C">
      <w:pPr>
        <w:widowControl w:val="0"/>
        <w:tabs>
          <w:tab w:val="left" w:pos="1198"/>
          <w:tab w:val="left" w:pos="1199"/>
        </w:tabs>
        <w:autoSpaceDE w:val="0"/>
        <w:autoSpaceDN w:val="0"/>
        <w:spacing w:after="0" w:line="240" w:lineRule="auto"/>
        <w:outlineLvl w:val="0"/>
        <w:rPr>
          <w:rFonts w:ascii="Times New Roman" w:hAnsi="Times New Roman" w:cs="Times New Roman"/>
          <w:b/>
          <w:sz w:val="24"/>
          <w:szCs w:val="24"/>
        </w:rPr>
      </w:pPr>
      <w:r w:rsidRPr="00023092">
        <w:rPr>
          <w:rFonts w:ascii="Times New Roman" w:hAnsi="Times New Roman" w:cs="Times New Roman"/>
          <w:b/>
          <w:sz w:val="24"/>
          <w:szCs w:val="24"/>
        </w:rPr>
        <w:t>Послуги</w:t>
      </w:r>
      <w:r w:rsidRPr="00023092">
        <w:rPr>
          <w:rFonts w:ascii="Times New Roman" w:hAnsi="Times New Roman" w:cs="Times New Roman"/>
          <w:b/>
          <w:spacing w:val="-8"/>
          <w:sz w:val="24"/>
          <w:szCs w:val="24"/>
        </w:rPr>
        <w:t xml:space="preserve"> </w:t>
      </w:r>
      <w:r w:rsidRPr="00023092">
        <w:rPr>
          <w:rFonts w:ascii="Times New Roman" w:hAnsi="Times New Roman" w:cs="Times New Roman"/>
          <w:b/>
          <w:sz w:val="24"/>
          <w:szCs w:val="24"/>
        </w:rPr>
        <w:t>відновлення</w:t>
      </w:r>
      <w:r w:rsidRPr="00023092">
        <w:rPr>
          <w:rFonts w:ascii="Times New Roman" w:hAnsi="Times New Roman" w:cs="Times New Roman"/>
          <w:b/>
          <w:spacing w:val="1"/>
          <w:sz w:val="24"/>
          <w:szCs w:val="24"/>
        </w:rPr>
        <w:t xml:space="preserve"> </w:t>
      </w:r>
      <w:r w:rsidRPr="00023092">
        <w:rPr>
          <w:rFonts w:ascii="Times New Roman" w:hAnsi="Times New Roman" w:cs="Times New Roman"/>
          <w:b/>
          <w:sz w:val="24"/>
          <w:szCs w:val="24"/>
        </w:rPr>
        <w:t>картриджа</w:t>
      </w:r>
      <w:r w:rsidRPr="00023092">
        <w:rPr>
          <w:rFonts w:ascii="Times New Roman" w:hAnsi="Times New Roman" w:cs="Times New Roman"/>
          <w:b/>
          <w:spacing w:val="-3"/>
          <w:sz w:val="24"/>
          <w:szCs w:val="24"/>
        </w:rPr>
        <w:t xml:space="preserve"> </w:t>
      </w:r>
      <w:r w:rsidRPr="00023092">
        <w:rPr>
          <w:rFonts w:ascii="Times New Roman" w:hAnsi="Times New Roman" w:cs="Times New Roman"/>
          <w:b/>
          <w:sz w:val="24"/>
          <w:szCs w:val="24"/>
        </w:rPr>
        <w:t>повинні</w:t>
      </w:r>
      <w:r w:rsidRPr="00023092">
        <w:rPr>
          <w:rFonts w:ascii="Times New Roman" w:hAnsi="Times New Roman" w:cs="Times New Roman"/>
          <w:b/>
          <w:spacing w:val="-10"/>
          <w:sz w:val="24"/>
          <w:szCs w:val="24"/>
        </w:rPr>
        <w:t xml:space="preserve"> </w:t>
      </w:r>
      <w:r w:rsidRPr="00023092">
        <w:rPr>
          <w:rFonts w:ascii="Times New Roman" w:hAnsi="Times New Roman" w:cs="Times New Roman"/>
          <w:b/>
          <w:sz w:val="24"/>
          <w:szCs w:val="24"/>
        </w:rPr>
        <w:t>включати</w:t>
      </w:r>
      <w:r w:rsidRPr="00023092">
        <w:rPr>
          <w:rFonts w:ascii="Times New Roman" w:hAnsi="Times New Roman" w:cs="Times New Roman"/>
          <w:b/>
          <w:spacing w:val="-7"/>
          <w:sz w:val="24"/>
          <w:szCs w:val="24"/>
        </w:rPr>
        <w:t xml:space="preserve"> </w:t>
      </w:r>
      <w:r w:rsidRPr="00023092">
        <w:rPr>
          <w:rFonts w:ascii="Times New Roman" w:hAnsi="Times New Roman" w:cs="Times New Roman"/>
          <w:b/>
          <w:sz w:val="24"/>
          <w:szCs w:val="24"/>
        </w:rPr>
        <w:t>в</w:t>
      </w:r>
      <w:r w:rsidRPr="00023092">
        <w:rPr>
          <w:rFonts w:ascii="Times New Roman" w:hAnsi="Times New Roman" w:cs="Times New Roman"/>
          <w:b/>
          <w:spacing w:val="1"/>
          <w:sz w:val="24"/>
          <w:szCs w:val="24"/>
        </w:rPr>
        <w:t xml:space="preserve"> </w:t>
      </w:r>
      <w:r w:rsidRPr="00023092">
        <w:rPr>
          <w:rFonts w:ascii="Times New Roman" w:hAnsi="Times New Roman" w:cs="Times New Roman"/>
          <w:b/>
          <w:sz w:val="24"/>
          <w:szCs w:val="24"/>
        </w:rPr>
        <w:t>себе:</w:t>
      </w:r>
    </w:p>
    <w:p w14:paraId="3BE1656B" w14:textId="77777777" w:rsidR="00AF300C" w:rsidRPr="00023092" w:rsidRDefault="00AF300C" w:rsidP="00AF300C">
      <w:pPr>
        <w:widowControl w:val="0"/>
        <w:numPr>
          <w:ilvl w:val="2"/>
          <w:numId w:val="37"/>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первинне</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тестування;</w:t>
      </w:r>
    </w:p>
    <w:p w14:paraId="50FC7E5B" w14:textId="77777777" w:rsidR="00AF300C" w:rsidRPr="00023092" w:rsidRDefault="00AF300C" w:rsidP="00AF300C">
      <w:pPr>
        <w:widowControl w:val="0"/>
        <w:numPr>
          <w:ilvl w:val="2"/>
          <w:numId w:val="37"/>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pacing w:val="-2"/>
          <w:sz w:val="24"/>
          <w:szCs w:val="24"/>
        </w:rPr>
        <w:t>повне розбирання</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2"/>
          <w:sz w:val="24"/>
          <w:szCs w:val="24"/>
        </w:rPr>
        <w:t>та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pacing w:val="-2"/>
          <w:sz w:val="24"/>
          <w:szCs w:val="24"/>
        </w:rPr>
        <w:t>очистку</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pacing w:val="-2"/>
          <w:sz w:val="24"/>
          <w:szCs w:val="24"/>
        </w:rPr>
        <w:t>під</w:t>
      </w:r>
      <w:r w:rsidRPr="00023092">
        <w:rPr>
          <w:rFonts w:ascii="Times New Roman" w:eastAsia="Times New Roman" w:hAnsi="Times New Roman" w:cs="Times New Roman"/>
          <w:spacing w:val="13"/>
          <w:sz w:val="24"/>
          <w:szCs w:val="24"/>
        </w:rPr>
        <w:t xml:space="preserve"> </w:t>
      </w:r>
      <w:r w:rsidRPr="00023092">
        <w:rPr>
          <w:rFonts w:ascii="Times New Roman" w:eastAsia="Times New Roman" w:hAnsi="Times New Roman" w:cs="Times New Roman"/>
          <w:spacing w:val="-2"/>
          <w:sz w:val="24"/>
          <w:szCs w:val="24"/>
        </w:rPr>
        <w:t>тиском всіх</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pacing w:val="-2"/>
          <w:sz w:val="24"/>
          <w:szCs w:val="24"/>
        </w:rPr>
        <w:t>вузлів</w:t>
      </w:r>
      <w:r w:rsidRPr="00023092">
        <w:rPr>
          <w:rFonts w:ascii="Times New Roman" w:eastAsia="Times New Roman" w:hAnsi="Times New Roman" w:cs="Times New Roman"/>
          <w:spacing w:val="49"/>
          <w:sz w:val="24"/>
          <w:szCs w:val="24"/>
        </w:rPr>
        <w:t xml:space="preserve"> </w:t>
      </w:r>
      <w:r w:rsidRPr="00023092">
        <w:rPr>
          <w:rFonts w:ascii="Times New Roman" w:eastAsia="Times New Roman" w:hAnsi="Times New Roman" w:cs="Times New Roman"/>
          <w:spacing w:val="-1"/>
          <w:sz w:val="24"/>
          <w:szCs w:val="24"/>
        </w:rPr>
        <w:t>картриджу;</w:t>
      </w:r>
    </w:p>
    <w:p w14:paraId="018843A7" w14:textId="77777777" w:rsidR="00AF300C" w:rsidRPr="00023092" w:rsidRDefault="00AF300C" w:rsidP="00AF300C">
      <w:pPr>
        <w:widowControl w:val="0"/>
        <w:numPr>
          <w:ilvl w:val="2"/>
          <w:numId w:val="37"/>
        </w:numPr>
        <w:tabs>
          <w:tab w:val="left" w:pos="1469"/>
        </w:tabs>
        <w:autoSpaceDE w:val="0"/>
        <w:autoSpaceDN w:val="0"/>
        <w:spacing w:after="0" w:line="240" w:lineRule="auto"/>
        <w:ind w:left="1258" w:right="121"/>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заміну</w:t>
      </w:r>
      <w:r w:rsidRPr="00023092">
        <w:rPr>
          <w:rFonts w:ascii="Times New Roman" w:eastAsia="Times New Roman" w:hAnsi="Times New Roman" w:cs="Times New Roman"/>
          <w:spacing w:val="25"/>
          <w:sz w:val="24"/>
          <w:szCs w:val="24"/>
        </w:rPr>
        <w:t xml:space="preserve"> </w:t>
      </w:r>
      <w:r w:rsidRPr="00023092">
        <w:rPr>
          <w:rFonts w:ascii="Times New Roman" w:eastAsia="Times New Roman" w:hAnsi="Times New Roman" w:cs="Times New Roman"/>
          <w:sz w:val="24"/>
          <w:szCs w:val="24"/>
        </w:rPr>
        <w:t>комплектуючих</w:t>
      </w:r>
      <w:r w:rsidRPr="00023092">
        <w:rPr>
          <w:rFonts w:ascii="Times New Roman" w:eastAsia="Times New Roman" w:hAnsi="Times New Roman" w:cs="Times New Roman"/>
          <w:spacing w:val="26"/>
          <w:sz w:val="24"/>
          <w:szCs w:val="24"/>
        </w:rPr>
        <w:t xml:space="preserve"> </w:t>
      </w:r>
      <w:r w:rsidRPr="00023092">
        <w:rPr>
          <w:rFonts w:ascii="Times New Roman" w:eastAsia="Times New Roman" w:hAnsi="Times New Roman" w:cs="Times New Roman"/>
          <w:sz w:val="24"/>
          <w:szCs w:val="24"/>
        </w:rPr>
        <w:t>(фоторецепторного</w:t>
      </w:r>
      <w:r w:rsidRPr="00023092">
        <w:rPr>
          <w:rFonts w:ascii="Times New Roman" w:eastAsia="Times New Roman" w:hAnsi="Times New Roman" w:cs="Times New Roman"/>
          <w:spacing w:val="38"/>
          <w:sz w:val="24"/>
          <w:szCs w:val="24"/>
        </w:rPr>
        <w:t xml:space="preserve"> </w:t>
      </w:r>
      <w:r w:rsidRPr="00023092">
        <w:rPr>
          <w:rFonts w:ascii="Times New Roman" w:eastAsia="Times New Roman" w:hAnsi="Times New Roman" w:cs="Times New Roman"/>
          <w:sz w:val="24"/>
          <w:szCs w:val="24"/>
        </w:rPr>
        <w:t>барабану,</w:t>
      </w:r>
      <w:r w:rsidRPr="00023092">
        <w:rPr>
          <w:rFonts w:ascii="Times New Roman" w:eastAsia="Times New Roman" w:hAnsi="Times New Roman" w:cs="Times New Roman"/>
          <w:spacing w:val="39"/>
          <w:sz w:val="24"/>
          <w:szCs w:val="24"/>
        </w:rPr>
        <w:t xml:space="preserve"> </w:t>
      </w:r>
      <w:r w:rsidRPr="00023092">
        <w:rPr>
          <w:rFonts w:ascii="Times New Roman" w:eastAsia="Times New Roman" w:hAnsi="Times New Roman" w:cs="Times New Roman"/>
          <w:sz w:val="24"/>
          <w:szCs w:val="24"/>
        </w:rPr>
        <w:t>ракельного</w:t>
      </w:r>
      <w:r w:rsidRPr="00023092">
        <w:rPr>
          <w:rFonts w:ascii="Times New Roman" w:eastAsia="Times New Roman" w:hAnsi="Times New Roman" w:cs="Times New Roman"/>
          <w:spacing w:val="25"/>
          <w:sz w:val="24"/>
          <w:szCs w:val="24"/>
        </w:rPr>
        <w:t xml:space="preserve"> </w:t>
      </w:r>
      <w:r w:rsidRPr="00023092">
        <w:rPr>
          <w:rFonts w:ascii="Times New Roman" w:eastAsia="Times New Roman" w:hAnsi="Times New Roman" w:cs="Times New Roman"/>
          <w:sz w:val="24"/>
          <w:szCs w:val="24"/>
        </w:rPr>
        <w:t>ножа,</w:t>
      </w:r>
      <w:r w:rsidRPr="00023092">
        <w:rPr>
          <w:rFonts w:ascii="Times New Roman" w:eastAsia="Times New Roman" w:hAnsi="Times New Roman" w:cs="Times New Roman"/>
          <w:spacing w:val="26"/>
          <w:sz w:val="24"/>
          <w:szCs w:val="24"/>
        </w:rPr>
        <w:t xml:space="preserve"> </w:t>
      </w:r>
      <w:r w:rsidRPr="00023092">
        <w:rPr>
          <w:rFonts w:ascii="Times New Roman" w:eastAsia="Times New Roman" w:hAnsi="Times New Roman" w:cs="Times New Roman"/>
          <w:sz w:val="24"/>
          <w:szCs w:val="24"/>
        </w:rPr>
        <w:t>валу</w:t>
      </w:r>
      <w:r w:rsidRPr="00023092">
        <w:rPr>
          <w:rFonts w:ascii="Times New Roman" w:eastAsia="Times New Roman" w:hAnsi="Times New Roman" w:cs="Times New Roman"/>
          <w:spacing w:val="-57"/>
          <w:sz w:val="24"/>
          <w:szCs w:val="24"/>
        </w:rPr>
        <w:t xml:space="preserve"> </w:t>
      </w:r>
      <w:r w:rsidRPr="00023092">
        <w:rPr>
          <w:rFonts w:ascii="Times New Roman" w:eastAsia="Times New Roman" w:hAnsi="Times New Roman" w:cs="Times New Roman"/>
          <w:sz w:val="24"/>
          <w:szCs w:val="24"/>
        </w:rPr>
        <w:t>первинного</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заряду,</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магнітного</w:t>
      </w:r>
      <w:r w:rsidRPr="00023092">
        <w:rPr>
          <w:rFonts w:ascii="Times New Roman" w:eastAsia="Times New Roman" w:hAnsi="Times New Roman" w:cs="Times New Roman"/>
          <w:spacing w:val="26"/>
          <w:sz w:val="24"/>
          <w:szCs w:val="24"/>
        </w:rPr>
        <w:t xml:space="preserve"> </w:t>
      </w:r>
      <w:r w:rsidRPr="00023092">
        <w:rPr>
          <w:rFonts w:ascii="Times New Roman" w:eastAsia="Times New Roman" w:hAnsi="Times New Roman" w:cs="Times New Roman"/>
          <w:sz w:val="24"/>
          <w:szCs w:val="24"/>
        </w:rPr>
        <w:t>валу</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та</w:t>
      </w:r>
      <w:r w:rsidRPr="00023092">
        <w:rPr>
          <w:rFonts w:ascii="Times New Roman" w:eastAsia="Times New Roman" w:hAnsi="Times New Roman" w:cs="Times New Roman"/>
          <w:spacing w:val="-4"/>
          <w:sz w:val="24"/>
          <w:szCs w:val="24"/>
        </w:rPr>
        <w:t xml:space="preserve"> </w:t>
      </w:r>
      <w:r w:rsidRPr="00023092">
        <w:rPr>
          <w:rFonts w:ascii="Times New Roman" w:eastAsia="Times New Roman" w:hAnsi="Times New Roman" w:cs="Times New Roman"/>
          <w:sz w:val="24"/>
          <w:szCs w:val="24"/>
        </w:rPr>
        <w:t>дозуючого</w:t>
      </w:r>
      <w:r w:rsidRPr="00023092">
        <w:rPr>
          <w:rFonts w:ascii="Times New Roman" w:eastAsia="Times New Roman" w:hAnsi="Times New Roman" w:cs="Times New Roman"/>
          <w:spacing w:val="27"/>
          <w:sz w:val="24"/>
          <w:szCs w:val="24"/>
        </w:rPr>
        <w:t xml:space="preserve"> </w:t>
      </w:r>
      <w:r w:rsidRPr="00023092">
        <w:rPr>
          <w:rFonts w:ascii="Times New Roman" w:eastAsia="Times New Roman" w:hAnsi="Times New Roman" w:cs="Times New Roman"/>
          <w:sz w:val="24"/>
          <w:szCs w:val="24"/>
        </w:rPr>
        <w:t>леза);</w:t>
      </w:r>
    </w:p>
    <w:p w14:paraId="639801EE" w14:textId="77777777" w:rsidR="00AF300C" w:rsidRPr="00023092" w:rsidRDefault="00AF300C" w:rsidP="00AF300C">
      <w:pPr>
        <w:widowControl w:val="0"/>
        <w:numPr>
          <w:ilvl w:val="2"/>
          <w:numId w:val="37"/>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нанесення</w:t>
      </w:r>
      <w:r w:rsidRPr="00023092">
        <w:rPr>
          <w:rFonts w:ascii="Times New Roman" w:eastAsia="Times New Roman" w:hAnsi="Times New Roman" w:cs="Times New Roman"/>
          <w:spacing w:val="-13"/>
          <w:sz w:val="24"/>
          <w:szCs w:val="24"/>
        </w:rPr>
        <w:t xml:space="preserve"> </w:t>
      </w:r>
      <w:r w:rsidRPr="00023092">
        <w:rPr>
          <w:rFonts w:ascii="Times New Roman" w:eastAsia="Times New Roman" w:hAnsi="Times New Roman" w:cs="Times New Roman"/>
          <w:sz w:val="24"/>
          <w:szCs w:val="24"/>
        </w:rPr>
        <w:t>мастила</w:t>
      </w:r>
      <w:r w:rsidRPr="00023092">
        <w:rPr>
          <w:rFonts w:ascii="Times New Roman" w:eastAsia="Times New Roman" w:hAnsi="Times New Roman" w:cs="Times New Roman"/>
          <w:spacing w:val="-9"/>
          <w:sz w:val="24"/>
          <w:szCs w:val="24"/>
        </w:rPr>
        <w:t xml:space="preserve"> </w:t>
      </w:r>
      <w:r w:rsidRPr="00023092">
        <w:rPr>
          <w:rFonts w:ascii="Times New Roman" w:eastAsia="Times New Roman" w:hAnsi="Times New Roman" w:cs="Times New Roman"/>
          <w:sz w:val="24"/>
          <w:szCs w:val="24"/>
        </w:rPr>
        <w:t>для</w:t>
      </w:r>
      <w:r w:rsidRPr="00023092">
        <w:rPr>
          <w:rFonts w:ascii="Times New Roman" w:eastAsia="Times New Roman" w:hAnsi="Times New Roman" w:cs="Times New Roman"/>
          <w:spacing w:val="-13"/>
          <w:sz w:val="24"/>
          <w:szCs w:val="24"/>
        </w:rPr>
        <w:t xml:space="preserve"> </w:t>
      </w:r>
      <w:r w:rsidRPr="00023092">
        <w:rPr>
          <w:rFonts w:ascii="Times New Roman" w:eastAsia="Times New Roman" w:hAnsi="Times New Roman" w:cs="Times New Roman"/>
          <w:sz w:val="24"/>
          <w:szCs w:val="24"/>
        </w:rPr>
        <w:t>зменшення</w:t>
      </w:r>
      <w:r w:rsidRPr="00023092">
        <w:rPr>
          <w:rFonts w:ascii="Times New Roman" w:eastAsia="Times New Roman" w:hAnsi="Times New Roman" w:cs="Times New Roman"/>
          <w:spacing w:val="-12"/>
          <w:sz w:val="24"/>
          <w:szCs w:val="24"/>
        </w:rPr>
        <w:t xml:space="preserve"> </w:t>
      </w:r>
      <w:r w:rsidRPr="00023092">
        <w:rPr>
          <w:rFonts w:ascii="Times New Roman" w:eastAsia="Times New Roman" w:hAnsi="Times New Roman" w:cs="Times New Roman"/>
          <w:sz w:val="24"/>
          <w:szCs w:val="24"/>
        </w:rPr>
        <w:t>коефіцієнта</w:t>
      </w:r>
      <w:r w:rsidRPr="00023092">
        <w:rPr>
          <w:rFonts w:ascii="Times New Roman" w:eastAsia="Times New Roman" w:hAnsi="Times New Roman" w:cs="Times New Roman"/>
          <w:spacing w:val="43"/>
          <w:sz w:val="24"/>
          <w:szCs w:val="24"/>
        </w:rPr>
        <w:t xml:space="preserve"> </w:t>
      </w:r>
      <w:r w:rsidRPr="00023092">
        <w:rPr>
          <w:rFonts w:ascii="Times New Roman" w:eastAsia="Times New Roman" w:hAnsi="Times New Roman" w:cs="Times New Roman"/>
          <w:sz w:val="24"/>
          <w:szCs w:val="24"/>
        </w:rPr>
        <w:t>тертя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на</w:t>
      </w:r>
      <w:r w:rsidRPr="00023092">
        <w:rPr>
          <w:rFonts w:ascii="Times New Roman" w:eastAsia="Times New Roman" w:hAnsi="Times New Roman" w:cs="Times New Roman"/>
          <w:spacing w:val="-9"/>
          <w:sz w:val="24"/>
          <w:szCs w:val="24"/>
        </w:rPr>
        <w:t xml:space="preserve"> </w:t>
      </w:r>
      <w:r w:rsidRPr="00023092">
        <w:rPr>
          <w:rFonts w:ascii="Times New Roman" w:eastAsia="Times New Roman" w:hAnsi="Times New Roman" w:cs="Times New Roman"/>
          <w:sz w:val="24"/>
          <w:szCs w:val="24"/>
        </w:rPr>
        <w:t>очищувальне</w:t>
      </w:r>
      <w:r w:rsidRPr="00023092">
        <w:rPr>
          <w:rFonts w:ascii="Times New Roman" w:eastAsia="Times New Roman" w:hAnsi="Times New Roman" w:cs="Times New Roman"/>
          <w:spacing w:val="4"/>
          <w:sz w:val="24"/>
          <w:szCs w:val="24"/>
        </w:rPr>
        <w:t xml:space="preserve"> </w:t>
      </w:r>
      <w:r w:rsidRPr="00023092">
        <w:rPr>
          <w:rFonts w:ascii="Times New Roman" w:eastAsia="Times New Roman" w:hAnsi="Times New Roman" w:cs="Times New Roman"/>
          <w:sz w:val="24"/>
          <w:szCs w:val="24"/>
        </w:rPr>
        <w:t>лезо;</w:t>
      </w:r>
    </w:p>
    <w:p w14:paraId="598F045E" w14:textId="77777777" w:rsidR="00AF300C" w:rsidRPr="00023092" w:rsidRDefault="00AF300C" w:rsidP="00AF300C">
      <w:pPr>
        <w:widowControl w:val="0"/>
        <w:numPr>
          <w:ilvl w:val="2"/>
          <w:numId w:val="37"/>
        </w:numPr>
        <w:tabs>
          <w:tab w:val="left" w:pos="1543"/>
          <w:tab w:val="left" w:pos="1544"/>
        </w:tabs>
        <w:autoSpaceDE w:val="0"/>
        <w:autoSpaceDN w:val="0"/>
        <w:spacing w:after="0" w:line="240" w:lineRule="auto"/>
        <w:ind w:left="1258" w:right="110"/>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очищування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змащування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струмопровідними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мастилами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електричних</w:t>
      </w:r>
      <w:r w:rsidRPr="00023092">
        <w:rPr>
          <w:rFonts w:ascii="Times New Roman" w:eastAsia="Times New Roman" w:hAnsi="Times New Roman" w:cs="Times New Roman"/>
          <w:spacing w:val="-58"/>
          <w:sz w:val="24"/>
          <w:szCs w:val="24"/>
        </w:rPr>
        <w:t xml:space="preserve"> </w:t>
      </w:r>
      <w:r w:rsidRPr="00023092">
        <w:rPr>
          <w:rFonts w:ascii="Times New Roman" w:eastAsia="Times New Roman" w:hAnsi="Times New Roman" w:cs="Times New Roman"/>
          <w:sz w:val="24"/>
          <w:szCs w:val="24"/>
        </w:rPr>
        <w:t>контактів;</w:t>
      </w:r>
    </w:p>
    <w:p w14:paraId="5EA76795" w14:textId="77777777" w:rsidR="00AF300C" w:rsidRPr="00023092" w:rsidRDefault="00AF300C" w:rsidP="00AF300C">
      <w:pPr>
        <w:widowControl w:val="0"/>
        <w:numPr>
          <w:ilvl w:val="2"/>
          <w:numId w:val="37"/>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наповнювання</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тонером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об’ємом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не</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менше</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заводської</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норми;</w:t>
      </w:r>
    </w:p>
    <w:p w14:paraId="573DAC60" w14:textId="77777777" w:rsidR="00AF300C" w:rsidRPr="00023092" w:rsidRDefault="00AF300C" w:rsidP="00AF300C">
      <w:pPr>
        <w:widowControl w:val="0"/>
        <w:numPr>
          <w:ilvl w:val="2"/>
          <w:numId w:val="37"/>
        </w:numPr>
        <w:tabs>
          <w:tab w:val="left" w:pos="1529"/>
        </w:tabs>
        <w:autoSpaceDE w:val="0"/>
        <w:autoSpaceDN w:val="0"/>
        <w:spacing w:after="0" w:line="240" w:lineRule="auto"/>
        <w:ind w:left="1529" w:hanging="271"/>
        <w:rPr>
          <w:rFonts w:ascii="Times New Roman" w:eastAsia="Times New Roman" w:hAnsi="Times New Roman" w:cs="Times New Roman"/>
          <w:sz w:val="24"/>
          <w:szCs w:val="24"/>
        </w:rPr>
      </w:pPr>
      <w:r w:rsidRPr="00023092">
        <w:rPr>
          <w:rFonts w:ascii="Times New Roman" w:eastAsia="Times New Roman" w:hAnsi="Times New Roman" w:cs="Times New Roman"/>
          <w:spacing w:val="-3"/>
          <w:sz w:val="24"/>
          <w:szCs w:val="24"/>
        </w:rPr>
        <w:t>заміна</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pacing w:val="-3"/>
          <w:sz w:val="24"/>
          <w:szCs w:val="24"/>
        </w:rPr>
        <w:t>smart-чипа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pacing w:val="-2"/>
          <w:sz w:val="24"/>
          <w:szCs w:val="24"/>
        </w:rPr>
        <w:t>(в</w:t>
      </w:r>
      <w:r w:rsidRPr="00023092">
        <w:rPr>
          <w:rFonts w:ascii="Times New Roman" w:eastAsia="Times New Roman" w:hAnsi="Times New Roman" w:cs="Times New Roman"/>
          <w:spacing w:val="8"/>
          <w:sz w:val="24"/>
          <w:szCs w:val="24"/>
        </w:rPr>
        <w:t xml:space="preserve"> </w:t>
      </w:r>
      <w:r w:rsidRPr="00023092">
        <w:rPr>
          <w:rFonts w:ascii="Times New Roman" w:eastAsia="Times New Roman" w:hAnsi="Times New Roman" w:cs="Times New Roman"/>
          <w:spacing w:val="-2"/>
          <w:sz w:val="24"/>
          <w:szCs w:val="24"/>
        </w:rPr>
        <w:t>чіпованих</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pacing w:val="-2"/>
          <w:sz w:val="24"/>
          <w:szCs w:val="24"/>
        </w:rPr>
        <w:t>картриджах);</w:t>
      </w:r>
    </w:p>
    <w:p w14:paraId="740AB244" w14:textId="77777777" w:rsidR="00AF300C" w:rsidRPr="00023092" w:rsidRDefault="00AF300C" w:rsidP="00AF300C">
      <w:pPr>
        <w:widowControl w:val="0"/>
        <w:numPr>
          <w:ilvl w:val="2"/>
          <w:numId w:val="37"/>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вихідний</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контроль</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z w:val="24"/>
          <w:szCs w:val="24"/>
        </w:rPr>
        <w:t>якості.</w:t>
      </w:r>
    </w:p>
    <w:p w14:paraId="5965E146" w14:textId="77777777" w:rsidR="00AF300C" w:rsidRPr="00023092" w:rsidRDefault="00AF300C" w:rsidP="00AF300C">
      <w:pPr>
        <w:widowControl w:val="0"/>
        <w:autoSpaceDE w:val="0"/>
        <w:autoSpaceDN w:val="0"/>
        <w:spacing w:after="0" w:line="240" w:lineRule="auto"/>
        <w:rPr>
          <w:rFonts w:ascii="Times New Roman" w:eastAsia="Times New Roman" w:hAnsi="Times New Roman" w:cs="Times New Roman"/>
          <w:sz w:val="24"/>
          <w:szCs w:val="24"/>
        </w:rPr>
      </w:pPr>
    </w:p>
    <w:p w14:paraId="34801CF6" w14:textId="77777777" w:rsidR="00AF300C" w:rsidRPr="00023092" w:rsidRDefault="00AF300C" w:rsidP="00AF300C">
      <w:pPr>
        <w:widowControl w:val="0"/>
        <w:tabs>
          <w:tab w:val="left" w:pos="1199"/>
        </w:tabs>
        <w:autoSpaceDE w:val="0"/>
        <w:autoSpaceDN w:val="0"/>
        <w:spacing w:after="0" w:line="240" w:lineRule="auto"/>
        <w:outlineLvl w:val="0"/>
        <w:rPr>
          <w:rFonts w:ascii="Times New Roman" w:hAnsi="Times New Roman" w:cs="Times New Roman"/>
          <w:b/>
          <w:sz w:val="24"/>
          <w:szCs w:val="24"/>
        </w:rPr>
      </w:pPr>
      <w:r w:rsidRPr="00023092">
        <w:rPr>
          <w:rFonts w:ascii="Times New Roman" w:hAnsi="Times New Roman" w:cs="Times New Roman"/>
          <w:b/>
          <w:sz w:val="24"/>
          <w:szCs w:val="24"/>
        </w:rPr>
        <w:t>Послуги</w:t>
      </w:r>
      <w:r w:rsidRPr="00023092">
        <w:rPr>
          <w:rFonts w:ascii="Times New Roman" w:hAnsi="Times New Roman" w:cs="Times New Roman"/>
          <w:b/>
          <w:spacing w:val="-7"/>
          <w:sz w:val="24"/>
          <w:szCs w:val="24"/>
        </w:rPr>
        <w:t xml:space="preserve"> </w:t>
      </w:r>
      <w:r w:rsidRPr="00023092">
        <w:rPr>
          <w:rFonts w:ascii="Times New Roman" w:hAnsi="Times New Roman" w:cs="Times New Roman"/>
          <w:b/>
          <w:sz w:val="24"/>
          <w:szCs w:val="24"/>
        </w:rPr>
        <w:t>з</w:t>
      </w:r>
      <w:r w:rsidRPr="00023092">
        <w:rPr>
          <w:rFonts w:ascii="Times New Roman" w:hAnsi="Times New Roman" w:cs="Times New Roman"/>
          <w:b/>
          <w:spacing w:val="-9"/>
          <w:sz w:val="24"/>
          <w:szCs w:val="24"/>
        </w:rPr>
        <w:t xml:space="preserve"> </w:t>
      </w:r>
      <w:r w:rsidRPr="00023092">
        <w:rPr>
          <w:rFonts w:ascii="Times New Roman" w:hAnsi="Times New Roman" w:cs="Times New Roman"/>
          <w:b/>
          <w:sz w:val="24"/>
          <w:szCs w:val="24"/>
        </w:rPr>
        <w:t>ремонту</w:t>
      </w:r>
      <w:r w:rsidRPr="00023092">
        <w:rPr>
          <w:rFonts w:ascii="Times New Roman" w:hAnsi="Times New Roman" w:cs="Times New Roman"/>
          <w:b/>
          <w:spacing w:val="-3"/>
          <w:sz w:val="24"/>
          <w:szCs w:val="24"/>
        </w:rPr>
        <w:t xml:space="preserve"> </w:t>
      </w:r>
      <w:r w:rsidRPr="00023092">
        <w:rPr>
          <w:rFonts w:ascii="Times New Roman" w:hAnsi="Times New Roman" w:cs="Times New Roman"/>
          <w:b/>
          <w:sz w:val="24"/>
          <w:szCs w:val="24"/>
        </w:rPr>
        <w:t>офісної</w:t>
      </w:r>
      <w:r w:rsidRPr="00023092">
        <w:rPr>
          <w:rFonts w:ascii="Times New Roman" w:hAnsi="Times New Roman" w:cs="Times New Roman"/>
          <w:b/>
          <w:spacing w:val="-10"/>
          <w:sz w:val="24"/>
          <w:szCs w:val="24"/>
        </w:rPr>
        <w:t xml:space="preserve"> </w:t>
      </w:r>
      <w:r w:rsidRPr="00023092">
        <w:rPr>
          <w:rFonts w:ascii="Times New Roman" w:hAnsi="Times New Roman" w:cs="Times New Roman"/>
          <w:b/>
          <w:sz w:val="24"/>
          <w:szCs w:val="24"/>
        </w:rPr>
        <w:t>техніки:</w:t>
      </w:r>
    </w:p>
    <w:p w14:paraId="31E3DDBD" w14:textId="77777777" w:rsidR="00AF300C" w:rsidRPr="00023092" w:rsidRDefault="00AF300C" w:rsidP="00AF300C">
      <w:pPr>
        <w:widowControl w:val="0"/>
        <w:numPr>
          <w:ilvl w:val="0"/>
          <w:numId w:val="36"/>
        </w:numPr>
        <w:tabs>
          <w:tab w:val="left" w:pos="1709"/>
        </w:tabs>
        <w:autoSpaceDE w:val="0"/>
        <w:autoSpaceDN w:val="0"/>
        <w:spacing w:after="0" w:line="240" w:lineRule="auto"/>
        <w:ind w:right="415"/>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Послуги з ремонту офісної техніки, повинні забезпечити працездатний</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стан</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стан</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технічного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засобу,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який</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характеризується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його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здатністю</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виконувати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усі функції,</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передбачені технічною документацією виробника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технічного</w:t>
      </w:r>
      <w:r w:rsidRPr="00023092">
        <w:rPr>
          <w:rFonts w:ascii="Times New Roman" w:eastAsia="Times New Roman" w:hAnsi="Times New Roman" w:cs="Times New Roman"/>
          <w:spacing w:val="28"/>
          <w:sz w:val="24"/>
          <w:szCs w:val="24"/>
        </w:rPr>
        <w:t xml:space="preserve"> </w:t>
      </w:r>
      <w:r w:rsidRPr="00023092">
        <w:rPr>
          <w:rFonts w:ascii="Times New Roman" w:eastAsia="Times New Roman" w:hAnsi="Times New Roman" w:cs="Times New Roman"/>
          <w:sz w:val="24"/>
          <w:szCs w:val="24"/>
        </w:rPr>
        <w:t>засобу.</w:t>
      </w:r>
    </w:p>
    <w:p w14:paraId="0DBE635F" w14:textId="77777777" w:rsidR="00AF300C" w:rsidRPr="00023092" w:rsidRDefault="00AF300C" w:rsidP="00AF300C">
      <w:pPr>
        <w:widowControl w:val="0"/>
        <w:numPr>
          <w:ilvl w:val="0"/>
          <w:numId w:val="36"/>
        </w:numPr>
        <w:tabs>
          <w:tab w:val="left" w:pos="1529"/>
        </w:tabs>
        <w:autoSpaceDE w:val="0"/>
        <w:autoSpaceDN w:val="0"/>
        <w:spacing w:after="0" w:line="240" w:lineRule="auto"/>
        <w:ind w:right="400"/>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замовника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зберігається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право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власності</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на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демонтовані</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процесі</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ремонту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вузли,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агрегати</w:t>
      </w:r>
      <w:r w:rsidRPr="00023092">
        <w:rPr>
          <w:rFonts w:ascii="Times New Roman" w:eastAsia="Times New Roman" w:hAnsi="Times New Roman" w:cs="Times New Roman"/>
          <w:spacing w:val="20"/>
          <w:sz w:val="24"/>
          <w:szCs w:val="24"/>
        </w:rPr>
        <w:t xml:space="preserve"> </w:t>
      </w:r>
      <w:r w:rsidRPr="00023092">
        <w:rPr>
          <w:rFonts w:ascii="Times New Roman" w:eastAsia="Times New Roman" w:hAnsi="Times New Roman" w:cs="Times New Roman"/>
          <w:sz w:val="24"/>
          <w:szCs w:val="24"/>
        </w:rPr>
        <w:t>і</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матеріали.</w:t>
      </w:r>
    </w:p>
    <w:p w14:paraId="5BF6E078" w14:textId="77777777" w:rsidR="00AF300C" w:rsidRPr="00023092" w:rsidRDefault="00AF300C" w:rsidP="00AF300C">
      <w:pPr>
        <w:widowControl w:val="0"/>
        <w:autoSpaceDE w:val="0"/>
        <w:autoSpaceDN w:val="0"/>
        <w:spacing w:after="0" w:line="240" w:lineRule="auto"/>
        <w:rPr>
          <w:rFonts w:ascii="Times New Roman" w:eastAsia="Times New Roman" w:hAnsi="Times New Roman" w:cs="Times New Roman"/>
          <w:sz w:val="24"/>
          <w:szCs w:val="24"/>
        </w:rPr>
      </w:pPr>
    </w:p>
    <w:p w14:paraId="290E34D6" w14:textId="77777777" w:rsidR="00AF300C" w:rsidRPr="00023092" w:rsidRDefault="00AF300C" w:rsidP="00AF300C">
      <w:pPr>
        <w:widowControl w:val="0"/>
        <w:tabs>
          <w:tab w:val="left" w:pos="838"/>
        </w:tabs>
        <w:autoSpaceDE w:val="0"/>
        <w:autoSpaceDN w:val="0"/>
        <w:spacing w:after="0" w:line="240" w:lineRule="auto"/>
        <w:ind w:right="121"/>
        <w:outlineLvl w:val="0"/>
        <w:rPr>
          <w:rFonts w:ascii="Times New Roman" w:hAnsi="Times New Roman" w:cs="Times New Roman"/>
          <w:b/>
          <w:sz w:val="24"/>
          <w:szCs w:val="24"/>
        </w:rPr>
      </w:pPr>
      <w:r w:rsidRPr="00023092">
        <w:rPr>
          <w:rFonts w:ascii="Times New Roman" w:hAnsi="Times New Roman" w:cs="Times New Roman"/>
          <w:b/>
          <w:sz w:val="24"/>
          <w:szCs w:val="24"/>
        </w:rPr>
        <w:t>Перелік</w:t>
      </w:r>
      <w:r w:rsidRPr="00023092">
        <w:rPr>
          <w:rFonts w:ascii="Times New Roman" w:hAnsi="Times New Roman" w:cs="Times New Roman"/>
          <w:b/>
          <w:spacing w:val="1"/>
          <w:sz w:val="24"/>
          <w:szCs w:val="24"/>
        </w:rPr>
        <w:t xml:space="preserve"> </w:t>
      </w:r>
      <w:r w:rsidRPr="00023092">
        <w:rPr>
          <w:rFonts w:ascii="Times New Roman" w:hAnsi="Times New Roman" w:cs="Times New Roman"/>
          <w:b/>
          <w:sz w:val="24"/>
          <w:szCs w:val="24"/>
        </w:rPr>
        <w:t>технічних</w:t>
      </w:r>
      <w:r w:rsidRPr="00023092">
        <w:rPr>
          <w:rFonts w:ascii="Times New Roman" w:hAnsi="Times New Roman" w:cs="Times New Roman"/>
          <w:b/>
          <w:spacing w:val="4"/>
          <w:sz w:val="24"/>
          <w:szCs w:val="24"/>
        </w:rPr>
        <w:t xml:space="preserve"> </w:t>
      </w:r>
      <w:r w:rsidRPr="00023092">
        <w:rPr>
          <w:rFonts w:ascii="Times New Roman" w:hAnsi="Times New Roman" w:cs="Times New Roman"/>
          <w:b/>
          <w:sz w:val="24"/>
          <w:szCs w:val="24"/>
        </w:rPr>
        <w:t>засобів</w:t>
      </w:r>
      <w:r w:rsidRPr="00023092">
        <w:rPr>
          <w:rFonts w:ascii="Times New Roman" w:hAnsi="Times New Roman" w:cs="Times New Roman"/>
          <w:b/>
          <w:spacing w:val="9"/>
          <w:sz w:val="24"/>
          <w:szCs w:val="24"/>
        </w:rPr>
        <w:t xml:space="preserve"> </w:t>
      </w:r>
      <w:r w:rsidRPr="00023092">
        <w:rPr>
          <w:rFonts w:ascii="Times New Roman" w:hAnsi="Times New Roman" w:cs="Times New Roman"/>
          <w:b/>
          <w:sz w:val="24"/>
          <w:szCs w:val="24"/>
        </w:rPr>
        <w:t>щодо</w:t>
      </w:r>
      <w:r w:rsidRPr="00023092">
        <w:rPr>
          <w:rFonts w:ascii="Times New Roman" w:hAnsi="Times New Roman" w:cs="Times New Roman"/>
          <w:b/>
          <w:spacing w:val="49"/>
          <w:sz w:val="24"/>
          <w:szCs w:val="24"/>
        </w:rPr>
        <w:t xml:space="preserve"> </w:t>
      </w:r>
      <w:r w:rsidRPr="00023092">
        <w:rPr>
          <w:rFonts w:ascii="Times New Roman" w:hAnsi="Times New Roman" w:cs="Times New Roman"/>
          <w:b/>
          <w:sz w:val="24"/>
          <w:szCs w:val="24"/>
        </w:rPr>
        <w:t>яких</w:t>
      </w:r>
      <w:r w:rsidRPr="00023092">
        <w:rPr>
          <w:rFonts w:ascii="Times New Roman" w:hAnsi="Times New Roman" w:cs="Times New Roman"/>
          <w:b/>
          <w:spacing w:val="50"/>
          <w:sz w:val="24"/>
          <w:szCs w:val="24"/>
        </w:rPr>
        <w:t xml:space="preserve"> </w:t>
      </w:r>
      <w:r w:rsidRPr="00023092">
        <w:rPr>
          <w:rFonts w:ascii="Times New Roman" w:hAnsi="Times New Roman" w:cs="Times New Roman"/>
          <w:b/>
          <w:sz w:val="24"/>
          <w:szCs w:val="24"/>
        </w:rPr>
        <w:t>можливе</w:t>
      </w:r>
      <w:r w:rsidRPr="00023092">
        <w:rPr>
          <w:rFonts w:ascii="Times New Roman" w:hAnsi="Times New Roman" w:cs="Times New Roman"/>
          <w:b/>
          <w:spacing w:val="3"/>
          <w:sz w:val="24"/>
          <w:szCs w:val="24"/>
        </w:rPr>
        <w:t xml:space="preserve"> </w:t>
      </w:r>
      <w:r w:rsidRPr="00023092">
        <w:rPr>
          <w:rFonts w:ascii="Times New Roman" w:hAnsi="Times New Roman" w:cs="Times New Roman"/>
          <w:b/>
          <w:sz w:val="24"/>
          <w:szCs w:val="24"/>
        </w:rPr>
        <w:t>надання</w:t>
      </w:r>
      <w:r w:rsidRPr="00023092">
        <w:rPr>
          <w:rFonts w:ascii="Times New Roman" w:hAnsi="Times New Roman" w:cs="Times New Roman"/>
          <w:b/>
          <w:spacing w:val="6"/>
          <w:sz w:val="24"/>
          <w:szCs w:val="24"/>
        </w:rPr>
        <w:t xml:space="preserve"> </w:t>
      </w:r>
      <w:r w:rsidRPr="00023092">
        <w:rPr>
          <w:rFonts w:ascii="Times New Roman" w:hAnsi="Times New Roman" w:cs="Times New Roman"/>
          <w:b/>
          <w:sz w:val="24"/>
          <w:szCs w:val="24"/>
        </w:rPr>
        <w:t>послуг</w:t>
      </w:r>
      <w:r w:rsidRPr="00023092">
        <w:rPr>
          <w:rFonts w:ascii="Times New Roman" w:hAnsi="Times New Roman" w:cs="Times New Roman"/>
          <w:b/>
          <w:spacing w:val="47"/>
          <w:sz w:val="24"/>
          <w:szCs w:val="24"/>
        </w:rPr>
        <w:t xml:space="preserve"> </w:t>
      </w:r>
      <w:r w:rsidRPr="00023092">
        <w:rPr>
          <w:rFonts w:ascii="Times New Roman" w:hAnsi="Times New Roman" w:cs="Times New Roman"/>
          <w:b/>
          <w:sz w:val="24"/>
          <w:szCs w:val="24"/>
        </w:rPr>
        <w:t>з</w:t>
      </w:r>
      <w:r w:rsidRPr="00023092">
        <w:rPr>
          <w:rFonts w:ascii="Times New Roman" w:hAnsi="Times New Roman" w:cs="Times New Roman"/>
          <w:b/>
          <w:spacing w:val="44"/>
          <w:sz w:val="24"/>
          <w:szCs w:val="24"/>
        </w:rPr>
        <w:t xml:space="preserve"> </w:t>
      </w:r>
      <w:r w:rsidRPr="00023092">
        <w:rPr>
          <w:rFonts w:ascii="Times New Roman" w:hAnsi="Times New Roman" w:cs="Times New Roman"/>
          <w:b/>
          <w:sz w:val="24"/>
          <w:szCs w:val="24"/>
        </w:rPr>
        <w:t>заправки,</w:t>
      </w:r>
      <w:r w:rsidRPr="00023092">
        <w:rPr>
          <w:rFonts w:ascii="Times New Roman" w:hAnsi="Times New Roman" w:cs="Times New Roman"/>
          <w:b/>
          <w:spacing w:val="-57"/>
          <w:sz w:val="24"/>
          <w:szCs w:val="24"/>
        </w:rPr>
        <w:t xml:space="preserve"> </w:t>
      </w:r>
      <w:r w:rsidRPr="00023092">
        <w:rPr>
          <w:rFonts w:ascii="Times New Roman" w:hAnsi="Times New Roman" w:cs="Times New Roman"/>
          <w:b/>
          <w:sz w:val="24"/>
          <w:szCs w:val="24"/>
        </w:rPr>
        <w:t>відновлення</w:t>
      </w:r>
      <w:r w:rsidRPr="00023092">
        <w:rPr>
          <w:rFonts w:ascii="Times New Roman" w:hAnsi="Times New Roman" w:cs="Times New Roman"/>
          <w:b/>
          <w:spacing w:val="3"/>
          <w:sz w:val="24"/>
          <w:szCs w:val="24"/>
        </w:rPr>
        <w:t xml:space="preserve"> </w:t>
      </w:r>
      <w:r w:rsidRPr="00023092">
        <w:rPr>
          <w:rFonts w:ascii="Times New Roman" w:hAnsi="Times New Roman" w:cs="Times New Roman"/>
          <w:b/>
          <w:sz w:val="24"/>
          <w:szCs w:val="24"/>
        </w:rPr>
        <w:t>картриджів</w:t>
      </w:r>
      <w:r w:rsidRPr="00023092">
        <w:rPr>
          <w:rFonts w:ascii="Times New Roman" w:hAnsi="Times New Roman" w:cs="Times New Roman"/>
          <w:b/>
          <w:spacing w:val="18"/>
          <w:sz w:val="24"/>
          <w:szCs w:val="24"/>
        </w:rPr>
        <w:t xml:space="preserve"> </w:t>
      </w:r>
      <w:r w:rsidRPr="00023092">
        <w:rPr>
          <w:rFonts w:ascii="Times New Roman" w:hAnsi="Times New Roman" w:cs="Times New Roman"/>
          <w:b/>
          <w:sz w:val="24"/>
          <w:szCs w:val="24"/>
        </w:rPr>
        <w:t>та</w:t>
      </w:r>
      <w:r w:rsidRPr="00023092">
        <w:rPr>
          <w:rFonts w:ascii="Times New Roman" w:hAnsi="Times New Roman" w:cs="Times New Roman"/>
          <w:b/>
          <w:spacing w:val="-1"/>
          <w:sz w:val="24"/>
          <w:szCs w:val="24"/>
        </w:rPr>
        <w:t xml:space="preserve"> </w:t>
      </w:r>
      <w:r w:rsidRPr="00023092">
        <w:rPr>
          <w:rFonts w:ascii="Times New Roman" w:hAnsi="Times New Roman" w:cs="Times New Roman"/>
          <w:b/>
          <w:sz w:val="24"/>
          <w:szCs w:val="24"/>
        </w:rPr>
        <w:t>ремонту офісної</w:t>
      </w:r>
      <w:r w:rsidRPr="00023092">
        <w:rPr>
          <w:rFonts w:ascii="Times New Roman" w:hAnsi="Times New Roman" w:cs="Times New Roman"/>
          <w:b/>
          <w:spacing w:val="-8"/>
          <w:sz w:val="24"/>
          <w:szCs w:val="24"/>
        </w:rPr>
        <w:t xml:space="preserve"> </w:t>
      </w:r>
      <w:r w:rsidRPr="00023092">
        <w:rPr>
          <w:rFonts w:ascii="Times New Roman" w:hAnsi="Times New Roman" w:cs="Times New Roman"/>
          <w:b/>
          <w:sz w:val="24"/>
          <w:szCs w:val="24"/>
        </w:rPr>
        <w:t>техніки:</w:t>
      </w:r>
    </w:p>
    <w:p w14:paraId="210DB608" w14:textId="77777777" w:rsidR="00AF300C" w:rsidRPr="00023092" w:rsidRDefault="00AF300C" w:rsidP="00AF300C">
      <w:pPr>
        <w:widowControl w:val="0"/>
        <w:autoSpaceDE w:val="0"/>
        <w:autoSpaceDN w:val="0"/>
        <w:spacing w:after="0" w:line="240" w:lineRule="auto"/>
        <w:ind w:left="179" w:right="142"/>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Таблиця 1</w:t>
      </w:r>
    </w:p>
    <w:tbl>
      <w:tblPr>
        <w:tblStyle w:val="TableNormal6"/>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8"/>
        <w:gridCol w:w="7513"/>
      </w:tblGrid>
      <w:tr w:rsidR="00AF300C" w:rsidRPr="00023092" w14:paraId="74C6DC5D" w14:textId="77777777" w:rsidTr="005A4379">
        <w:trPr>
          <w:trHeight w:val="315"/>
        </w:trPr>
        <w:tc>
          <w:tcPr>
            <w:tcW w:w="1738" w:type="dxa"/>
          </w:tcPr>
          <w:p w14:paraId="260D24E7" w14:textId="77777777" w:rsidR="00AF300C" w:rsidRPr="00023092" w:rsidRDefault="00AF300C" w:rsidP="005A4379">
            <w:pPr>
              <w:widowControl w:val="0"/>
              <w:autoSpaceDE w:val="0"/>
              <w:autoSpaceDN w:val="0"/>
              <w:spacing w:after="0" w:line="240" w:lineRule="auto"/>
              <w:ind w:left="179" w:right="142"/>
              <w:jc w:val="center"/>
              <w:rPr>
                <w:rFonts w:ascii="Times New Roman" w:eastAsia="Times New Roman" w:hAnsi="Times New Roman" w:cs="Times New Roman"/>
                <w:b/>
                <w:sz w:val="24"/>
                <w:szCs w:val="24"/>
                <w:lang w:eastAsia="en-US"/>
              </w:rPr>
            </w:pPr>
            <w:r w:rsidRPr="00023092">
              <w:rPr>
                <w:rFonts w:ascii="Times New Roman" w:eastAsia="Times New Roman" w:hAnsi="Times New Roman" w:cs="Times New Roman"/>
                <w:b/>
                <w:sz w:val="24"/>
                <w:szCs w:val="24"/>
                <w:lang w:eastAsia="en-US"/>
              </w:rPr>
              <w:t>№</w:t>
            </w:r>
          </w:p>
        </w:tc>
        <w:tc>
          <w:tcPr>
            <w:tcW w:w="7513" w:type="dxa"/>
          </w:tcPr>
          <w:p w14:paraId="614D7D25" w14:textId="77777777" w:rsidR="00AF300C" w:rsidRPr="00023092" w:rsidRDefault="00AF300C" w:rsidP="005A4379">
            <w:pPr>
              <w:widowControl w:val="0"/>
              <w:autoSpaceDE w:val="0"/>
              <w:autoSpaceDN w:val="0"/>
              <w:spacing w:after="0" w:line="240" w:lineRule="auto"/>
              <w:ind w:left="179" w:right="142"/>
              <w:jc w:val="center"/>
              <w:rPr>
                <w:rFonts w:ascii="Times New Roman" w:eastAsia="Times New Roman" w:hAnsi="Times New Roman" w:cs="Times New Roman"/>
                <w:b/>
                <w:sz w:val="24"/>
                <w:szCs w:val="24"/>
                <w:lang w:eastAsia="en-US"/>
              </w:rPr>
            </w:pPr>
            <w:r w:rsidRPr="00023092">
              <w:rPr>
                <w:rFonts w:ascii="Times New Roman" w:eastAsia="Times New Roman" w:hAnsi="Times New Roman" w:cs="Times New Roman"/>
                <w:b/>
                <w:sz w:val="24"/>
                <w:szCs w:val="24"/>
                <w:lang w:eastAsia="en-US"/>
              </w:rPr>
              <w:t>Найменування пристрою</w:t>
            </w:r>
          </w:p>
        </w:tc>
      </w:tr>
      <w:tr w:rsidR="00AF300C" w:rsidRPr="00023092" w14:paraId="40A028DE" w14:textId="77777777" w:rsidTr="005A4379">
        <w:trPr>
          <w:trHeight w:val="315"/>
        </w:trPr>
        <w:tc>
          <w:tcPr>
            <w:tcW w:w="1738" w:type="dxa"/>
            <w:vAlign w:val="center"/>
          </w:tcPr>
          <w:p w14:paraId="0C00D985"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1</w:t>
            </w:r>
          </w:p>
        </w:tc>
        <w:tc>
          <w:tcPr>
            <w:tcW w:w="7513" w:type="dxa"/>
          </w:tcPr>
          <w:p w14:paraId="17A56F01"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brother</w:t>
            </w:r>
            <w:r w:rsidRPr="00023092">
              <w:rPr>
                <w:rFonts w:ascii="Times New Roman" w:eastAsia="Times New Roman" w:hAnsi="Times New Roman" w:cs="Times New Roman"/>
                <w:spacing w:val="15"/>
                <w:sz w:val="24"/>
                <w:szCs w:val="24"/>
                <w:lang w:eastAsia="en-US"/>
              </w:rPr>
              <w:t xml:space="preserve"> </w:t>
            </w:r>
            <w:r w:rsidRPr="00023092">
              <w:rPr>
                <w:rFonts w:ascii="Times New Roman" w:eastAsia="Times New Roman" w:hAnsi="Times New Roman" w:cs="Times New Roman"/>
                <w:sz w:val="24"/>
                <w:szCs w:val="24"/>
                <w:lang w:eastAsia="en-US"/>
              </w:rPr>
              <w:t>1215r</w:t>
            </w:r>
          </w:p>
        </w:tc>
      </w:tr>
      <w:tr w:rsidR="00AF300C" w:rsidRPr="00023092" w14:paraId="16BE790E" w14:textId="77777777" w:rsidTr="005A4379">
        <w:trPr>
          <w:trHeight w:val="315"/>
        </w:trPr>
        <w:tc>
          <w:tcPr>
            <w:tcW w:w="1738" w:type="dxa"/>
            <w:vAlign w:val="center"/>
          </w:tcPr>
          <w:p w14:paraId="5B4CACA1"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2</w:t>
            </w:r>
          </w:p>
        </w:tc>
        <w:tc>
          <w:tcPr>
            <w:tcW w:w="7513" w:type="dxa"/>
          </w:tcPr>
          <w:p w14:paraId="2787907B"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10"/>
                <w:sz w:val="24"/>
                <w:szCs w:val="24"/>
                <w:lang w:eastAsia="en-US"/>
              </w:rPr>
              <w:t xml:space="preserve"> </w:t>
            </w:r>
            <w:r w:rsidRPr="00023092">
              <w:rPr>
                <w:rFonts w:ascii="Times New Roman" w:eastAsia="Times New Roman" w:hAnsi="Times New Roman" w:cs="Times New Roman"/>
                <w:sz w:val="24"/>
                <w:szCs w:val="24"/>
                <w:lang w:eastAsia="en-US"/>
              </w:rPr>
              <w:t>3110</w:t>
            </w:r>
          </w:p>
        </w:tc>
      </w:tr>
      <w:tr w:rsidR="00AF300C" w:rsidRPr="00023092" w14:paraId="444D510E" w14:textId="77777777" w:rsidTr="005A4379">
        <w:trPr>
          <w:trHeight w:val="300"/>
        </w:trPr>
        <w:tc>
          <w:tcPr>
            <w:tcW w:w="1738" w:type="dxa"/>
            <w:vAlign w:val="center"/>
          </w:tcPr>
          <w:p w14:paraId="2436D4AC"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3</w:t>
            </w:r>
          </w:p>
        </w:tc>
        <w:tc>
          <w:tcPr>
            <w:tcW w:w="7513" w:type="dxa"/>
          </w:tcPr>
          <w:p w14:paraId="66898201"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5"/>
                <w:sz w:val="24"/>
                <w:szCs w:val="24"/>
                <w:lang w:eastAsia="en-US"/>
              </w:rPr>
              <w:t xml:space="preserve"> </w:t>
            </w:r>
            <w:r w:rsidRPr="00023092">
              <w:rPr>
                <w:rFonts w:ascii="Times New Roman" w:eastAsia="Times New Roman" w:hAnsi="Times New Roman" w:cs="Times New Roman"/>
                <w:sz w:val="24"/>
                <w:szCs w:val="24"/>
                <w:lang w:eastAsia="en-US"/>
              </w:rPr>
              <w:t>IR2520</w:t>
            </w:r>
          </w:p>
        </w:tc>
      </w:tr>
      <w:tr w:rsidR="00AF300C" w:rsidRPr="00023092" w14:paraId="57EF8C75" w14:textId="77777777" w:rsidTr="005A4379">
        <w:trPr>
          <w:trHeight w:val="315"/>
        </w:trPr>
        <w:tc>
          <w:tcPr>
            <w:tcW w:w="1738" w:type="dxa"/>
            <w:vAlign w:val="center"/>
          </w:tcPr>
          <w:p w14:paraId="652B671E"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4</w:t>
            </w:r>
          </w:p>
        </w:tc>
        <w:tc>
          <w:tcPr>
            <w:tcW w:w="7513" w:type="dxa"/>
          </w:tcPr>
          <w:p w14:paraId="4D1FCC5B"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4"/>
                <w:sz w:val="24"/>
                <w:szCs w:val="24"/>
                <w:lang w:eastAsia="en-US"/>
              </w:rPr>
              <w:t xml:space="preserve"> </w:t>
            </w:r>
            <w:r w:rsidRPr="00023092">
              <w:rPr>
                <w:rFonts w:ascii="Times New Roman" w:eastAsia="Times New Roman" w:hAnsi="Times New Roman" w:cs="Times New Roman"/>
                <w:sz w:val="24"/>
                <w:szCs w:val="24"/>
                <w:lang w:eastAsia="en-US"/>
              </w:rPr>
              <w:t>i-SENSYS</w:t>
            </w:r>
            <w:r w:rsidRPr="00023092">
              <w:rPr>
                <w:rFonts w:ascii="Times New Roman" w:eastAsia="Times New Roman" w:hAnsi="Times New Roman" w:cs="Times New Roman"/>
                <w:spacing w:val="4"/>
                <w:sz w:val="24"/>
                <w:szCs w:val="24"/>
                <w:lang w:eastAsia="en-US"/>
              </w:rPr>
              <w:t xml:space="preserve"> </w:t>
            </w:r>
            <w:r w:rsidRPr="00023092">
              <w:rPr>
                <w:rFonts w:ascii="Times New Roman" w:eastAsia="Times New Roman" w:hAnsi="Times New Roman" w:cs="Times New Roman"/>
                <w:sz w:val="24"/>
                <w:szCs w:val="24"/>
                <w:lang w:eastAsia="en-US"/>
              </w:rPr>
              <w:t>LBP3000</w:t>
            </w:r>
          </w:p>
        </w:tc>
      </w:tr>
      <w:tr w:rsidR="00AF300C" w:rsidRPr="00023092" w14:paraId="6764E66E" w14:textId="77777777" w:rsidTr="005A4379">
        <w:trPr>
          <w:trHeight w:val="312"/>
        </w:trPr>
        <w:tc>
          <w:tcPr>
            <w:tcW w:w="1738" w:type="dxa"/>
            <w:vAlign w:val="center"/>
          </w:tcPr>
          <w:p w14:paraId="1BEC56B2"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5</w:t>
            </w:r>
          </w:p>
        </w:tc>
        <w:tc>
          <w:tcPr>
            <w:tcW w:w="7513" w:type="dxa"/>
          </w:tcPr>
          <w:p w14:paraId="54C6BD9C"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 I-sensys</w:t>
            </w:r>
            <w:r w:rsidRPr="00023092">
              <w:rPr>
                <w:rFonts w:ascii="Times New Roman" w:eastAsia="Times New Roman" w:hAnsi="Times New Roman" w:cs="Times New Roman"/>
                <w:spacing w:val="11"/>
                <w:sz w:val="24"/>
                <w:szCs w:val="24"/>
                <w:lang w:eastAsia="en-US"/>
              </w:rPr>
              <w:t xml:space="preserve"> </w:t>
            </w:r>
            <w:r w:rsidRPr="00023092">
              <w:rPr>
                <w:rFonts w:ascii="Times New Roman" w:eastAsia="Times New Roman" w:hAnsi="Times New Roman" w:cs="Times New Roman"/>
                <w:sz w:val="24"/>
                <w:szCs w:val="24"/>
                <w:lang w:eastAsia="en-US"/>
              </w:rPr>
              <w:t>LBP3010B</w:t>
            </w:r>
          </w:p>
        </w:tc>
      </w:tr>
      <w:tr w:rsidR="00AF300C" w:rsidRPr="00023092" w14:paraId="567D3D11" w14:textId="77777777" w:rsidTr="005A4379">
        <w:trPr>
          <w:trHeight w:val="315"/>
        </w:trPr>
        <w:tc>
          <w:tcPr>
            <w:tcW w:w="1738" w:type="dxa"/>
            <w:vAlign w:val="center"/>
          </w:tcPr>
          <w:p w14:paraId="24E90538"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6</w:t>
            </w:r>
          </w:p>
        </w:tc>
        <w:tc>
          <w:tcPr>
            <w:tcW w:w="7513" w:type="dxa"/>
          </w:tcPr>
          <w:p w14:paraId="1A7A0778"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2"/>
                <w:sz w:val="24"/>
                <w:szCs w:val="24"/>
                <w:lang w:eastAsia="en-US"/>
              </w:rPr>
              <w:t xml:space="preserve"> </w:t>
            </w:r>
            <w:r w:rsidRPr="00023092">
              <w:rPr>
                <w:rFonts w:ascii="Times New Roman" w:eastAsia="Times New Roman" w:hAnsi="Times New Roman" w:cs="Times New Roman"/>
                <w:sz w:val="24"/>
                <w:szCs w:val="24"/>
                <w:lang w:eastAsia="en-US"/>
              </w:rPr>
              <w:t>i-SENSYS</w:t>
            </w:r>
            <w:r w:rsidRPr="00023092">
              <w:rPr>
                <w:rFonts w:ascii="Times New Roman" w:eastAsia="Times New Roman" w:hAnsi="Times New Roman" w:cs="Times New Roman"/>
                <w:spacing w:val="5"/>
                <w:sz w:val="24"/>
                <w:szCs w:val="24"/>
                <w:lang w:eastAsia="en-US"/>
              </w:rPr>
              <w:t xml:space="preserve"> </w:t>
            </w:r>
            <w:r w:rsidRPr="00023092">
              <w:rPr>
                <w:rFonts w:ascii="Times New Roman" w:eastAsia="Times New Roman" w:hAnsi="Times New Roman" w:cs="Times New Roman"/>
                <w:sz w:val="24"/>
                <w:szCs w:val="24"/>
                <w:lang w:eastAsia="en-US"/>
              </w:rPr>
              <w:t>LBP6020</w:t>
            </w:r>
          </w:p>
        </w:tc>
      </w:tr>
      <w:tr w:rsidR="00AF300C" w:rsidRPr="00023092" w14:paraId="14BFF611" w14:textId="77777777" w:rsidTr="005A4379">
        <w:trPr>
          <w:trHeight w:val="315"/>
        </w:trPr>
        <w:tc>
          <w:tcPr>
            <w:tcW w:w="1738" w:type="dxa"/>
            <w:vAlign w:val="center"/>
          </w:tcPr>
          <w:p w14:paraId="1D9C910A"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7</w:t>
            </w:r>
          </w:p>
        </w:tc>
        <w:tc>
          <w:tcPr>
            <w:tcW w:w="7513" w:type="dxa"/>
          </w:tcPr>
          <w:p w14:paraId="1A74FAA3"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i-SENSYS</w:t>
            </w:r>
            <w:r w:rsidRPr="00023092">
              <w:rPr>
                <w:rFonts w:ascii="Times New Roman" w:eastAsia="Times New Roman" w:hAnsi="Times New Roman" w:cs="Times New Roman"/>
                <w:spacing w:val="8"/>
                <w:sz w:val="24"/>
                <w:szCs w:val="24"/>
                <w:lang w:eastAsia="en-US"/>
              </w:rPr>
              <w:t xml:space="preserve"> </w:t>
            </w:r>
            <w:r w:rsidRPr="00023092">
              <w:rPr>
                <w:rFonts w:ascii="Times New Roman" w:eastAsia="Times New Roman" w:hAnsi="Times New Roman" w:cs="Times New Roman"/>
                <w:sz w:val="24"/>
                <w:szCs w:val="24"/>
                <w:lang w:eastAsia="en-US"/>
              </w:rPr>
              <w:t>MF3010</w:t>
            </w:r>
          </w:p>
        </w:tc>
      </w:tr>
      <w:tr w:rsidR="00AF300C" w:rsidRPr="00023092" w14:paraId="1BD45A2F" w14:textId="77777777" w:rsidTr="005A4379">
        <w:trPr>
          <w:trHeight w:val="300"/>
        </w:trPr>
        <w:tc>
          <w:tcPr>
            <w:tcW w:w="1738" w:type="dxa"/>
            <w:vAlign w:val="center"/>
          </w:tcPr>
          <w:p w14:paraId="234F9C28"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8</w:t>
            </w:r>
          </w:p>
        </w:tc>
        <w:tc>
          <w:tcPr>
            <w:tcW w:w="7513" w:type="dxa"/>
          </w:tcPr>
          <w:p w14:paraId="402663ED"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i-SENSYS</w:t>
            </w:r>
            <w:r w:rsidRPr="00023092">
              <w:rPr>
                <w:rFonts w:ascii="Times New Roman" w:eastAsia="Times New Roman" w:hAnsi="Times New Roman" w:cs="Times New Roman"/>
                <w:spacing w:val="8"/>
                <w:sz w:val="24"/>
                <w:szCs w:val="24"/>
                <w:lang w:eastAsia="en-US"/>
              </w:rPr>
              <w:t xml:space="preserve"> </w:t>
            </w:r>
            <w:r w:rsidRPr="00023092">
              <w:rPr>
                <w:rFonts w:ascii="Times New Roman" w:eastAsia="Times New Roman" w:hAnsi="Times New Roman" w:cs="Times New Roman"/>
                <w:sz w:val="24"/>
                <w:szCs w:val="24"/>
                <w:lang w:eastAsia="en-US"/>
              </w:rPr>
              <w:t>MF4410</w:t>
            </w:r>
          </w:p>
        </w:tc>
      </w:tr>
      <w:tr w:rsidR="00AF300C" w:rsidRPr="00023092" w14:paraId="6C5C527B" w14:textId="77777777" w:rsidTr="005A4379">
        <w:trPr>
          <w:trHeight w:val="315"/>
        </w:trPr>
        <w:tc>
          <w:tcPr>
            <w:tcW w:w="1738" w:type="dxa"/>
            <w:vAlign w:val="center"/>
          </w:tcPr>
          <w:p w14:paraId="3C9483CF"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9</w:t>
            </w:r>
          </w:p>
        </w:tc>
        <w:tc>
          <w:tcPr>
            <w:tcW w:w="7513" w:type="dxa"/>
          </w:tcPr>
          <w:p w14:paraId="289161A9"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5"/>
                <w:sz w:val="24"/>
                <w:szCs w:val="24"/>
                <w:lang w:eastAsia="en-US"/>
              </w:rPr>
              <w:t xml:space="preserve"> </w:t>
            </w:r>
            <w:r w:rsidRPr="00023092">
              <w:rPr>
                <w:rFonts w:ascii="Times New Roman" w:eastAsia="Times New Roman" w:hAnsi="Times New Roman" w:cs="Times New Roman"/>
                <w:sz w:val="24"/>
                <w:szCs w:val="24"/>
                <w:lang w:eastAsia="en-US"/>
              </w:rPr>
              <w:t>I-Sensys</w:t>
            </w:r>
            <w:r w:rsidRPr="00023092">
              <w:rPr>
                <w:rFonts w:ascii="Times New Roman" w:eastAsia="Times New Roman" w:hAnsi="Times New Roman" w:cs="Times New Roman"/>
                <w:spacing w:val="16"/>
                <w:sz w:val="24"/>
                <w:szCs w:val="24"/>
                <w:lang w:eastAsia="en-US"/>
              </w:rPr>
              <w:t xml:space="preserve"> </w:t>
            </w:r>
            <w:r w:rsidRPr="00023092">
              <w:rPr>
                <w:rFonts w:ascii="Times New Roman" w:eastAsia="Times New Roman" w:hAnsi="Times New Roman" w:cs="Times New Roman"/>
                <w:sz w:val="24"/>
                <w:szCs w:val="24"/>
                <w:lang w:eastAsia="en-US"/>
              </w:rPr>
              <w:t>MF515X</w:t>
            </w:r>
          </w:p>
        </w:tc>
      </w:tr>
      <w:tr w:rsidR="00AF300C" w:rsidRPr="00023092" w14:paraId="70F1BE5D" w14:textId="77777777" w:rsidTr="005A4379">
        <w:trPr>
          <w:trHeight w:val="315"/>
        </w:trPr>
        <w:tc>
          <w:tcPr>
            <w:tcW w:w="1738" w:type="dxa"/>
            <w:vAlign w:val="center"/>
          </w:tcPr>
          <w:p w14:paraId="2CD51A77"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10</w:t>
            </w:r>
          </w:p>
        </w:tc>
        <w:tc>
          <w:tcPr>
            <w:tcW w:w="7513" w:type="dxa"/>
          </w:tcPr>
          <w:p w14:paraId="066522B9"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7"/>
                <w:sz w:val="24"/>
                <w:szCs w:val="24"/>
                <w:lang w:eastAsia="en-US"/>
              </w:rPr>
              <w:t xml:space="preserve"> </w:t>
            </w:r>
            <w:r w:rsidRPr="00023092">
              <w:rPr>
                <w:rFonts w:ascii="Times New Roman" w:eastAsia="Times New Roman" w:hAnsi="Times New Roman" w:cs="Times New Roman"/>
                <w:sz w:val="24"/>
                <w:szCs w:val="24"/>
                <w:lang w:eastAsia="en-US"/>
              </w:rPr>
              <w:t>L11121E</w:t>
            </w:r>
          </w:p>
        </w:tc>
      </w:tr>
      <w:tr w:rsidR="00AF300C" w:rsidRPr="00023092" w14:paraId="7647EE61" w14:textId="77777777" w:rsidTr="005A4379">
        <w:trPr>
          <w:trHeight w:val="315"/>
        </w:trPr>
        <w:tc>
          <w:tcPr>
            <w:tcW w:w="1738" w:type="dxa"/>
            <w:vAlign w:val="center"/>
          </w:tcPr>
          <w:p w14:paraId="0520E79B"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11</w:t>
            </w:r>
          </w:p>
        </w:tc>
        <w:tc>
          <w:tcPr>
            <w:tcW w:w="7513" w:type="dxa"/>
          </w:tcPr>
          <w:p w14:paraId="5A61D57C"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pacing w:val="-1"/>
                <w:sz w:val="24"/>
                <w:szCs w:val="24"/>
                <w:lang w:eastAsia="en-US"/>
              </w:rPr>
              <w:t>CANON</w:t>
            </w:r>
            <w:r w:rsidRPr="00023092">
              <w:rPr>
                <w:rFonts w:ascii="Times New Roman" w:eastAsia="Times New Roman" w:hAnsi="Times New Roman" w:cs="Times New Roman"/>
                <w:spacing w:val="-12"/>
                <w:sz w:val="24"/>
                <w:szCs w:val="24"/>
                <w:lang w:eastAsia="en-US"/>
              </w:rPr>
              <w:t xml:space="preserve"> </w:t>
            </w:r>
            <w:r w:rsidRPr="00023092">
              <w:rPr>
                <w:rFonts w:ascii="Times New Roman" w:eastAsia="Times New Roman" w:hAnsi="Times New Roman" w:cs="Times New Roman"/>
                <w:spacing w:val="-1"/>
                <w:sz w:val="24"/>
                <w:szCs w:val="24"/>
                <w:lang w:eastAsia="en-US"/>
              </w:rPr>
              <w:t>LASER</w:t>
            </w:r>
            <w:r w:rsidRPr="00023092">
              <w:rPr>
                <w:rFonts w:ascii="Times New Roman" w:eastAsia="Times New Roman" w:hAnsi="Times New Roman" w:cs="Times New Roman"/>
                <w:spacing w:val="29"/>
                <w:sz w:val="24"/>
                <w:szCs w:val="24"/>
                <w:lang w:eastAsia="en-US"/>
              </w:rPr>
              <w:t xml:space="preserve"> </w:t>
            </w:r>
            <w:r w:rsidRPr="00023092">
              <w:rPr>
                <w:rFonts w:ascii="Times New Roman" w:eastAsia="Times New Roman" w:hAnsi="Times New Roman" w:cs="Times New Roman"/>
                <w:sz w:val="24"/>
                <w:szCs w:val="24"/>
                <w:lang w:eastAsia="en-US"/>
              </w:rPr>
              <w:t>SHOT</w:t>
            </w:r>
            <w:r w:rsidRPr="00023092">
              <w:rPr>
                <w:rFonts w:ascii="Times New Roman" w:eastAsia="Times New Roman" w:hAnsi="Times New Roman" w:cs="Times New Roman"/>
                <w:spacing w:val="-15"/>
                <w:sz w:val="24"/>
                <w:szCs w:val="24"/>
                <w:lang w:eastAsia="en-US"/>
              </w:rPr>
              <w:t xml:space="preserve"> </w:t>
            </w:r>
            <w:r w:rsidRPr="00023092">
              <w:rPr>
                <w:rFonts w:ascii="Times New Roman" w:eastAsia="Times New Roman" w:hAnsi="Times New Roman" w:cs="Times New Roman"/>
                <w:sz w:val="24"/>
                <w:szCs w:val="24"/>
                <w:lang w:eastAsia="en-US"/>
              </w:rPr>
              <w:t>LBP-1120</w:t>
            </w:r>
          </w:p>
        </w:tc>
      </w:tr>
      <w:tr w:rsidR="00AF300C" w:rsidRPr="00023092" w14:paraId="7A6D056D" w14:textId="77777777" w:rsidTr="005A4379">
        <w:trPr>
          <w:trHeight w:val="315"/>
        </w:trPr>
        <w:tc>
          <w:tcPr>
            <w:tcW w:w="1738" w:type="dxa"/>
            <w:vAlign w:val="center"/>
          </w:tcPr>
          <w:p w14:paraId="4090F480"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12</w:t>
            </w:r>
          </w:p>
        </w:tc>
        <w:tc>
          <w:tcPr>
            <w:tcW w:w="7513" w:type="dxa"/>
          </w:tcPr>
          <w:p w14:paraId="1400B6AF"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5"/>
                <w:sz w:val="24"/>
                <w:szCs w:val="24"/>
                <w:lang w:eastAsia="en-US"/>
              </w:rPr>
              <w:t xml:space="preserve"> </w:t>
            </w:r>
            <w:r w:rsidRPr="00023092">
              <w:rPr>
                <w:rFonts w:ascii="Times New Roman" w:eastAsia="Times New Roman" w:hAnsi="Times New Roman" w:cs="Times New Roman"/>
                <w:sz w:val="24"/>
                <w:szCs w:val="24"/>
                <w:lang w:eastAsia="en-US"/>
              </w:rPr>
              <w:t>LaserBase</w:t>
            </w:r>
            <w:r w:rsidRPr="00023092">
              <w:rPr>
                <w:rFonts w:ascii="Times New Roman" w:eastAsia="Times New Roman" w:hAnsi="Times New Roman" w:cs="Times New Roman"/>
                <w:spacing w:val="18"/>
                <w:sz w:val="24"/>
                <w:szCs w:val="24"/>
                <w:lang w:eastAsia="en-US"/>
              </w:rPr>
              <w:t xml:space="preserve"> </w:t>
            </w:r>
            <w:r w:rsidRPr="00023092">
              <w:rPr>
                <w:rFonts w:ascii="Times New Roman" w:eastAsia="Times New Roman" w:hAnsi="Times New Roman" w:cs="Times New Roman"/>
                <w:sz w:val="24"/>
                <w:szCs w:val="24"/>
                <w:lang w:eastAsia="en-US"/>
              </w:rPr>
              <w:t>MF-3228</w:t>
            </w:r>
          </w:p>
        </w:tc>
      </w:tr>
      <w:tr w:rsidR="00AF300C" w:rsidRPr="00023092" w14:paraId="2B4EFB85" w14:textId="77777777" w:rsidTr="005A4379">
        <w:trPr>
          <w:trHeight w:val="315"/>
        </w:trPr>
        <w:tc>
          <w:tcPr>
            <w:tcW w:w="1738" w:type="dxa"/>
            <w:vAlign w:val="center"/>
          </w:tcPr>
          <w:p w14:paraId="43762D18"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13</w:t>
            </w:r>
          </w:p>
        </w:tc>
        <w:tc>
          <w:tcPr>
            <w:tcW w:w="7513" w:type="dxa"/>
          </w:tcPr>
          <w:p w14:paraId="27ACCD5C"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LBP</w:t>
            </w:r>
            <w:r w:rsidRPr="00023092">
              <w:rPr>
                <w:rFonts w:ascii="Times New Roman" w:eastAsia="Times New Roman" w:hAnsi="Times New Roman" w:cs="Times New Roman"/>
                <w:spacing w:val="9"/>
                <w:sz w:val="24"/>
                <w:szCs w:val="24"/>
                <w:lang w:eastAsia="en-US"/>
              </w:rPr>
              <w:t xml:space="preserve"> </w:t>
            </w:r>
            <w:r w:rsidRPr="00023092">
              <w:rPr>
                <w:rFonts w:ascii="Times New Roman" w:eastAsia="Times New Roman" w:hAnsi="Times New Roman" w:cs="Times New Roman"/>
                <w:sz w:val="24"/>
                <w:szCs w:val="24"/>
                <w:lang w:eastAsia="en-US"/>
              </w:rPr>
              <w:t>810</w:t>
            </w:r>
          </w:p>
        </w:tc>
      </w:tr>
      <w:tr w:rsidR="00AF300C" w:rsidRPr="00023092" w14:paraId="4AC1384D" w14:textId="77777777" w:rsidTr="005A4379">
        <w:trPr>
          <w:trHeight w:val="300"/>
        </w:trPr>
        <w:tc>
          <w:tcPr>
            <w:tcW w:w="1738" w:type="dxa"/>
            <w:vAlign w:val="center"/>
          </w:tcPr>
          <w:p w14:paraId="1013E088"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14</w:t>
            </w:r>
          </w:p>
        </w:tc>
        <w:tc>
          <w:tcPr>
            <w:tcW w:w="7513" w:type="dxa"/>
          </w:tcPr>
          <w:p w14:paraId="65997242"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8"/>
                <w:sz w:val="24"/>
                <w:szCs w:val="24"/>
                <w:lang w:eastAsia="en-US"/>
              </w:rPr>
              <w:t xml:space="preserve"> </w:t>
            </w:r>
            <w:r w:rsidRPr="00023092">
              <w:rPr>
                <w:rFonts w:ascii="Times New Roman" w:eastAsia="Times New Roman" w:hAnsi="Times New Roman" w:cs="Times New Roman"/>
                <w:sz w:val="24"/>
                <w:szCs w:val="24"/>
                <w:lang w:eastAsia="en-US"/>
              </w:rPr>
              <w:t>LBP-2900</w:t>
            </w:r>
          </w:p>
        </w:tc>
      </w:tr>
      <w:tr w:rsidR="00AF300C" w:rsidRPr="00023092" w14:paraId="25E6375E" w14:textId="77777777" w:rsidTr="005A4379">
        <w:trPr>
          <w:trHeight w:val="315"/>
        </w:trPr>
        <w:tc>
          <w:tcPr>
            <w:tcW w:w="1738" w:type="dxa"/>
            <w:vAlign w:val="center"/>
          </w:tcPr>
          <w:p w14:paraId="7199B225"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15</w:t>
            </w:r>
          </w:p>
        </w:tc>
        <w:tc>
          <w:tcPr>
            <w:tcW w:w="7513" w:type="dxa"/>
          </w:tcPr>
          <w:p w14:paraId="30541CEB"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4"/>
                <w:sz w:val="24"/>
                <w:szCs w:val="24"/>
                <w:lang w:eastAsia="en-US"/>
              </w:rPr>
              <w:t xml:space="preserve"> </w:t>
            </w:r>
            <w:r w:rsidRPr="00023092">
              <w:rPr>
                <w:rFonts w:ascii="Times New Roman" w:eastAsia="Times New Roman" w:hAnsi="Times New Roman" w:cs="Times New Roman"/>
                <w:sz w:val="24"/>
                <w:szCs w:val="24"/>
                <w:lang w:eastAsia="en-US"/>
              </w:rPr>
              <w:t>LBP6000</w:t>
            </w:r>
          </w:p>
        </w:tc>
      </w:tr>
      <w:tr w:rsidR="00AF300C" w:rsidRPr="00023092" w14:paraId="6DC02DD6" w14:textId="77777777" w:rsidTr="005A4379">
        <w:trPr>
          <w:trHeight w:val="315"/>
        </w:trPr>
        <w:tc>
          <w:tcPr>
            <w:tcW w:w="1738" w:type="dxa"/>
            <w:vAlign w:val="center"/>
          </w:tcPr>
          <w:p w14:paraId="0BE6DC61"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16</w:t>
            </w:r>
          </w:p>
        </w:tc>
        <w:tc>
          <w:tcPr>
            <w:tcW w:w="7513" w:type="dxa"/>
          </w:tcPr>
          <w:p w14:paraId="32A136CD"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11"/>
                <w:sz w:val="24"/>
                <w:szCs w:val="24"/>
                <w:lang w:eastAsia="en-US"/>
              </w:rPr>
              <w:t xml:space="preserve"> </w:t>
            </w:r>
            <w:r w:rsidRPr="00023092">
              <w:rPr>
                <w:rFonts w:ascii="Times New Roman" w:eastAsia="Times New Roman" w:hAnsi="Times New Roman" w:cs="Times New Roman"/>
                <w:sz w:val="24"/>
                <w:szCs w:val="24"/>
                <w:lang w:eastAsia="en-US"/>
              </w:rPr>
              <w:t>MF-212w</w:t>
            </w:r>
          </w:p>
        </w:tc>
      </w:tr>
      <w:tr w:rsidR="00AF300C" w:rsidRPr="00023092" w14:paraId="45C93658" w14:textId="77777777" w:rsidTr="005A4379">
        <w:trPr>
          <w:trHeight w:val="315"/>
        </w:trPr>
        <w:tc>
          <w:tcPr>
            <w:tcW w:w="1738" w:type="dxa"/>
            <w:vAlign w:val="center"/>
          </w:tcPr>
          <w:p w14:paraId="00AB6302"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17</w:t>
            </w:r>
          </w:p>
        </w:tc>
        <w:tc>
          <w:tcPr>
            <w:tcW w:w="7513" w:type="dxa"/>
          </w:tcPr>
          <w:p w14:paraId="4A01E55E"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11"/>
                <w:sz w:val="24"/>
                <w:szCs w:val="24"/>
                <w:lang w:eastAsia="en-US"/>
              </w:rPr>
              <w:t xml:space="preserve"> </w:t>
            </w:r>
            <w:r w:rsidRPr="00023092">
              <w:rPr>
                <w:rFonts w:ascii="Times New Roman" w:eastAsia="Times New Roman" w:hAnsi="Times New Roman" w:cs="Times New Roman"/>
                <w:sz w:val="24"/>
                <w:szCs w:val="24"/>
                <w:lang w:eastAsia="en-US"/>
              </w:rPr>
              <w:t>1005</w:t>
            </w:r>
          </w:p>
        </w:tc>
      </w:tr>
      <w:tr w:rsidR="00AF300C" w:rsidRPr="00023092" w14:paraId="75721B99" w14:textId="77777777" w:rsidTr="005A4379">
        <w:trPr>
          <w:trHeight w:val="315"/>
        </w:trPr>
        <w:tc>
          <w:tcPr>
            <w:tcW w:w="1738" w:type="dxa"/>
            <w:vAlign w:val="center"/>
          </w:tcPr>
          <w:p w14:paraId="5336A230"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18</w:t>
            </w:r>
          </w:p>
        </w:tc>
        <w:tc>
          <w:tcPr>
            <w:tcW w:w="7513" w:type="dxa"/>
          </w:tcPr>
          <w:p w14:paraId="71F8EB91"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11"/>
                <w:sz w:val="24"/>
                <w:szCs w:val="24"/>
                <w:lang w:eastAsia="en-US"/>
              </w:rPr>
              <w:t xml:space="preserve"> </w:t>
            </w:r>
            <w:r w:rsidRPr="00023092">
              <w:rPr>
                <w:rFonts w:ascii="Times New Roman" w:eastAsia="Times New Roman" w:hAnsi="Times New Roman" w:cs="Times New Roman"/>
                <w:sz w:val="24"/>
                <w:szCs w:val="24"/>
                <w:lang w:eastAsia="en-US"/>
              </w:rPr>
              <w:t>1018</w:t>
            </w:r>
          </w:p>
        </w:tc>
      </w:tr>
      <w:tr w:rsidR="00AF300C" w:rsidRPr="00023092" w14:paraId="4E7D6D4F" w14:textId="77777777" w:rsidTr="005A4379">
        <w:trPr>
          <w:trHeight w:val="300"/>
        </w:trPr>
        <w:tc>
          <w:tcPr>
            <w:tcW w:w="1738" w:type="dxa"/>
            <w:vAlign w:val="center"/>
          </w:tcPr>
          <w:p w14:paraId="3599BB96"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19</w:t>
            </w:r>
          </w:p>
        </w:tc>
        <w:tc>
          <w:tcPr>
            <w:tcW w:w="7513" w:type="dxa"/>
          </w:tcPr>
          <w:p w14:paraId="65BE3ED5"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1"/>
                <w:sz w:val="24"/>
                <w:szCs w:val="24"/>
                <w:lang w:eastAsia="en-US"/>
              </w:rPr>
              <w:t xml:space="preserve"> </w:t>
            </w:r>
            <w:r w:rsidRPr="00023092">
              <w:rPr>
                <w:rFonts w:ascii="Times New Roman" w:eastAsia="Times New Roman" w:hAnsi="Times New Roman" w:cs="Times New Roman"/>
                <w:sz w:val="24"/>
                <w:szCs w:val="24"/>
                <w:lang w:eastAsia="en-US"/>
              </w:rPr>
              <w:t>1200</w:t>
            </w:r>
          </w:p>
        </w:tc>
      </w:tr>
      <w:tr w:rsidR="00AF300C" w:rsidRPr="00023092" w14:paraId="3D2DFFF4" w14:textId="77777777" w:rsidTr="005A4379">
        <w:trPr>
          <w:trHeight w:val="315"/>
        </w:trPr>
        <w:tc>
          <w:tcPr>
            <w:tcW w:w="1738" w:type="dxa"/>
            <w:vAlign w:val="center"/>
          </w:tcPr>
          <w:p w14:paraId="3CD75A2C"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20</w:t>
            </w:r>
          </w:p>
        </w:tc>
        <w:tc>
          <w:tcPr>
            <w:tcW w:w="7513" w:type="dxa"/>
          </w:tcPr>
          <w:p w14:paraId="2CAB2819"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4"/>
                <w:sz w:val="24"/>
                <w:szCs w:val="24"/>
                <w:lang w:eastAsia="en-US"/>
              </w:rPr>
              <w:t xml:space="preserve"> </w:t>
            </w:r>
            <w:r w:rsidRPr="00023092">
              <w:rPr>
                <w:rFonts w:ascii="Times New Roman" w:eastAsia="Times New Roman" w:hAnsi="Times New Roman" w:cs="Times New Roman"/>
                <w:sz w:val="24"/>
                <w:szCs w:val="24"/>
                <w:lang w:eastAsia="en-US"/>
              </w:rPr>
              <w:t>Laser</w:t>
            </w:r>
            <w:r w:rsidRPr="00023092">
              <w:rPr>
                <w:rFonts w:ascii="Times New Roman" w:eastAsia="Times New Roman" w:hAnsi="Times New Roman" w:cs="Times New Roman"/>
                <w:spacing w:val="17"/>
                <w:sz w:val="24"/>
                <w:szCs w:val="24"/>
                <w:lang w:eastAsia="en-US"/>
              </w:rPr>
              <w:t xml:space="preserve"> </w:t>
            </w:r>
            <w:r w:rsidRPr="00023092">
              <w:rPr>
                <w:rFonts w:ascii="Times New Roman" w:eastAsia="Times New Roman" w:hAnsi="Times New Roman" w:cs="Times New Roman"/>
                <w:sz w:val="24"/>
                <w:szCs w:val="24"/>
                <w:lang w:eastAsia="en-US"/>
              </w:rPr>
              <w:t>Jet</w:t>
            </w:r>
            <w:r w:rsidRPr="00023092">
              <w:rPr>
                <w:rFonts w:ascii="Times New Roman" w:eastAsia="Times New Roman" w:hAnsi="Times New Roman" w:cs="Times New Roman"/>
                <w:spacing w:val="3"/>
                <w:sz w:val="24"/>
                <w:szCs w:val="24"/>
                <w:lang w:eastAsia="en-US"/>
              </w:rPr>
              <w:t xml:space="preserve"> </w:t>
            </w:r>
            <w:r w:rsidRPr="00023092">
              <w:rPr>
                <w:rFonts w:ascii="Times New Roman" w:eastAsia="Times New Roman" w:hAnsi="Times New Roman" w:cs="Times New Roman"/>
                <w:sz w:val="24"/>
                <w:szCs w:val="24"/>
                <w:lang w:eastAsia="en-US"/>
              </w:rPr>
              <w:t>1010</w:t>
            </w:r>
          </w:p>
        </w:tc>
      </w:tr>
      <w:tr w:rsidR="00AF300C" w:rsidRPr="00023092" w14:paraId="192666FF" w14:textId="77777777" w:rsidTr="005A4379">
        <w:trPr>
          <w:trHeight w:val="315"/>
        </w:trPr>
        <w:tc>
          <w:tcPr>
            <w:tcW w:w="1738" w:type="dxa"/>
            <w:vAlign w:val="center"/>
          </w:tcPr>
          <w:p w14:paraId="28C10850"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21</w:t>
            </w:r>
          </w:p>
        </w:tc>
        <w:tc>
          <w:tcPr>
            <w:tcW w:w="7513" w:type="dxa"/>
          </w:tcPr>
          <w:p w14:paraId="1068A248"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10"/>
                <w:sz w:val="24"/>
                <w:szCs w:val="24"/>
                <w:lang w:eastAsia="en-US"/>
              </w:rPr>
              <w:t xml:space="preserve"> </w:t>
            </w:r>
            <w:r w:rsidRPr="00023092">
              <w:rPr>
                <w:rFonts w:ascii="Times New Roman" w:eastAsia="Times New Roman" w:hAnsi="Times New Roman" w:cs="Times New Roman"/>
                <w:sz w:val="24"/>
                <w:szCs w:val="24"/>
                <w:lang w:eastAsia="en-US"/>
              </w:rPr>
              <w:t>LaserJet</w:t>
            </w:r>
            <w:r w:rsidRPr="00023092">
              <w:rPr>
                <w:rFonts w:ascii="Times New Roman" w:eastAsia="Times New Roman" w:hAnsi="Times New Roman" w:cs="Times New Roman"/>
                <w:spacing w:val="22"/>
                <w:sz w:val="24"/>
                <w:szCs w:val="24"/>
                <w:lang w:eastAsia="en-US"/>
              </w:rPr>
              <w:t xml:space="preserve"> </w:t>
            </w:r>
            <w:r w:rsidRPr="00023092">
              <w:rPr>
                <w:rFonts w:ascii="Times New Roman" w:eastAsia="Times New Roman" w:hAnsi="Times New Roman" w:cs="Times New Roman"/>
                <w:sz w:val="24"/>
                <w:szCs w:val="24"/>
                <w:lang w:eastAsia="en-US"/>
              </w:rPr>
              <w:t>1000</w:t>
            </w:r>
            <w:r w:rsidRPr="00023092">
              <w:rPr>
                <w:rFonts w:ascii="Times New Roman" w:eastAsia="Times New Roman" w:hAnsi="Times New Roman" w:cs="Times New Roman"/>
                <w:spacing w:val="-10"/>
                <w:sz w:val="24"/>
                <w:szCs w:val="24"/>
                <w:lang w:eastAsia="en-US"/>
              </w:rPr>
              <w:t xml:space="preserve"> </w:t>
            </w:r>
            <w:r w:rsidRPr="00023092">
              <w:rPr>
                <w:rFonts w:ascii="Times New Roman" w:eastAsia="Times New Roman" w:hAnsi="Times New Roman" w:cs="Times New Roman"/>
                <w:sz w:val="24"/>
                <w:szCs w:val="24"/>
                <w:lang w:eastAsia="en-US"/>
              </w:rPr>
              <w:t>series</w:t>
            </w:r>
          </w:p>
        </w:tc>
      </w:tr>
      <w:tr w:rsidR="00AF300C" w:rsidRPr="00023092" w14:paraId="3F05BB7B" w14:textId="77777777" w:rsidTr="005A4379">
        <w:trPr>
          <w:trHeight w:val="315"/>
        </w:trPr>
        <w:tc>
          <w:tcPr>
            <w:tcW w:w="1738" w:type="dxa"/>
            <w:vAlign w:val="center"/>
          </w:tcPr>
          <w:p w14:paraId="7149F902"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22</w:t>
            </w:r>
          </w:p>
        </w:tc>
        <w:tc>
          <w:tcPr>
            <w:tcW w:w="7513" w:type="dxa"/>
          </w:tcPr>
          <w:p w14:paraId="3DE2C0A8"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LaserJet</w:t>
            </w:r>
            <w:r w:rsidRPr="00023092">
              <w:rPr>
                <w:rFonts w:ascii="Times New Roman" w:eastAsia="Times New Roman" w:hAnsi="Times New Roman" w:cs="Times New Roman"/>
                <w:spacing w:val="27"/>
                <w:sz w:val="24"/>
                <w:szCs w:val="24"/>
                <w:lang w:eastAsia="en-US"/>
              </w:rPr>
              <w:t xml:space="preserve"> </w:t>
            </w:r>
            <w:r w:rsidRPr="00023092">
              <w:rPr>
                <w:rFonts w:ascii="Times New Roman" w:eastAsia="Times New Roman" w:hAnsi="Times New Roman" w:cs="Times New Roman"/>
                <w:sz w:val="24"/>
                <w:szCs w:val="24"/>
                <w:lang w:eastAsia="en-US"/>
              </w:rPr>
              <w:t>1536</w:t>
            </w:r>
            <w:r w:rsidRPr="00023092">
              <w:rPr>
                <w:rFonts w:ascii="Times New Roman" w:eastAsia="Times New Roman" w:hAnsi="Times New Roman" w:cs="Times New Roman"/>
                <w:spacing w:val="-7"/>
                <w:sz w:val="24"/>
                <w:szCs w:val="24"/>
                <w:lang w:eastAsia="en-US"/>
              </w:rPr>
              <w:t xml:space="preserve"> </w:t>
            </w:r>
            <w:r w:rsidRPr="00023092">
              <w:rPr>
                <w:rFonts w:ascii="Times New Roman" w:eastAsia="Times New Roman" w:hAnsi="Times New Roman" w:cs="Times New Roman"/>
                <w:sz w:val="24"/>
                <w:szCs w:val="24"/>
                <w:lang w:eastAsia="en-US"/>
              </w:rPr>
              <w:t>dnf</w:t>
            </w:r>
            <w:r w:rsidRPr="00023092">
              <w:rPr>
                <w:rFonts w:ascii="Times New Roman" w:eastAsia="Times New Roman" w:hAnsi="Times New Roman" w:cs="Times New Roman"/>
                <w:spacing w:val="1"/>
                <w:sz w:val="24"/>
                <w:szCs w:val="24"/>
                <w:lang w:eastAsia="en-US"/>
              </w:rPr>
              <w:t xml:space="preserve"> </w:t>
            </w:r>
            <w:r w:rsidRPr="00023092">
              <w:rPr>
                <w:rFonts w:ascii="Times New Roman" w:eastAsia="Times New Roman" w:hAnsi="Times New Roman" w:cs="Times New Roman"/>
                <w:sz w:val="24"/>
                <w:szCs w:val="24"/>
                <w:lang w:eastAsia="en-US"/>
              </w:rPr>
              <w:t>MFP</w:t>
            </w:r>
          </w:p>
        </w:tc>
      </w:tr>
      <w:tr w:rsidR="00AF300C" w:rsidRPr="00023092" w14:paraId="7D25B722" w14:textId="77777777" w:rsidTr="005A4379">
        <w:trPr>
          <w:trHeight w:val="315"/>
        </w:trPr>
        <w:tc>
          <w:tcPr>
            <w:tcW w:w="1738" w:type="dxa"/>
            <w:vAlign w:val="center"/>
          </w:tcPr>
          <w:p w14:paraId="59F63E57"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23</w:t>
            </w:r>
          </w:p>
        </w:tc>
        <w:tc>
          <w:tcPr>
            <w:tcW w:w="7513" w:type="dxa"/>
          </w:tcPr>
          <w:p w14:paraId="56C27595"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LaserJet</w:t>
            </w:r>
            <w:r w:rsidRPr="00023092">
              <w:rPr>
                <w:rFonts w:ascii="Times New Roman" w:eastAsia="Times New Roman" w:hAnsi="Times New Roman" w:cs="Times New Roman"/>
                <w:spacing w:val="28"/>
                <w:sz w:val="24"/>
                <w:szCs w:val="24"/>
                <w:lang w:eastAsia="en-US"/>
              </w:rPr>
              <w:t xml:space="preserve"> </w:t>
            </w:r>
            <w:r w:rsidRPr="00023092">
              <w:rPr>
                <w:rFonts w:ascii="Times New Roman" w:eastAsia="Times New Roman" w:hAnsi="Times New Roman" w:cs="Times New Roman"/>
                <w:sz w:val="24"/>
                <w:szCs w:val="24"/>
                <w:lang w:eastAsia="en-US"/>
              </w:rPr>
              <w:t>3055</w:t>
            </w:r>
          </w:p>
        </w:tc>
      </w:tr>
      <w:tr w:rsidR="00AF300C" w:rsidRPr="00023092" w14:paraId="76846C6A" w14:textId="77777777" w:rsidTr="005A4379">
        <w:trPr>
          <w:trHeight w:val="315"/>
        </w:trPr>
        <w:tc>
          <w:tcPr>
            <w:tcW w:w="1738" w:type="dxa"/>
            <w:vAlign w:val="center"/>
          </w:tcPr>
          <w:p w14:paraId="2AEF83AC"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24</w:t>
            </w:r>
          </w:p>
        </w:tc>
        <w:tc>
          <w:tcPr>
            <w:tcW w:w="7513" w:type="dxa"/>
          </w:tcPr>
          <w:p w14:paraId="419B1BC0"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LaserJet</w:t>
            </w:r>
            <w:r w:rsidRPr="00023092">
              <w:rPr>
                <w:rFonts w:ascii="Times New Roman" w:eastAsia="Times New Roman" w:hAnsi="Times New Roman" w:cs="Times New Roman"/>
                <w:spacing w:val="28"/>
                <w:sz w:val="24"/>
                <w:szCs w:val="24"/>
                <w:lang w:eastAsia="en-US"/>
              </w:rPr>
              <w:t xml:space="preserve"> </w:t>
            </w:r>
            <w:r w:rsidRPr="00023092">
              <w:rPr>
                <w:rFonts w:ascii="Times New Roman" w:eastAsia="Times New Roman" w:hAnsi="Times New Roman" w:cs="Times New Roman"/>
                <w:sz w:val="24"/>
                <w:szCs w:val="24"/>
                <w:lang w:eastAsia="en-US"/>
              </w:rPr>
              <w:t>M1132</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MFP</w:t>
            </w:r>
          </w:p>
        </w:tc>
      </w:tr>
      <w:tr w:rsidR="00AF300C" w:rsidRPr="00023092" w14:paraId="77FC2689" w14:textId="77777777" w:rsidTr="005A4379">
        <w:trPr>
          <w:trHeight w:val="300"/>
        </w:trPr>
        <w:tc>
          <w:tcPr>
            <w:tcW w:w="1738" w:type="dxa"/>
            <w:vAlign w:val="center"/>
          </w:tcPr>
          <w:p w14:paraId="51400C47"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25</w:t>
            </w:r>
          </w:p>
        </w:tc>
        <w:tc>
          <w:tcPr>
            <w:tcW w:w="7513" w:type="dxa"/>
          </w:tcPr>
          <w:p w14:paraId="2123DDAE"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LaserJet</w:t>
            </w:r>
            <w:r w:rsidRPr="00023092">
              <w:rPr>
                <w:rFonts w:ascii="Times New Roman" w:eastAsia="Times New Roman" w:hAnsi="Times New Roman" w:cs="Times New Roman"/>
                <w:spacing w:val="27"/>
                <w:sz w:val="24"/>
                <w:szCs w:val="24"/>
                <w:lang w:eastAsia="en-US"/>
              </w:rPr>
              <w:t xml:space="preserve"> </w:t>
            </w:r>
            <w:r w:rsidRPr="00023092">
              <w:rPr>
                <w:rFonts w:ascii="Times New Roman" w:eastAsia="Times New Roman" w:hAnsi="Times New Roman" w:cs="Times New Roman"/>
                <w:sz w:val="24"/>
                <w:szCs w:val="24"/>
                <w:lang w:eastAsia="en-US"/>
              </w:rPr>
              <w:t>Pro</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M102a</w:t>
            </w:r>
          </w:p>
        </w:tc>
      </w:tr>
      <w:tr w:rsidR="00AF300C" w:rsidRPr="00AF300C" w14:paraId="365977C1" w14:textId="77777777" w:rsidTr="005A4379">
        <w:trPr>
          <w:trHeight w:val="315"/>
        </w:trPr>
        <w:tc>
          <w:tcPr>
            <w:tcW w:w="1738" w:type="dxa"/>
            <w:vAlign w:val="center"/>
          </w:tcPr>
          <w:p w14:paraId="1F5F5D2B"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26</w:t>
            </w:r>
          </w:p>
        </w:tc>
        <w:tc>
          <w:tcPr>
            <w:tcW w:w="7513" w:type="dxa"/>
          </w:tcPr>
          <w:p w14:paraId="2885F6CA"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8"/>
                <w:sz w:val="24"/>
                <w:szCs w:val="24"/>
                <w:lang w:eastAsia="en-US"/>
              </w:rPr>
              <w:t xml:space="preserve"> </w:t>
            </w:r>
            <w:r w:rsidRPr="00023092">
              <w:rPr>
                <w:rFonts w:ascii="Times New Roman" w:eastAsia="Times New Roman" w:hAnsi="Times New Roman" w:cs="Times New Roman"/>
                <w:sz w:val="24"/>
                <w:szCs w:val="24"/>
                <w:lang w:eastAsia="en-US"/>
              </w:rPr>
              <w:t>LaserJet</w:t>
            </w:r>
            <w:r w:rsidRPr="00023092">
              <w:rPr>
                <w:rFonts w:ascii="Times New Roman" w:eastAsia="Times New Roman" w:hAnsi="Times New Roman" w:cs="Times New Roman"/>
                <w:spacing w:val="25"/>
                <w:sz w:val="24"/>
                <w:szCs w:val="24"/>
                <w:lang w:eastAsia="en-US"/>
              </w:rPr>
              <w:t xml:space="preserve"> </w:t>
            </w:r>
            <w:r w:rsidRPr="00023092">
              <w:rPr>
                <w:rFonts w:ascii="Times New Roman" w:eastAsia="Times New Roman" w:hAnsi="Times New Roman" w:cs="Times New Roman"/>
                <w:sz w:val="24"/>
                <w:szCs w:val="24"/>
                <w:lang w:eastAsia="en-US"/>
              </w:rPr>
              <w:t>Pro</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MFP</w:t>
            </w:r>
            <w:r w:rsidRPr="00023092">
              <w:rPr>
                <w:rFonts w:ascii="Times New Roman" w:eastAsia="Times New Roman" w:hAnsi="Times New Roman" w:cs="Times New Roman"/>
                <w:spacing w:val="-7"/>
                <w:sz w:val="24"/>
                <w:szCs w:val="24"/>
                <w:lang w:eastAsia="en-US"/>
              </w:rPr>
              <w:t xml:space="preserve"> </w:t>
            </w:r>
            <w:r w:rsidRPr="00023092">
              <w:rPr>
                <w:rFonts w:ascii="Times New Roman" w:eastAsia="Times New Roman" w:hAnsi="Times New Roman" w:cs="Times New Roman"/>
                <w:sz w:val="24"/>
                <w:szCs w:val="24"/>
                <w:lang w:eastAsia="en-US"/>
              </w:rPr>
              <w:t>M130fn</w:t>
            </w:r>
          </w:p>
        </w:tc>
      </w:tr>
      <w:tr w:rsidR="00AF300C" w:rsidRPr="00023092" w14:paraId="40F956E9" w14:textId="77777777" w:rsidTr="005A4379">
        <w:trPr>
          <w:trHeight w:val="315"/>
        </w:trPr>
        <w:tc>
          <w:tcPr>
            <w:tcW w:w="1738" w:type="dxa"/>
            <w:vAlign w:val="center"/>
          </w:tcPr>
          <w:p w14:paraId="2153EED2"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27</w:t>
            </w:r>
          </w:p>
        </w:tc>
        <w:tc>
          <w:tcPr>
            <w:tcW w:w="7513" w:type="dxa"/>
          </w:tcPr>
          <w:p w14:paraId="2BFDC19C"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9"/>
                <w:sz w:val="24"/>
                <w:szCs w:val="24"/>
                <w:lang w:eastAsia="en-US"/>
              </w:rPr>
              <w:t xml:space="preserve"> </w:t>
            </w:r>
            <w:r w:rsidRPr="00023092">
              <w:rPr>
                <w:rFonts w:ascii="Times New Roman" w:eastAsia="Times New Roman" w:hAnsi="Times New Roman" w:cs="Times New Roman"/>
                <w:sz w:val="24"/>
                <w:szCs w:val="24"/>
                <w:lang w:eastAsia="en-US"/>
              </w:rPr>
              <w:t>LaserJet1100</w:t>
            </w:r>
          </w:p>
        </w:tc>
      </w:tr>
      <w:tr w:rsidR="00AF300C" w:rsidRPr="00023092" w14:paraId="1200C78A" w14:textId="77777777" w:rsidTr="005A4379">
        <w:trPr>
          <w:trHeight w:val="315"/>
        </w:trPr>
        <w:tc>
          <w:tcPr>
            <w:tcW w:w="1738" w:type="dxa"/>
            <w:vAlign w:val="center"/>
          </w:tcPr>
          <w:p w14:paraId="38880F4C"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28</w:t>
            </w:r>
          </w:p>
        </w:tc>
        <w:tc>
          <w:tcPr>
            <w:tcW w:w="7513" w:type="dxa"/>
          </w:tcPr>
          <w:p w14:paraId="56BFAA9A"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1"/>
                <w:sz w:val="24"/>
                <w:szCs w:val="24"/>
                <w:lang w:eastAsia="en-US"/>
              </w:rPr>
              <w:t xml:space="preserve"> </w:t>
            </w:r>
            <w:r w:rsidRPr="00023092">
              <w:rPr>
                <w:rFonts w:ascii="Times New Roman" w:eastAsia="Times New Roman" w:hAnsi="Times New Roman" w:cs="Times New Roman"/>
                <w:sz w:val="24"/>
                <w:szCs w:val="24"/>
                <w:lang w:eastAsia="en-US"/>
              </w:rPr>
              <w:t>p1102</w:t>
            </w:r>
          </w:p>
        </w:tc>
      </w:tr>
      <w:tr w:rsidR="00AF300C" w:rsidRPr="00023092" w14:paraId="1DB002CE" w14:textId="77777777" w:rsidTr="005A4379">
        <w:trPr>
          <w:trHeight w:val="315"/>
        </w:trPr>
        <w:tc>
          <w:tcPr>
            <w:tcW w:w="1738" w:type="dxa"/>
            <w:vAlign w:val="center"/>
          </w:tcPr>
          <w:p w14:paraId="42F3BAB2"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29</w:t>
            </w:r>
          </w:p>
        </w:tc>
        <w:tc>
          <w:tcPr>
            <w:tcW w:w="7513" w:type="dxa"/>
          </w:tcPr>
          <w:p w14:paraId="1B4E1608"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konica</w:t>
            </w:r>
            <w:r w:rsidRPr="00023092">
              <w:rPr>
                <w:rFonts w:ascii="Times New Roman" w:eastAsia="Times New Roman" w:hAnsi="Times New Roman" w:cs="Times New Roman"/>
                <w:spacing w:val="18"/>
                <w:sz w:val="24"/>
                <w:szCs w:val="24"/>
                <w:lang w:eastAsia="en-US"/>
              </w:rPr>
              <w:t xml:space="preserve"> </w:t>
            </w:r>
            <w:r w:rsidRPr="00023092">
              <w:rPr>
                <w:rFonts w:ascii="Times New Roman" w:eastAsia="Times New Roman" w:hAnsi="Times New Roman" w:cs="Times New Roman"/>
                <w:sz w:val="24"/>
                <w:szCs w:val="24"/>
                <w:lang w:eastAsia="en-US"/>
              </w:rPr>
              <w:t>minolta</w:t>
            </w:r>
            <w:r w:rsidRPr="00023092">
              <w:rPr>
                <w:rFonts w:ascii="Times New Roman" w:eastAsia="Times New Roman" w:hAnsi="Times New Roman" w:cs="Times New Roman"/>
                <w:spacing w:val="42"/>
                <w:sz w:val="24"/>
                <w:szCs w:val="24"/>
                <w:lang w:eastAsia="en-US"/>
              </w:rPr>
              <w:t xml:space="preserve"> </w:t>
            </w:r>
            <w:r w:rsidRPr="00023092">
              <w:rPr>
                <w:rFonts w:ascii="Times New Roman" w:eastAsia="Times New Roman" w:hAnsi="Times New Roman" w:cs="Times New Roman"/>
                <w:sz w:val="24"/>
                <w:szCs w:val="24"/>
                <w:lang w:eastAsia="en-US"/>
              </w:rPr>
              <w:t>pagerpo</w:t>
            </w:r>
            <w:r w:rsidRPr="00023092">
              <w:rPr>
                <w:rFonts w:ascii="Times New Roman" w:eastAsia="Times New Roman" w:hAnsi="Times New Roman" w:cs="Times New Roman"/>
                <w:spacing w:val="-3"/>
                <w:sz w:val="24"/>
                <w:szCs w:val="24"/>
                <w:lang w:eastAsia="en-US"/>
              </w:rPr>
              <w:t xml:space="preserve"> </w:t>
            </w:r>
            <w:r w:rsidRPr="00023092">
              <w:rPr>
                <w:rFonts w:ascii="Times New Roman" w:eastAsia="Times New Roman" w:hAnsi="Times New Roman" w:cs="Times New Roman"/>
                <w:sz w:val="24"/>
                <w:szCs w:val="24"/>
                <w:lang w:eastAsia="en-US"/>
              </w:rPr>
              <w:t>1490</w:t>
            </w:r>
            <w:r w:rsidRPr="00023092">
              <w:rPr>
                <w:rFonts w:ascii="Times New Roman" w:eastAsia="Times New Roman" w:hAnsi="Times New Roman" w:cs="Times New Roman"/>
                <w:spacing w:val="-14"/>
                <w:sz w:val="24"/>
                <w:szCs w:val="24"/>
                <w:lang w:eastAsia="en-US"/>
              </w:rPr>
              <w:t xml:space="preserve"> </w:t>
            </w:r>
            <w:r w:rsidRPr="00023092">
              <w:rPr>
                <w:rFonts w:ascii="Times New Roman" w:eastAsia="Times New Roman" w:hAnsi="Times New Roman" w:cs="Times New Roman"/>
                <w:sz w:val="24"/>
                <w:szCs w:val="24"/>
                <w:lang w:eastAsia="en-US"/>
              </w:rPr>
              <w:t>MF</w:t>
            </w:r>
          </w:p>
        </w:tc>
      </w:tr>
      <w:tr w:rsidR="00AF300C" w:rsidRPr="00023092" w14:paraId="64D673D6" w14:textId="77777777" w:rsidTr="005A4379">
        <w:trPr>
          <w:trHeight w:val="315"/>
        </w:trPr>
        <w:tc>
          <w:tcPr>
            <w:tcW w:w="1738" w:type="dxa"/>
            <w:vAlign w:val="center"/>
          </w:tcPr>
          <w:p w14:paraId="046860C5"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30</w:t>
            </w:r>
          </w:p>
        </w:tc>
        <w:tc>
          <w:tcPr>
            <w:tcW w:w="7513" w:type="dxa"/>
          </w:tcPr>
          <w:p w14:paraId="3355276E"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Kyocera</w:t>
            </w:r>
            <w:r w:rsidRPr="00023092">
              <w:rPr>
                <w:rFonts w:ascii="Times New Roman" w:eastAsia="Times New Roman" w:hAnsi="Times New Roman" w:cs="Times New Roman"/>
                <w:spacing w:val="11"/>
                <w:sz w:val="24"/>
                <w:szCs w:val="24"/>
                <w:lang w:eastAsia="en-US"/>
              </w:rPr>
              <w:t xml:space="preserve"> </w:t>
            </w:r>
            <w:r w:rsidRPr="00023092">
              <w:rPr>
                <w:rFonts w:ascii="Times New Roman" w:eastAsia="Times New Roman" w:hAnsi="Times New Roman" w:cs="Times New Roman"/>
                <w:sz w:val="24"/>
                <w:szCs w:val="24"/>
                <w:lang w:eastAsia="en-US"/>
              </w:rPr>
              <w:t>FS-1020MFP</w:t>
            </w:r>
          </w:p>
        </w:tc>
      </w:tr>
      <w:tr w:rsidR="00AF300C" w:rsidRPr="00023092" w14:paraId="6D62B486" w14:textId="77777777" w:rsidTr="005A4379">
        <w:trPr>
          <w:trHeight w:val="300"/>
        </w:trPr>
        <w:tc>
          <w:tcPr>
            <w:tcW w:w="1738" w:type="dxa"/>
            <w:vAlign w:val="center"/>
          </w:tcPr>
          <w:p w14:paraId="1226C085"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31</w:t>
            </w:r>
          </w:p>
        </w:tc>
        <w:tc>
          <w:tcPr>
            <w:tcW w:w="7513" w:type="dxa"/>
          </w:tcPr>
          <w:p w14:paraId="73B477BE"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Kyocera</w:t>
            </w:r>
            <w:r w:rsidRPr="00023092">
              <w:rPr>
                <w:rFonts w:ascii="Times New Roman" w:eastAsia="Times New Roman" w:hAnsi="Times New Roman" w:cs="Times New Roman"/>
                <w:spacing w:val="11"/>
                <w:sz w:val="24"/>
                <w:szCs w:val="24"/>
                <w:lang w:eastAsia="en-US"/>
              </w:rPr>
              <w:t xml:space="preserve"> </w:t>
            </w:r>
            <w:r w:rsidRPr="00023092">
              <w:rPr>
                <w:rFonts w:ascii="Times New Roman" w:eastAsia="Times New Roman" w:hAnsi="Times New Roman" w:cs="Times New Roman"/>
                <w:sz w:val="24"/>
                <w:szCs w:val="24"/>
                <w:lang w:eastAsia="en-US"/>
              </w:rPr>
              <w:t>FS-1040</w:t>
            </w:r>
          </w:p>
        </w:tc>
      </w:tr>
      <w:tr w:rsidR="00AF300C" w:rsidRPr="00023092" w14:paraId="55309B61" w14:textId="77777777" w:rsidTr="005A4379">
        <w:trPr>
          <w:trHeight w:val="315"/>
        </w:trPr>
        <w:tc>
          <w:tcPr>
            <w:tcW w:w="1738" w:type="dxa"/>
            <w:vAlign w:val="center"/>
          </w:tcPr>
          <w:p w14:paraId="7EB4664C"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32</w:t>
            </w:r>
          </w:p>
        </w:tc>
        <w:tc>
          <w:tcPr>
            <w:tcW w:w="7513" w:type="dxa"/>
          </w:tcPr>
          <w:p w14:paraId="69C567EB"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pacing w:val="-1"/>
                <w:sz w:val="24"/>
                <w:szCs w:val="24"/>
                <w:lang w:eastAsia="en-US"/>
              </w:rPr>
              <w:t>Kyocera</w:t>
            </w:r>
            <w:r w:rsidRPr="00023092">
              <w:rPr>
                <w:rFonts w:ascii="Times New Roman" w:eastAsia="Times New Roman" w:hAnsi="Times New Roman" w:cs="Times New Roman"/>
                <w:spacing w:val="14"/>
                <w:sz w:val="24"/>
                <w:szCs w:val="24"/>
                <w:lang w:eastAsia="en-US"/>
              </w:rPr>
              <w:t xml:space="preserve"> </w:t>
            </w:r>
            <w:r w:rsidRPr="00023092">
              <w:rPr>
                <w:rFonts w:ascii="Times New Roman" w:eastAsia="Times New Roman" w:hAnsi="Times New Roman" w:cs="Times New Roman"/>
                <w:spacing w:val="-1"/>
                <w:sz w:val="24"/>
                <w:szCs w:val="24"/>
                <w:lang w:eastAsia="en-US"/>
              </w:rPr>
              <w:t>FS-1120</w:t>
            </w:r>
            <w:r w:rsidRPr="00023092">
              <w:rPr>
                <w:rFonts w:ascii="Times New Roman" w:eastAsia="Times New Roman" w:hAnsi="Times New Roman" w:cs="Times New Roman"/>
                <w:spacing w:val="-15"/>
                <w:sz w:val="24"/>
                <w:szCs w:val="24"/>
                <w:lang w:eastAsia="en-US"/>
              </w:rPr>
              <w:t xml:space="preserve"> </w:t>
            </w:r>
            <w:r w:rsidRPr="00023092">
              <w:rPr>
                <w:rFonts w:ascii="Times New Roman" w:eastAsia="Times New Roman" w:hAnsi="Times New Roman" w:cs="Times New Roman"/>
                <w:sz w:val="24"/>
                <w:szCs w:val="24"/>
                <w:lang w:eastAsia="en-US"/>
              </w:rPr>
              <w:t>MFP</w:t>
            </w:r>
          </w:p>
        </w:tc>
      </w:tr>
      <w:tr w:rsidR="00AF300C" w:rsidRPr="00023092" w14:paraId="25AE2D02" w14:textId="77777777" w:rsidTr="005A4379">
        <w:trPr>
          <w:trHeight w:val="315"/>
        </w:trPr>
        <w:tc>
          <w:tcPr>
            <w:tcW w:w="1738" w:type="dxa"/>
            <w:vAlign w:val="center"/>
          </w:tcPr>
          <w:p w14:paraId="44C5BF7D"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33</w:t>
            </w:r>
          </w:p>
        </w:tc>
        <w:tc>
          <w:tcPr>
            <w:tcW w:w="7513" w:type="dxa"/>
          </w:tcPr>
          <w:p w14:paraId="715003C9"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Kyocera</w:t>
            </w:r>
            <w:r w:rsidRPr="00023092">
              <w:rPr>
                <w:rFonts w:ascii="Times New Roman" w:eastAsia="Times New Roman" w:hAnsi="Times New Roman" w:cs="Times New Roman"/>
                <w:spacing w:val="11"/>
                <w:sz w:val="24"/>
                <w:szCs w:val="24"/>
                <w:lang w:eastAsia="en-US"/>
              </w:rPr>
              <w:t xml:space="preserve"> </w:t>
            </w:r>
            <w:r w:rsidRPr="00023092">
              <w:rPr>
                <w:rFonts w:ascii="Times New Roman" w:eastAsia="Times New Roman" w:hAnsi="Times New Roman" w:cs="Times New Roman"/>
                <w:sz w:val="24"/>
                <w:szCs w:val="24"/>
                <w:lang w:eastAsia="en-US"/>
              </w:rPr>
              <w:t>FS-1125MFP</w:t>
            </w:r>
          </w:p>
        </w:tc>
      </w:tr>
      <w:tr w:rsidR="00AF300C" w:rsidRPr="00023092" w14:paraId="744149C5" w14:textId="77777777" w:rsidTr="005A4379">
        <w:trPr>
          <w:trHeight w:val="315"/>
        </w:trPr>
        <w:tc>
          <w:tcPr>
            <w:tcW w:w="1738" w:type="dxa"/>
            <w:vAlign w:val="center"/>
          </w:tcPr>
          <w:p w14:paraId="26016A4A"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34</w:t>
            </w:r>
          </w:p>
        </w:tc>
        <w:tc>
          <w:tcPr>
            <w:tcW w:w="7513" w:type="dxa"/>
          </w:tcPr>
          <w:p w14:paraId="1F575414"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OKI</w:t>
            </w:r>
            <w:r w:rsidRPr="00023092">
              <w:rPr>
                <w:rFonts w:ascii="Times New Roman" w:eastAsia="Times New Roman" w:hAnsi="Times New Roman" w:cs="Times New Roman"/>
                <w:spacing w:val="-20"/>
                <w:sz w:val="24"/>
                <w:szCs w:val="24"/>
                <w:lang w:eastAsia="en-US"/>
              </w:rPr>
              <w:t xml:space="preserve"> </w:t>
            </w:r>
            <w:r w:rsidRPr="00023092">
              <w:rPr>
                <w:rFonts w:ascii="Times New Roman" w:eastAsia="Times New Roman" w:hAnsi="Times New Roman" w:cs="Times New Roman"/>
                <w:sz w:val="24"/>
                <w:szCs w:val="24"/>
                <w:lang w:eastAsia="en-US"/>
              </w:rPr>
              <w:t>MB</w:t>
            </w:r>
            <w:r w:rsidRPr="00023092">
              <w:rPr>
                <w:rFonts w:ascii="Times New Roman" w:eastAsia="Times New Roman" w:hAnsi="Times New Roman" w:cs="Times New Roman"/>
                <w:spacing w:val="5"/>
                <w:sz w:val="24"/>
                <w:szCs w:val="24"/>
                <w:lang w:eastAsia="en-US"/>
              </w:rPr>
              <w:t xml:space="preserve"> </w:t>
            </w:r>
            <w:r w:rsidRPr="00023092">
              <w:rPr>
                <w:rFonts w:ascii="Times New Roman" w:eastAsia="Times New Roman" w:hAnsi="Times New Roman" w:cs="Times New Roman"/>
                <w:sz w:val="24"/>
                <w:szCs w:val="24"/>
                <w:lang w:eastAsia="en-US"/>
              </w:rPr>
              <w:t>471</w:t>
            </w:r>
          </w:p>
        </w:tc>
      </w:tr>
      <w:tr w:rsidR="00AF300C" w:rsidRPr="00023092" w14:paraId="5A8950D0" w14:textId="77777777" w:rsidTr="005A4379">
        <w:trPr>
          <w:trHeight w:val="315"/>
        </w:trPr>
        <w:tc>
          <w:tcPr>
            <w:tcW w:w="1738" w:type="dxa"/>
            <w:vAlign w:val="center"/>
          </w:tcPr>
          <w:p w14:paraId="07B807DA"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35</w:t>
            </w:r>
          </w:p>
        </w:tc>
        <w:tc>
          <w:tcPr>
            <w:tcW w:w="7513" w:type="dxa"/>
          </w:tcPr>
          <w:p w14:paraId="3A11DE48"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pacing w:val="-1"/>
                <w:sz w:val="24"/>
                <w:szCs w:val="24"/>
                <w:lang w:eastAsia="en-US"/>
              </w:rPr>
              <w:t>OKI</w:t>
            </w:r>
            <w:r w:rsidRPr="00023092">
              <w:rPr>
                <w:rFonts w:ascii="Times New Roman" w:eastAsia="Times New Roman" w:hAnsi="Times New Roman" w:cs="Times New Roman"/>
                <w:spacing w:val="-21"/>
                <w:sz w:val="24"/>
                <w:szCs w:val="24"/>
                <w:lang w:eastAsia="en-US"/>
              </w:rPr>
              <w:t xml:space="preserve"> </w:t>
            </w:r>
            <w:r w:rsidRPr="00023092">
              <w:rPr>
                <w:rFonts w:ascii="Times New Roman" w:eastAsia="Times New Roman" w:hAnsi="Times New Roman" w:cs="Times New Roman"/>
                <w:spacing w:val="-1"/>
                <w:sz w:val="24"/>
                <w:szCs w:val="24"/>
                <w:lang w:eastAsia="en-US"/>
              </w:rPr>
              <w:t>MB472DNW</w:t>
            </w:r>
          </w:p>
        </w:tc>
      </w:tr>
      <w:tr w:rsidR="00AF300C" w:rsidRPr="00023092" w14:paraId="79F86807" w14:textId="77777777" w:rsidTr="005A4379">
        <w:trPr>
          <w:trHeight w:val="315"/>
        </w:trPr>
        <w:tc>
          <w:tcPr>
            <w:tcW w:w="1738" w:type="dxa"/>
            <w:vAlign w:val="center"/>
          </w:tcPr>
          <w:p w14:paraId="60EE218A"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36</w:t>
            </w:r>
          </w:p>
        </w:tc>
        <w:tc>
          <w:tcPr>
            <w:tcW w:w="7513" w:type="dxa"/>
          </w:tcPr>
          <w:p w14:paraId="2A898D24"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panasonic</w:t>
            </w:r>
            <w:r w:rsidRPr="00023092">
              <w:rPr>
                <w:rFonts w:ascii="Times New Roman" w:eastAsia="Times New Roman" w:hAnsi="Times New Roman" w:cs="Times New Roman"/>
                <w:spacing w:val="29"/>
                <w:sz w:val="24"/>
                <w:szCs w:val="24"/>
                <w:lang w:eastAsia="en-US"/>
              </w:rPr>
              <w:t xml:space="preserve"> </w:t>
            </w:r>
            <w:r w:rsidRPr="00023092">
              <w:rPr>
                <w:rFonts w:ascii="Times New Roman" w:eastAsia="Times New Roman" w:hAnsi="Times New Roman" w:cs="Times New Roman"/>
                <w:sz w:val="24"/>
                <w:szCs w:val="24"/>
                <w:lang w:eastAsia="en-US"/>
              </w:rPr>
              <w:t>kx-mb263</w:t>
            </w:r>
          </w:p>
        </w:tc>
      </w:tr>
      <w:tr w:rsidR="00AF300C" w:rsidRPr="00023092" w14:paraId="753B7FF1" w14:textId="77777777" w:rsidTr="005A4379">
        <w:trPr>
          <w:trHeight w:val="300"/>
        </w:trPr>
        <w:tc>
          <w:tcPr>
            <w:tcW w:w="1738" w:type="dxa"/>
            <w:vAlign w:val="center"/>
          </w:tcPr>
          <w:p w14:paraId="49BBDF76"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37</w:t>
            </w:r>
          </w:p>
        </w:tc>
        <w:tc>
          <w:tcPr>
            <w:tcW w:w="7513" w:type="dxa"/>
          </w:tcPr>
          <w:p w14:paraId="477882B7"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Panasonic</w:t>
            </w:r>
            <w:r w:rsidRPr="00023092">
              <w:rPr>
                <w:rFonts w:ascii="Times New Roman" w:eastAsia="Times New Roman" w:hAnsi="Times New Roman" w:cs="Times New Roman"/>
                <w:spacing w:val="36"/>
                <w:sz w:val="24"/>
                <w:szCs w:val="24"/>
                <w:lang w:eastAsia="en-US"/>
              </w:rPr>
              <w:t xml:space="preserve"> </w:t>
            </w:r>
            <w:r w:rsidRPr="00023092">
              <w:rPr>
                <w:rFonts w:ascii="Times New Roman" w:eastAsia="Times New Roman" w:hAnsi="Times New Roman" w:cs="Times New Roman"/>
                <w:sz w:val="24"/>
                <w:szCs w:val="24"/>
                <w:lang w:eastAsia="en-US"/>
              </w:rPr>
              <w:t>KX-MB763</w:t>
            </w:r>
          </w:p>
        </w:tc>
      </w:tr>
      <w:tr w:rsidR="00AF300C" w:rsidRPr="00023092" w14:paraId="27B21C0F" w14:textId="77777777" w:rsidTr="005A4379">
        <w:trPr>
          <w:trHeight w:val="315"/>
        </w:trPr>
        <w:tc>
          <w:tcPr>
            <w:tcW w:w="1738" w:type="dxa"/>
            <w:vAlign w:val="center"/>
          </w:tcPr>
          <w:p w14:paraId="06A83C1D"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38</w:t>
            </w:r>
          </w:p>
        </w:tc>
        <w:tc>
          <w:tcPr>
            <w:tcW w:w="7513" w:type="dxa"/>
          </w:tcPr>
          <w:p w14:paraId="7F16C5E0"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9"/>
                <w:sz w:val="24"/>
                <w:szCs w:val="24"/>
                <w:lang w:eastAsia="en-US"/>
              </w:rPr>
              <w:t xml:space="preserve"> </w:t>
            </w:r>
            <w:r w:rsidRPr="00023092">
              <w:rPr>
                <w:rFonts w:ascii="Times New Roman" w:eastAsia="Times New Roman" w:hAnsi="Times New Roman" w:cs="Times New Roman"/>
                <w:sz w:val="24"/>
                <w:szCs w:val="24"/>
                <w:lang w:eastAsia="en-US"/>
              </w:rPr>
              <w:t>1250</w:t>
            </w:r>
          </w:p>
        </w:tc>
      </w:tr>
      <w:tr w:rsidR="00AF300C" w:rsidRPr="00023092" w14:paraId="18B84701" w14:textId="77777777" w:rsidTr="005A4379">
        <w:trPr>
          <w:trHeight w:val="315"/>
        </w:trPr>
        <w:tc>
          <w:tcPr>
            <w:tcW w:w="1738" w:type="dxa"/>
            <w:vAlign w:val="center"/>
          </w:tcPr>
          <w:p w14:paraId="76EB44B0"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39</w:t>
            </w:r>
          </w:p>
        </w:tc>
        <w:tc>
          <w:tcPr>
            <w:tcW w:w="7513" w:type="dxa"/>
          </w:tcPr>
          <w:p w14:paraId="3AB6FA97"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8"/>
                <w:sz w:val="24"/>
                <w:szCs w:val="24"/>
                <w:lang w:eastAsia="en-US"/>
              </w:rPr>
              <w:t xml:space="preserve"> </w:t>
            </w:r>
            <w:r w:rsidRPr="00023092">
              <w:rPr>
                <w:rFonts w:ascii="Times New Roman" w:eastAsia="Times New Roman" w:hAnsi="Times New Roman" w:cs="Times New Roman"/>
                <w:sz w:val="24"/>
                <w:szCs w:val="24"/>
                <w:lang w:eastAsia="en-US"/>
              </w:rPr>
              <w:t>M2070</w:t>
            </w:r>
          </w:p>
        </w:tc>
      </w:tr>
      <w:tr w:rsidR="00AF300C" w:rsidRPr="00023092" w14:paraId="61BFFBBD" w14:textId="77777777" w:rsidTr="005A4379">
        <w:trPr>
          <w:trHeight w:val="315"/>
        </w:trPr>
        <w:tc>
          <w:tcPr>
            <w:tcW w:w="1738" w:type="dxa"/>
            <w:vAlign w:val="center"/>
          </w:tcPr>
          <w:p w14:paraId="7088A429"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40</w:t>
            </w:r>
          </w:p>
        </w:tc>
        <w:tc>
          <w:tcPr>
            <w:tcW w:w="7513" w:type="dxa"/>
          </w:tcPr>
          <w:p w14:paraId="450EBEF1"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8"/>
                <w:sz w:val="24"/>
                <w:szCs w:val="24"/>
                <w:lang w:eastAsia="en-US"/>
              </w:rPr>
              <w:t xml:space="preserve"> </w:t>
            </w:r>
            <w:r w:rsidRPr="00023092">
              <w:rPr>
                <w:rFonts w:ascii="Times New Roman" w:eastAsia="Times New Roman" w:hAnsi="Times New Roman" w:cs="Times New Roman"/>
                <w:sz w:val="24"/>
                <w:szCs w:val="24"/>
                <w:lang w:eastAsia="en-US"/>
              </w:rPr>
              <w:t>M3870FW</w:t>
            </w:r>
          </w:p>
        </w:tc>
      </w:tr>
      <w:tr w:rsidR="00AF300C" w:rsidRPr="00023092" w14:paraId="7DC06A17" w14:textId="77777777" w:rsidTr="005A4379">
        <w:trPr>
          <w:trHeight w:val="315"/>
        </w:trPr>
        <w:tc>
          <w:tcPr>
            <w:tcW w:w="1738" w:type="dxa"/>
            <w:vAlign w:val="center"/>
          </w:tcPr>
          <w:p w14:paraId="1D2979D9"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41</w:t>
            </w:r>
          </w:p>
        </w:tc>
        <w:tc>
          <w:tcPr>
            <w:tcW w:w="7513" w:type="dxa"/>
          </w:tcPr>
          <w:p w14:paraId="5B343ACB"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41"/>
                <w:sz w:val="24"/>
                <w:szCs w:val="24"/>
                <w:lang w:eastAsia="en-US"/>
              </w:rPr>
              <w:t xml:space="preserve"> </w:t>
            </w:r>
            <w:r w:rsidRPr="00023092">
              <w:rPr>
                <w:rFonts w:ascii="Times New Roman" w:eastAsia="Times New Roman" w:hAnsi="Times New Roman" w:cs="Times New Roman"/>
                <w:sz w:val="24"/>
                <w:szCs w:val="24"/>
                <w:lang w:eastAsia="en-US"/>
              </w:rPr>
              <w:t>ML</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2010</w:t>
            </w:r>
          </w:p>
        </w:tc>
      </w:tr>
      <w:tr w:rsidR="00AF300C" w:rsidRPr="00023092" w14:paraId="76A2637B" w14:textId="77777777" w:rsidTr="005A4379">
        <w:trPr>
          <w:trHeight w:val="300"/>
        </w:trPr>
        <w:tc>
          <w:tcPr>
            <w:tcW w:w="1738" w:type="dxa"/>
            <w:vAlign w:val="center"/>
          </w:tcPr>
          <w:p w14:paraId="59B2E738"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42</w:t>
            </w:r>
          </w:p>
        </w:tc>
        <w:tc>
          <w:tcPr>
            <w:tcW w:w="7513" w:type="dxa"/>
          </w:tcPr>
          <w:p w14:paraId="3F5D3AB7"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8"/>
                <w:sz w:val="24"/>
                <w:szCs w:val="24"/>
                <w:lang w:eastAsia="en-US"/>
              </w:rPr>
              <w:t xml:space="preserve"> </w:t>
            </w:r>
            <w:r w:rsidRPr="00023092">
              <w:rPr>
                <w:rFonts w:ascii="Times New Roman" w:eastAsia="Times New Roman" w:hAnsi="Times New Roman" w:cs="Times New Roman"/>
                <w:sz w:val="24"/>
                <w:szCs w:val="24"/>
                <w:lang w:eastAsia="en-US"/>
              </w:rPr>
              <w:t>ML-1210</w:t>
            </w:r>
          </w:p>
        </w:tc>
      </w:tr>
      <w:tr w:rsidR="00AF300C" w:rsidRPr="00023092" w14:paraId="0B5C934A" w14:textId="77777777" w:rsidTr="005A4379">
        <w:trPr>
          <w:trHeight w:val="315"/>
        </w:trPr>
        <w:tc>
          <w:tcPr>
            <w:tcW w:w="1738" w:type="dxa"/>
            <w:vAlign w:val="center"/>
          </w:tcPr>
          <w:p w14:paraId="4ECF6031"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43</w:t>
            </w:r>
          </w:p>
        </w:tc>
        <w:tc>
          <w:tcPr>
            <w:tcW w:w="7513" w:type="dxa"/>
          </w:tcPr>
          <w:p w14:paraId="04AA110B"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2"/>
                <w:sz w:val="24"/>
                <w:szCs w:val="24"/>
                <w:lang w:eastAsia="en-US"/>
              </w:rPr>
              <w:t xml:space="preserve"> </w:t>
            </w:r>
            <w:r w:rsidRPr="00023092">
              <w:rPr>
                <w:rFonts w:ascii="Times New Roman" w:eastAsia="Times New Roman" w:hAnsi="Times New Roman" w:cs="Times New Roman"/>
                <w:sz w:val="24"/>
                <w:szCs w:val="24"/>
                <w:lang w:eastAsia="en-US"/>
              </w:rPr>
              <w:t>ML1615</w:t>
            </w:r>
          </w:p>
        </w:tc>
      </w:tr>
      <w:tr w:rsidR="00AF300C" w:rsidRPr="00023092" w14:paraId="0DBEF6A4" w14:textId="77777777" w:rsidTr="005A4379">
        <w:trPr>
          <w:trHeight w:val="315"/>
        </w:trPr>
        <w:tc>
          <w:tcPr>
            <w:tcW w:w="1738" w:type="dxa"/>
            <w:vAlign w:val="center"/>
          </w:tcPr>
          <w:p w14:paraId="798B2B83"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44</w:t>
            </w:r>
          </w:p>
        </w:tc>
        <w:tc>
          <w:tcPr>
            <w:tcW w:w="7513" w:type="dxa"/>
          </w:tcPr>
          <w:p w14:paraId="6B11322E"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8"/>
                <w:sz w:val="24"/>
                <w:szCs w:val="24"/>
                <w:lang w:eastAsia="en-US"/>
              </w:rPr>
              <w:t xml:space="preserve"> </w:t>
            </w:r>
            <w:r w:rsidRPr="00023092">
              <w:rPr>
                <w:rFonts w:ascii="Times New Roman" w:eastAsia="Times New Roman" w:hAnsi="Times New Roman" w:cs="Times New Roman"/>
                <w:sz w:val="24"/>
                <w:szCs w:val="24"/>
                <w:lang w:eastAsia="en-US"/>
              </w:rPr>
              <w:t>ML-1710</w:t>
            </w:r>
          </w:p>
        </w:tc>
      </w:tr>
      <w:tr w:rsidR="00AF300C" w:rsidRPr="00023092" w14:paraId="631E3E83" w14:textId="77777777" w:rsidTr="005A4379">
        <w:trPr>
          <w:trHeight w:val="315"/>
        </w:trPr>
        <w:tc>
          <w:tcPr>
            <w:tcW w:w="1738" w:type="dxa"/>
            <w:vAlign w:val="center"/>
          </w:tcPr>
          <w:p w14:paraId="7208A2A7"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45</w:t>
            </w:r>
          </w:p>
        </w:tc>
        <w:tc>
          <w:tcPr>
            <w:tcW w:w="7513" w:type="dxa"/>
          </w:tcPr>
          <w:p w14:paraId="5054DFE5"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8"/>
                <w:sz w:val="24"/>
                <w:szCs w:val="24"/>
                <w:lang w:eastAsia="en-US"/>
              </w:rPr>
              <w:t xml:space="preserve"> </w:t>
            </w:r>
            <w:r w:rsidRPr="00023092">
              <w:rPr>
                <w:rFonts w:ascii="Times New Roman" w:eastAsia="Times New Roman" w:hAnsi="Times New Roman" w:cs="Times New Roman"/>
                <w:sz w:val="24"/>
                <w:szCs w:val="24"/>
                <w:lang w:eastAsia="en-US"/>
              </w:rPr>
              <w:t>ML-2015</w:t>
            </w:r>
          </w:p>
        </w:tc>
      </w:tr>
      <w:tr w:rsidR="00AF300C" w:rsidRPr="00023092" w14:paraId="7FE74E5D" w14:textId="77777777" w:rsidTr="005A4379">
        <w:trPr>
          <w:trHeight w:val="315"/>
        </w:trPr>
        <w:tc>
          <w:tcPr>
            <w:tcW w:w="1738" w:type="dxa"/>
            <w:vAlign w:val="center"/>
          </w:tcPr>
          <w:p w14:paraId="1A511E21"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46</w:t>
            </w:r>
          </w:p>
        </w:tc>
        <w:tc>
          <w:tcPr>
            <w:tcW w:w="7513" w:type="dxa"/>
          </w:tcPr>
          <w:p w14:paraId="34FD991A"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8"/>
                <w:sz w:val="24"/>
                <w:szCs w:val="24"/>
                <w:lang w:eastAsia="en-US"/>
              </w:rPr>
              <w:t xml:space="preserve"> </w:t>
            </w:r>
            <w:r w:rsidRPr="00023092">
              <w:rPr>
                <w:rFonts w:ascii="Times New Roman" w:eastAsia="Times New Roman" w:hAnsi="Times New Roman" w:cs="Times New Roman"/>
                <w:sz w:val="24"/>
                <w:szCs w:val="24"/>
                <w:lang w:eastAsia="en-US"/>
              </w:rPr>
              <w:t>ML-2250</w:t>
            </w:r>
          </w:p>
        </w:tc>
      </w:tr>
      <w:tr w:rsidR="00AF300C" w:rsidRPr="00023092" w14:paraId="6F2C08E0" w14:textId="77777777" w:rsidTr="005A4379">
        <w:trPr>
          <w:trHeight w:val="315"/>
        </w:trPr>
        <w:tc>
          <w:tcPr>
            <w:tcW w:w="1738" w:type="dxa"/>
            <w:vAlign w:val="center"/>
          </w:tcPr>
          <w:p w14:paraId="67B63068"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47</w:t>
            </w:r>
          </w:p>
        </w:tc>
        <w:tc>
          <w:tcPr>
            <w:tcW w:w="7513" w:type="dxa"/>
          </w:tcPr>
          <w:p w14:paraId="536BF1E7"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42"/>
                <w:sz w:val="24"/>
                <w:szCs w:val="24"/>
                <w:lang w:eastAsia="en-US"/>
              </w:rPr>
              <w:t xml:space="preserve"> </w:t>
            </w:r>
            <w:r w:rsidRPr="00023092">
              <w:rPr>
                <w:rFonts w:ascii="Times New Roman" w:eastAsia="Times New Roman" w:hAnsi="Times New Roman" w:cs="Times New Roman"/>
                <w:sz w:val="24"/>
                <w:szCs w:val="24"/>
                <w:lang w:eastAsia="en-US"/>
              </w:rPr>
              <w:t>SCX-3200</w:t>
            </w:r>
          </w:p>
        </w:tc>
      </w:tr>
      <w:tr w:rsidR="00AF300C" w:rsidRPr="00023092" w14:paraId="1F0EFE6A" w14:textId="77777777" w:rsidTr="005A4379">
        <w:trPr>
          <w:trHeight w:val="300"/>
        </w:trPr>
        <w:tc>
          <w:tcPr>
            <w:tcW w:w="1738" w:type="dxa"/>
            <w:vAlign w:val="center"/>
          </w:tcPr>
          <w:p w14:paraId="075D710A"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48</w:t>
            </w:r>
          </w:p>
        </w:tc>
        <w:tc>
          <w:tcPr>
            <w:tcW w:w="7513" w:type="dxa"/>
          </w:tcPr>
          <w:p w14:paraId="26C64342"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42"/>
                <w:sz w:val="24"/>
                <w:szCs w:val="24"/>
                <w:lang w:eastAsia="en-US"/>
              </w:rPr>
              <w:t xml:space="preserve"> </w:t>
            </w:r>
            <w:r w:rsidRPr="00023092">
              <w:rPr>
                <w:rFonts w:ascii="Times New Roman" w:eastAsia="Times New Roman" w:hAnsi="Times New Roman" w:cs="Times New Roman"/>
                <w:sz w:val="24"/>
                <w:szCs w:val="24"/>
                <w:lang w:eastAsia="en-US"/>
              </w:rPr>
              <w:t>SCX-3400</w:t>
            </w:r>
          </w:p>
        </w:tc>
      </w:tr>
      <w:tr w:rsidR="00AF300C" w:rsidRPr="00023092" w14:paraId="53DD3F0E" w14:textId="77777777" w:rsidTr="005A4379">
        <w:trPr>
          <w:trHeight w:val="315"/>
        </w:trPr>
        <w:tc>
          <w:tcPr>
            <w:tcW w:w="1738" w:type="dxa"/>
            <w:vAlign w:val="center"/>
          </w:tcPr>
          <w:p w14:paraId="1D42EE45"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49</w:t>
            </w:r>
          </w:p>
        </w:tc>
        <w:tc>
          <w:tcPr>
            <w:tcW w:w="7513" w:type="dxa"/>
          </w:tcPr>
          <w:p w14:paraId="2BBB84AA"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42"/>
                <w:sz w:val="24"/>
                <w:szCs w:val="24"/>
                <w:lang w:eastAsia="en-US"/>
              </w:rPr>
              <w:t xml:space="preserve"> </w:t>
            </w:r>
            <w:r w:rsidRPr="00023092">
              <w:rPr>
                <w:rFonts w:ascii="Times New Roman" w:eastAsia="Times New Roman" w:hAnsi="Times New Roman" w:cs="Times New Roman"/>
                <w:sz w:val="24"/>
                <w:szCs w:val="24"/>
                <w:lang w:eastAsia="en-US"/>
              </w:rPr>
              <w:t>SCX-4200</w:t>
            </w:r>
          </w:p>
        </w:tc>
      </w:tr>
      <w:tr w:rsidR="00AF300C" w:rsidRPr="00023092" w14:paraId="108E727A" w14:textId="77777777" w:rsidTr="005A4379">
        <w:trPr>
          <w:trHeight w:val="315"/>
        </w:trPr>
        <w:tc>
          <w:tcPr>
            <w:tcW w:w="1738" w:type="dxa"/>
            <w:vAlign w:val="center"/>
          </w:tcPr>
          <w:p w14:paraId="69C8D8FF"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50</w:t>
            </w:r>
          </w:p>
        </w:tc>
        <w:tc>
          <w:tcPr>
            <w:tcW w:w="7513" w:type="dxa"/>
          </w:tcPr>
          <w:p w14:paraId="59399177"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42"/>
                <w:sz w:val="24"/>
                <w:szCs w:val="24"/>
                <w:lang w:eastAsia="en-US"/>
              </w:rPr>
              <w:t xml:space="preserve"> </w:t>
            </w:r>
            <w:r w:rsidRPr="00023092">
              <w:rPr>
                <w:rFonts w:ascii="Times New Roman" w:eastAsia="Times New Roman" w:hAnsi="Times New Roman" w:cs="Times New Roman"/>
                <w:sz w:val="24"/>
                <w:szCs w:val="24"/>
                <w:lang w:eastAsia="en-US"/>
              </w:rPr>
              <w:t>SCX-4220</w:t>
            </w:r>
          </w:p>
        </w:tc>
      </w:tr>
      <w:tr w:rsidR="00AF300C" w:rsidRPr="00023092" w14:paraId="75DAC493" w14:textId="77777777" w:rsidTr="005A4379">
        <w:trPr>
          <w:trHeight w:val="315"/>
        </w:trPr>
        <w:tc>
          <w:tcPr>
            <w:tcW w:w="1738" w:type="dxa"/>
            <w:vAlign w:val="center"/>
          </w:tcPr>
          <w:p w14:paraId="43CA698B"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51</w:t>
            </w:r>
          </w:p>
        </w:tc>
        <w:tc>
          <w:tcPr>
            <w:tcW w:w="7513" w:type="dxa"/>
          </w:tcPr>
          <w:p w14:paraId="473FCE51"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42"/>
                <w:sz w:val="24"/>
                <w:szCs w:val="24"/>
                <w:lang w:eastAsia="en-US"/>
              </w:rPr>
              <w:t xml:space="preserve"> </w:t>
            </w:r>
            <w:r w:rsidRPr="00023092">
              <w:rPr>
                <w:rFonts w:ascii="Times New Roman" w:eastAsia="Times New Roman" w:hAnsi="Times New Roman" w:cs="Times New Roman"/>
                <w:sz w:val="24"/>
                <w:szCs w:val="24"/>
                <w:lang w:eastAsia="en-US"/>
              </w:rPr>
              <w:t>SCX-4600</w:t>
            </w:r>
          </w:p>
        </w:tc>
      </w:tr>
      <w:tr w:rsidR="00AF300C" w:rsidRPr="00023092" w14:paraId="6324D3ED" w14:textId="77777777" w:rsidTr="005A4379">
        <w:trPr>
          <w:trHeight w:val="300"/>
        </w:trPr>
        <w:tc>
          <w:tcPr>
            <w:tcW w:w="1738" w:type="dxa"/>
            <w:vAlign w:val="center"/>
          </w:tcPr>
          <w:p w14:paraId="64B442B9"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52</w:t>
            </w:r>
          </w:p>
        </w:tc>
        <w:tc>
          <w:tcPr>
            <w:tcW w:w="7513" w:type="dxa"/>
          </w:tcPr>
          <w:p w14:paraId="72708ED7"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8"/>
                <w:sz w:val="24"/>
                <w:szCs w:val="24"/>
                <w:lang w:eastAsia="en-US"/>
              </w:rPr>
              <w:t xml:space="preserve"> </w:t>
            </w:r>
            <w:r w:rsidRPr="00023092">
              <w:rPr>
                <w:rFonts w:ascii="Times New Roman" w:eastAsia="Times New Roman" w:hAnsi="Times New Roman" w:cs="Times New Roman"/>
                <w:sz w:val="24"/>
                <w:szCs w:val="24"/>
                <w:lang w:eastAsia="en-US"/>
              </w:rPr>
              <w:t>3110</w:t>
            </w:r>
          </w:p>
        </w:tc>
      </w:tr>
      <w:tr w:rsidR="00AF300C" w:rsidRPr="00023092" w14:paraId="1A184E22" w14:textId="77777777" w:rsidTr="005A4379">
        <w:trPr>
          <w:trHeight w:val="315"/>
        </w:trPr>
        <w:tc>
          <w:tcPr>
            <w:tcW w:w="1738" w:type="dxa"/>
            <w:vAlign w:val="center"/>
          </w:tcPr>
          <w:p w14:paraId="16E314D3"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53</w:t>
            </w:r>
          </w:p>
        </w:tc>
        <w:tc>
          <w:tcPr>
            <w:tcW w:w="7513" w:type="dxa"/>
          </w:tcPr>
          <w:p w14:paraId="20A2A172"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7"/>
                <w:sz w:val="24"/>
                <w:szCs w:val="24"/>
                <w:lang w:eastAsia="en-US"/>
              </w:rPr>
              <w:t xml:space="preserve"> </w:t>
            </w:r>
            <w:r w:rsidRPr="00023092">
              <w:rPr>
                <w:rFonts w:ascii="Times New Roman" w:eastAsia="Times New Roman" w:hAnsi="Times New Roman" w:cs="Times New Roman"/>
                <w:sz w:val="24"/>
                <w:szCs w:val="24"/>
                <w:lang w:eastAsia="en-US"/>
              </w:rPr>
              <w:t>c118</w:t>
            </w:r>
          </w:p>
        </w:tc>
      </w:tr>
      <w:tr w:rsidR="00AF300C" w:rsidRPr="00023092" w14:paraId="04F72F5D" w14:textId="77777777" w:rsidTr="005A4379">
        <w:trPr>
          <w:trHeight w:val="315"/>
        </w:trPr>
        <w:tc>
          <w:tcPr>
            <w:tcW w:w="1738" w:type="dxa"/>
            <w:vAlign w:val="center"/>
          </w:tcPr>
          <w:p w14:paraId="317A3F46"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54</w:t>
            </w:r>
          </w:p>
        </w:tc>
        <w:tc>
          <w:tcPr>
            <w:tcW w:w="7513" w:type="dxa"/>
          </w:tcPr>
          <w:p w14:paraId="39DA40DD"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7"/>
                <w:sz w:val="24"/>
                <w:szCs w:val="24"/>
                <w:lang w:eastAsia="en-US"/>
              </w:rPr>
              <w:t xml:space="preserve"> </w:t>
            </w:r>
            <w:r w:rsidRPr="00023092">
              <w:rPr>
                <w:rFonts w:ascii="Times New Roman" w:eastAsia="Times New Roman" w:hAnsi="Times New Roman" w:cs="Times New Roman"/>
                <w:sz w:val="24"/>
                <w:szCs w:val="24"/>
                <w:lang w:eastAsia="en-US"/>
              </w:rPr>
              <w:t>Phaser</w:t>
            </w:r>
            <w:r w:rsidRPr="00023092">
              <w:rPr>
                <w:rFonts w:ascii="Times New Roman" w:eastAsia="Times New Roman" w:hAnsi="Times New Roman" w:cs="Times New Roman"/>
                <w:spacing w:val="16"/>
                <w:sz w:val="24"/>
                <w:szCs w:val="24"/>
                <w:lang w:eastAsia="en-US"/>
              </w:rPr>
              <w:t xml:space="preserve"> </w:t>
            </w:r>
            <w:r w:rsidRPr="00023092">
              <w:rPr>
                <w:rFonts w:ascii="Times New Roman" w:eastAsia="Times New Roman" w:hAnsi="Times New Roman" w:cs="Times New Roman"/>
                <w:sz w:val="24"/>
                <w:szCs w:val="24"/>
                <w:lang w:eastAsia="en-US"/>
              </w:rPr>
              <w:t>3100</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MFP</w:t>
            </w:r>
          </w:p>
        </w:tc>
      </w:tr>
      <w:tr w:rsidR="00AF300C" w:rsidRPr="00023092" w14:paraId="5359AC80" w14:textId="77777777" w:rsidTr="005A4379">
        <w:trPr>
          <w:trHeight w:val="315"/>
        </w:trPr>
        <w:tc>
          <w:tcPr>
            <w:tcW w:w="1738" w:type="dxa"/>
            <w:vAlign w:val="center"/>
          </w:tcPr>
          <w:p w14:paraId="19E0A46E"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55</w:t>
            </w:r>
          </w:p>
        </w:tc>
        <w:tc>
          <w:tcPr>
            <w:tcW w:w="7513" w:type="dxa"/>
          </w:tcPr>
          <w:p w14:paraId="5A10D8CA"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Phaser</w:t>
            </w:r>
            <w:r w:rsidRPr="00023092">
              <w:rPr>
                <w:rFonts w:ascii="Times New Roman" w:eastAsia="Times New Roman" w:hAnsi="Times New Roman" w:cs="Times New Roman"/>
                <w:spacing w:val="16"/>
                <w:sz w:val="24"/>
                <w:szCs w:val="24"/>
                <w:lang w:eastAsia="en-US"/>
              </w:rPr>
              <w:t xml:space="preserve"> </w:t>
            </w:r>
            <w:r w:rsidRPr="00023092">
              <w:rPr>
                <w:rFonts w:ascii="Times New Roman" w:eastAsia="Times New Roman" w:hAnsi="Times New Roman" w:cs="Times New Roman"/>
                <w:sz w:val="24"/>
                <w:szCs w:val="24"/>
                <w:lang w:eastAsia="en-US"/>
              </w:rPr>
              <w:t>3117</w:t>
            </w:r>
          </w:p>
        </w:tc>
      </w:tr>
      <w:tr w:rsidR="00AF300C" w:rsidRPr="00023092" w14:paraId="6DB5B14C" w14:textId="77777777" w:rsidTr="005A4379">
        <w:trPr>
          <w:trHeight w:val="315"/>
        </w:trPr>
        <w:tc>
          <w:tcPr>
            <w:tcW w:w="1738" w:type="dxa"/>
            <w:vAlign w:val="center"/>
          </w:tcPr>
          <w:p w14:paraId="323B92A7"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56</w:t>
            </w:r>
          </w:p>
        </w:tc>
        <w:tc>
          <w:tcPr>
            <w:tcW w:w="7513" w:type="dxa"/>
          </w:tcPr>
          <w:p w14:paraId="3275D694"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7"/>
                <w:sz w:val="24"/>
                <w:szCs w:val="24"/>
                <w:lang w:eastAsia="en-US"/>
              </w:rPr>
              <w:t xml:space="preserve"> </w:t>
            </w:r>
            <w:r w:rsidRPr="00023092">
              <w:rPr>
                <w:rFonts w:ascii="Times New Roman" w:eastAsia="Times New Roman" w:hAnsi="Times New Roman" w:cs="Times New Roman"/>
                <w:sz w:val="24"/>
                <w:szCs w:val="24"/>
                <w:lang w:eastAsia="en-US"/>
              </w:rPr>
              <w:t>Phaser</w:t>
            </w:r>
            <w:r w:rsidRPr="00023092">
              <w:rPr>
                <w:rFonts w:ascii="Times New Roman" w:eastAsia="Times New Roman" w:hAnsi="Times New Roman" w:cs="Times New Roman"/>
                <w:spacing w:val="16"/>
                <w:sz w:val="24"/>
                <w:szCs w:val="24"/>
                <w:lang w:eastAsia="en-US"/>
              </w:rPr>
              <w:t xml:space="preserve"> </w:t>
            </w:r>
            <w:r w:rsidRPr="00023092">
              <w:rPr>
                <w:rFonts w:ascii="Times New Roman" w:eastAsia="Times New Roman" w:hAnsi="Times New Roman" w:cs="Times New Roman"/>
                <w:sz w:val="24"/>
                <w:szCs w:val="24"/>
                <w:lang w:eastAsia="en-US"/>
              </w:rPr>
              <w:t>3300</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MFP</w:t>
            </w:r>
          </w:p>
        </w:tc>
      </w:tr>
      <w:tr w:rsidR="00AF300C" w:rsidRPr="00023092" w14:paraId="221628A0" w14:textId="77777777" w:rsidTr="005A4379">
        <w:trPr>
          <w:trHeight w:val="315"/>
        </w:trPr>
        <w:tc>
          <w:tcPr>
            <w:tcW w:w="1738" w:type="dxa"/>
            <w:vAlign w:val="center"/>
          </w:tcPr>
          <w:p w14:paraId="6E5FA006"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57</w:t>
            </w:r>
          </w:p>
        </w:tc>
        <w:tc>
          <w:tcPr>
            <w:tcW w:w="7513" w:type="dxa"/>
          </w:tcPr>
          <w:p w14:paraId="658B0A47"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4"/>
                <w:sz w:val="24"/>
                <w:szCs w:val="24"/>
                <w:lang w:eastAsia="en-US"/>
              </w:rPr>
              <w:t xml:space="preserve"> </w:t>
            </w:r>
            <w:r w:rsidRPr="00023092">
              <w:rPr>
                <w:rFonts w:ascii="Times New Roman" w:eastAsia="Times New Roman" w:hAnsi="Times New Roman" w:cs="Times New Roman"/>
                <w:sz w:val="24"/>
                <w:szCs w:val="24"/>
                <w:lang w:eastAsia="en-US"/>
              </w:rPr>
              <w:t>WorkCentre</w:t>
            </w:r>
            <w:r w:rsidRPr="00023092">
              <w:rPr>
                <w:rFonts w:ascii="Times New Roman" w:eastAsia="Times New Roman" w:hAnsi="Times New Roman" w:cs="Times New Roman"/>
                <w:spacing w:val="17"/>
                <w:sz w:val="24"/>
                <w:szCs w:val="24"/>
                <w:lang w:eastAsia="en-US"/>
              </w:rPr>
              <w:t xml:space="preserve"> </w:t>
            </w:r>
            <w:r w:rsidRPr="00023092">
              <w:rPr>
                <w:rFonts w:ascii="Times New Roman" w:eastAsia="Times New Roman" w:hAnsi="Times New Roman" w:cs="Times New Roman"/>
                <w:sz w:val="24"/>
                <w:szCs w:val="24"/>
                <w:lang w:eastAsia="en-US"/>
              </w:rPr>
              <w:t>3119</w:t>
            </w:r>
          </w:p>
        </w:tc>
      </w:tr>
      <w:tr w:rsidR="00AF300C" w:rsidRPr="00023092" w14:paraId="7F9E0218" w14:textId="77777777" w:rsidTr="005A4379">
        <w:trPr>
          <w:trHeight w:val="300"/>
        </w:trPr>
        <w:tc>
          <w:tcPr>
            <w:tcW w:w="1738" w:type="dxa"/>
            <w:vAlign w:val="center"/>
          </w:tcPr>
          <w:p w14:paraId="47214C01"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58</w:t>
            </w:r>
          </w:p>
        </w:tc>
        <w:tc>
          <w:tcPr>
            <w:tcW w:w="7513" w:type="dxa"/>
          </w:tcPr>
          <w:p w14:paraId="636D9FF2"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4"/>
                <w:sz w:val="24"/>
                <w:szCs w:val="24"/>
                <w:lang w:eastAsia="en-US"/>
              </w:rPr>
              <w:t xml:space="preserve"> </w:t>
            </w:r>
            <w:r w:rsidRPr="00023092">
              <w:rPr>
                <w:rFonts w:ascii="Times New Roman" w:eastAsia="Times New Roman" w:hAnsi="Times New Roman" w:cs="Times New Roman"/>
                <w:sz w:val="24"/>
                <w:szCs w:val="24"/>
                <w:lang w:eastAsia="en-US"/>
              </w:rPr>
              <w:t>WorkCentre</w:t>
            </w:r>
            <w:r w:rsidRPr="00023092">
              <w:rPr>
                <w:rFonts w:ascii="Times New Roman" w:eastAsia="Times New Roman" w:hAnsi="Times New Roman" w:cs="Times New Roman"/>
                <w:spacing w:val="17"/>
                <w:sz w:val="24"/>
                <w:szCs w:val="24"/>
                <w:lang w:eastAsia="en-US"/>
              </w:rPr>
              <w:t xml:space="preserve"> </w:t>
            </w:r>
            <w:r w:rsidRPr="00023092">
              <w:rPr>
                <w:rFonts w:ascii="Times New Roman" w:eastAsia="Times New Roman" w:hAnsi="Times New Roman" w:cs="Times New Roman"/>
                <w:sz w:val="24"/>
                <w:szCs w:val="24"/>
                <w:lang w:eastAsia="en-US"/>
              </w:rPr>
              <w:t>3335</w:t>
            </w:r>
          </w:p>
        </w:tc>
      </w:tr>
      <w:tr w:rsidR="00AF300C" w:rsidRPr="00023092" w14:paraId="3296B18C" w14:textId="77777777" w:rsidTr="005A4379">
        <w:trPr>
          <w:trHeight w:val="315"/>
        </w:trPr>
        <w:tc>
          <w:tcPr>
            <w:tcW w:w="1738" w:type="dxa"/>
            <w:vAlign w:val="center"/>
          </w:tcPr>
          <w:p w14:paraId="6BC3443C"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59</w:t>
            </w:r>
          </w:p>
        </w:tc>
        <w:tc>
          <w:tcPr>
            <w:tcW w:w="7513" w:type="dxa"/>
          </w:tcPr>
          <w:p w14:paraId="3D1D92D4"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2"/>
                <w:sz w:val="24"/>
                <w:szCs w:val="24"/>
                <w:lang w:eastAsia="en-US"/>
              </w:rPr>
              <w:t xml:space="preserve"> </w:t>
            </w:r>
            <w:r w:rsidRPr="00023092">
              <w:rPr>
                <w:rFonts w:ascii="Times New Roman" w:eastAsia="Times New Roman" w:hAnsi="Times New Roman" w:cs="Times New Roman"/>
                <w:sz w:val="24"/>
                <w:szCs w:val="24"/>
                <w:lang w:eastAsia="en-US"/>
              </w:rPr>
              <w:t>WorkCentre</w:t>
            </w:r>
            <w:r w:rsidRPr="00023092">
              <w:rPr>
                <w:rFonts w:ascii="Times New Roman" w:eastAsia="Times New Roman" w:hAnsi="Times New Roman" w:cs="Times New Roman"/>
                <w:spacing w:val="14"/>
                <w:sz w:val="24"/>
                <w:szCs w:val="24"/>
                <w:lang w:eastAsia="en-US"/>
              </w:rPr>
              <w:t xml:space="preserve"> </w:t>
            </w:r>
            <w:r w:rsidRPr="00023092">
              <w:rPr>
                <w:rFonts w:ascii="Times New Roman" w:eastAsia="Times New Roman" w:hAnsi="Times New Roman" w:cs="Times New Roman"/>
                <w:sz w:val="24"/>
                <w:szCs w:val="24"/>
                <w:lang w:eastAsia="en-US"/>
              </w:rPr>
              <w:t>PE114e</w:t>
            </w:r>
          </w:p>
        </w:tc>
      </w:tr>
      <w:tr w:rsidR="00AF300C" w:rsidRPr="00023092" w14:paraId="761EF765" w14:textId="77777777" w:rsidTr="005A4379">
        <w:trPr>
          <w:trHeight w:val="315"/>
        </w:trPr>
        <w:tc>
          <w:tcPr>
            <w:tcW w:w="1738" w:type="dxa"/>
            <w:vAlign w:val="center"/>
          </w:tcPr>
          <w:p w14:paraId="5A261C3A"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60</w:t>
            </w:r>
          </w:p>
        </w:tc>
        <w:tc>
          <w:tcPr>
            <w:tcW w:w="7513" w:type="dxa"/>
          </w:tcPr>
          <w:p w14:paraId="0315CB25" w14:textId="77777777" w:rsidR="00AF300C" w:rsidRPr="00023092"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1"/>
                <w:sz w:val="24"/>
                <w:szCs w:val="24"/>
                <w:lang w:eastAsia="en-US"/>
              </w:rPr>
              <w:t xml:space="preserve"> </w:t>
            </w:r>
            <w:r w:rsidRPr="00023092">
              <w:rPr>
                <w:rFonts w:ascii="Times New Roman" w:eastAsia="Times New Roman" w:hAnsi="Times New Roman" w:cs="Times New Roman"/>
                <w:sz w:val="24"/>
                <w:szCs w:val="24"/>
                <w:lang w:eastAsia="en-US"/>
              </w:rPr>
              <w:t>WorkCentre3345</w:t>
            </w:r>
          </w:p>
        </w:tc>
      </w:tr>
      <w:tr w:rsidR="00AF300C" w:rsidRPr="00023092" w14:paraId="0C5BFFDA" w14:textId="77777777" w:rsidTr="005A4379">
        <w:trPr>
          <w:trHeight w:val="315"/>
        </w:trPr>
        <w:tc>
          <w:tcPr>
            <w:tcW w:w="1738" w:type="dxa"/>
            <w:vAlign w:val="center"/>
          </w:tcPr>
          <w:p w14:paraId="1D05DD4D"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61</w:t>
            </w:r>
          </w:p>
        </w:tc>
        <w:tc>
          <w:tcPr>
            <w:tcW w:w="7513" w:type="dxa"/>
          </w:tcPr>
          <w:p w14:paraId="050783E8" w14:textId="77777777" w:rsidR="00AF300C" w:rsidRPr="000B1D2D"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B1D2D">
              <w:rPr>
                <w:rFonts w:ascii="Times New Roman" w:eastAsia="Times New Roman" w:hAnsi="Times New Roman" w:cs="Times New Roman"/>
                <w:sz w:val="24"/>
                <w:szCs w:val="24"/>
                <w:lang w:eastAsia="en-US"/>
              </w:rPr>
              <w:t>Pantum M6550NW</w:t>
            </w:r>
          </w:p>
        </w:tc>
      </w:tr>
      <w:tr w:rsidR="00AF300C" w:rsidRPr="00023092" w14:paraId="3114BD0A" w14:textId="77777777" w:rsidTr="005A4379">
        <w:trPr>
          <w:trHeight w:val="315"/>
        </w:trPr>
        <w:tc>
          <w:tcPr>
            <w:tcW w:w="1738" w:type="dxa"/>
            <w:vAlign w:val="center"/>
          </w:tcPr>
          <w:p w14:paraId="4072F3E2" w14:textId="77777777" w:rsidR="00AF300C" w:rsidRPr="0095790E" w:rsidRDefault="00AF300C" w:rsidP="005A4379">
            <w:pPr>
              <w:jc w:val="center"/>
              <w:rPr>
                <w:rFonts w:ascii="Times New Roman" w:hAnsi="Times New Roman" w:cs="Times New Roman"/>
                <w:sz w:val="24"/>
                <w:szCs w:val="24"/>
              </w:rPr>
            </w:pPr>
            <w:r w:rsidRPr="0095790E">
              <w:rPr>
                <w:rFonts w:ascii="Times New Roman" w:hAnsi="Times New Roman" w:cs="Times New Roman"/>
                <w:sz w:val="24"/>
                <w:szCs w:val="24"/>
              </w:rPr>
              <w:t>62</w:t>
            </w:r>
          </w:p>
        </w:tc>
        <w:tc>
          <w:tcPr>
            <w:tcW w:w="7513" w:type="dxa"/>
          </w:tcPr>
          <w:p w14:paraId="15030CF5" w14:textId="77777777" w:rsidR="00AF300C" w:rsidRPr="000B1D2D"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B1D2D">
              <w:rPr>
                <w:rFonts w:ascii="Times New Roman" w:eastAsia="Times New Roman" w:hAnsi="Times New Roman" w:cs="Times New Roman"/>
                <w:sz w:val="24"/>
                <w:szCs w:val="24"/>
                <w:lang w:eastAsia="en-US"/>
              </w:rPr>
              <w:t>Pantum P3010D</w:t>
            </w:r>
          </w:p>
        </w:tc>
      </w:tr>
      <w:tr w:rsidR="00AF300C" w:rsidRPr="00023092" w14:paraId="4276BA74" w14:textId="77777777" w:rsidTr="005A4379">
        <w:trPr>
          <w:trHeight w:val="315"/>
        </w:trPr>
        <w:tc>
          <w:tcPr>
            <w:tcW w:w="1738" w:type="dxa"/>
            <w:vAlign w:val="center"/>
          </w:tcPr>
          <w:p w14:paraId="03A4FEA8" w14:textId="77777777" w:rsidR="00AF300C" w:rsidRPr="0095790E" w:rsidRDefault="00AF300C" w:rsidP="005A4379">
            <w:pPr>
              <w:jc w:val="center"/>
              <w:rPr>
                <w:rFonts w:ascii="Times New Roman" w:hAnsi="Times New Roman" w:cs="Times New Roman"/>
                <w:sz w:val="24"/>
                <w:szCs w:val="24"/>
              </w:rPr>
            </w:pPr>
            <w:r>
              <w:rPr>
                <w:rFonts w:ascii="Times New Roman" w:hAnsi="Times New Roman" w:cs="Times New Roman"/>
                <w:sz w:val="24"/>
                <w:szCs w:val="24"/>
              </w:rPr>
              <w:t>63</w:t>
            </w:r>
          </w:p>
        </w:tc>
        <w:tc>
          <w:tcPr>
            <w:tcW w:w="7513" w:type="dxa"/>
          </w:tcPr>
          <w:p w14:paraId="6BCA1439" w14:textId="77777777" w:rsidR="00AF300C" w:rsidRPr="000B1D2D"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B1D2D">
              <w:rPr>
                <w:rFonts w:ascii="Times New Roman" w:eastAsia="Times New Roman" w:hAnsi="Times New Roman" w:cs="Times New Roman"/>
                <w:sz w:val="24"/>
                <w:szCs w:val="24"/>
                <w:lang w:eastAsia="en-US"/>
              </w:rPr>
              <w:t>Pantum M6500W</w:t>
            </w:r>
          </w:p>
        </w:tc>
      </w:tr>
      <w:tr w:rsidR="00AF300C" w:rsidRPr="00023092" w14:paraId="425B9A94" w14:textId="77777777" w:rsidTr="005A4379">
        <w:trPr>
          <w:trHeight w:val="315"/>
        </w:trPr>
        <w:tc>
          <w:tcPr>
            <w:tcW w:w="1738" w:type="dxa"/>
            <w:vAlign w:val="center"/>
          </w:tcPr>
          <w:p w14:paraId="5FDBD5C5" w14:textId="77777777" w:rsidR="00AF300C" w:rsidRPr="000B1D2D" w:rsidRDefault="00AF300C" w:rsidP="005A4379">
            <w:pPr>
              <w:jc w:val="center"/>
              <w:rPr>
                <w:rFonts w:ascii="Times New Roman" w:hAnsi="Times New Roman" w:cs="Times New Roman"/>
                <w:sz w:val="24"/>
                <w:szCs w:val="24"/>
                <w:highlight w:val="red"/>
              </w:rPr>
            </w:pPr>
            <w:r w:rsidRPr="008651CB">
              <w:rPr>
                <w:rFonts w:ascii="Times New Roman" w:hAnsi="Times New Roman" w:cs="Times New Roman"/>
                <w:sz w:val="24"/>
                <w:szCs w:val="24"/>
              </w:rPr>
              <w:t>64</w:t>
            </w:r>
          </w:p>
        </w:tc>
        <w:tc>
          <w:tcPr>
            <w:tcW w:w="7513" w:type="dxa"/>
          </w:tcPr>
          <w:p w14:paraId="0FA4DA69" w14:textId="77777777" w:rsidR="00AF300C" w:rsidRPr="008651CB"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Canon MF-443</w:t>
            </w:r>
          </w:p>
        </w:tc>
      </w:tr>
      <w:tr w:rsidR="00AF300C" w:rsidRPr="00023092" w14:paraId="2C4328A6" w14:textId="77777777" w:rsidTr="005A4379">
        <w:trPr>
          <w:trHeight w:val="315"/>
        </w:trPr>
        <w:tc>
          <w:tcPr>
            <w:tcW w:w="1738" w:type="dxa"/>
            <w:vAlign w:val="center"/>
          </w:tcPr>
          <w:p w14:paraId="4F45EE97" w14:textId="77777777" w:rsidR="00AF300C" w:rsidRPr="000B1D2D" w:rsidRDefault="00AF300C" w:rsidP="005A4379">
            <w:pPr>
              <w:jc w:val="center"/>
              <w:rPr>
                <w:rFonts w:ascii="Times New Roman" w:hAnsi="Times New Roman" w:cs="Times New Roman"/>
                <w:sz w:val="24"/>
                <w:szCs w:val="24"/>
                <w:highlight w:val="red"/>
              </w:rPr>
            </w:pPr>
            <w:r w:rsidRPr="00C80EDB">
              <w:rPr>
                <w:rFonts w:ascii="Times New Roman" w:hAnsi="Times New Roman" w:cs="Times New Roman"/>
                <w:sz w:val="24"/>
                <w:szCs w:val="24"/>
              </w:rPr>
              <w:t>65</w:t>
            </w:r>
          </w:p>
        </w:tc>
        <w:tc>
          <w:tcPr>
            <w:tcW w:w="7513" w:type="dxa"/>
          </w:tcPr>
          <w:p w14:paraId="48DEF3FE" w14:textId="77777777" w:rsidR="00AF300C" w:rsidRPr="000B1D2D" w:rsidRDefault="00AF300C" w:rsidP="005A4379">
            <w:pPr>
              <w:widowControl w:val="0"/>
              <w:autoSpaceDE w:val="0"/>
              <w:autoSpaceDN w:val="0"/>
              <w:spacing w:after="0" w:line="240" w:lineRule="auto"/>
              <w:ind w:left="12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Canon MF-655 cdw</w:t>
            </w:r>
          </w:p>
        </w:tc>
      </w:tr>
    </w:tbl>
    <w:p w14:paraId="277B25D3" w14:textId="77777777" w:rsidR="00AF300C" w:rsidRPr="00023092" w:rsidRDefault="00AF300C" w:rsidP="00AF300C">
      <w:pPr>
        <w:widowControl w:val="0"/>
        <w:autoSpaceDE w:val="0"/>
        <w:autoSpaceDN w:val="0"/>
        <w:spacing w:after="0" w:line="240" w:lineRule="auto"/>
        <w:rPr>
          <w:rFonts w:ascii="Times New Roman" w:eastAsia="Times New Roman" w:hAnsi="Times New Roman" w:cs="Times New Roman"/>
          <w:b/>
          <w:sz w:val="24"/>
          <w:szCs w:val="24"/>
        </w:rPr>
      </w:pPr>
    </w:p>
    <w:p w14:paraId="3A66C800" w14:textId="77777777" w:rsidR="00AF300C" w:rsidRPr="00023092" w:rsidRDefault="00AF300C" w:rsidP="00AF300C">
      <w:pPr>
        <w:widowControl w:val="0"/>
        <w:autoSpaceDE w:val="0"/>
        <w:autoSpaceDN w:val="0"/>
        <w:spacing w:after="0" w:line="240" w:lineRule="auto"/>
        <w:ind w:left="357"/>
        <w:outlineLvl w:val="0"/>
        <w:rPr>
          <w:rFonts w:ascii="Times New Roman" w:hAnsi="Times New Roman" w:cs="Times New Roman"/>
          <w:b/>
          <w:sz w:val="24"/>
          <w:szCs w:val="24"/>
        </w:rPr>
      </w:pPr>
      <w:r w:rsidRPr="00023092">
        <w:rPr>
          <w:rFonts w:ascii="Times New Roman" w:hAnsi="Times New Roman" w:cs="Times New Roman"/>
          <w:b/>
          <w:sz w:val="24"/>
          <w:szCs w:val="24"/>
        </w:rPr>
        <w:t>Обсяг</w:t>
      </w:r>
      <w:r w:rsidRPr="00023092">
        <w:rPr>
          <w:rFonts w:ascii="Times New Roman" w:hAnsi="Times New Roman" w:cs="Times New Roman"/>
          <w:b/>
          <w:spacing w:val="4"/>
          <w:sz w:val="24"/>
          <w:szCs w:val="24"/>
        </w:rPr>
        <w:t xml:space="preserve"> </w:t>
      </w:r>
      <w:r w:rsidRPr="00023092">
        <w:rPr>
          <w:rFonts w:ascii="Times New Roman" w:hAnsi="Times New Roman" w:cs="Times New Roman"/>
          <w:b/>
          <w:sz w:val="24"/>
          <w:szCs w:val="24"/>
        </w:rPr>
        <w:t>Послуги:</w:t>
      </w:r>
    </w:p>
    <w:p w14:paraId="14137242" w14:textId="77777777" w:rsidR="00AF300C" w:rsidRPr="000B1D2D" w:rsidRDefault="00AF300C" w:rsidP="00AF300C">
      <w:pPr>
        <w:widowControl w:val="0"/>
        <w:numPr>
          <w:ilvl w:val="0"/>
          <w:numId w:val="35"/>
        </w:numPr>
        <w:tabs>
          <w:tab w:val="left" w:pos="688"/>
        </w:tabs>
        <w:autoSpaceDE w:val="0"/>
        <w:autoSpaceDN w:val="0"/>
        <w:spacing w:after="0" w:line="240" w:lineRule="auto"/>
        <w:ind w:left="688"/>
        <w:rPr>
          <w:rFonts w:ascii="Times New Roman" w:eastAsia="Times New Roman" w:hAnsi="Times New Roman" w:cs="Times New Roman"/>
          <w:sz w:val="24"/>
          <w:szCs w:val="24"/>
        </w:rPr>
      </w:pPr>
      <w:r w:rsidRPr="000B1D2D">
        <w:rPr>
          <w:rFonts w:ascii="Times New Roman" w:eastAsia="Times New Roman" w:hAnsi="Times New Roman" w:cs="Times New Roman"/>
          <w:sz w:val="24"/>
          <w:szCs w:val="24"/>
        </w:rPr>
        <w:t>послуги</w:t>
      </w:r>
      <w:r w:rsidRPr="000B1D2D">
        <w:rPr>
          <w:rFonts w:ascii="Times New Roman" w:eastAsia="Times New Roman" w:hAnsi="Times New Roman" w:cs="Times New Roman"/>
          <w:spacing w:val="-2"/>
          <w:sz w:val="24"/>
          <w:szCs w:val="24"/>
        </w:rPr>
        <w:t xml:space="preserve"> </w:t>
      </w:r>
      <w:r w:rsidRPr="000B1D2D">
        <w:rPr>
          <w:rFonts w:ascii="Times New Roman" w:eastAsia="Times New Roman" w:hAnsi="Times New Roman" w:cs="Times New Roman"/>
          <w:sz w:val="24"/>
          <w:szCs w:val="24"/>
        </w:rPr>
        <w:t>з</w:t>
      </w:r>
      <w:r w:rsidRPr="000B1D2D">
        <w:rPr>
          <w:rFonts w:ascii="Times New Roman" w:eastAsia="Times New Roman" w:hAnsi="Times New Roman" w:cs="Times New Roman"/>
          <w:spacing w:val="-10"/>
          <w:sz w:val="24"/>
          <w:szCs w:val="24"/>
        </w:rPr>
        <w:t xml:space="preserve"> </w:t>
      </w:r>
      <w:r w:rsidRPr="000B1D2D">
        <w:rPr>
          <w:rFonts w:ascii="Times New Roman" w:eastAsia="Times New Roman" w:hAnsi="Times New Roman" w:cs="Times New Roman"/>
          <w:sz w:val="24"/>
          <w:szCs w:val="24"/>
        </w:rPr>
        <w:t>заправки</w:t>
      </w:r>
      <w:r w:rsidRPr="000B1D2D">
        <w:rPr>
          <w:rFonts w:ascii="Times New Roman" w:eastAsia="Times New Roman" w:hAnsi="Times New Roman" w:cs="Times New Roman"/>
          <w:spacing w:val="-2"/>
          <w:sz w:val="24"/>
          <w:szCs w:val="24"/>
        </w:rPr>
        <w:t xml:space="preserve"> </w:t>
      </w:r>
      <w:r w:rsidRPr="000B1D2D">
        <w:rPr>
          <w:rFonts w:ascii="Times New Roman" w:eastAsia="Times New Roman" w:hAnsi="Times New Roman" w:cs="Times New Roman"/>
          <w:sz w:val="24"/>
          <w:szCs w:val="24"/>
        </w:rPr>
        <w:t>картриджів:</w:t>
      </w:r>
      <w:r w:rsidRPr="000B1D2D">
        <w:rPr>
          <w:rFonts w:ascii="Times New Roman" w:eastAsia="Times New Roman" w:hAnsi="Times New Roman" w:cs="Times New Roman"/>
          <w:spacing w:val="34"/>
          <w:sz w:val="24"/>
          <w:szCs w:val="24"/>
        </w:rPr>
        <w:t xml:space="preserve"> </w:t>
      </w:r>
      <w:r w:rsidRPr="000B1D2D">
        <w:rPr>
          <w:rFonts w:ascii="Times New Roman" w:eastAsia="Times New Roman" w:hAnsi="Times New Roman" w:cs="Times New Roman"/>
          <w:sz w:val="24"/>
          <w:szCs w:val="24"/>
        </w:rPr>
        <w:t>6204</w:t>
      </w:r>
    </w:p>
    <w:p w14:paraId="491301AD" w14:textId="77777777" w:rsidR="00AF300C" w:rsidRPr="000B1D2D" w:rsidRDefault="00AF300C" w:rsidP="00AF300C">
      <w:pPr>
        <w:widowControl w:val="0"/>
        <w:numPr>
          <w:ilvl w:val="0"/>
          <w:numId w:val="35"/>
        </w:numPr>
        <w:tabs>
          <w:tab w:val="left" w:pos="688"/>
        </w:tabs>
        <w:autoSpaceDE w:val="0"/>
        <w:autoSpaceDN w:val="0"/>
        <w:spacing w:after="0" w:line="240" w:lineRule="auto"/>
        <w:ind w:left="688"/>
        <w:rPr>
          <w:rFonts w:ascii="Times New Roman" w:eastAsia="Times New Roman" w:hAnsi="Times New Roman" w:cs="Times New Roman"/>
          <w:sz w:val="24"/>
          <w:szCs w:val="24"/>
        </w:rPr>
      </w:pPr>
      <w:r w:rsidRPr="000B1D2D">
        <w:rPr>
          <w:rFonts w:ascii="Times New Roman" w:eastAsia="Times New Roman" w:hAnsi="Times New Roman" w:cs="Times New Roman"/>
          <w:sz w:val="24"/>
          <w:szCs w:val="24"/>
        </w:rPr>
        <w:t>послуги з</w:t>
      </w:r>
      <w:r w:rsidRPr="000B1D2D">
        <w:rPr>
          <w:rFonts w:ascii="Times New Roman" w:eastAsia="Times New Roman" w:hAnsi="Times New Roman" w:cs="Times New Roman"/>
          <w:spacing w:val="-10"/>
          <w:sz w:val="24"/>
          <w:szCs w:val="24"/>
        </w:rPr>
        <w:t xml:space="preserve"> </w:t>
      </w:r>
      <w:r w:rsidRPr="000B1D2D">
        <w:rPr>
          <w:rFonts w:ascii="Times New Roman" w:eastAsia="Times New Roman" w:hAnsi="Times New Roman" w:cs="Times New Roman"/>
          <w:sz w:val="24"/>
          <w:szCs w:val="24"/>
        </w:rPr>
        <w:t>відновлення</w:t>
      </w:r>
      <w:r w:rsidRPr="000B1D2D">
        <w:rPr>
          <w:rFonts w:ascii="Times New Roman" w:eastAsia="Times New Roman" w:hAnsi="Times New Roman" w:cs="Times New Roman"/>
          <w:spacing w:val="-11"/>
          <w:sz w:val="24"/>
          <w:szCs w:val="24"/>
        </w:rPr>
        <w:t xml:space="preserve"> </w:t>
      </w:r>
      <w:r w:rsidRPr="000B1D2D">
        <w:rPr>
          <w:rFonts w:ascii="Times New Roman" w:eastAsia="Times New Roman" w:hAnsi="Times New Roman" w:cs="Times New Roman"/>
          <w:sz w:val="24"/>
          <w:szCs w:val="24"/>
        </w:rPr>
        <w:t>картриджів:</w:t>
      </w:r>
      <w:r w:rsidRPr="000B1D2D">
        <w:rPr>
          <w:rFonts w:ascii="Times New Roman" w:eastAsia="Times New Roman" w:hAnsi="Times New Roman" w:cs="Times New Roman"/>
          <w:spacing w:val="23"/>
          <w:sz w:val="24"/>
          <w:szCs w:val="24"/>
        </w:rPr>
        <w:t xml:space="preserve"> </w:t>
      </w:r>
      <w:r w:rsidRPr="000B1D2D">
        <w:rPr>
          <w:rFonts w:ascii="Times New Roman" w:eastAsia="Times New Roman" w:hAnsi="Times New Roman" w:cs="Times New Roman"/>
          <w:sz w:val="24"/>
          <w:szCs w:val="24"/>
        </w:rPr>
        <w:t>2334</w:t>
      </w:r>
    </w:p>
    <w:p w14:paraId="7934306C" w14:textId="77777777" w:rsidR="00AF300C" w:rsidRPr="00023092" w:rsidRDefault="00AF300C" w:rsidP="00AF300C">
      <w:pPr>
        <w:widowControl w:val="0"/>
        <w:numPr>
          <w:ilvl w:val="0"/>
          <w:numId w:val="35"/>
        </w:numPr>
        <w:tabs>
          <w:tab w:val="left" w:pos="709"/>
          <w:tab w:val="left" w:pos="6592"/>
        </w:tabs>
        <w:autoSpaceDE w:val="0"/>
        <w:autoSpaceDN w:val="0"/>
        <w:spacing w:after="0" w:line="240" w:lineRule="auto"/>
        <w:ind w:right="132"/>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послуги</w:t>
      </w:r>
      <w:r w:rsidRPr="00023092">
        <w:rPr>
          <w:rFonts w:ascii="Times New Roman" w:eastAsia="Times New Roman" w:hAnsi="Times New Roman" w:cs="Times New Roman"/>
          <w:spacing w:val="77"/>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68"/>
          <w:sz w:val="24"/>
          <w:szCs w:val="24"/>
        </w:rPr>
        <w:t xml:space="preserve"> </w:t>
      </w:r>
      <w:r w:rsidRPr="00023092">
        <w:rPr>
          <w:rFonts w:ascii="Times New Roman" w:eastAsia="Times New Roman" w:hAnsi="Times New Roman" w:cs="Times New Roman"/>
          <w:sz w:val="24"/>
          <w:szCs w:val="24"/>
        </w:rPr>
        <w:t>ремонту</w:t>
      </w:r>
      <w:r w:rsidRPr="00023092">
        <w:rPr>
          <w:rFonts w:ascii="Times New Roman" w:eastAsia="Times New Roman" w:hAnsi="Times New Roman" w:cs="Times New Roman"/>
          <w:spacing w:val="59"/>
          <w:sz w:val="24"/>
          <w:szCs w:val="24"/>
        </w:rPr>
        <w:t xml:space="preserve"> </w:t>
      </w:r>
      <w:r w:rsidRPr="00023092">
        <w:rPr>
          <w:rFonts w:ascii="Times New Roman" w:eastAsia="Times New Roman" w:hAnsi="Times New Roman" w:cs="Times New Roman"/>
          <w:sz w:val="24"/>
          <w:szCs w:val="24"/>
        </w:rPr>
        <w:t>офісної</w:t>
      </w:r>
      <w:r w:rsidRPr="00023092">
        <w:rPr>
          <w:rFonts w:ascii="Times New Roman" w:eastAsia="Times New Roman" w:hAnsi="Times New Roman" w:cs="Times New Roman"/>
          <w:spacing w:val="54"/>
          <w:sz w:val="24"/>
          <w:szCs w:val="24"/>
        </w:rPr>
        <w:t xml:space="preserve"> </w:t>
      </w:r>
      <w:r w:rsidRPr="00023092">
        <w:rPr>
          <w:rFonts w:ascii="Times New Roman" w:eastAsia="Times New Roman" w:hAnsi="Times New Roman" w:cs="Times New Roman"/>
          <w:sz w:val="24"/>
          <w:szCs w:val="24"/>
        </w:rPr>
        <w:t>техніки:</w:t>
      </w:r>
      <w:r w:rsidRPr="00023092">
        <w:rPr>
          <w:rFonts w:ascii="Times New Roman" w:eastAsia="Times New Roman" w:hAnsi="Times New Roman" w:cs="Times New Roman"/>
          <w:spacing w:val="54"/>
          <w:sz w:val="24"/>
          <w:szCs w:val="24"/>
        </w:rPr>
        <w:t xml:space="preserve"> </w:t>
      </w:r>
      <w:r w:rsidRPr="00023092">
        <w:rPr>
          <w:rFonts w:ascii="Times New Roman" w:eastAsia="Times New Roman" w:hAnsi="Times New Roman" w:cs="Times New Roman"/>
          <w:sz w:val="24"/>
          <w:szCs w:val="24"/>
        </w:rPr>
        <w:t>в</w:t>
      </w:r>
      <w:r w:rsidRPr="00023092">
        <w:rPr>
          <w:rFonts w:ascii="Times New Roman" w:eastAsia="Times New Roman" w:hAnsi="Times New Roman" w:cs="Times New Roman"/>
          <w:spacing w:val="79"/>
          <w:sz w:val="24"/>
          <w:szCs w:val="24"/>
        </w:rPr>
        <w:t xml:space="preserve"> </w:t>
      </w:r>
      <w:r w:rsidRPr="00023092">
        <w:rPr>
          <w:rFonts w:ascii="Times New Roman" w:eastAsia="Times New Roman" w:hAnsi="Times New Roman" w:cs="Times New Roman"/>
          <w:sz w:val="24"/>
          <w:szCs w:val="24"/>
        </w:rPr>
        <w:t>межах</w:t>
      </w:r>
      <w:r w:rsidRPr="00023092">
        <w:rPr>
          <w:rFonts w:ascii="Times New Roman" w:eastAsia="Times New Roman" w:hAnsi="Times New Roman" w:cs="Times New Roman"/>
          <w:spacing w:val="59"/>
          <w:sz w:val="24"/>
          <w:szCs w:val="24"/>
        </w:rPr>
        <w:t xml:space="preserve"> </w:t>
      </w:r>
      <w:r w:rsidRPr="00023092">
        <w:rPr>
          <w:rFonts w:ascii="Times New Roman" w:eastAsia="Times New Roman" w:hAnsi="Times New Roman" w:cs="Times New Roman"/>
          <w:sz w:val="24"/>
          <w:szCs w:val="24"/>
        </w:rPr>
        <w:t>суми договору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передбаченої</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для</w:t>
      </w:r>
      <w:r w:rsidRPr="00023092">
        <w:rPr>
          <w:rFonts w:ascii="Times New Roman" w:eastAsia="Times New Roman" w:hAnsi="Times New Roman" w:cs="Times New Roman"/>
          <w:spacing w:val="-57"/>
          <w:sz w:val="24"/>
          <w:szCs w:val="24"/>
        </w:rPr>
        <w:t xml:space="preserve">    </w:t>
      </w:r>
      <w:r w:rsidRPr="00023092">
        <w:rPr>
          <w:rFonts w:ascii="Times New Roman" w:eastAsia="Times New Roman" w:hAnsi="Times New Roman" w:cs="Times New Roman"/>
          <w:sz w:val="24"/>
          <w:szCs w:val="24"/>
        </w:rPr>
        <w:t>надання</w:t>
      </w:r>
      <w:r w:rsidRPr="00023092">
        <w:rPr>
          <w:rFonts w:ascii="Times New Roman" w:eastAsia="Times New Roman" w:hAnsi="Times New Roman" w:cs="Times New Roman"/>
          <w:spacing w:val="52"/>
          <w:sz w:val="24"/>
          <w:szCs w:val="24"/>
        </w:rPr>
        <w:t xml:space="preserve"> </w:t>
      </w:r>
      <w:r w:rsidRPr="00023092">
        <w:rPr>
          <w:rFonts w:ascii="Times New Roman" w:eastAsia="Times New Roman" w:hAnsi="Times New Roman" w:cs="Times New Roman"/>
          <w:sz w:val="24"/>
          <w:szCs w:val="24"/>
        </w:rPr>
        <w:t>послуг</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ремонту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офісної</w:t>
      </w:r>
      <w:r w:rsidRPr="00023092">
        <w:rPr>
          <w:rFonts w:ascii="Times New Roman" w:eastAsia="Times New Roman" w:hAnsi="Times New Roman" w:cs="Times New Roman"/>
          <w:spacing w:val="36"/>
          <w:sz w:val="24"/>
          <w:szCs w:val="24"/>
        </w:rPr>
        <w:t xml:space="preserve"> </w:t>
      </w:r>
      <w:r w:rsidRPr="00023092">
        <w:rPr>
          <w:rFonts w:ascii="Times New Roman" w:eastAsia="Times New Roman" w:hAnsi="Times New Roman" w:cs="Times New Roman"/>
          <w:sz w:val="24"/>
          <w:szCs w:val="24"/>
        </w:rPr>
        <w:t>техніки.</w:t>
      </w:r>
    </w:p>
    <w:p w14:paraId="6232929F" w14:textId="77777777" w:rsidR="00AF300C" w:rsidRPr="00023092" w:rsidRDefault="00AF300C" w:rsidP="00AF300C">
      <w:pPr>
        <w:widowControl w:val="0"/>
        <w:tabs>
          <w:tab w:val="left" w:pos="709"/>
          <w:tab w:val="left" w:pos="6592"/>
        </w:tabs>
        <w:autoSpaceDE w:val="0"/>
        <w:autoSpaceDN w:val="0"/>
        <w:spacing w:after="0" w:line="240" w:lineRule="auto"/>
        <w:ind w:left="537" w:right="132"/>
        <w:rPr>
          <w:rFonts w:ascii="Times New Roman" w:eastAsia="Times New Roman" w:hAnsi="Times New Roman" w:cs="Times New Roman"/>
          <w:sz w:val="24"/>
          <w:szCs w:val="24"/>
        </w:rPr>
      </w:pPr>
    </w:p>
    <w:p w14:paraId="492FD379" w14:textId="77777777" w:rsidR="00AF300C" w:rsidRDefault="00AF300C" w:rsidP="00AF300C">
      <w:pPr>
        <w:widowControl w:val="0"/>
        <w:tabs>
          <w:tab w:val="left" w:pos="426"/>
        </w:tabs>
        <w:autoSpaceDE w:val="0"/>
        <w:autoSpaceDN w:val="0"/>
        <w:spacing w:after="0" w:line="240" w:lineRule="auto"/>
        <w:ind w:right="127"/>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Послуги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які є</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 xml:space="preserve">предметом закупівлі надаються на території Учасника. </w:t>
      </w:r>
    </w:p>
    <w:p w14:paraId="4AD0B082" w14:textId="77777777" w:rsidR="00AF300C" w:rsidRPr="00023092" w:rsidRDefault="00AF300C" w:rsidP="00AF300C">
      <w:pPr>
        <w:widowControl w:val="0"/>
        <w:tabs>
          <w:tab w:val="left" w:pos="426"/>
        </w:tabs>
        <w:autoSpaceDE w:val="0"/>
        <w:autoSpaceDN w:val="0"/>
        <w:spacing w:after="0" w:line="240" w:lineRule="auto"/>
        <w:ind w:right="127"/>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Послуги які є</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предметом</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закупівлі</w:t>
      </w:r>
      <w:r w:rsidRPr="00023092">
        <w:rPr>
          <w:rFonts w:ascii="Times New Roman" w:eastAsia="Times New Roman" w:hAnsi="Times New Roman" w:cs="Times New Roman"/>
          <w:spacing w:val="30"/>
          <w:sz w:val="24"/>
          <w:szCs w:val="24"/>
        </w:rPr>
        <w:t xml:space="preserve"> </w:t>
      </w:r>
      <w:r w:rsidRPr="00023092">
        <w:rPr>
          <w:rFonts w:ascii="Times New Roman" w:eastAsia="Times New Roman" w:hAnsi="Times New Roman" w:cs="Times New Roman"/>
          <w:sz w:val="24"/>
          <w:szCs w:val="24"/>
        </w:rPr>
        <w:t>надаються</w:t>
      </w:r>
      <w:r w:rsidRPr="00023092">
        <w:rPr>
          <w:rFonts w:ascii="Times New Roman" w:eastAsia="Times New Roman" w:hAnsi="Times New Roman" w:cs="Times New Roman"/>
          <w:spacing w:val="4"/>
          <w:sz w:val="24"/>
          <w:szCs w:val="24"/>
        </w:rPr>
        <w:t xml:space="preserve"> </w:t>
      </w:r>
      <w:r w:rsidRPr="00023092">
        <w:rPr>
          <w:rFonts w:ascii="Times New Roman" w:eastAsia="Times New Roman" w:hAnsi="Times New Roman" w:cs="Times New Roman"/>
          <w:sz w:val="24"/>
          <w:szCs w:val="24"/>
        </w:rPr>
        <w:t>на</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підставі</w:t>
      </w:r>
      <w:r w:rsidRPr="00023092">
        <w:rPr>
          <w:rFonts w:ascii="Times New Roman" w:eastAsia="Times New Roman" w:hAnsi="Times New Roman" w:cs="Times New Roman"/>
          <w:spacing w:val="3"/>
          <w:sz w:val="24"/>
          <w:szCs w:val="24"/>
        </w:rPr>
        <w:t xml:space="preserve"> </w:t>
      </w:r>
      <w:r w:rsidRPr="00023092">
        <w:rPr>
          <w:rFonts w:ascii="Times New Roman" w:eastAsia="Times New Roman" w:hAnsi="Times New Roman" w:cs="Times New Roman"/>
          <w:sz w:val="24"/>
          <w:szCs w:val="24"/>
        </w:rPr>
        <w:t>Заявки-специфікаці</w:t>
      </w:r>
      <w:r>
        <w:rPr>
          <w:rFonts w:ascii="Times New Roman" w:eastAsia="Times New Roman" w:hAnsi="Times New Roman" w:cs="Times New Roman"/>
          <w:sz w:val="24"/>
          <w:szCs w:val="24"/>
        </w:rPr>
        <w:t>ї</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z w:val="24"/>
          <w:szCs w:val="24"/>
        </w:rPr>
        <w:t>на</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надання</w:t>
      </w:r>
      <w:r w:rsidRPr="00023092">
        <w:rPr>
          <w:rFonts w:ascii="Times New Roman" w:eastAsia="Times New Roman" w:hAnsi="Times New Roman" w:cs="Times New Roman"/>
          <w:spacing w:val="-10"/>
          <w:sz w:val="24"/>
          <w:szCs w:val="24"/>
        </w:rPr>
        <w:t xml:space="preserve"> </w:t>
      </w:r>
      <w:r w:rsidRPr="00023092">
        <w:rPr>
          <w:rFonts w:ascii="Times New Roman" w:eastAsia="Times New Roman" w:hAnsi="Times New Roman" w:cs="Times New Roman"/>
          <w:sz w:val="24"/>
          <w:szCs w:val="24"/>
        </w:rPr>
        <w:t>Послуг.</w:t>
      </w:r>
    </w:p>
    <w:p w14:paraId="4310461D" w14:textId="77777777" w:rsidR="00AF300C" w:rsidRPr="00023092" w:rsidRDefault="00AF300C" w:rsidP="00AF300C">
      <w:pPr>
        <w:widowControl w:val="0"/>
        <w:tabs>
          <w:tab w:val="left" w:pos="426"/>
        </w:tabs>
        <w:autoSpaceDE w:val="0"/>
        <w:autoSpaceDN w:val="0"/>
        <w:spacing w:after="0" w:line="240" w:lineRule="auto"/>
        <w:ind w:right="127"/>
        <w:jc w:val="both"/>
        <w:rPr>
          <w:rFonts w:ascii="Times New Roman" w:eastAsia="Times New Roman" w:hAnsi="Times New Roman" w:cs="Times New Roman"/>
          <w:sz w:val="24"/>
          <w:szCs w:val="24"/>
        </w:rPr>
      </w:pPr>
    </w:p>
    <w:p w14:paraId="625EAD09" w14:textId="77777777" w:rsidR="00AF300C" w:rsidRPr="00023092" w:rsidRDefault="00AF300C" w:rsidP="00AF300C">
      <w:pPr>
        <w:widowControl w:val="0"/>
        <w:tabs>
          <w:tab w:val="left" w:pos="447"/>
        </w:tabs>
        <w:autoSpaceDE w:val="0"/>
        <w:autoSpaceDN w:val="0"/>
        <w:spacing w:after="0" w:line="240" w:lineRule="auto"/>
        <w:ind w:right="123"/>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Під</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час</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надання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послуг</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заправки,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відновлення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картриджів</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Учасником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має</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бути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забезпечений контроль обсягу послуг з заправки, відновлення картриджів, що вказаний в</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Додатку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2</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тендерної</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документації</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для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Замовника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кожного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Представника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Замовника.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Надання послуг з заправки, відновлення картриджів в обсязі, що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перевищує</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обсяг надання послуг з заправки, відновлення картриджів</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вказаний</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 Додатку № 2 до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тендерної</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документації</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для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Замовника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та/або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окремого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Представника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Замовника,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допускається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погодженням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Замовником.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Загальний</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обсяг</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послуг</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заправки,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відновлення</w:t>
      </w:r>
      <w:r w:rsidRPr="00023092">
        <w:rPr>
          <w:rFonts w:ascii="Times New Roman" w:eastAsia="Times New Roman" w:hAnsi="Times New Roman" w:cs="Times New Roman"/>
          <w:spacing w:val="-11"/>
          <w:sz w:val="24"/>
          <w:szCs w:val="24"/>
        </w:rPr>
        <w:t xml:space="preserve"> </w:t>
      </w:r>
      <w:r w:rsidRPr="00023092">
        <w:rPr>
          <w:rFonts w:ascii="Times New Roman" w:eastAsia="Times New Roman" w:hAnsi="Times New Roman" w:cs="Times New Roman"/>
          <w:sz w:val="24"/>
          <w:szCs w:val="24"/>
        </w:rPr>
        <w:t>картриджів</w:t>
      </w:r>
      <w:r w:rsidRPr="00023092">
        <w:rPr>
          <w:rFonts w:ascii="Times New Roman" w:eastAsia="Times New Roman" w:hAnsi="Times New Roman" w:cs="Times New Roman"/>
          <w:spacing w:val="27"/>
          <w:sz w:val="24"/>
          <w:szCs w:val="24"/>
        </w:rPr>
        <w:t xml:space="preserve"> </w:t>
      </w:r>
      <w:r w:rsidRPr="00023092">
        <w:rPr>
          <w:rFonts w:ascii="Times New Roman" w:eastAsia="Times New Roman" w:hAnsi="Times New Roman" w:cs="Times New Roman"/>
          <w:sz w:val="24"/>
          <w:szCs w:val="24"/>
        </w:rPr>
        <w:t>не</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може</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перевищувати обсяги</w:t>
      </w:r>
      <w:r w:rsidRPr="00023092">
        <w:rPr>
          <w:rFonts w:ascii="Times New Roman" w:eastAsia="Times New Roman" w:hAnsi="Times New Roman" w:cs="Times New Roman"/>
          <w:spacing w:val="13"/>
          <w:sz w:val="24"/>
          <w:szCs w:val="24"/>
        </w:rPr>
        <w:t xml:space="preserve"> </w:t>
      </w:r>
      <w:r w:rsidRPr="00023092">
        <w:rPr>
          <w:rFonts w:ascii="Times New Roman" w:eastAsia="Times New Roman" w:hAnsi="Times New Roman" w:cs="Times New Roman"/>
          <w:sz w:val="24"/>
          <w:szCs w:val="24"/>
        </w:rPr>
        <w:t>вказані</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в п.</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z w:val="24"/>
          <w:szCs w:val="24"/>
        </w:rPr>
        <w:t>3</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z w:val="24"/>
          <w:szCs w:val="24"/>
        </w:rPr>
        <w:t>до</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цього</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z w:val="24"/>
          <w:szCs w:val="24"/>
        </w:rPr>
        <w:t>додатку.</w:t>
      </w:r>
    </w:p>
    <w:p w14:paraId="65211EB0" w14:textId="77777777" w:rsidR="00AF300C" w:rsidRPr="00023092" w:rsidRDefault="00AF300C" w:rsidP="00AF300C">
      <w:pPr>
        <w:spacing w:after="0" w:line="240" w:lineRule="auto"/>
        <w:ind w:left="720"/>
        <w:rPr>
          <w:rFonts w:ascii="Times New Roman" w:eastAsia="Times New Roman" w:hAnsi="Times New Roman" w:cs="Times New Roman"/>
          <w:sz w:val="24"/>
          <w:szCs w:val="24"/>
        </w:rPr>
      </w:pPr>
    </w:p>
    <w:p w14:paraId="42A33FC5" w14:textId="77777777" w:rsidR="00AF300C" w:rsidRPr="00606495" w:rsidRDefault="00AF300C" w:rsidP="00AF300C">
      <w:pPr>
        <w:widowControl w:val="0"/>
        <w:autoSpaceDE w:val="0"/>
        <w:autoSpaceDN w:val="0"/>
        <w:spacing w:after="0" w:line="240" w:lineRule="auto"/>
        <w:rPr>
          <w:rFonts w:ascii="Times New Roman" w:eastAsia="Times New Roman" w:hAnsi="Times New Roman" w:cs="Times New Roman"/>
          <w:sz w:val="24"/>
          <w:szCs w:val="24"/>
          <w:u w:val="single"/>
        </w:rPr>
      </w:pPr>
      <w:r w:rsidRPr="00606495">
        <w:rPr>
          <w:rFonts w:ascii="Times New Roman" w:eastAsia="Times New Roman" w:hAnsi="Times New Roman" w:cs="Times New Roman"/>
          <w:sz w:val="24"/>
          <w:szCs w:val="24"/>
          <w:u w:val="single"/>
        </w:rPr>
        <w:t>Картридж</w:t>
      </w:r>
      <w:r w:rsidRPr="00606495">
        <w:rPr>
          <w:rFonts w:ascii="Times New Roman" w:eastAsia="Times New Roman" w:hAnsi="Times New Roman" w:cs="Times New Roman"/>
          <w:spacing w:val="-3"/>
          <w:sz w:val="24"/>
          <w:szCs w:val="24"/>
          <w:u w:val="single"/>
        </w:rPr>
        <w:t xml:space="preserve"> </w:t>
      </w:r>
      <w:r w:rsidRPr="00606495">
        <w:rPr>
          <w:rFonts w:ascii="Times New Roman" w:eastAsia="Times New Roman" w:hAnsi="Times New Roman" w:cs="Times New Roman"/>
          <w:sz w:val="24"/>
          <w:szCs w:val="24"/>
          <w:u w:val="single"/>
        </w:rPr>
        <w:t>після</w:t>
      </w:r>
      <w:r w:rsidRPr="00606495">
        <w:rPr>
          <w:rFonts w:ascii="Times New Roman" w:eastAsia="Times New Roman" w:hAnsi="Times New Roman" w:cs="Times New Roman"/>
          <w:spacing w:val="-8"/>
          <w:sz w:val="24"/>
          <w:szCs w:val="24"/>
          <w:u w:val="single"/>
        </w:rPr>
        <w:t xml:space="preserve"> </w:t>
      </w:r>
      <w:r w:rsidRPr="00606495">
        <w:rPr>
          <w:rFonts w:ascii="Times New Roman" w:eastAsia="Times New Roman" w:hAnsi="Times New Roman" w:cs="Times New Roman"/>
          <w:sz w:val="24"/>
          <w:szCs w:val="24"/>
          <w:u w:val="single"/>
        </w:rPr>
        <w:t>відновлення,</w:t>
      </w:r>
      <w:r w:rsidRPr="00606495">
        <w:rPr>
          <w:rFonts w:ascii="Times New Roman" w:eastAsia="Times New Roman" w:hAnsi="Times New Roman" w:cs="Times New Roman"/>
          <w:spacing w:val="-2"/>
          <w:sz w:val="24"/>
          <w:szCs w:val="24"/>
          <w:u w:val="single"/>
        </w:rPr>
        <w:t xml:space="preserve"> </w:t>
      </w:r>
      <w:r w:rsidRPr="00606495">
        <w:rPr>
          <w:rFonts w:ascii="Times New Roman" w:eastAsia="Times New Roman" w:hAnsi="Times New Roman" w:cs="Times New Roman"/>
          <w:sz w:val="24"/>
          <w:szCs w:val="24"/>
          <w:u w:val="single"/>
        </w:rPr>
        <w:t>заправки</w:t>
      </w:r>
      <w:r w:rsidRPr="00606495">
        <w:rPr>
          <w:rFonts w:ascii="Times New Roman" w:eastAsia="Times New Roman" w:hAnsi="Times New Roman" w:cs="Times New Roman"/>
          <w:spacing w:val="4"/>
          <w:sz w:val="24"/>
          <w:szCs w:val="24"/>
          <w:u w:val="single"/>
        </w:rPr>
        <w:t xml:space="preserve"> </w:t>
      </w:r>
      <w:r w:rsidRPr="00606495">
        <w:rPr>
          <w:rFonts w:ascii="Times New Roman" w:eastAsia="Times New Roman" w:hAnsi="Times New Roman" w:cs="Times New Roman"/>
          <w:sz w:val="24"/>
          <w:szCs w:val="24"/>
          <w:u w:val="single"/>
        </w:rPr>
        <w:t>повинен</w:t>
      </w:r>
      <w:r w:rsidRPr="00606495">
        <w:rPr>
          <w:rFonts w:ascii="Times New Roman" w:eastAsia="Times New Roman" w:hAnsi="Times New Roman" w:cs="Times New Roman"/>
          <w:spacing w:val="5"/>
          <w:sz w:val="24"/>
          <w:szCs w:val="24"/>
          <w:u w:val="single"/>
        </w:rPr>
        <w:t xml:space="preserve"> </w:t>
      </w:r>
      <w:r w:rsidRPr="00606495">
        <w:rPr>
          <w:rFonts w:ascii="Times New Roman" w:eastAsia="Times New Roman" w:hAnsi="Times New Roman" w:cs="Times New Roman"/>
          <w:sz w:val="24"/>
          <w:szCs w:val="24"/>
          <w:u w:val="single"/>
        </w:rPr>
        <w:t>бути:</w:t>
      </w:r>
    </w:p>
    <w:p w14:paraId="0BD24FBF" w14:textId="77777777" w:rsidR="00AF300C" w:rsidRPr="00023092" w:rsidRDefault="00AF300C" w:rsidP="00AF300C">
      <w:pPr>
        <w:widowControl w:val="0"/>
        <w:numPr>
          <w:ilvl w:val="0"/>
          <w:numId w:val="34"/>
        </w:numPr>
        <w:tabs>
          <w:tab w:val="left" w:pos="1124"/>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придатний</w:t>
      </w:r>
      <w:r w:rsidRPr="00023092">
        <w:rPr>
          <w:rFonts w:ascii="Times New Roman" w:eastAsia="Times New Roman" w:hAnsi="Times New Roman" w:cs="Times New Roman"/>
          <w:spacing w:val="9"/>
          <w:sz w:val="24"/>
          <w:szCs w:val="24"/>
        </w:rPr>
        <w:t xml:space="preserve"> </w:t>
      </w:r>
      <w:r w:rsidRPr="00023092">
        <w:rPr>
          <w:rFonts w:ascii="Times New Roman" w:eastAsia="Times New Roman" w:hAnsi="Times New Roman" w:cs="Times New Roman"/>
          <w:sz w:val="24"/>
          <w:szCs w:val="24"/>
        </w:rPr>
        <w:t>для</w:t>
      </w:r>
      <w:r w:rsidRPr="00023092">
        <w:rPr>
          <w:rFonts w:ascii="Times New Roman" w:eastAsia="Times New Roman" w:hAnsi="Times New Roman" w:cs="Times New Roman"/>
          <w:spacing w:val="-3"/>
          <w:sz w:val="24"/>
          <w:szCs w:val="24"/>
        </w:rPr>
        <w:t xml:space="preserve"> </w:t>
      </w:r>
      <w:r w:rsidRPr="00023092">
        <w:rPr>
          <w:rFonts w:ascii="Times New Roman" w:eastAsia="Times New Roman" w:hAnsi="Times New Roman" w:cs="Times New Roman"/>
          <w:sz w:val="24"/>
          <w:szCs w:val="24"/>
        </w:rPr>
        <w:t>роботи;</w:t>
      </w:r>
    </w:p>
    <w:p w14:paraId="1E4A0A6F" w14:textId="77777777" w:rsidR="00AF300C" w:rsidRPr="00023092" w:rsidRDefault="00AF300C" w:rsidP="00AF300C">
      <w:pPr>
        <w:widowControl w:val="0"/>
        <w:numPr>
          <w:ilvl w:val="0"/>
          <w:numId w:val="34"/>
        </w:numPr>
        <w:tabs>
          <w:tab w:val="left" w:pos="1124"/>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pacing w:val="-1"/>
          <w:sz w:val="24"/>
          <w:szCs w:val="24"/>
        </w:rPr>
        <w:t>заправлений</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1"/>
          <w:sz w:val="24"/>
          <w:szCs w:val="24"/>
        </w:rPr>
        <w:t>тонером</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pacing w:val="-1"/>
          <w:sz w:val="24"/>
          <w:szCs w:val="24"/>
        </w:rPr>
        <w:t>в</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обсязі</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z w:val="24"/>
          <w:szCs w:val="24"/>
        </w:rPr>
        <w:t>не</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менше</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заводської</w:t>
      </w:r>
      <w:r w:rsidRPr="00023092">
        <w:rPr>
          <w:rFonts w:ascii="Times New Roman" w:eastAsia="Times New Roman" w:hAnsi="Times New Roman" w:cs="Times New Roman"/>
          <w:spacing w:val="-22"/>
          <w:sz w:val="24"/>
          <w:szCs w:val="24"/>
        </w:rPr>
        <w:t xml:space="preserve"> </w:t>
      </w:r>
      <w:r w:rsidRPr="00023092">
        <w:rPr>
          <w:rFonts w:ascii="Times New Roman" w:eastAsia="Times New Roman" w:hAnsi="Times New Roman" w:cs="Times New Roman"/>
          <w:sz w:val="24"/>
          <w:szCs w:val="24"/>
        </w:rPr>
        <w:t>норми;</w:t>
      </w:r>
    </w:p>
    <w:p w14:paraId="197F1912" w14:textId="77777777" w:rsidR="00AF300C" w:rsidRPr="00023092" w:rsidRDefault="00AF300C" w:rsidP="00AF300C">
      <w:pPr>
        <w:widowControl w:val="0"/>
        <w:numPr>
          <w:ilvl w:val="0"/>
          <w:numId w:val="34"/>
        </w:numPr>
        <w:tabs>
          <w:tab w:val="left" w:pos="1124"/>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маркованим,</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9"/>
          <w:sz w:val="24"/>
          <w:szCs w:val="24"/>
        </w:rPr>
        <w:t xml:space="preserve"> </w:t>
      </w:r>
      <w:r w:rsidRPr="00023092">
        <w:rPr>
          <w:rFonts w:ascii="Times New Roman" w:eastAsia="Times New Roman" w:hAnsi="Times New Roman" w:cs="Times New Roman"/>
          <w:sz w:val="24"/>
          <w:szCs w:val="24"/>
        </w:rPr>
        <w:t>зазначенням</w:t>
      </w:r>
      <w:r w:rsidRPr="00023092">
        <w:rPr>
          <w:rFonts w:ascii="Times New Roman" w:eastAsia="Times New Roman" w:hAnsi="Times New Roman" w:cs="Times New Roman"/>
          <w:spacing w:val="-8"/>
          <w:sz w:val="24"/>
          <w:szCs w:val="24"/>
        </w:rPr>
        <w:t xml:space="preserve"> </w:t>
      </w:r>
      <w:r w:rsidRPr="00023092">
        <w:rPr>
          <w:rFonts w:ascii="Times New Roman" w:eastAsia="Times New Roman" w:hAnsi="Times New Roman" w:cs="Times New Roman"/>
          <w:sz w:val="24"/>
          <w:szCs w:val="24"/>
        </w:rPr>
        <w:t>дати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надання</w:t>
      </w:r>
      <w:r w:rsidRPr="00023092">
        <w:rPr>
          <w:rFonts w:ascii="Times New Roman" w:eastAsia="Times New Roman" w:hAnsi="Times New Roman" w:cs="Times New Roman"/>
          <w:spacing w:val="-11"/>
          <w:sz w:val="24"/>
          <w:szCs w:val="24"/>
        </w:rPr>
        <w:t xml:space="preserve"> </w:t>
      </w:r>
      <w:r w:rsidRPr="00023092">
        <w:rPr>
          <w:rFonts w:ascii="Times New Roman" w:eastAsia="Times New Roman" w:hAnsi="Times New Roman" w:cs="Times New Roman"/>
          <w:sz w:val="24"/>
          <w:szCs w:val="24"/>
        </w:rPr>
        <w:t>послуг</w:t>
      </w:r>
      <w:r w:rsidRPr="00023092">
        <w:rPr>
          <w:rFonts w:ascii="Times New Roman" w:eastAsia="Times New Roman" w:hAnsi="Times New Roman" w:cs="Times New Roman"/>
          <w:spacing w:val="41"/>
          <w:sz w:val="24"/>
          <w:szCs w:val="24"/>
        </w:rPr>
        <w:t xml:space="preserve"> </w:t>
      </w:r>
      <w:r w:rsidRPr="00023092">
        <w:rPr>
          <w:rFonts w:ascii="Times New Roman" w:eastAsia="Times New Roman" w:hAnsi="Times New Roman" w:cs="Times New Roman"/>
          <w:sz w:val="24"/>
          <w:szCs w:val="24"/>
        </w:rPr>
        <w:t>та</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інформації</w:t>
      </w:r>
      <w:r w:rsidRPr="00023092">
        <w:rPr>
          <w:rFonts w:ascii="Times New Roman" w:eastAsia="Times New Roman" w:hAnsi="Times New Roman" w:cs="Times New Roman"/>
          <w:spacing w:val="43"/>
          <w:sz w:val="24"/>
          <w:szCs w:val="24"/>
        </w:rPr>
        <w:t xml:space="preserve"> </w:t>
      </w:r>
      <w:r w:rsidRPr="00023092">
        <w:rPr>
          <w:rFonts w:ascii="Times New Roman" w:eastAsia="Times New Roman" w:hAnsi="Times New Roman" w:cs="Times New Roman"/>
          <w:sz w:val="24"/>
          <w:szCs w:val="24"/>
        </w:rPr>
        <w:t>про</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z w:val="24"/>
          <w:szCs w:val="24"/>
        </w:rPr>
        <w:t>послуги;</w:t>
      </w:r>
    </w:p>
    <w:p w14:paraId="3BF18BB9" w14:textId="77777777" w:rsidR="00AF300C" w:rsidRPr="00023092" w:rsidRDefault="00AF300C" w:rsidP="00AF300C">
      <w:pPr>
        <w:widowControl w:val="0"/>
        <w:numPr>
          <w:ilvl w:val="0"/>
          <w:numId w:val="34"/>
        </w:numPr>
        <w:tabs>
          <w:tab w:val="left" w:pos="1184"/>
        </w:tabs>
        <w:autoSpaceDE w:val="0"/>
        <w:autoSpaceDN w:val="0"/>
        <w:spacing w:after="0" w:line="240" w:lineRule="auto"/>
        <w:ind w:left="1183" w:hanging="211"/>
        <w:rPr>
          <w:rFonts w:ascii="Times New Roman" w:eastAsia="Times New Roman" w:hAnsi="Times New Roman" w:cs="Times New Roman"/>
          <w:sz w:val="24"/>
          <w:szCs w:val="24"/>
        </w:rPr>
      </w:pPr>
      <w:r w:rsidRPr="00023092">
        <w:rPr>
          <w:rFonts w:ascii="Times New Roman" w:eastAsia="Times New Roman" w:hAnsi="Times New Roman" w:cs="Times New Roman"/>
          <w:spacing w:val="-1"/>
          <w:sz w:val="24"/>
          <w:szCs w:val="24"/>
        </w:rPr>
        <w:t>запаяним</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pacing w:val="-1"/>
          <w:sz w:val="24"/>
          <w:szCs w:val="24"/>
        </w:rPr>
        <w:t>у</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pacing w:val="-1"/>
          <w:sz w:val="24"/>
          <w:szCs w:val="24"/>
        </w:rPr>
        <w:t>непрозорому поліетиленовому</w:t>
      </w:r>
      <w:r w:rsidRPr="00023092">
        <w:rPr>
          <w:rFonts w:ascii="Times New Roman" w:eastAsia="Times New Roman" w:hAnsi="Times New Roman" w:cs="Times New Roman"/>
          <w:sz w:val="24"/>
          <w:szCs w:val="24"/>
        </w:rPr>
        <w:t xml:space="preserve"> пакеті;</w:t>
      </w:r>
    </w:p>
    <w:p w14:paraId="3C8A1D49" w14:textId="77777777" w:rsidR="00AF300C" w:rsidRPr="00023092" w:rsidRDefault="00AF300C" w:rsidP="00AF300C">
      <w:pPr>
        <w:widowControl w:val="0"/>
        <w:numPr>
          <w:ilvl w:val="0"/>
          <w:numId w:val="34"/>
        </w:numPr>
        <w:tabs>
          <w:tab w:val="left" w:pos="1184"/>
        </w:tabs>
        <w:autoSpaceDE w:val="0"/>
        <w:autoSpaceDN w:val="0"/>
        <w:spacing w:after="0" w:line="240" w:lineRule="auto"/>
        <w:ind w:left="1183" w:hanging="211"/>
        <w:rPr>
          <w:rFonts w:ascii="Times New Roman" w:eastAsia="Times New Roman" w:hAnsi="Times New Roman" w:cs="Times New Roman"/>
          <w:sz w:val="24"/>
          <w:szCs w:val="24"/>
        </w:rPr>
      </w:pPr>
      <w:r w:rsidRPr="00023092">
        <w:rPr>
          <w:rFonts w:ascii="Times New Roman" w:eastAsia="Times New Roman" w:hAnsi="Times New Roman" w:cs="Times New Roman"/>
          <w:spacing w:val="-2"/>
          <w:sz w:val="24"/>
          <w:szCs w:val="24"/>
        </w:rPr>
        <w:t>вкладений</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2"/>
          <w:sz w:val="24"/>
          <w:szCs w:val="24"/>
        </w:rPr>
        <w:t>у</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pacing w:val="-2"/>
          <w:sz w:val="24"/>
          <w:szCs w:val="24"/>
        </w:rPr>
        <w:t>картонну</w:t>
      </w:r>
      <w:r w:rsidRPr="00023092">
        <w:rPr>
          <w:rFonts w:ascii="Times New Roman" w:eastAsia="Times New Roman" w:hAnsi="Times New Roman" w:cs="Times New Roman"/>
          <w:sz w:val="24"/>
          <w:szCs w:val="24"/>
        </w:rPr>
        <w:t xml:space="preserve"> </w:t>
      </w:r>
      <w:r w:rsidRPr="00023092">
        <w:rPr>
          <w:rFonts w:ascii="Times New Roman" w:eastAsia="Times New Roman" w:hAnsi="Times New Roman" w:cs="Times New Roman"/>
          <w:spacing w:val="-2"/>
          <w:sz w:val="24"/>
          <w:szCs w:val="24"/>
        </w:rPr>
        <w:t>коробку</w:t>
      </w:r>
      <w:r w:rsidRPr="00023092">
        <w:rPr>
          <w:rFonts w:ascii="Times New Roman" w:eastAsia="Times New Roman" w:hAnsi="Times New Roman" w:cs="Times New Roman"/>
          <w:spacing w:val="14"/>
          <w:sz w:val="24"/>
          <w:szCs w:val="24"/>
        </w:rPr>
        <w:t xml:space="preserve"> </w:t>
      </w:r>
      <w:r w:rsidRPr="00023092">
        <w:rPr>
          <w:rFonts w:ascii="Times New Roman" w:eastAsia="Times New Roman" w:hAnsi="Times New Roman" w:cs="Times New Roman"/>
          <w:spacing w:val="-2"/>
          <w:sz w:val="24"/>
          <w:szCs w:val="24"/>
        </w:rPr>
        <w:t>з</w:t>
      </w:r>
      <w:r w:rsidRPr="00023092">
        <w:rPr>
          <w:rFonts w:ascii="Times New Roman" w:eastAsia="Times New Roman" w:hAnsi="Times New Roman" w:cs="Times New Roman"/>
          <w:spacing w:val="11"/>
          <w:sz w:val="24"/>
          <w:szCs w:val="24"/>
        </w:rPr>
        <w:t xml:space="preserve"> </w:t>
      </w:r>
      <w:r w:rsidRPr="00023092">
        <w:rPr>
          <w:rFonts w:ascii="Times New Roman" w:eastAsia="Times New Roman" w:hAnsi="Times New Roman" w:cs="Times New Roman"/>
          <w:spacing w:val="-2"/>
          <w:sz w:val="24"/>
          <w:szCs w:val="24"/>
        </w:rPr>
        <w:t>вказівкою</w:t>
      </w:r>
      <w:r w:rsidRPr="00023092">
        <w:rPr>
          <w:rFonts w:ascii="Times New Roman" w:eastAsia="Times New Roman" w:hAnsi="Times New Roman" w:cs="Times New Roman"/>
          <w:spacing w:val="31"/>
          <w:sz w:val="24"/>
          <w:szCs w:val="24"/>
        </w:rPr>
        <w:t xml:space="preserve"> </w:t>
      </w:r>
      <w:r w:rsidRPr="00023092">
        <w:rPr>
          <w:rFonts w:ascii="Times New Roman" w:eastAsia="Times New Roman" w:hAnsi="Times New Roman" w:cs="Times New Roman"/>
          <w:spacing w:val="-2"/>
          <w:sz w:val="24"/>
          <w:szCs w:val="24"/>
        </w:rPr>
        <w:t>на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pacing w:val="-2"/>
          <w:sz w:val="24"/>
          <w:szCs w:val="24"/>
        </w:rPr>
        <w:t>ній</w:t>
      </w:r>
      <w:r w:rsidRPr="00023092">
        <w:rPr>
          <w:rFonts w:ascii="Times New Roman" w:eastAsia="Times New Roman" w:hAnsi="Times New Roman" w:cs="Times New Roman"/>
          <w:spacing w:val="22"/>
          <w:sz w:val="24"/>
          <w:szCs w:val="24"/>
        </w:rPr>
        <w:t xml:space="preserve"> </w:t>
      </w:r>
      <w:r w:rsidRPr="00023092">
        <w:rPr>
          <w:rFonts w:ascii="Times New Roman" w:eastAsia="Times New Roman" w:hAnsi="Times New Roman" w:cs="Times New Roman"/>
          <w:spacing w:val="-2"/>
          <w:sz w:val="24"/>
          <w:szCs w:val="24"/>
        </w:rPr>
        <w:t>моделі</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2"/>
          <w:sz w:val="24"/>
          <w:szCs w:val="24"/>
        </w:rPr>
        <w:t>картриджа;</w:t>
      </w:r>
    </w:p>
    <w:p w14:paraId="199254A3" w14:textId="77777777" w:rsidR="00AF300C" w:rsidRPr="00023092" w:rsidRDefault="00AF300C" w:rsidP="00AF300C">
      <w:pPr>
        <w:widowControl w:val="0"/>
        <w:numPr>
          <w:ilvl w:val="0"/>
          <w:numId w:val="34"/>
        </w:numPr>
        <w:tabs>
          <w:tab w:val="left" w:pos="1184"/>
        </w:tabs>
        <w:autoSpaceDE w:val="0"/>
        <w:autoSpaceDN w:val="0"/>
        <w:spacing w:after="0" w:line="240" w:lineRule="auto"/>
        <w:ind w:left="1183" w:hanging="211"/>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z w:val="24"/>
          <w:szCs w:val="24"/>
        </w:rPr>
        <w:t>вкладеним</w:t>
      </w:r>
      <w:r w:rsidRPr="00023092">
        <w:rPr>
          <w:rFonts w:ascii="Times New Roman" w:eastAsia="Times New Roman" w:hAnsi="Times New Roman" w:cs="Times New Roman"/>
          <w:spacing w:val="-12"/>
          <w:sz w:val="24"/>
          <w:szCs w:val="24"/>
        </w:rPr>
        <w:t xml:space="preserve"> </w:t>
      </w:r>
      <w:r w:rsidRPr="00023092">
        <w:rPr>
          <w:rFonts w:ascii="Times New Roman" w:eastAsia="Times New Roman" w:hAnsi="Times New Roman" w:cs="Times New Roman"/>
          <w:sz w:val="24"/>
          <w:szCs w:val="24"/>
        </w:rPr>
        <w:t>тестовим</w:t>
      </w:r>
      <w:r w:rsidRPr="00023092">
        <w:rPr>
          <w:rFonts w:ascii="Times New Roman" w:eastAsia="Times New Roman" w:hAnsi="Times New Roman" w:cs="Times New Roman"/>
          <w:spacing w:val="-11"/>
          <w:sz w:val="24"/>
          <w:szCs w:val="24"/>
        </w:rPr>
        <w:t xml:space="preserve"> </w:t>
      </w:r>
      <w:r w:rsidRPr="00023092">
        <w:rPr>
          <w:rFonts w:ascii="Times New Roman" w:eastAsia="Times New Roman" w:hAnsi="Times New Roman" w:cs="Times New Roman"/>
          <w:sz w:val="24"/>
          <w:szCs w:val="24"/>
        </w:rPr>
        <w:t>відбитком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показників</w:t>
      </w:r>
      <w:r w:rsidRPr="00023092">
        <w:rPr>
          <w:rFonts w:ascii="Times New Roman" w:eastAsia="Times New Roman" w:hAnsi="Times New Roman" w:cs="Times New Roman"/>
          <w:spacing w:val="20"/>
          <w:sz w:val="24"/>
          <w:szCs w:val="24"/>
        </w:rPr>
        <w:t xml:space="preserve"> </w:t>
      </w:r>
      <w:r w:rsidRPr="00023092">
        <w:rPr>
          <w:rFonts w:ascii="Times New Roman" w:eastAsia="Times New Roman" w:hAnsi="Times New Roman" w:cs="Times New Roman"/>
          <w:sz w:val="24"/>
          <w:szCs w:val="24"/>
        </w:rPr>
        <w:t>якості.</w:t>
      </w:r>
    </w:p>
    <w:p w14:paraId="1DC59FE6" w14:textId="77777777" w:rsidR="00AF300C" w:rsidRPr="00023092" w:rsidRDefault="00AF300C" w:rsidP="00AF300C">
      <w:pPr>
        <w:widowControl w:val="0"/>
        <w:tabs>
          <w:tab w:val="left" w:pos="1184"/>
        </w:tabs>
        <w:autoSpaceDE w:val="0"/>
        <w:autoSpaceDN w:val="0"/>
        <w:spacing w:after="0" w:line="240" w:lineRule="auto"/>
        <w:ind w:left="1183"/>
        <w:rPr>
          <w:rFonts w:ascii="Times New Roman" w:eastAsia="Times New Roman" w:hAnsi="Times New Roman" w:cs="Times New Roman"/>
          <w:sz w:val="24"/>
          <w:szCs w:val="24"/>
        </w:rPr>
      </w:pPr>
    </w:p>
    <w:p w14:paraId="4193F440" w14:textId="77777777" w:rsidR="00AF300C" w:rsidRPr="00606495" w:rsidRDefault="00AF300C" w:rsidP="00AF300C">
      <w:pPr>
        <w:widowControl w:val="0"/>
        <w:autoSpaceDE w:val="0"/>
        <w:autoSpaceDN w:val="0"/>
        <w:spacing w:after="0" w:line="240" w:lineRule="auto"/>
        <w:rPr>
          <w:rFonts w:ascii="Times New Roman" w:eastAsia="Times New Roman" w:hAnsi="Times New Roman" w:cs="Times New Roman"/>
          <w:sz w:val="24"/>
          <w:szCs w:val="24"/>
          <w:u w:val="single"/>
        </w:rPr>
      </w:pPr>
      <w:r w:rsidRPr="00606495">
        <w:rPr>
          <w:rFonts w:ascii="Times New Roman" w:eastAsia="Times New Roman" w:hAnsi="Times New Roman" w:cs="Times New Roman"/>
          <w:spacing w:val="-2"/>
          <w:sz w:val="24"/>
          <w:szCs w:val="24"/>
          <w:u w:val="single"/>
        </w:rPr>
        <w:t>Вимоги</w:t>
      </w:r>
      <w:r w:rsidRPr="00606495">
        <w:rPr>
          <w:rFonts w:ascii="Times New Roman" w:eastAsia="Times New Roman" w:hAnsi="Times New Roman" w:cs="Times New Roman"/>
          <w:spacing w:val="6"/>
          <w:sz w:val="24"/>
          <w:szCs w:val="24"/>
          <w:u w:val="single"/>
        </w:rPr>
        <w:t xml:space="preserve"> </w:t>
      </w:r>
      <w:r w:rsidRPr="00606495">
        <w:rPr>
          <w:rFonts w:ascii="Times New Roman" w:eastAsia="Times New Roman" w:hAnsi="Times New Roman" w:cs="Times New Roman"/>
          <w:spacing w:val="-2"/>
          <w:sz w:val="24"/>
          <w:szCs w:val="24"/>
          <w:u w:val="single"/>
        </w:rPr>
        <w:t>до</w:t>
      </w:r>
      <w:r w:rsidRPr="00606495">
        <w:rPr>
          <w:rFonts w:ascii="Times New Roman" w:eastAsia="Times New Roman" w:hAnsi="Times New Roman" w:cs="Times New Roman"/>
          <w:sz w:val="24"/>
          <w:szCs w:val="24"/>
          <w:u w:val="single"/>
        </w:rPr>
        <w:t xml:space="preserve"> </w:t>
      </w:r>
      <w:r w:rsidRPr="00606495">
        <w:rPr>
          <w:rFonts w:ascii="Times New Roman" w:eastAsia="Times New Roman" w:hAnsi="Times New Roman" w:cs="Times New Roman"/>
          <w:spacing w:val="-2"/>
          <w:sz w:val="24"/>
          <w:szCs w:val="24"/>
          <w:u w:val="single"/>
        </w:rPr>
        <w:t>якості</w:t>
      </w:r>
      <w:r w:rsidRPr="00606495">
        <w:rPr>
          <w:rFonts w:ascii="Times New Roman" w:eastAsia="Times New Roman" w:hAnsi="Times New Roman" w:cs="Times New Roman"/>
          <w:spacing w:val="-22"/>
          <w:sz w:val="24"/>
          <w:szCs w:val="24"/>
          <w:u w:val="single"/>
        </w:rPr>
        <w:t xml:space="preserve"> </w:t>
      </w:r>
      <w:r w:rsidRPr="00606495">
        <w:rPr>
          <w:rFonts w:ascii="Times New Roman" w:eastAsia="Times New Roman" w:hAnsi="Times New Roman" w:cs="Times New Roman"/>
          <w:spacing w:val="-2"/>
          <w:sz w:val="24"/>
          <w:szCs w:val="24"/>
          <w:u w:val="single"/>
        </w:rPr>
        <w:t>та гарантії</w:t>
      </w:r>
      <w:r w:rsidRPr="00606495">
        <w:rPr>
          <w:rFonts w:ascii="Times New Roman" w:eastAsia="Times New Roman" w:hAnsi="Times New Roman" w:cs="Times New Roman"/>
          <w:spacing w:val="-22"/>
          <w:sz w:val="24"/>
          <w:szCs w:val="24"/>
          <w:u w:val="single"/>
        </w:rPr>
        <w:t xml:space="preserve"> </w:t>
      </w:r>
      <w:r w:rsidRPr="00606495">
        <w:rPr>
          <w:rFonts w:ascii="Times New Roman" w:eastAsia="Times New Roman" w:hAnsi="Times New Roman" w:cs="Times New Roman"/>
          <w:spacing w:val="-2"/>
          <w:sz w:val="24"/>
          <w:szCs w:val="24"/>
          <w:u w:val="single"/>
        </w:rPr>
        <w:t>наданих</w:t>
      </w:r>
      <w:r w:rsidRPr="00606495">
        <w:rPr>
          <w:rFonts w:ascii="Times New Roman" w:eastAsia="Times New Roman" w:hAnsi="Times New Roman" w:cs="Times New Roman"/>
          <w:spacing w:val="-15"/>
          <w:sz w:val="24"/>
          <w:szCs w:val="24"/>
          <w:u w:val="single"/>
        </w:rPr>
        <w:t xml:space="preserve"> </w:t>
      </w:r>
      <w:r w:rsidRPr="00606495">
        <w:rPr>
          <w:rFonts w:ascii="Times New Roman" w:eastAsia="Times New Roman" w:hAnsi="Times New Roman" w:cs="Times New Roman"/>
          <w:spacing w:val="-2"/>
          <w:sz w:val="24"/>
          <w:szCs w:val="24"/>
          <w:u w:val="single"/>
        </w:rPr>
        <w:t>послуг:</w:t>
      </w:r>
    </w:p>
    <w:p w14:paraId="640E0FD8" w14:textId="77777777" w:rsidR="00AF300C" w:rsidRPr="00023092" w:rsidRDefault="00AF300C" w:rsidP="00AF300C">
      <w:pPr>
        <w:widowControl w:val="0"/>
        <w:tabs>
          <w:tab w:val="left" w:pos="612"/>
        </w:tabs>
        <w:autoSpaceDE w:val="0"/>
        <w:autoSpaceDN w:val="0"/>
        <w:spacing w:after="0" w:line="240" w:lineRule="auto"/>
        <w:ind w:right="120"/>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При</w:t>
      </w:r>
      <w:r w:rsidRPr="00023092">
        <w:rPr>
          <w:rFonts w:ascii="Times New Roman" w:eastAsia="Times New Roman" w:hAnsi="Times New Roman" w:cs="Times New Roman"/>
          <w:spacing w:val="19"/>
          <w:sz w:val="24"/>
          <w:szCs w:val="24"/>
        </w:rPr>
        <w:t xml:space="preserve"> </w:t>
      </w:r>
      <w:r w:rsidRPr="00023092">
        <w:rPr>
          <w:rFonts w:ascii="Times New Roman" w:eastAsia="Times New Roman" w:hAnsi="Times New Roman" w:cs="Times New Roman"/>
          <w:sz w:val="24"/>
          <w:szCs w:val="24"/>
        </w:rPr>
        <w:t>наданні</w:t>
      </w:r>
      <w:r w:rsidRPr="00023092">
        <w:rPr>
          <w:rFonts w:ascii="Times New Roman" w:eastAsia="Times New Roman" w:hAnsi="Times New Roman" w:cs="Times New Roman"/>
          <w:spacing w:val="50"/>
          <w:sz w:val="24"/>
          <w:szCs w:val="24"/>
        </w:rPr>
        <w:t xml:space="preserve"> </w:t>
      </w:r>
      <w:r w:rsidRPr="00023092">
        <w:rPr>
          <w:rFonts w:ascii="Times New Roman" w:eastAsia="Times New Roman" w:hAnsi="Times New Roman" w:cs="Times New Roman"/>
          <w:sz w:val="24"/>
          <w:szCs w:val="24"/>
        </w:rPr>
        <w:t>послуг</w:t>
      </w:r>
      <w:r w:rsidRPr="00023092">
        <w:rPr>
          <w:rFonts w:ascii="Times New Roman" w:eastAsia="Times New Roman" w:hAnsi="Times New Roman" w:cs="Times New Roman"/>
          <w:spacing w:val="3"/>
          <w:sz w:val="24"/>
          <w:szCs w:val="24"/>
        </w:rPr>
        <w:t xml:space="preserve"> </w:t>
      </w:r>
      <w:r w:rsidRPr="00023092">
        <w:rPr>
          <w:rFonts w:ascii="Times New Roman" w:eastAsia="Times New Roman" w:hAnsi="Times New Roman" w:cs="Times New Roman"/>
          <w:sz w:val="24"/>
          <w:szCs w:val="24"/>
        </w:rPr>
        <w:t>повинні</w:t>
      </w:r>
      <w:r w:rsidRPr="00023092">
        <w:rPr>
          <w:rFonts w:ascii="Times New Roman" w:eastAsia="Times New Roman" w:hAnsi="Times New Roman" w:cs="Times New Roman"/>
          <w:spacing w:val="50"/>
          <w:sz w:val="24"/>
          <w:szCs w:val="24"/>
        </w:rPr>
        <w:t xml:space="preserve"> </w:t>
      </w:r>
      <w:r w:rsidRPr="00023092">
        <w:rPr>
          <w:rFonts w:ascii="Times New Roman" w:eastAsia="Times New Roman" w:hAnsi="Times New Roman" w:cs="Times New Roman"/>
          <w:sz w:val="24"/>
          <w:szCs w:val="24"/>
        </w:rPr>
        <w:t>використовуватись</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тільки</w:t>
      </w:r>
      <w:r w:rsidRPr="00023092">
        <w:rPr>
          <w:rFonts w:ascii="Times New Roman" w:eastAsia="Times New Roman" w:hAnsi="Times New Roman" w:cs="Times New Roman"/>
          <w:spacing w:val="18"/>
          <w:sz w:val="24"/>
          <w:szCs w:val="24"/>
        </w:rPr>
        <w:t xml:space="preserve"> </w:t>
      </w:r>
      <w:r w:rsidRPr="00023092">
        <w:rPr>
          <w:rFonts w:ascii="Times New Roman" w:eastAsia="Times New Roman" w:hAnsi="Times New Roman" w:cs="Times New Roman"/>
          <w:sz w:val="24"/>
          <w:szCs w:val="24"/>
        </w:rPr>
        <w:t>нові</w:t>
      </w:r>
      <w:r w:rsidRPr="00023092">
        <w:rPr>
          <w:rFonts w:ascii="Times New Roman" w:eastAsia="Times New Roman" w:hAnsi="Times New Roman" w:cs="Times New Roman"/>
          <w:spacing w:val="35"/>
          <w:sz w:val="24"/>
          <w:szCs w:val="24"/>
        </w:rPr>
        <w:t xml:space="preserve"> </w:t>
      </w:r>
      <w:r w:rsidRPr="00023092">
        <w:rPr>
          <w:rFonts w:ascii="Times New Roman" w:eastAsia="Times New Roman" w:hAnsi="Times New Roman" w:cs="Times New Roman"/>
          <w:sz w:val="24"/>
          <w:szCs w:val="24"/>
        </w:rPr>
        <w:t>високоякісні</w:t>
      </w:r>
      <w:r w:rsidRPr="00023092">
        <w:rPr>
          <w:rFonts w:ascii="Times New Roman" w:eastAsia="Times New Roman" w:hAnsi="Times New Roman" w:cs="Times New Roman"/>
          <w:spacing w:val="35"/>
          <w:sz w:val="24"/>
          <w:szCs w:val="24"/>
        </w:rPr>
        <w:t xml:space="preserve"> </w:t>
      </w:r>
      <w:r w:rsidRPr="00023092">
        <w:rPr>
          <w:rFonts w:ascii="Times New Roman" w:eastAsia="Times New Roman" w:hAnsi="Times New Roman" w:cs="Times New Roman"/>
          <w:sz w:val="24"/>
          <w:szCs w:val="24"/>
        </w:rPr>
        <w:t>витратні</w:t>
      </w:r>
      <w:r w:rsidRPr="00023092">
        <w:rPr>
          <w:rFonts w:ascii="Times New Roman" w:eastAsia="Times New Roman" w:hAnsi="Times New Roman" w:cs="Times New Roman"/>
          <w:spacing w:val="-57"/>
          <w:sz w:val="24"/>
          <w:szCs w:val="24"/>
        </w:rPr>
        <w:t xml:space="preserve"> </w:t>
      </w:r>
      <w:r w:rsidRPr="00023092">
        <w:rPr>
          <w:rFonts w:ascii="Times New Roman" w:eastAsia="Times New Roman" w:hAnsi="Times New Roman" w:cs="Times New Roman"/>
          <w:spacing w:val="-3"/>
          <w:sz w:val="24"/>
          <w:szCs w:val="24"/>
        </w:rPr>
        <w:t>матеріали,</w:t>
      </w:r>
      <w:r w:rsidRPr="00023092">
        <w:rPr>
          <w:rFonts w:ascii="Times New Roman" w:eastAsia="Times New Roman" w:hAnsi="Times New Roman" w:cs="Times New Roman"/>
          <w:sz w:val="24"/>
          <w:szCs w:val="24"/>
        </w:rPr>
        <w:t xml:space="preserve"> </w:t>
      </w:r>
      <w:r w:rsidRPr="00023092">
        <w:rPr>
          <w:rFonts w:ascii="Times New Roman" w:eastAsia="Times New Roman" w:hAnsi="Times New Roman" w:cs="Times New Roman"/>
          <w:spacing w:val="-3"/>
          <w:sz w:val="24"/>
          <w:szCs w:val="24"/>
        </w:rPr>
        <w:t>які</w:t>
      </w:r>
      <w:r w:rsidRPr="00023092">
        <w:rPr>
          <w:rFonts w:ascii="Times New Roman" w:eastAsia="Times New Roman" w:hAnsi="Times New Roman" w:cs="Times New Roman"/>
          <w:spacing w:val="-22"/>
          <w:sz w:val="24"/>
          <w:szCs w:val="24"/>
        </w:rPr>
        <w:t xml:space="preserve"> </w:t>
      </w:r>
      <w:r w:rsidRPr="00023092">
        <w:rPr>
          <w:rFonts w:ascii="Times New Roman" w:eastAsia="Times New Roman" w:hAnsi="Times New Roman" w:cs="Times New Roman"/>
          <w:spacing w:val="-3"/>
          <w:sz w:val="24"/>
          <w:szCs w:val="24"/>
        </w:rPr>
        <w:t>відповідають</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pacing w:val="-3"/>
          <w:sz w:val="24"/>
          <w:szCs w:val="24"/>
        </w:rPr>
        <w:t>усім</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pacing w:val="-3"/>
          <w:sz w:val="24"/>
          <w:szCs w:val="24"/>
        </w:rPr>
        <w:t>санітарним</w:t>
      </w:r>
      <w:r w:rsidRPr="00023092">
        <w:rPr>
          <w:rFonts w:ascii="Times New Roman" w:eastAsia="Times New Roman" w:hAnsi="Times New Roman" w:cs="Times New Roman"/>
          <w:spacing w:val="-2"/>
          <w:sz w:val="24"/>
          <w:szCs w:val="24"/>
        </w:rPr>
        <w:t xml:space="preserve"> та технічним вимогам.</w:t>
      </w:r>
    </w:p>
    <w:p w14:paraId="0A82AE15" w14:textId="77777777" w:rsidR="00AF300C" w:rsidRPr="00023092" w:rsidRDefault="00AF300C" w:rsidP="00AF300C">
      <w:pPr>
        <w:widowControl w:val="0"/>
        <w:tabs>
          <w:tab w:val="left" w:pos="537"/>
        </w:tabs>
        <w:autoSpaceDE w:val="0"/>
        <w:autoSpaceDN w:val="0"/>
        <w:spacing w:after="0" w:line="240" w:lineRule="auto"/>
        <w:ind w:right="333"/>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На заправлені/відновлені картриджі надається гарантія якісного відбитку до повного</w:t>
      </w:r>
      <w:r w:rsidRPr="00023092">
        <w:rPr>
          <w:rFonts w:ascii="Times New Roman" w:eastAsia="Times New Roman" w:hAnsi="Times New Roman" w:cs="Times New Roman"/>
          <w:spacing w:val="-57"/>
          <w:sz w:val="24"/>
          <w:szCs w:val="24"/>
        </w:rPr>
        <w:t xml:space="preserve"> </w:t>
      </w:r>
      <w:r w:rsidRPr="00023092">
        <w:rPr>
          <w:rFonts w:ascii="Times New Roman" w:eastAsia="Times New Roman" w:hAnsi="Times New Roman" w:cs="Times New Roman"/>
          <w:sz w:val="24"/>
          <w:szCs w:val="24"/>
        </w:rPr>
        <w:t>використання</w:t>
      </w:r>
      <w:r w:rsidRPr="00023092">
        <w:rPr>
          <w:rFonts w:ascii="Times New Roman" w:eastAsia="Times New Roman" w:hAnsi="Times New Roman" w:cs="Times New Roman"/>
          <w:spacing w:val="-21"/>
          <w:sz w:val="24"/>
          <w:szCs w:val="24"/>
        </w:rPr>
        <w:t xml:space="preserve"> </w:t>
      </w:r>
      <w:r w:rsidRPr="00023092">
        <w:rPr>
          <w:rFonts w:ascii="Times New Roman" w:eastAsia="Times New Roman" w:hAnsi="Times New Roman" w:cs="Times New Roman"/>
          <w:sz w:val="24"/>
          <w:szCs w:val="24"/>
        </w:rPr>
        <w:t>тонеру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w:t>
      </w:r>
      <w:r w:rsidRPr="00023092">
        <w:rPr>
          <w:rFonts w:ascii="Times New Roman" w:eastAsia="Times New Roman" w:hAnsi="Times New Roman" w:cs="Times New Roman"/>
          <w:spacing w:val="-9"/>
          <w:sz w:val="24"/>
          <w:szCs w:val="24"/>
        </w:rPr>
        <w:t xml:space="preserve"> </w:t>
      </w:r>
      <w:r w:rsidRPr="00023092">
        <w:rPr>
          <w:rFonts w:ascii="Times New Roman" w:eastAsia="Times New Roman" w:hAnsi="Times New Roman" w:cs="Times New Roman"/>
          <w:sz w:val="24"/>
          <w:szCs w:val="24"/>
        </w:rPr>
        <w:t>ньому.</w:t>
      </w:r>
    </w:p>
    <w:p w14:paraId="525D2296" w14:textId="77777777" w:rsidR="00AF300C" w:rsidRPr="00023092" w:rsidRDefault="00AF300C" w:rsidP="00AF300C">
      <w:pPr>
        <w:widowControl w:val="0"/>
        <w:tabs>
          <w:tab w:val="left" w:pos="658"/>
        </w:tabs>
        <w:autoSpaceDE w:val="0"/>
        <w:autoSpaceDN w:val="0"/>
        <w:spacing w:after="0" w:line="240" w:lineRule="auto"/>
        <w:ind w:right="126"/>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У</w:t>
      </w:r>
      <w:r w:rsidRPr="00023092">
        <w:rPr>
          <w:rFonts w:ascii="Times New Roman" w:eastAsia="Times New Roman" w:hAnsi="Times New Roman" w:cs="Times New Roman"/>
          <w:spacing w:val="42"/>
          <w:sz w:val="24"/>
          <w:szCs w:val="24"/>
        </w:rPr>
        <w:t xml:space="preserve"> </w:t>
      </w:r>
      <w:r w:rsidRPr="00023092">
        <w:rPr>
          <w:rFonts w:ascii="Times New Roman" w:eastAsia="Times New Roman" w:hAnsi="Times New Roman" w:cs="Times New Roman"/>
          <w:sz w:val="24"/>
          <w:szCs w:val="24"/>
        </w:rPr>
        <w:t>разі,</w:t>
      </w:r>
      <w:r w:rsidRPr="00023092">
        <w:rPr>
          <w:rFonts w:ascii="Times New Roman" w:eastAsia="Times New Roman" w:hAnsi="Times New Roman" w:cs="Times New Roman"/>
          <w:spacing w:val="47"/>
          <w:sz w:val="24"/>
          <w:szCs w:val="24"/>
        </w:rPr>
        <w:t xml:space="preserve"> </w:t>
      </w:r>
      <w:r w:rsidRPr="00023092">
        <w:rPr>
          <w:rFonts w:ascii="Times New Roman" w:eastAsia="Times New Roman" w:hAnsi="Times New Roman" w:cs="Times New Roman"/>
          <w:sz w:val="24"/>
          <w:szCs w:val="24"/>
        </w:rPr>
        <w:t>якщо</w:t>
      </w:r>
      <w:r w:rsidRPr="00023092">
        <w:rPr>
          <w:rFonts w:ascii="Times New Roman" w:eastAsia="Times New Roman" w:hAnsi="Times New Roman" w:cs="Times New Roman"/>
          <w:spacing w:val="47"/>
          <w:sz w:val="24"/>
          <w:szCs w:val="24"/>
        </w:rPr>
        <w:t xml:space="preserve"> </w:t>
      </w:r>
      <w:r w:rsidRPr="00023092">
        <w:rPr>
          <w:rFonts w:ascii="Times New Roman" w:eastAsia="Times New Roman" w:hAnsi="Times New Roman" w:cs="Times New Roman"/>
          <w:sz w:val="24"/>
          <w:szCs w:val="24"/>
        </w:rPr>
        <w:t>буде</w:t>
      </w:r>
      <w:r w:rsidRPr="00023092">
        <w:rPr>
          <w:rFonts w:ascii="Times New Roman" w:eastAsia="Times New Roman" w:hAnsi="Times New Roman" w:cs="Times New Roman"/>
          <w:spacing w:val="46"/>
          <w:sz w:val="24"/>
          <w:szCs w:val="24"/>
        </w:rPr>
        <w:t xml:space="preserve"> </w:t>
      </w:r>
      <w:r w:rsidRPr="00023092">
        <w:rPr>
          <w:rFonts w:ascii="Times New Roman" w:eastAsia="Times New Roman" w:hAnsi="Times New Roman" w:cs="Times New Roman"/>
          <w:sz w:val="24"/>
          <w:szCs w:val="24"/>
        </w:rPr>
        <w:t>встановлено,</w:t>
      </w:r>
      <w:r w:rsidRPr="00023092">
        <w:rPr>
          <w:rFonts w:ascii="Times New Roman" w:eastAsia="Times New Roman" w:hAnsi="Times New Roman" w:cs="Times New Roman"/>
          <w:spacing w:val="47"/>
          <w:sz w:val="24"/>
          <w:szCs w:val="24"/>
        </w:rPr>
        <w:t xml:space="preserve"> </w:t>
      </w:r>
      <w:r w:rsidRPr="00023092">
        <w:rPr>
          <w:rFonts w:ascii="Times New Roman" w:eastAsia="Times New Roman" w:hAnsi="Times New Roman" w:cs="Times New Roman"/>
          <w:sz w:val="24"/>
          <w:szCs w:val="24"/>
        </w:rPr>
        <w:t>що</w:t>
      </w:r>
      <w:r w:rsidRPr="00023092">
        <w:rPr>
          <w:rFonts w:ascii="Times New Roman" w:eastAsia="Times New Roman" w:hAnsi="Times New Roman" w:cs="Times New Roman"/>
          <w:spacing w:val="47"/>
          <w:sz w:val="24"/>
          <w:szCs w:val="24"/>
        </w:rPr>
        <w:t xml:space="preserve"> </w:t>
      </w:r>
      <w:r w:rsidRPr="00023092">
        <w:rPr>
          <w:rFonts w:ascii="Times New Roman" w:eastAsia="Times New Roman" w:hAnsi="Times New Roman" w:cs="Times New Roman"/>
          <w:sz w:val="24"/>
          <w:szCs w:val="24"/>
        </w:rPr>
        <w:t>картридж</w:t>
      </w:r>
      <w:r w:rsidRPr="00023092">
        <w:rPr>
          <w:rFonts w:ascii="Times New Roman" w:eastAsia="Times New Roman" w:hAnsi="Times New Roman" w:cs="Times New Roman"/>
          <w:spacing w:val="47"/>
          <w:sz w:val="24"/>
          <w:szCs w:val="24"/>
        </w:rPr>
        <w:t xml:space="preserve"> </w:t>
      </w:r>
      <w:r w:rsidRPr="00023092">
        <w:rPr>
          <w:rFonts w:ascii="Times New Roman" w:eastAsia="Times New Roman" w:hAnsi="Times New Roman" w:cs="Times New Roman"/>
          <w:sz w:val="24"/>
          <w:szCs w:val="24"/>
        </w:rPr>
        <w:t>неякісно</w:t>
      </w:r>
      <w:r w:rsidRPr="00023092">
        <w:rPr>
          <w:rFonts w:ascii="Times New Roman" w:eastAsia="Times New Roman" w:hAnsi="Times New Roman" w:cs="Times New Roman"/>
          <w:spacing w:val="33"/>
          <w:sz w:val="24"/>
          <w:szCs w:val="24"/>
        </w:rPr>
        <w:t xml:space="preserve"> </w:t>
      </w:r>
      <w:r w:rsidRPr="00023092">
        <w:rPr>
          <w:rFonts w:ascii="Times New Roman" w:eastAsia="Times New Roman" w:hAnsi="Times New Roman" w:cs="Times New Roman"/>
          <w:sz w:val="24"/>
          <w:szCs w:val="24"/>
        </w:rPr>
        <w:t>заправлений,</w:t>
      </w:r>
      <w:r w:rsidRPr="00023092">
        <w:rPr>
          <w:rFonts w:ascii="Times New Roman" w:eastAsia="Times New Roman" w:hAnsi="Times New Roman" w:cs="Times New Roman"/>
          <w:spacing w:val="33"/>
          <w:sz w:val="24"/>
          <w:szCs w:val="24"/>
        </w:rPr>
        <w:t xml:space="preserve"> </w:t>
      </w:r>
      <w:r w:rsidRPr="00023092">
        <w:rPr>
          <w:rFonts w:ascii="Times New Roman" w:eastAsia="Times New Roman" w:hAnsi="Times New Roman" w:cs="Times New Roman"/>
          <w:sz w:val="24"/>
          <w:szCs w:val="24"/>
        </w:rPr>
        <w:t>Учасник</w:t>
      </w:r>
      <w:r w:rsidRPr="00023092">
        <w:rPr>
          <w:rFonts w:ascii="Times New Roman" w:eastAsia="Times New Roman" w:hAnsi="Times New Roman" w:cs="Times New Roman"/>
          <w:spacing w:val="-57"/>
          <w:sz w:val="24"/>
          <w:szCs w:val="24"/>
        </w:rPr>
        <w:t xml:space="preserve"> </w:t>
      </w:r>
      <w:r w:rsidRPr="00023092">
        <w:rPr>
          <w:rFonts w:ascii="Times New Roman" w:eastAsia="Times New Roman" w:hAnsi="Times New Roman" w:cs="Times New Roman"/>
          <w:sz w:val="24"/>
          <w:szCs w:val="24"/>
        </w:rPr>
        <w:t>зобов'язаний</w:t>
      </w:r>
      <w:r w:rsidRPr="00023092">
        <w:rPr>
          <w:rFonts w:ascii="Times New Roman" w:eastAsia="Times New Roman" w:hAnsi="Times New Roman" w:cs="Times New Roman"/>
          <w:spacing w:val="4"/>
          <w:sz w:val="24"/>
          <w:szCs w:val="24"/>
        </w:rPr>
        <w:t xml:space="preserve"> </w:t>
      </w:r>
      <w:r w:rsidRPr="00023092">
        <w:rPr>
          <w:rFonts w:ascii="Times New Roman" w:eastAsia="Times New Roman" w:hAnsi="Times New Roman" w:cs="Times New Roman"/>
          <w:sz w:val="24"/>
          <w:szCs w:val="24"/>
        </w:rPr>
        <w:t>протягом</w:t>
      </w:r>
      <w:r w:rsidRPr="00023092">
        <w:rPr>
          <w:rFonts w:ascii="Times New Roman" w:eastAsia="Times New Roman" w:hAnsi="Times New Roman" w:cs="Times New Roman"/>
          <w:spacing w:val="-3"/>
          <w:sz w:val="24"/>
          <w:szCs w:val="24"/>
        </w:rPr>
        <w:t xml:space="preserve"> </w:t>
      </w:r>
      <w:r w:rsidRPr="00023092">
        <w:rPr>
          <w:rFonts w:ascii="Times New Roman" w:eastAsia="Times New Roman" w:hAnsi="Times New Roman" w:cs="Times New Roman"/>
          <w:sz w:val="24"/>
          <w:szCs w:val="24"/>
        </w:rPr>
        <w:t>трьох</w:t>
      </w:r>
      <w:r w:rsidRPr="00023092">
        <w:rPr>
          <w:rFonts w:ascii="Times New Roman" w:eastAsia="Times New Roman" w:hAnsi="Times New Roman" w:cs="Times New Roman"/>
          <w:spacing w:val="-3"/>
          <w:sz w:val="24"/>
          <w:szCs w:val="24"/>
        </w:rPr>
        <w:t xml:space="preserve"> </w:t>
      </w:r>
      <w:r w:rsidRPr="00023092">
        <w:rPr>
          <w:rFonts w:ascii="Times New Roman" w:eastAsia="Times New Roman" w:hAnsi="Times New Roman" w:cs="Times New Roman"/>
          <w:sz w:val="24"/>
          <w:szCs w:val="24"/>
        </w:rPr>
        <w:t>годин</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z w:val="24"/>
          <w:szCs w:val="24"/>
        </w:rPr>
        <w:t>усунути</w:t>
      </w:r>
      <w:r w:rsidRPr="00023092">
        <w:rPr>
          <w:rFonts w:ascii="Times New Roman" w:eastAsia="Times New Roman" w:hAnsi="Times New Roman" w:cs="Times New Roman"/>
          <w:spacing w:val="34"/>
          <w:sz w:val="24"/>
          <w:szCs w:val="24"/>
        </w:rPr>
        <w:t xml:space="preserve"> </w:t>
      </w:r>
      <w:r w:rsidRPr="00023092">
        <w:rPr>
          <w:rFonts w:ascii="Times New Roman" w:eastAsia="Times New Roman" w:hAnsi="Times New Roman" w:cs="Times New Roman"/>
          <w:sz w:val="24"/>
          <w:szCs w:val="24"/>
        </w:rPr>
        <w:t>виявлені</w:t>
      </w:r>
      <w:r w:rsidRPr="00023092">
        <w:rPr>
          <w:rFonts w:ascii="Times New Roman" w:eastAsia="Times New Roman" w:hAnsi="Times New Roman" w:cs="Times New Roman"/>
          <w:spacing w:val="-9"/>
          <w:sz w:val="24"/>
          <w:szCs w:val="24"/>
        </w:rPr>
        <w:t xml:space="preserve"> </w:t>
      </w:r>
      <w:r w:rsidRPr="00023092">
        <w:rPr>
          <w:rFonts w:ascii="Times New Roman" w:eastAsia="Times New Roman" w:hAnsi="Times New Roman" w:cs="Times New Roman"/>
          <w:sz w:val="24"/>
          <w:szCs w:val="24"/>
        </w:rPr>
        <w:t>недоліки.</w:t>
      </w:r>
    </w:p>
    <w:p w14:paraId="5A04AEDB" w14:textId="77777777" w:rsidR="00AF300C" w:rsidRPr="00023092" w:rsidRDefault="00AF300C" w:rsidP="00AF300C">
      <w:pPr>
        <w:widowControl w:val="0"/>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pacing w:val="-1"/>
          <w:sz w:val="24"/>
          <w:szCs w:val="24"/>
        </w:rPr>
        <w:t>Всі</w:t>
      </w:r>
      <w:r w:rsidRPr="00023092">
        <w:rPr>
          <w:rFonts w:ascii="Times New Roman" w:eastAsia="Times New Roman" w:hAnsi="Times New Roman" w:cs="Times New Roman"/>
          <w:spacing w:val="8"/>
          <w:sz w:val="24"/>
          <w:szCs w:val="24"/>
        </w:rPr>
        <w:t xml:space="preserve"> </w:t>
      </w:r>
      <w:r w:rsidRPr="00023092">
        <w:rPr>
          <w:rFonts w:ascii="Times New Roman" w:eastAsia="Times New Roman" w:hAnsi="Times New Roman" w:cs="Times New Roman"/>
          <w:spacing w:val="-1"/>
          <w:sz w:val="24"/>
          <w:szCs w:val="24"/>
        </w:rPr>
        <w:t>транспортні</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витрати</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повинні</w:t>
      </w:r>
      <w:r w:rsidRPr="00023092">
        <w:rPr>
          <w:rFonts w:ascii="Times New Roman" w:eastAsia="Times New Roman" w:hAnsi="Times New Roman" w:cs="Times New Roman"/>
          <w:spacing w:val="-21"/>
          <w:sz w:val="24"/>
          <w:szCs w:val="24"/>
        </w:rPr>
        <w:t xml:space="preserve"> </w:t>
      </w:r>
      <w:r w:rsidRPr="00023092">
        <w:rPr>
          <w:rFonts w:ascii="Times New Roman" w:eastAsia="Times New Roman" w:hAnsi="Times New Roman" w:cs="Times New Roman"/>
          <w:sz w:val="24"/>
          <w:szCs w:val="24"/>
        </w:rPr>
        <w:t>бути</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включені</w:t>
      </w:r>
      <w:r w:rsidRPr="00023092">
        <w:rPr>
          <w:rFonts w:ascii="Times New Roman" w:eastAsia="Times New Roman" w:hAnsi="Times New Roman" w:cs="Times New Roman"/>
          <w:spacing w:val="-22"/>
          <w:sz w:val="24"/>
          <w:szCs w:val="24"/>
        </w:rPr>
        <w:t xml:space="preserve"> </w:t>
      </w:r>
      <w:r w:rsidRPr="00023092">
        <w:rPr>
          <w:rFonts w:ascii="Times New Roman" w:eastAsia="Times New Roman" w:hAnsi="Times New Roman" w:cs="Times New Roman"/>
          <w:sz w:val="24"/>
          <w:szCs w:val="24"/>
        </w:rPr>
        <w:t>до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ціни</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пропозиції</w:t>
      </w:r>
      <w:r w:rsidRPr="00023092">
        <w:rPr>
          <w:rFonts w:ascii="Times New Roman" w:eastAsia="Times New Roman" w:hAnsi="Times New Roman" w:cs="Times New Roman"/>
          <w:spacing w:val="8"/>
          <w:sz w:val="24"/>
          <w:szCs w:val="24"/>
        </w:rPr>
        <w:t xml:space="preserve"> </w:t>
      </w:r>
      <w:r w:rsidRPr="00023092">
        <w:rPr>
          <w:rFonts w:ascii="Times New Roman" w:eastAsia="Times New Roman" w:hAnsi="Times New Roman" w:cs="Times New Roman"/>
          <w:sz w:val="24"/>
          <w:szCs w:val="24"/>
        </w:rPr>
        <w:t>Учасника.</w:t>
      </w:r>
    </w:p>
    <w:p w14:paraId="00B4E3A6" w14:textId="77777777" w:rsidR="00AF300C" w:rsidRPr="00023092" w:rsidRDefault="00AF300C" w:rsidP="00AF300C">
      <w:pPr>
        <w:widowControl w:val="0"/>
        <w:tabs>
          <w:tab w:val="left" w:pos="357"/>
        </w:tabs>
        <w:autoSpaceDE w:val="0"/>
        <w:autoSpaceDN w:val="0"/>
        <w:spacing w:after="0" w:line="240" w:lineRule="auto"/>
        <w:ind w:left="357"/>
        <w:jc w:val="center"/>
        <w:rPr>
          <w:rFonts w:ascii="Times New Roman" w:eastAsia="Times New Roman" w:hAnsi="Times New Roman" w:cs="Times New Roman"/>
          <w:sz w:val="24"/>
          <w:szCs w:val="24"/>
        </w:rPr>
      </w:pPr>
    </w:p>
    <w:p w14:paraId="368E13D9" w14:textId="77777777" w:rsidR="00AF300C" w:rsidRPr="00023092" w:rsidRDefault="00AF300C" w:rsidP="00AF300C">
      <w:pPr>
        <w:widowControl w:val="0"/>
        <w:numPr>
          <w:ilvl w:val="0"/>
          <w:numId w:val="37"/>
        </w:numPr>
        <w:tabs>
          <w:tab w:val="left" w:pos="-245"/>
          <w:tab w:val="left" w:pos="537"/>
          <w:tab w:val="left" w:pos="538"/>
          <w:tab w:val="left" w:pos="1722"/>
          <w:tab w:val="left" w:pos="2082"/>
          <w:tab w:val="left" w:pos="2835"/>
          <w:tab w:val="left" w:pos="4978"/>
          <w:tab w:val="left" w:pos="5968"/>
          <w:tab w:val="left" w:pos="7364"/>
          <w:tab w:val="left" w:pos="7844"/>
        </w:tabs>
        <w:autoSpaceDE w:val="0"/>
        <w:autoSpaceDN w:val="0"/>
        <w:spacing w:after="0" w:line="240" w:lineRule="auto"/>
        <w:ind w:left="116" w:right="134"/>
        <w:jc w:val="center"/>
        <w:outlineLvl w:val="0"/>
        <w:rPr>
          <w:rFonts w:ascii="Times New Roman" w:hAnsi="Times New Roman" w:cs="Times New Roman"/>
          <w:b/>
          <w:sz w:val="24"/>
          <w:szCs w:val="24"/>
        </w:rPr>
      </w:pPr>
      <w:r>
        <w:rPr>
          <w:rFonts w:ascii="Times New Roman" w:hAnsi="Times New Roman" w:cs="Times New Roman"/>
          <w:b/>
          <w:sz w:val="24"/>
          <w:szCs w:val="24"/>
        </w:rPr>
        <w:t xml:space="preserve">Учасник у складі пропозиції має надати документи на </w:t>
      </w:r>
      <w:r w:rsidRPr="00023092">
        <w:rPr>
          <w:rFonts w:ascii="Times New Roman" w:hAnsi="Times New Roman" w:cs="Times New Roman"/>
          <w:b/>
          <w:sz w:val="24"/>
          <w:szCs w:val="24"/>
        </w:rPr>
        <w:t>підтвердження</w:t>
      </w:r>
      <w:r>
        <w:rPr>
          <w:rFonts w:ascii="Times New Roman" w:hAnsi="Times New Roman" w:cs="Times New Roman"/>
          <w:b/>
          <w:sz w:val="24"/>
          <w:szCs w:val="24"/>
        </w:rPr>
        <w:t xml:space="preserve"> </w:t>
      </w:r>
      <w:r w:rsidRPr="00023092">
        <w:rPr>
          <w:rFonts w:ascii="Times New Roman" w:hAnsi="Times New Roman" w:cs="Times New Roman"/>
          <w:b/>
          <w:spacing w:val="-57"/>
          <w:sz w:val="24"/>
          <w:szCs w:val="24"/>
        </w:rPr>
        <w:t xml:space="preserve"> </w:t>
      </w:r>
      <w:r w:rsidRPr="00023092">
        <w:rPr>
          <w:rFonts w:ascii="Times New Roman" w:hAnsi="Times New Roman" w:cs="Times New Roman"/>
          <w:b/>
          <w:sz w:val="24"/>
          <w:szCs w:val="24"/>
        </w:rPr>
        <w:t>відповідності</w:t>
      </w:r>
      <w:r w:rsidRPr="00023092">
        <w:rPr>
          <w:rFonts w:ascii="Times New Roman" w:hAnsi="Times New Roman" w:cs="Times New Roman"/>
          <w:b/>
          <w:spacing w:val="6"/>
          <w:sz w:val="24"/>
          <w:szCs w:val="24"/>
        </w:rPr>
        <w:t xml:space="preserve"> </w:t>
      </w:r>
      <w:r w:rsidRPr="00023092">
        <w:rPr>
          <w:rFonts w:ascii="Times New Roman" w:hAnsi="Times New Roman" w:cs="Times New Roman"/>
          <w:b/>
          <w:sz w:val="24"/>
          <w:szCs w:val="24"/>
        </w:rPr>
        <w:t>його</w:t>
      </w:r>
      <w:r>
        <w:rPr>
          <w:rFonts w:ascii="Times New Roman" w:hAnsi="Times New Roman" w:cs="Times New Roman"/>
          <w:b/>
          <w:sz w:val="24"/>
          <w:szCs w:val="24"/>
        </w:rPr>
        <w:t xml:space="preserve"> </w:t>
      </w:r>
      <w:r w:rsidRPr="00023092">
        <w:rPr>
          <w:rFonts w:ascii="Times New Roman" w:hAnsi="Times New Roman" w:cs="Times New Roman"/>
          <w:b/>
          <w:sz w:val="24"/>
          <w:szCs w:val="24"/>
        </w:rPr>
        <w:t>пропозиції</w:t>
      </w:r>
      <w:r w:rsidRPr="00023092">
        <w:rPr>
          <w:rFonts w:ascii="Times New Roman" w:hAnsi="Times New Roman" w:cs="Times New Roman"/>
          <w:b/>
          <w:spacing w:val="36"/>
          <w:sz w:val="24"/>
          <w:szCs w:val="24"/>
        </w:rPr>
        <w:t xml:space="preserve"> </w:t>
      </w:r>
      <w:r w:rsidRPr="00023092">
        <w:rPr>
          <w:rFonts w:ascii="Times New Roman" w:hAnsi="Times New Roman" w:cs="Times New Roman"/>
          <w:b/>
          <w:sz w:val="24"/>
          <w:szCs w:val="24"/>
        </w:rPr>
        <w:t>технічним вимогам,</w:t>
      </w:r>
      <w:r w:rsidRPr="00023092">
        <w:rPr>
          <w:rFonts w:ascii="Times New Roman" w:hAnsi="Times New Roman" w:cs="Times New Roman"/>
          <w:b/>
          <w:spacing w:val="-1"/>
          <w:sz w:val="24"/>
          <w:szCs w:val="24"/>
        </w:rPr>
        <w:t xml:space="preserve"> </w:t>
      </w:r>
      <w:r w:rsidRPr="00023092">
        <w:rPr>
          <w:rFonts w:ascii="Times New Roman" w:hAnsi="Times New Roman" w:cs="Times New Roman"/>
          <w:b/>
          <w:sz w:val="24"/>
          <w:szCs w:val="24"/>
        </w:rPr>
        <w:t>а</w:t>
      </w:r>
      <w:r w:rsidRPr="00023092">
        <w:rPr>
          <w:rFonts w:ascii="Times New Roman" w:hAnsi="Times New Roman" w:cs="Times New Roman"/>
          <w:b/>
          <w:spacing w:val="-1"/>
          <w:sz w:val="24"/>
          <w:szCs w:val="24"/>
        </w:rPr>
        <w:t xml:space="preserve"> </w:t>
      </w:r>
      <w:r w:rsidRPr="00023092">
        <w:rPr>
          <w:rFonts w:ascii="Times New Roman" w:hAnsi="Times New Roman" w:cs="Times New Roman"/>
          <w:b/>
          <w:sz w:val="24"/>
          <w:szCs w:val="24"/>
        </w:rPr>
        <w:t>саме:</w:t>
      </w:r>
    </w:p>
    <w:p w14:paraId="039C3CAF"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Оригінал паспорта, виданого Учасником, що використовується для надання послуг з заправки/відновлення тонерних картриджів, із зазначенням кількості грам тонеру, що використовуватиметься, ресурсу друку, обладнанням, по кожній позиції заправки/відновлення тонерних картриджів, які є в технічному завданні.</w:t>
      </w:r>
    </w:p>
    <w:p w14:paraId="1BD0C424"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Копії документів, що підтверджують наявність в учасника станції очистки картриджів (технічний паспорт/ оборотно-сальдова відомість або витяг з неї/ договір оренди тощо). Виробництво станції очистки картриджів або власність торгової марки повинно підтверджуватись копією атестата виробництва, або копією документу на власність торгової марки/знаку.</w:t>
      </w:r>
    </w:p>
    <w:p w14:paraId="33016641" w14:textId="77777777" w:rsidR="00AF300C" w:rsidRPr="002F39E1" w:rsidRDefault="00AF300C" w:rsidP="00AF300C">
      <w:pPr>
        <w:jc w:val="both"/>
        <w:rPr>
          <w:rFonts w:ascii="Times New Roman" w:hAnsi="Times New Roman" w:cs="Times New Roman"/>
          <w:strike/>
          <w:sz w:val="24"/>
          <w:szCs w:val="24"/>
        </w:rPr>
      </w:pPr>
      <w:r w:rsidRPr="002F39E1">
        <w:rPr>
          <w:rFonts w:ascii="Times New Roman" w:hAnsi="Times New Roman" w:cs="Times New Roman"/>
          <w:sz w:val="24"/>
          <w:szCs w:val="24"/>
        </w:rPr>
        <w:t xml:space="preserve">Копія сертифікату учасника, який підтверджує відповідність процесу заправки і відновлення картриджів стандартам ASTM / STMC. </w:t>
      </w:r>
    </w:p>
    <w:p w14:paraId="57BCA8E6"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Завірені учасником копії сертифікатів міжнародного зразка, про наявність у учасника процедури закупівлі системи контроля якості ISO 9001:2015 та системи екологічного менеджменту ISO 14001:2015, виданих органом з сертифікації систем менеджменту, який офіційно акредитований Національним агентством з акредитації України, на відповідність вимогам ДСТУ EN ISO/IEC 17021-1:2017 (ISO/IEC 17021- 1:2015), стосовно сервісного (технічного) обслуговування периферійного (друкуючого, копіювального) обладнання, дійсних на момент подання пропозицій.</w:t>
      </w:r>
    </w:p>
    <w:p w14:paraId="7BA85EDC"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Документи щодо витратних матеріалів та запчастин: витратні матеріали (тонери, фотоциліндри очищувальні та дозуючі леза, вали магнітні та первинного заряду, чіпи для картриджів та інші основні комплектуючі),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 На підтвердження учасник має надати:</w:t>
      </w:r>
    </w:p>
    <w:p w14:paraId="054C1FED"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Сертифікати походження товарів (в разі імпорту додати копію інвойсу з переліком товарів) на витратні матеріали, які будуть використані для виконання робіт (тонери, фотоциліндри, очищувальні та дозуючі леза, вали магнітні та первинного заряду, чіпи для картриджів), видані уповноваженою установою виробнику зазначених витратних матеріалів, відповідно до законодавства країни походження.</w:t>
      </w:r>
    </w:p>
    <w:p w14:paraId="54718044"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В разі якщо Учасник не є виробником (або імпортером) витратних матеріалів (тонеру, фотоциліндрів, очищувальних та дозуючих лез валів магнітних та первинного заряду, чипів для картриджів), необхідно додатково надати у складі своєї пропозиції оригінал листа авторизації Учасника, в якому буде зазначено, що учасник є авторизованим партнером або офіційним представником виробника (або імпортера). Даний лист повинен бути адресований Замовнику торгів, містити ідентифікатор закупівлі та назву предмету закупівлі.</w:t>
      </w:r>
    </w:p>
    <w:p w14:paraId="2152A13F"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Гарантійний лист за підписом учасника про:</w:t>
      </w:r>
    </w:p>
    <w:p w14:paraId="7A00C0FB"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гарантійні обов’язки на запропоновані витратні матеріали та запчастини - не менше 12 місяців,</w:t>
      </w:r>
    </w:p>
    <w:p w14:paraId="09F847E3"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упаковуватись у герметичні світлонепроникні пакети та мати індивідуальне маркування.</w:t>
      </w:r>
    </w:p>
    <w:p w14:paraId="14EA75C2"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Завірену Учасником довідку з документальним підтвердженням наявності в Учасника функціонуючої власної автоматизованої системи Service Desk (HelpDesk) прийому, обліку і обробки вхідних звернень, з наданням віддаленого доступу на веб- ресурсі Учасника Замовнику (надати документи підтверджуючі можливість перевірки тестового входу в систему та створення замовлення) що зазначені в довідці.</w:t>
      </w:r>
    </w:p>
    <w:p w14:paraId="01B43FFD"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Гарантійний лист від Учасника про наявність техніки та обладнання яке використовується для перевірки якості друку заправлених/відновлених картриджів - ресурсу, оптичної щільності зображення, відсутності дефектів картриджів (надати завірений виробником технічний паспорт на учасника, або оборотно-сальдову відомість або витяг з неї).</w:t>
      </w:r>
    </w:p>
    <w:p w14:paraId="7B077C56"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 xml:space="preserve">Документи про застосування Учасником заходів із захисту довкілля: Довідка в довільній формі про утилізацію відпрацьованих витратних матеріалів та запчастин, з наданням документальних підтверджень дійсних на момент подання пропозицій (надати підтверджуючий акт(и) протягом </w:t>
      </w:r>
      <w:r w:rsidRPr="002F39E1">
        <w:rPr>
          <w:rFonts w:ascii="Times New Roman" w:eastAsia="Times New Roman" w:hAnsi="Times New Roman" w:cs="Times New Roman"/>
          <w:sz w:val="24"/>
          <w:szCs w:val="24"/>
          <w:lang w:eastAsia="ru-RU"/>
        </w:rPr>
        <w:t>попереднього календарного року</w:t>
      </w:r>
      <w:r w:rsidRPr="002F39E1">
        <w:rPr>
          <w:rFonts w:ascii="Times New Roman" w:hAnsi="Times New Roman" w:cs="Times New Roman"/>
          <w:sz w:val="24"/>
          <w:szCs w:val="24"/>
        </w:rPr>
        <w:t>, щодо надання послуг збирання, зберігання відходів на утилізацію):</w:t>
      </w:r>
    </w:p>
    <w:p w14:paraId="6939EE9F" w14:textId="77777777" w:rsidR="00AF300C" w:rsidRPr="002F39E1" w:rsidRDefault="00AF300C" w:rsidP="00AF300C">
      <w:pPr>
        <w:jc w:val="both"/>
        <w:rPr>
          <w:rFonts w:ascii="Times New Roman" w:hAnsi="Times New Roman" w:cs="Times New Roman"/>
          <w:sz w:val="24"/>
          <w:szCs w:val="24"/>
        </w:rPr>
      </w:pPr>
      <w:r w:rsidRPr="000B1D2D">
        <w:rPr>
          <w:rFonts w:ascii="Times New Roman" w:hAnsi="Times New Roman" w:cs="Times New Roman"/>
          <w:sz w:val="24"/>
          <w:szCs w:val="24"/>
        </w:rPr>
        <w:t>Копію чинного договору з компанією, яка має відповідну ліцензію на поводження з відходами (збирання, зберігання, оброблення, утилізацію, знешкодження);</w:t>
      </w:r>
    </w:p>
    <w:p w14:paraId="6E843295"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Копії сертифікатів компанії, яка має відповідну ліцензію на поводження з відходами (збирання, зберігання, оброблення, утилізацію, знешкодження), про наявність впровадженої системи управління якістю ISO 9001:2015 та системи екологічного управління ISO 14001:2015;</w:t>
      </w:r>
    </w:p>
    <w:p w14:paraId="609582C0"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Копію атестату виробництва виданого компанії, яка має ліцензію на поводження з відходами (збирання, зберігання, оброблення, утилізацію, знешкодження), органом сертифікації, щодо стану виробництва на відповідні види продукції, згідно Закону України «Про відходи»;</w:t>
      </w:r>
    </w:p>
    <w:p w14:paraId="62C5ED12" w14:textId="77777777" w:rsidR="00AF300C" w:rsidRPr="002F39E1" w:rsidRDefault="00AF300C" w:rsidP="00AF300C">
      <w:pPr>
        <w:jc w:val="both"/>
        <w:rPr>
          <w:rFonts w:ascii="Times New Roman" w:hAnsi="Times New Roman" w:cs="Times New Roman"/>
          <w:sz w:val="24"/>
          <w:szCs w:val="24"/>
        </w:rPr>
      </w:pPr>
      <w:r w:rsidRPr="002F39E1">
        <w:rPr>
          <w:rFonts w:ascii="Times New Roman" w:hAnsi="Times New Roman" w:cs="Times New Roman"/>
          <w:sz w:val="24"/>
          <w:szCs w:val="24"/>
        </w:rPr>
        <w:t>Документи підтверджуючі радіаційну безпеку витратних матеріалів, що використовуються учасником:</w:t>
      </w:r>
    </w:p>
    <w:p w14:paraId="5E24A5E7" w14:textId="77777777" w:rsidR="00AF300C" w:rsidRPr="002F39E1" w:rsidRDefault="00AF300C" w:rsidP="00AF300C">
      <w:pPr>
        <w:jc w:val="both"/>
        <w:rPr>
          <w:rFonts w:ascii="Times New Roman" w:hAnsi="Times New Roman" w:cs="Times New Roman"/>
          <w:sz w:val="24"/>
          <w:szCs w:val="24"/>
        </w:rPr>
      </w:pPr>
      <w:r w:rsidRPr="000B1D2D">
        <w:rPr>
          <w:rFonts w:ascii="Times New Roman" w:hAnsi="Times New Roman" w:cs="Times New Roman"/>
          <w:sz w:val="24"/>
          <w:szCs w:val="24"/>
        </w:rPr>
        <w:t>Копію протоколу про проведення випробувань та визначення радіологічних показників безпеки на тонер, яким буде проводитися заправка картриджів замовника, що виданий органом з оцінки відповідності на радіаційну безпеку на його офіційному бланку та за встановленою їм формою.</w:t>
      </w:r>
    </w:p>
    <w:p w14:paraId="3EFD6B01" w14:textId="77777777" w:rsidR="00AF300C" w:rsidRPr="002F39E1" w:rsidRDefault="00AF300C" w:rsidP="00AF300C">
      <w:pPr>
        <w:jc w:val="both"/>
        <w:rPr>
          <w:rFonts w:ascii="Times New Roman" w:hAnsi="Times New Roman" w:cs="Times New Roman"/>
          <w:sz w:val="24"/>
          <w:szCs w:val="24"/>
        </w:rPr>
      </w:pPr>
      <w:r w:rsidRPr="000B1D2D">
        <w:rPr>
          <w:rFonts w:ascii="Times New Roman" w:hAnsi="Times New Roman" w:cs="Times New Roman"/>
          <w:sz w:val="24"/>
          <w:szCs w:val="24"/>
        </w:rPr>
        <w:t>Документ, підтверджуючий акредитацію органу з проведення досліджень у визначеній галузі та копію  договору на проведення досліджень між виробником товару або учасником торгів та органу з проведення досліджень.</w:t>
      </w:r>
    </w:p>
    <w:p w14:paraId="1AFEE845" w14:textId="77777777" w:rsidR="00AF300C" w:rsidRPr="00023092" w:rsidRDefault="00AF300C" w:rsidP="00AF300C">
      <w:pPr>
        <w:spacing w:after="0" w:line="240" w:lineRule="auto"/>
        <w:jc w:val="both"/>
        <w:rPr>
          <w:rFonts w:ascii="Times New Roman" w:hAnsi="Times New Roman" w:cs="Times New Roman"/>
          <w:iCs/>
          <w:sz w:val="24"/>
          <w:szCs w:val="24"/>
        </w:rPr>
      </w:pPr>
      <w:r w:rsidRPr="002F39E1">
        <w:rPr>
          <w:rFonts w:ascii="Times New Roman" w:hAnsi="Times New Roman" w:cs="Times New Roman"/>
          <w:iCs/>
          <w:sz w:val="24"/>
          <w:szCs w:val="24"/>
        </w:rPr>
        <w:t>Усі послуги повинні проводитись з дотриманням вимог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санітарних норм, про що Учасником надається гарантійний лист.</w:t>
      </w:r>
    </w:p>
    <w:p w14:paraId="40216FEA" w14:textId="77777777" w:rsidR="00AF300C" w:rsidRPr="00023092" w:rsidRDefault="00AF300C" w:rsidP="00AF300C">
      <w:pPr>
        <w:spacing w:after="0" w:line="240" w:lineRule="auto"/>
        <w:ind w:firstLine="394"/>
        <w:jc w:val="both"/>
        <w:rPr>
          <w:rFonts w:ascii="Times New Roman" w:eastAsia="Times New Roman" w:hAnsi="Times New Roman" w:cs="Times New Roman"/>
          <w:sz w:val="24"/>
          <w:szCs w:val="24"/>
        </w:rPr>
      </w:pPr>
    </w:p>
    <w:p w14:paraId="5DCF3D78" w14:textId="77777777" w:rsidR="00AF300C" w:rsidRPr="00606495" w:rsidRDefault="00AF300C" w:rsidP="00AF300C">
      <w:pPr>
        <w:spacing w:after="0" w:line="240" w:lineRule="auto"/>
        <w:ind w:left="116"/>
        <w:jc w:val="both"/>
        <w:rPr>
          <w:rFonts w:ascii="Times New Roman" w:hAnsi="Times New Roman" w:cs="Times New Roman"/>
          <w:i/>
          <w:sz w:val="24"/>
          <w:szCs w:val="24"/>
        </w:rPr>
      </w:pPr>
      <w:r w:rsidRPr="00023092">
        <w:rPr>
          <w:rFonts w:ascii="Times New Roman" w:hAnsi="Times New Roman" w:cs="Times New Roman"/>
          <w:i/>
          <w:spacing w:val="-1"/>
          <w:sz w:val="24"/>
          <w:szCs w:val="24"/>
        </w:rPr>
        <w:t>Примітки:</w:t>
      </w:r>
      <w:r w:rsidRPr="00023092">
        <w:rPr>
          <w:rFonts w:ascii="Times New Roman" w:hAnsi="Times New Roman" w:cs="Times New Roman"/>
          <w:i/>
          <w:spacing w:val="7"/>
          <w:sz w:val="24"/>
          <w:szCs w:val="24"/>
        </w:rPr>
        <w:t xml:space="preserve"> </w:t>
      </w:r>
      <w:r w:rsidRPr="00023092">
        <w:rPr>
          <w:rFonts w:ascii="Times New Roman" w:hAnsi="Times New Roman" w:cs="Times New Roman"/>
          <w:i/>
          <w:spacing w:val="-1"/>
          <w:sz w:val="24"/>
          <w:szCs w:val="24"/>
        </w:rPr>
        <w:t>В</w:t>
      </w:r>
      <w:r w:rsidRPr="00023092">
        <w:rPr>
          <w:rFonts w:ascii="Times New Roman" w:hAnsi="Times New Roman" w:cs="Times New Roman"/>
          <w:i/>
          <w:spacing w:val="-14"/>
          <w:sz w:val="24"/>
          <w:szCs w:val="24"/>
        </w:rPr>
        <w:t xml:space="preserve"> </w:t>
      </w:r>
      <w:r w:rsidRPr="00023092">
        <w:rPr>
          <w:rFonts w:ascii="Times New Roman" w:hAnsi="Times New Roman" w:cs="Times New Roman"/>
          <w:i/>
          <w:spacing w:val="-1"/>
          <w:sz w:val="24"/>
          <w:szCs w:val="24"/>
        </w:rPr>
        <w:t>разі</w:t>
      </w:r>
      <w:r w:rsidRPr="00023092">
        <w:rPr>
          <w:rFonts w:ascii="Times New Roman" w:hAnsi="Times New Roman" w:cs="Times New Roman"/>
          <w:i/>
          <w:spacing w:val="6"/>
          <w:sz w:val="24"/>
          <w:szCs w:val="24"/>
        </w:rPr>
        <w:t xml:space="preserve"> </w:t>
      </w:r>
      <w:r w:rsidRPr="00023092">
        <w:rPr>
          <w:rFonts w:ascii="Times New Roman" w:hAnsi="Times New Roman" w:cs="Times New Roman"/>
          <w:i/>
          <w:spacing w:val="-1"/>
          <w:sz w:val="24"/>
          <w:szCs w:val="24"/>
        </w:rPr>
        <w:t>якщо</w:t>
      </w:r>
      <w:r w:rsidRPr="00023092">
        <w:rPr>
          <w:rFonts w:ascii="Times New Roman" w:hAnsi="Times New Roman" w:cs="Times New Roman"/>
          <w:i/>
          <w:spacing w:val="12"/>
          <w:sz w:val="24"/>
          <w:szCs w:val="24"/>
        </w:rPr>
        <w:t xml:space="preserve"> </w:t>
      </w:r>
      <w:r w:rsidRPr="00023092">
        <w:rPr>
          <w:rFonts w:ascii="Times New Roman" w:hAnsi="Times New Roman" w:cs="Times New Roman"/>
          <w:i/>
          <w:spacing w:val="-1"/>
          <w:sz w:val="24"/>
          <w:szCs w:val="24"/>
        </w:rPr>
        <w:t>в документації</w:t>
      </w:r>
      <w:r w:rsidRPr="00023092">
        <w:rPr>
          <w:rFonts w:ascii="Times New Roman" w:hAnsi="Times New Roman" w:cs="Times New Roman"/>
          <w:i/>
          <w:spacing w:val="6"/>
          <w:sz w:val="24"/>
          <w:szCs w:val="24"/>
        </w:rPr>
        <w:t xml:space="preserve"> </w:t>
      </w:r>
      <w:r w:rsidRPr="00023092">
        <w:rPr>
          <w:rFonts w:ascii="Times New Roman" w:hAnsi="Times New Roman" w:cs="Times New Roman"/>
          <w:i/>
          <w:spacing w:val="-1"/>
          <w:sz w:val="24"/>
          <w:szCs w:val="24"/>
        </w:rPr>
        <w:t>є</w:t>
      </w:r>
      <w:r w:rsidRPr="00023092">
        <w:rPr>
          <w:rFonts w:ascii="Times New Roman" w:hAnsi="Times New Roman" w:cs="Times New Roman"/>
          <w:i/>
          <w:spacing w:val="-3"/>
          <w:sz w:val="24"/>
          <w:szCs w:val="24"/>
        </w:rPr>
        <w:t xml:space="preserve"> </w:t>
      </w:r>
      <w:r w:rsidRPr="00023092">
        <w:rPr>
          <w:rFonts w:ascii="Times New Roman" w:hAnsi="Times New Roman" w:cs="Times New Roman"/>
          <w:i/>
          <w:spacing w:val="-1"/>
          <w:sz w:val="24"/>
          <w:szCs w:val="24"/>
        </w:rPr>
        <w:t>посилання</w:t>
      </w:r>
      <w:r w:rsidRPr="00023092">
        <w:rPr>
          <w:rFonts w:ascii="Times New Roman" w:hAnsi="Times New Roman" w:cs="Times New Roman"/>
          <w:i/>
          <w:spacing w:val="7"/>
          <w:sz w:val="24"/>
          <w:szCs w:val="24"/>
        </w:rPr>
        <w:t xml:space="preserve"> </w:t>
      </w:r>
      <w:r w:rsidRPr="00023092">
        <w:rPr>
          <w:rFonts w:ascii="Times New Roman" w:hAnsi="Times New Roman" w:cs="Times New Roman"/>
          <w:i/>
          <w:spacing w:val="-1"/>
          <w:sz w:val="24"/>
          <w:szCs w:val="24"/>
        </w:rPr>
        <w:t>на</w:t>
      </w:r>
      <w:r w:rsidRPr="00023092">
        <w:rPr>
          <w:rFonts w:ascii="Times New Roman" w:hAnsi="Times New Roman" w:cs="Times New Roman"/>
          <w:i/>
          <w:spacing w:val="-2"/>
          <w:sz w:val="24"/>
          <w:szCs w:val="24"/>
        </w:rPr>
        <w:t xml:space="preserve"> </w:t>
      </w:r>
      <w:r w:rsidRPr="00023092">
        <w:rPr>
          <w:rFonts w:ascii="Times New Roman" w:hAnsi="Times New Roman" w:cs="Times New Roman"/>
          <w:i/>
          <w:spacing w:val="-1"/>
          <w:sz w:val="24"/>
          <w:szCs w:val="24"/>
        </w:rPr>
        <w:t>конкретну</w:t>
      </w:r>
      <w:r w:rsidRPr="00023092">
        <w:rPr>
          <w:rFonts w:ascii="Times New Roman" w:hAnsi="Times New Roman" w:cs="Times New Roman"/>
          <w:i/>
          <w:spacing w:val="-4"/>
          <w:sz w:val="24"/>
          <w:szCs w:val="24"/>
        </w:rPr>
        <w:t xml:space="preserve"> </w:t>
      </w:r>
      <w:r w:rsidRPr="00023092">
        <w:rPr>
          <w:rFonts w:ascii="Times New Roman" w:hAnsi="Times New Roman" w:cs="Times New Roman"/>
          <w:i/>
          <w:spacing w:val="-1"/>
          <w:sz w:val="24"/>
          <w:szCs w:val="24"/>
        </w:rPr>
        <w:t>торгівельну</w:t>
      </w:r>
      <w:r w:rsidRPr="00023092">
        <w:rPr>
          <w:rFonts w:ascii="Times New Roman" w:hAnsi="Times New Roman" w:cs="Times New Roman"/>
          <w:i/>
          <w:spacing w:val="11"/>
          <w:sz w:val="24"/>
          <w:szCs w:val="24"/>
        </w:rPr>
        <w:t xml:space="preserve"> </w:t>
      </w:r>
      <w:r w:rsidRPr="00023092">
        <w:rPr>
          <w:rFonts w:ascii="Times New Roman" w:hAnsi="Times New Roman" w:cs="Times New Roman"/>
          <w:i/>
          <w:sz w:val="24"/>
          <w:szCs w:val="24"/>
        </w:rPr>
        <w:t>марку</w:t>
      </w:r>
      <w:r w:rsidRPr="00023092">
        <w:rPr>
          <w:rFonts w:ascii="Times New Roman" w:hAnsi="Times New Roman" w:cs="Times New Roman"/>
          <w:i/>
          <w:spacing w:val="-57"/>
          <w:sz w:val="24"/>
          <w:szCs w:val="24"/>
        </w:rPr>
        <w:t xml:space="preserve"> </w:t>
      </w:r>
      <w:r w:rsidRPr="00023092">
        <w:rPr>
          <w:rFonts w:ascii="Times New Roman" w:hAnsi="Times New Roman" w:cs="Times New Roman"/>
          <w:i/>
          <w:spacing w:val="-1"/>
          <w:sz w:val="24"/>
          <w:szCs w:val="24"/>
        </w:rPr>
        <w:t>виробника,</w:t>
      </w:r>
      <w:r w:rsidRPr="00023092">
        <w:rPr>
          <w:rFonts w:ascii="Times New Roman" w:hAnsi="Times New Roman" w:cs="Times New Roman"/>
          <w:i/>
          <w:sz w:val="24"/>
          <w:szCs w:val="24"/>
        </w:rPr>
        <w:t xml:space="preserve"> </w:t>
      </w:r>
      <w:r w:rsidRPr="00023092">
        <w:rPr>
          <w:rFonts w:ascii="Times New Roman" w:hAnsi="Times New Roman" w:cs="Times New Roman"/>
          <w:i/>
          <w:spacing w:val="-1"/>
          <w:sz w:val="24"/>
          <w:szCs w:val="24"/>
        </w:rPr>
        <w:t>конструкцію</w:t>
      </w:r>
      <w:r w:rsidRPr="00023092">
        <w:rPr>
          <w:rFonts w:ascii="Times New Roman" w:hAnsi="Times New Roman" w:cs="Times New Roman"/>
          <w:i/>
          <w:spacing w:val="26"/>
          <w:sz w:val="24"/>
          <w:szCs w:val="24"/>
        </w:rPr>
        <w:t xml:space="preserve"> </w:t>
      </w:r>
      <w:r w:rsidRPr="00023092">
        <w:rPr>
          <w:rFonts w:ascii="Times New Roman" w:hAnsi="Times New Roman" w:cs="Times New Roman"/>
          <w:i/>
          <w:spacing w:val="-1"/>
          <w:sz w:val="24"/>
          <w:szCs w:val="24"/>
        </w:rPr>
        <w:t>або</w:t>
      </w:r>
      <w:r w:rsidRPr="00023092">
        <w:rPr>
          <w:rFonts w:ascii="Times New Roman" w:hAnsi="Times New Roman" w:cs="Times New Roman"/>
          <w:i/>
          <w:spacing w:val="5"/>
          <w:sz w:val="24"/>
          <w:szCs w:val="24"/>
        </w:rPr>
        <w:t xml:space="preserve"> </w:t>
      </w:r>
      <w:r w:rsidRPr="00023092">
        <w:rPr>
          <w:rFonts w:ascii="Times New Roman" w:hAnsi="Times New Roman" w:cs="Times New Roman"/>
          <w:i/>
          <w:spacing w:val="-1"/>
          <w:sz w:val="24"/>
          <w:szCs w:val="24"/>
        </w:rPr>
        <w:t>тип</w:t>
      </w:r>
      <w:r w:rsidRPr="00023092">
        <w:rPr>
          <w:rFonts w:ascii="Times New Roman" w:hAnsi="Times New Roman" w:cs="Times New Roman"/>
          <w:i/>
          <w:sz w:val="24"/>
          <w:szCs w:val="24"/>
        </w:rPr>
        <w:t xml:space="preserve"> </w:t>
      </w:r>
      <w:r w:rsidRPr="00023092">
        <w:rPr>
          <w:rFonts w:ascii="Times New Roman" w:hAnsi="Times New Roman" w:cs="Times New Roman"/>
          <w:i/>
          <w:spacing w:val="-1"/>
          <w:sz w:val="24"/>
          <w:szCs w:val="24"/>
        </w:rPr>
        <w:t>обладнання</w:t>
      </w:r>
      <w:r w:rsidRPr="00023092">
        <w:rPr>
          <w:rFonts w:ascii="Times New Roman" w:hAnsi="Times New Roman" w:cs="Times New Roman"/>
          <w:i/>
          <w:spacing w:val="-6"/>
          <w:sz w:val="24"/>
          <w:szCs w:val="24"/>
        </w:rPr>
        <w:t xml:space="preserve"> </w:t>
      </w:r>
      <w:r w:rsidRPr="00023092">
        <w:rPr>
          <w:rFonts w:ascii="Times New Roman" w:hAnsi="Times New Roman" w:cs="Times New Roman"/>
          <w:i/>
          <w:sz w:val="24"/>
          <w:szCs w:val="24"/>
        </w:rPr>
        <w:t>читати</w:t>
      </w:r>
      <w:r w:rsidRPr="00023092">
        <w:rPr>
          <w:rFonts w:ascii="Times New Roman" w:hAnsi="Times New Roman" w:cs="Times New Roman"/>
          <w:i/>
          <w:spacing w:val="-15"/>
          <w:sz w:val="24"/>
          <w:szCs w:val="24"/>
        </w:rPr>
        <w:t xml:space="preserve"> </w:t>
      </w:r>
      <w:r w:rsidRPr="00023092">
        <w:rPr>
          <w:rFonts w:ascii="Times New Roman" w:hAnsi="Times New Roman" w:cs="Times New Roman"/>
          <w:i/>
          <w:sz w:val="24"/>
          <w:szCs w:val="24"/>
        </w:rPr>
        <w:t>з</w:t>
      </w:r>
      <w:r w:rsidRPr="00023092">
        <w:rPr>
          <w:rFonts w:ascii="Times New Roman" w:hAnsi="Times New Roman" w:cs="Times New Roman"/>
          <w:i/>
          <w:spacing w:val="-4"/>
          <w:sz w:val="24"/>
          <w:szCs w:val="24"/>
        </w:rPr>
        <w:t xml:space="preserve"> </w:t>
      </w:r>
      <w:r w:rsidRPr="00023092">
        <w:rPr>
          <w:rFonts w:ascii="Times New Roman" w:hAnsi="Times New Roman" w:cs="Times New Roman"/>
          <w:i/>
          <w:sz w:val="24"/>
          <w:szCs w:val="24"/>
        </w:rPr>
        <w:t>виразом</w:t>
      </w:r>
      <w:r w:rsidRPr="00023092">
        <w:rPr>
          <w:rFonts w:ascii="Times New Roman" w:hAnsi="Times New Roman" w:cs="Times New Roman"/>
          <w:i/>
          <w:spacing w:val="-3"/>
          <w:sz w:val="24"/>
          <w:szCs w:val="24"/>
        </w:rPr>
        <w:t xml:space="preserve"> </w:t>
      </w:r>
      <w:r>
        <w:rPr>
          <w:rFonts w:ascii="Times New Roman" w:hAnsi="Times New Roman" w:cs="Times New Roman"/>
          <w:i/>
          <w:sz w:val="24"/>
          <w:szCs w:val="24"/>
        </w:rPr>
        <w:t xml:space="preserve">«або еквівалент» </w:t>
      </w:r>
      <w:r w:rsidRPr="00023092">
        <w:rPr>
          <w:rFonts w:ascii="Times New Roman" w:hAnsi="Times New Roman" w:cs="Times New Roman"/>
          <w:i/>
          <w:spacing w:val="-1"/>
          <w:sz w:val="24"/>
          <w:szCs w:val="24"/>
        </w:rPr>
        <w:t>(технічні</w:t>
      </w:r>
      <w:r w:rsidRPr="00023092">
        <w:rPr>
          <w:rFonts w:ascii="Times New Roman" w:hAnsi="Times New Roman" w:cs="Times New Roman"/>
          <w:i/>
          <w:spacing w:val="-7"/>
          <w:sz w:val="24"/>
          <w:szCs w:val="24"/>
        </w:rPr>
        <w:t xml:space="preserve"> </w:t>
      </w:r>
      <w:r w:rsidRPr="00023092">
        <w:rPr>
          <w:rFonts w:ascii="Times New Roman" w:hAnsi="Times New Roman" w:cs="Times New Roman"/>
          <w:i/>
          <w:spacing w:val="-1"/>
          <w:sz w:val="24"/>
          <w:szCs w:val="24"/>
        </w:rPr>
        <w:t>вимоги</w:t>
      </w:r>
      <w:r w:rsidRPr="00023092">
        <w:rPr>
          <w:rFonts w:ascii="Times New Roman" w:hAnsi="Times New Roman" w:cs="Times New Roman"/>
          <w:i/>
          <w:sz w:val="24"/>
          <w:szCs w:val="24"/>
        </w:rPr>
        <w:t xml:space="preserve"> </w:t>
      </w:r>
      <w:r w:rsidRPr="00023092">
        <w:rPr>
          <w:rFonts w:ascii="Times New Roman" w:hAnsi="Times New Roman" w:cs="Times New Roman"/>
          <w:i/>
          <w:spacing w:val="-1"/>
          <w:sz w:val="24"/>
          <w:szCs w:val="24"/>
        </w:rPr>
        <w:t>еквіваленту</w:t>
      </w:r>
      <w:r w:rsidRPr="00023092">
        <w:rPr>
          <w:rFonts w:ascii="Times New Roman" w:hAnsi="Times New Roman" w:cs="Times New Roman"/>
          <w:i/>
          <w:spacing w:val="13"/>
          <w:sz w:val="24"/>
          <w:szCs w:val="24"/>
        </w:rPr>
        <w:t xml:space="preserve"> </w:t>
      </w:r>
      <w:r w:rsidRPr="00023092">
        <w:rPr>
          <w:rFonts w:ascii="Times New Roman" w:hAnsi="Times New Roman" w:cs="Times New Roman"/>
          <w:i/>
          <w:spacing w:val="-1"/>
          <w:sz w:val="24"/>
          <w:szCs w:val="24"/>
        </w:rPr>
        <w:t>не</w:t>
      </w:r>
      <w:r w:rsidRPr="00023092">
        <w:rPr>
          <w:rFonts w:ascii="Times New Roman" w:hAnsi="Times New Roman" w:cs="Times New Roman"/>
          <w:i/>
          <w:spacing w:val="-2"/>
          <w:sz w:val="24"/>
          <w:szCs w:val="24"/>
        </w:rPr>
        <w:t xml:space="preserve"> </w:t>
      </w:r>
      <w:r w:rsidRPr="00023092">
        <w:rPr>
          <w:rFonts w:ascii="Times New Roman" w:hAnsi="Times New Roman" w:cs="Times New Roman"/>
          <w:i/>
          <w:spacing w:val="-1"/>
          <w:sz w:val="24"/>
          <w:szCs w:val="24"/>
        </w:rPr>
        <w:t>повинні</w:t>
      </w:r>
      <w:r w:rsidRPr="00023092">
        <w:rPr>
          <w:rFonts w:ascii="Times New Roman" w:hAnsi="Times New Roman" w:cs="Times New Roman"/>
          <w:i/>
          <w:spacing w:val="-7"/>
          <w:sz w:val="24"/>
          <w:szCs w:val="24"/>
        </w:rPr>
        <w:t xml:space="preserve"> </w:t>
      </w:r>
      <w:r w:rsidRPr="00023092">
        <w:rPr>
          <w:rFonts w:ascii="Times New Roman" w:hAnsi="Times New Roman" w:cs="Times New Roman"/>
          <w:i/>
          <w:sz w:val="24"/>
          <w:szCs w:val="24"/>
        </w:rPr>
        <w:t>бути гіршими).</w:t>
      </w:r>
      <w:r w:rsidRPr="00023092">
        <w:rPr>
          <w:rFonts w:ascii="Times New Roman" w:hAnsi="Times New Roman" w:cs="Times New Roman"/>
          <w:i/>
          <w:spacing w:val="14"/>
          <w:sz w:val="24"/>
          <w:szCs w:val="24"/>
        </w:rPr>
        <w:t xml:space="preserve"> </w:t>
      </w:r>
      <w:r w:rsidRPr="00023092">
        <w:rPr>
          <w:rFonts w:ascii="Times New Roman" w:hAnsi="Times New Roman" w:cs="Times New Roman"/>
          <w:i/>
          <w:sz w:val="24"/>
          <w:szCs w:val="24"/>
        </w:rPr>
        <w:t>Поняття</w:t>
      </w:r>
      <w:r w:rsidRPr="00023092">
        <w:rPr>
          <w:rFonts w:ascii="Times New Roman" w:hAnsi="Times New Roman" w:cs="Times New Roman"/>
          <w:i/>
          <w:spacing w:val="-22"/>
          <w:sz w:val="24"/>
          <w:szCs w:val="24"/>
        </w:rPr>
        <w:t xml:space="preserve"> </w:t>
      </w:r>
      <w:r w:rsidRPr="00023092">
        <w:rPr>
          <w:rFonts w:ascii="Times New Roman" w:hAnsi="Times New Roman" w:cs="Times New Roman"/>
          <w:i/>
          <w:sz w:val="24"/>
          <w:szCs w:val="24"/>
        </w:rPr>
        <w:t>«або</w:t>
      </w:r>
      <w:r w:rsidRPr="00023092">
        <w:rPr>
          <w:rFonts w:ascii="Times New Roman" w:hAnsi="Times New Roman" w:cs="Times New Roman"/>
          <w:i/>
          <w:spacing w:val="14"/>
          <w:sz w:val="24"/>
          <w:szCs w:val="24"/>
        </w:rPr>
        <w:t xml:space="preserve"> </w:t>
      </w:r>
      <w:r w:rsidRPr="00023092">
        <w:rPr>
          <w:rFonts w:ascii="Times New Roman" w:hAnsi="Times New Roman" w:cs="Times New Roman"/>
          <w:i/>
          <w:sz w:val="24"/>
          <w:szCs w:val="24"/>
        </w:rPr>
        <w:t>еквівалент» не</w:t>
      </w:r>
      <w:r>
        <w:rPr>
          <w:rFonts w:ascii="Times New Roman" w:hAnsi="Times New Roman" w:cs="Times New Roman"/>
          <w:i/>
          <w:spacing w:val="1"/>
          <w:sz w:val="24"/>
          <w:szCs w:val="24"/>
        </w:rPr>
        <w:t xml:space="preserve"> </w:t>
      </w:r>
      <w:r w:rsidRPr="00023092">
        <w:rPr>
          <w:rFonts w:ascii="Times New Roman" w:hAnsi="Times New Roman" w:cs="Times New Roman"/>
          <w:i/>
          <w:sz w:val="24"/>
          <w:szCs w:val="24"/>
        </w:rPr>
        <w:t>застосовується</w:t>
      </w:r>
      <w:r w:rsidRPr="00023092">
        <w:rPr>
          <w:rFonts w:ascii="Times New Roman" w:hAnsi="Times New Roman" w:cs="Times New Roman"/>
          <w:i/>
          <w:spacing w:val="-13"/>
          <w:sz w:val="24"/>
          <w:szCs w:val="24"/>
        </w:rPr>
        <w:t xml:space="preserve"> </w:t>
      </w:r>
      <w:r w:rsidRPr="00023092">
        <w:rPr>
          <w:rFonts w:ascii="Times New Roman" w:hAnsi="Times New Roman" w:cs="Times New Roman"/>
          <w:i/>
          <w:sz w:val="24"/>
          <w:szCs w:val="24"/>
        </w:rPr>
        <w:t>до</w:t>
      </w:r>
      <w:r w:rsidRPr="00023092">
        <w:rPr>
          <w:rFonts w:ascii="Times New Roman" w:hAnsi="Times New Roman" w:cs="Times New Roman"/>
          <w:i/>
          <w:spacing w:val="6"/>
          <w:sz w:val="24"/>
          <w:szCs w:val="24"/>
        </w:rPr>
        <w:t xml:space="preserve"> </w:t>
      </w:r>
      <w:r w:rsidRPr="00023092">
        <w:rPr>
          <w:rFonts w:ascii="Times New Roman" w:hAnsi="Times New Roman" w:cs="Times New Roman"/>
          <w:i/>
          <w:sz w:val="24"/>
          <w:szCs w:val="24"/>
        </w:rPr>
        <w:t>обладнання</w:t>
      </w:r>
      <w:r w:rsidRPr="00023092">
        <w:rPr>
          <w:rFonts w:ascii="Times New Roman" w:hAnsi="Times New Roman" w:cs="Times New Roman"/>
          <w:i/>
          <w:spacing w:val="-13"/>
          <w:sz w:val="24"/>
          <w:szCs w:val="24"/>
        </w:rPr>
        <w:t xml:space="preserve"> </w:t>
      </w:r>
      <w:r w:rsidRPr="00023092">
        <w:rPr>
          <w:rFonts w:ascii="Times New Roman" w:hAnsi="Times New Roman" w:cs="Times New Roman"/>
          <w:i/>
          <w:sz w:val="24"/>
          <w:szCs w:val="24"/>
        </w:rPr>
        <w:t>яке</w:t>
      </w:r>
      <w:r w:rsidRPr="00023092">
        <w:rPr>
          <w:rFonts w:ascii="Times New Roman" w:hAnsi="Times New Roman" w:cs="Times New Roman"/>
          <w:i/>
          <w:spacing w:val="5"/>
          <w:sz w:val="24"/>
          <w:szCs w:val="24"/>
        </w:rPr>
        <w:t xml:space="preserve"> </w:t>
      </w:r>
      <w:r w:rsidRPr="00023092">
        <w:rPr>
          <w:rFonts w:ascii="Times New Roman" w:hAnsi="Times New Roman" w:cs="Times New Roman"/>
          <w:i/>
          <w:sz w:val="24"/>
          <w:szCs w:val="24"/>
        </w:rPr>
        <w:t>наявне</w:t>
      </w:r>
      <w:r w:rsidRPr="00023092">
        <w:rPr>
          <w:rFonts w:ascii="Times New Roman" w:hAnsi="Times New Roman" w:cs="Times New Roman"/>
          <w:i/>
          <w:spacing w:val="-9"/>
          <w:sz w:val="24"/>
          <w:szCs w:val="24"/>
        </w:rPr>
        <w:t xml:space="preserve"> </w:t>
      </w:r>
      <w:r w:rsidRPr="00023092">
        <w:rPr>
          <w:rFonts w:ascii="Times New Roman" w:hAnsi="Times New Roman" w:cs="Times New Roman"/>
          <w:i/>
          <w:sz w:val="24"/>
          <w:szCs w:val="24"/>
        </w:rPr>
        <w:t>у</w:t>
      </w:r>
      <w:r w:rsidRPr="00023092">
        <w:rPr>
          <w:rFonts w:ascii="Times New Roman" w:hAnsi="Times New Roman" w:cs="Times New Roman"/>
          <w:i/>
          <w:spacing w:val="-8"/>
          <w:sz w:val="24"/>
          <w:szCs w:val="24"/>
        </w:rPr>
        <w:t xml:space="preserve"> </w:t>
      </w:r>
      <w:r w:rsidRPr="00023092">
        <w:rPr>
          <w:rFonts w:ascii="Times New Roman" w:hAnsi="Times New Roman" w:cs="Times New Roman"/>
          <w:i/>
          <w:sz w:val="24"/>
          <w:szCs w:val="24"/>
        </w:rPr>
        <w:t>Замовника</w:t>
      </w:r>
      <w:r w:rsidRPr="00023092">
        <w:rPr>
          <w:rFonts w:ascii="Times New Roman" w:hAnsi="Times New Roman" w:cs="Times New Roman"/>
          <w:i/>
          <w:spacing w:val="6"/>
          <w:sz w:val="24"/>
          <w:szCs w:val="24"/>
        </w:rPr>
        <w:t xml:space="preserve"> </w:t>
      </w:r>
      <w:r w:rsidRPr="00023092">
        <w:rPr>
          <w:rFonts w:ascii="Times New Roman" w:hAnsi="Times New Roman" w:cs="Times New Roman"/>
          <w:i/>
          <w:sz w:val="24"/>
          <w:szCs w:val="24"/>
        </w:rPr>
        <w:t>і</w:t>
      </w:r>
      <w:r w:rsidRPr="00023092">
        <w:rPr>
          <w:rFonts w:ascii="Times New Roman" w:hAnsi="Times New Roman" w:cs="Times New Roman"/>
          <w:i/>
          <w:spacing w:val="-13"/>
          <w:sz w:val="24"/>
          <w:szCs w:val="24"/>
        </w:rPr>
        <w:t xml:space="preserve"> </w:t>
      </w:r>
      <w:r w:rsidRPr="00023092">
        <w:rPr>
          <w:rFonts w:ascii="Times New Roman" w:hAnsi="Times New Roman" w:cs="Times New Roman"/>
          <w:i/>
          <w:sz w:val="24"/>
          <w:szCs w:val="24"/>
        </w:rPr>
        <w:t>щодо</w:t>
      </w:r>
      <w:r w:rsidRPr="00023092">
        <w:rPr>
          <w:rFonts w:ascii="Times New Roman" w:hAnsi="Times New Roman" w:cs="Times New Roman"/>
          <w:i/>
          <w:spacing w:val="6"/>
          <w:sz w:val="24"/>
          <w:szCs w:val="24"/>
        </w:rPr>
        <w:t xml:space="preserve"> </w:t>
      </w:r>
      <w:r w:rsidRPr="00023092">
        <w:rPr>
          <w:rFonts w:ascii="Times New Roman" w:hAnsi="Times New Roman" w:cs="Times New Roman"/>
          <w:i/>
          <w:sz w:val="24"/>
          <w:szCs w:val="24"/>
        </w:rPr>
        <w:t>якого</w:t>
      </w:r>
      <w:r w:rsidRPr="00023092">
        <w:rPr>
          <w:rFonts w:ascii="Times New Roman" w:hAnsi="Times New Roman" w:cs="Times New Roman"/>
          <w:i/>
          <w:spacing w:val="6"/>
          <w:sz w:val="24"/>
          <w:szCs w:val="24"/>
        </w:rPr>
        <w:t xml:space="preserve"> </w:t>
      </w:r>
      <w:r w:rsidRPr="00023092">
        <w:rPr>
          <w:rFonts w:ascii="Times New Roman" w:hAnsi="Times New Roman" w:cs="Times New Roman"/>
          <w:i/>
          <w:sz w:val="24"/>
          <w:szCs w:val="24"/>
        </w:rPr>
        <w:t>надаються послуги</w:t>
      </w:r>
    </w:p>
    <w:p w14:paraId="72762026" w14:textId="77777777" w:rsidR="00AF300C" w:rsidRPr="00023092" w:rsidRDefault="00AF300C" w:rsidP="00AF300C">
      <w:pPr>
        <w:widowControl w:val="0"/>
        <w:autoSpaceDE w:val="0"/>
        <w:autoSpaceDN w:val="0"/>
        <w:spacing w:before="1" w:after="0" w:line="240" w:lineRule="auto"/>
        <w:outlineLvl w:val="0"/>
        <w:rPr>
          <w:rFonts w:ascii="Times New Roman" w:eastAsia="Times New Roman" w:hAnsi="Times New Roman" w:cs="Times New Roman"/>
          <w:b/>
          <w:bCs/>
          <w:color w:val="121212"/>
          <w:sz w:val="24"/>
          <w:szCs w:val="28"/>
        </w:rPr>
      </w:pPr>
    </w:p>
    <w:p w14:paraId="38BC3FCD" w14:textId="77777777" w:rsidR="00AF300C" w:rsidRPr="00023092" w:rsidRDefault="00AF300C" w:rsidP="00AF300C">
      <w:pPr>
        <w:widowControl w:val="0"/>
        <w:autoSpaceDE w:val="0"/>
        <w:autoSpaceDN w:val="0"/>
        <w:spacing w:before="1" w:after="0" w:line="240" w:lineRule="auto"/>
        <w:jc w:val="right"/>
        <w:outlineLvl w:val="0"/>
        <w:rPr>
          <w:rFonts w:ascii="Times New Roman" w:eastAsia="Times New Roman" w:hAnsi="Times New Roman" w:cs="Times New Roman"/>
          <w:b/>
          <w:bCs/>
          <w:color w:val="121212"/>
          <w:sz w:val="24"/>
          <w:szCs w:val="28"/>
        </w:rPr>
      </w:pPr>
    </w:p>
    <w:p w14:paraId="28E867D4" w14:textId="77777777" w:rsidR="00AF300C" w:rsidRPr="00023092" w:rsidRDefault="00AF300C" w:rsidP="00AF300C">
      <w:pPr>
        <w:shd w:val="clear" w:color="auto" w:fill="FFFFFF"/>
        <w:spacing w:after="0"/>
        <w:jc w:val="center"/>
        <w:outlineLvl w:val="0"/>
        <w:rPr>
          <w:rFonts w:ascii="Times New Roman" w:eastAsia="Arial Unicode MS" w:hAnsi="Times New Roman" w:cs="Times New Roman"/>
          <w:b/>
          <w:sz w:val="24"/>
          <w:szCs w:val="24"/>
          <w:lang w:eastAsia="ru-RU"/>
        </w:rPr>
      </w:pPr>
      <w:r w:rsidRPr="00023092">
        <w:rPr>
          <w:rFonts w:ascii="Times New Roman" w:eastAsia="Arial Unicode MS" w:hAnsi="Times New Roman" w:cs="Times New Roman"/>
          <w:b/>
          <w:sz w:val="24"/>
          <w:szCs w:val="24"/>
          <w:lang w:eastAsia="ru-RU"/>
        </w:rPr>
        <w:t>Місце надання послуг (представники Замовника*)</w:t>
      </w:r>
    </w:p>
    <w:p w14:paraId="76E3E703" w14:textId="77777777" w:rsidR="00AF300C" w:rsidRPr="00023092" w:rsidRDefault="00AF300C" w:rsidP="00AF300C">
      <w:pPr>
        <w:shd w:val="clear" w:color="auto" w:fill="FFFFFF"/>
        <w:spacing w:after="0"/>
        <w:jc w:val="center"/>
        <w:outlineLvl w:val="0"/>
        <w:rPr>
          <w:rFonts w:ascii="Times New Roman" w:eastAsia="Arial Unicode MS" w:hAnsi="Times New Roman" w:cs="Times New Roman"/>
          <w:b/>
          <w:sz w:val="20"/>
          <w:szCs w:val="20"/>
          <w:lang w:eastAsia="ru-RU"/>
        </w:rPr>
      </w:pPr>
    </w:p>
    <w:tbl>
      <w:tblPr>
        <w:tblW w:w="9587" w:type="dxa"/>
        <w:tblInd w:w="392" w:type="dxa"/>
        <w:tblLook w:val="04A0" w:firstRow="1" w:lastRow="0" w:firstColumn="1" w:lastColumn="0" w:noHBand="0" w:noVBand="1"/>
      </w:tblPr>
      <w:tblGrid>
        <w:gridCol w:w="779"/>
        <w:gridCol w:w="4593"/>
        <w:gridCol w:w="1213"/>
        <w:gridCol w:w="1570"/>
        <w:gridCol w:w="1432"/>
      </w:tblGrid>
      <w:tr w:rsidR="00AF300C" w:rsidRPr="00023092" w14:paraId="0576AECD" w14:textId="77777777" w:rsidTr="005A4379">
        <w:trPr>
          <w:cantSplit/>
          <w:trHeight w:val="20"/>
        </w:trPr>
        <w:tc>
          <w:tcPr>
            <w:tcW w:w="537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022445F" w14:textId="77777777" w:rsidR="00AF300C" w:rsidRPr="00023092" w:rsidRDefault="00AF300C" w:rsidP="005A4379">
            <w:pPr>
              <w:spacing w:after="0" w:line="240" w:lineRule="auto"/>
              <w:jc w:val="center"/>
              <w:rPr>
                <w:rFonts w:ascii="Times New Roman" w:eastAsia="Times New Roman" w:hAnsi="Times New Roman" w:cs="Times New Roman"/>
                <w:b/>
                <w:bCs/>
                <w:sz w:val="24"/>
                <w:szCs w:val="24"/>
              </w:rPr>
            </w:pPr>
            <w:r w:rsidRPr="00023092">
              <w:rPr>
                <w:rFonts w:ascii="Times New Roman" w:eastAsia="Times New Roman" w:hAnsi="Times New Roman" w:cs="Times New Roman"/>
                <w:b/>
                <w:bCs/>
                <w:sz w:val="24"/>
                <w:szCs w:val="24"/>
              </w:rPr>
              <w:t>Місцеві загальні суди Київської області</w:t>
            </w:r>
          </w:p>
        </w:tc>
        <w:tc>
          <w:tcPr>
            <w:tcW w:w="2783" w:type="dxa"/>
            <w:gridSpan w:val="2"/>
            <w:tcBorders>
              <w:top w:val="single" w:sz="8" w:space="0" w:color="auto"/>
              <w:left w:val="nil"/>
              <w:bottom w:val="single" w:sz="8" w:space="0" w:color="auto"/>
              <w:right w:val="single" w:sz="8" w:space="0" w:color="000000"/>
            </w:tcBorders>
            <w:shd w:val="clear" w:color="auto" w:fill="auto"/>
            <w:vAlign w:val="center"/>
            <w:hideMark/>
          </w:tcPr>
          <w:p w14:paraId="5DA5A1BD" w14:textId="77777777" w:rsidR="00AF300C" w:rsidRPr="00023092" w:rsidRDefault="00AF300C" w:rsidP="005A4379">
            <w:pPr>
              <w:spacing w:after="0" w:line="240" w:lineRule="auto"/>
              <w:jc w:val="center"/>
              <w:rPr>
                <w:rFonts w:ascii="Times New Roman" w:eastAsia="Times New Roman" w:hAnsi="Times New Roman" w:cs="Times New Roman"/>
                <w:b/>
                <w:bCs/>
                <w:sz w:val="24"/>
                <w:szCs w:val="24"/>
              </w:rPr>
            </w:pPr>
            <w:r w:rsidRPr="00023092">
              <w:rPr>
                <w:rFonts w:ascii="Times New Roman" w:eastAsia="Times New Roman" w:hAnsi="Times New Roman" w:cs="Times New Roman"/>
                <w:b/>
                <w:bCs/>
                <w:sz w:val="24"/>
                <w:szCs w:val="24"/>
              </w:rPr>
              <w:t>Орієнтовний обсяг послуг із заправки та  відновлення картриджів</w:t>
            </w:r>
          </w:p>
        </w:tc>
        <w:tc>
          <w:tcPr>
            <w:tcW w:w="1432" w:type="dxa"/>
            <w:vMerge w:val="restart"/>
            <w:tcBorders>
              <w:top w:val="single" w:sz="8" w:space="0" w:color="auto"/>
              <w:left w:val="nil"/>
              <w:right w:val="single" w:sz="8" w:space="0" w:color="auto"/>
            </w:tcBorders>
            <w:shd w:val="clear" w:color="auto" w:fill="auto"/>
            <w:vAlign w:val="center"/>
            <w:hideMark/>
          </w:tcPr>
          <w:p w14:paraId="363AB676" w14:textId="77777777" w:rsidR="00AF300C" w:rsidRPr="00023092" w:rsidRDefault="00AF300C" w:rsidP="005A4379">
            <w:pPr>
              <w:spacing w:after="0" w:line="240" w:lineRule="auto"/>
              <w:jc w:val="center"/>
              <w:rPr>
                <w:rFonts w:ascii="Times New Roman" w:eastAsia="Times New Roman" w:hAnsi="Times New Roman" w:cs="Times New Roman"/>
                <w:b/>
                <w:bCs/>
                <w:sz w:val="24"/>
                <w:szCs w:val="24"/>
              </w:rPr>
            </w:pPr>
            <w:r w:rsidRPr="00023092">
              <w:rPr>
                <w:rFonts w:ascii="Times New Roman" w:eastAsia="Times New Roman" w:hAnsi="Times New Roman" w:cs="Times New Roman"/>
                <w:b/>
                <w:bCs/>
                <w:sz w:val="24"/>
                <w:szCs w:val="24"/>
              </w:rPr>
              <w:t>ПІБ контактної особи, телефон</w:t>
            </w:r>
          </w:p>
        </w:tc>
      </w:tr>
      <w:tr w:rsidR="00AF300C" w:rsidRPr="00023092" w14:paraId="5DCB708A" w14:textId="77777777" w:rsidTr="005A4379">
        <w:trPr>
          <w:cantSplit/>
          <w:trHeight w:val="20"/>
        </w:trPr>
        <w:tc>
          <w:tcPr>
            <w:tcW w:w="5372" w:type="dxa"/>
            <w:gridSpan w:val="2"/>
            <w:vMerge/>
            <w:tcBorders>
              <w:top w:val="single" w:sz="8" w:space="0" w:color="auto"/>
              <w:left w:val="single" w:sz="8" w:space="0" w:color="auto"/>
              <w:bottom w:val="single" w:sz="8" w:space="0" w:color="000000"/>
              <w:right w:val="single" w:sz="8" w:space="0" w:color="000000"/>
            </w:tcBorders>
            <w:vAlign w:val="center"/>
            <w:hideMark/>
          </w:tcPr>
          <w:p w14:paraId="351CB176" w14:textId="77777777" w:rsidR="00AF300C" w:rsidRPr="00023092" w:rsidRDefault="00AF300C" w:rsidP="005A4379">
            <w:pPr>
              <w:spacing w:after="0" w:line="240" w:lineRule="auto"/>
              <w:rPr>
                <w:rFonts w:ascii="Times New Roman" w:eastAsia="Times New Roman" w:hAnsi="Times New Roman" w:cs="Times New Roman"/>
                <w:b/>
                <w:bCs/>
                <w:sz w:val="24"/>
                <w:szCs w:val="24"/>
              </w:rPr>
            </w:pPr>
          </w:p>
        </w:tc>
        <w:tc>
          <w:tcPr>
            <w:tcW w:w="1213" w:type="dxa"/>
            <w:tcBorders>
              <w:top w:val="nil"/>
              <w:left w:val="nil"/>
              <w:bottom w:val="single" w:sz="8" w:space="0" w:color="auto"/>
              <w:right w:val="single" w:sz="8" w:space="0" w:color="auto"/>
            </w:tcBorders>
            <w:shd w:val="clear" w:color="auto" w:fill="auto"/>
            <w:vAlign w:val="center"/>
            <w:hideMark/>
          </w:tcPr>
          <w:p w14:paraId="28D0BE2E" w14:textId="77777777" w:rsidR="00AF300C" w:rsidRPr="00023092" w:rsidRDefault="00AF300C" w:rsidP="005A4379">
            <w:pPr>
              <w:spacing w:after="0" w:line="240" w:lineRule="auto"/>
              <w:rPr>
                <w:rFonts w:ascii="Times New Roman" w:eastAsia="Times New Roman" w:hAnsi="Times New Roman" w:cs="Times New Roman"/>
                <w:b/>
                <w:bCs/>
                <w:sz w:val="24"/>
                <w:szCs w:val="24"/>
              </w:rPr>
            </w:pPr>
            <w:r w:rsidRPr="00023092">
              <w:rPr>
                <w:rFonts w:ascii="Times New Roman" w:eastAsia="Times New Roman" w:hAnsi="Times New Roman" w:cs="Times New Roman"/>
                <w:b/>
                <w:bCs/>
                <w:sz w:val="24"/>
                <w:szCs w:val="24"/>
              </w:rPr>
              <w:t>заправка</w:t>
            </w:r>
          </w:p>
        </w:tc>
        <w:tc>
          <w:tcPr>
            <w:tcW w:w="1570" w:type="dxa"/>
            <w:tcBorders>
              <w:top w:val="nil"/>
              <w:left w:val="nil"/>
              <w:bottom w:val="single" w:sz="8" w:space="0" w:color="auto"/>
              <w:right w:val="single" w:sz="8" w:space="0" w:color="auto"/>
            </w:tcBorders>
            <w:shd w:val="clear" w:color="auto" w:fill="auto"/>
            <w:vAlign w:val="center"/>
            <w:hideMark/>
          </w:tcPr>
          <w:p w14:paraId="6B1CBB08" w14:textId="77777777" w:rsidR="00AF300C" w:rsidRPr="00023092" w:rsidRDefault="00AF300C" w:rsidP="005A4379">
            <w:pPr>
              <w:spacing w:after="0" w:line="240" w:lineRule="auto"/>
              <w:rPr>
                <w:rFonts w:ascii="Times New Roman" w:eastAsia="Times New Roman" w:hAnsi="Times New Roman" w:cs="Times New Roman"/>
                <w:b/>
                <w:bCs/>
                <w:sz w:val="24"/>
                <w:szCs w:val="24"/>
              </w:rPr>
            </w:pPr>
            <w:r w:rsidRPr="00023092">
              <w:rPr>
                <w:rFonts w:ascii="Times New Roman" w:eastAsia="Times New Roman" w:hAnsi="Times New Roman" w:cs="Times New Roman"/>
                <w:b/>
                <w:bCs/>
                <w:sz w:val="24"/>
                <w:szCs w:val="24"/>
              </w:rPr>
              <w:t>відновлення</w:t>
            </w:r>
          </w:p>
        </w:tc>
        <w:tc>
          <w:tcPr>
            <w:tcW w:w="1432" w:type="dxa"/>
            <w:vMerge/>
            <w:tcBorders>
              <w:left w:val="nil"/>
              <w:bottom w:val="single" w:sz="8" w:space="0" w:color="auto"/>
              <w:right w:val="single" w:sz="8" w:space="0" w:color="auto"/>
            </w:tcBorders>
            <w:shd w:val="clear" w:color="auto" w:fill="auto"/>
            <w:vAlign w:val="center"/>
            <w:hideMark/>
          </w:tcPr>
          <w:p w14:paraId="48401752" w14:textId="77777777" w:rsidR="00AF300C" w:rsidRPr="00023092" w:rsidRDefault="00AF300C" w:rsidP="005A4379">
            <w:pPr>
              <w:spacing w:after="0" w:line="240" w:lineRule="auto"/>
              <w:jc w:val="center"/>
              <w:rPr>
                <w:rFonts w:ascii="Times New Roman" w:eastAsia="Times New Roman" w:hAnsi="Times New Roman" w:cs="Times New Roman"/>
                <w:b/>
                <w:bCs/>
                <w:sz w:val="24"/>
                <w:szCs w:val="24"/>
              </w:rPr>
            </w:pPr>
          </w:p>
        </w:tc>
      </w:tr>
      <w:tr w:rsidR="00AF300C" w:rsidRPr="00023092" w14:paraId="6B1349A4" w14:textId="77777777" w:rsidTr="005A4379">
        <w:trPr>
          <w:cantSplit/>
          <w:trHeight w:val="20"/>
        </w:trPr>
        <w:tc>
          <w:tcPr>
            <w:tcW w:w="5372" w:type="dxa"/>
            <w:gridSpan w:val="2"/>
            <w:tcBorders>
              <w:top w:val="single" w:sz="8" w:space="0" w:color="000000"/>
              <w:left w:val="single" w:sz="8" w:space="0" w:color="auto"/>
              <w:bottom w:val="single" w:sz="8" w:space="0" w:color="auto"/>
              <w:right w:val="nil"/>
            </w:tcBorders>
            <w:shd w:val="clear" w:color="auto" w:fill="auto"/>
            <w:vAlign w:val="center"/>
            <w:hideMark/>
          </w:tcPr>
          <w:p w14:paraId="60A95079" w14:textId="77777777" w:rsidR="00AF300C" w:rsidRPr="00023092" w:rsidRDefault="00AF300C" w:rsidP="005A4379">
            <w:pPr>
              <w:spacing w:after="0" w:line="240" w:lineRule="auto"/>
              <w:jc w:val="right"/>
              <w:rPr>
                <w:rFonts w:ascii="Times New Roman" w:eastAsia="Times New Roman" w:hAnsi="Times New Roman" w:cs="Times New Roman"/>
                <w:i/>
                <w:iCs/>
                <w:sz w:val="24"/>
                <w:szCs w:val="24"/>
              </w:rPr>
            </w:pPr>
            <w:r w:rsidRPr="00023092">
              <w:rPr>
                <w:rFonts w:ascii="Times New Roman" w:eastAsia="Times New Roman" w:hAnsi="Times New Roman" w:cs="Times New Roman"/>
                <w:i/>
                <w:iCs/>
                <w:sz w:val="24"/>
                <w:szCs w:val="24"/>
              </w:rPr>
              <w:t>міські</w:t>
            </w:r>
          </w:p>
        </w:tc>
        <w:tc>
          <w:tcPr>
            <w:tcW w:w="1213" w:type="dxa"/>
            <w:tcBorders>
              <w:top w:val="nil"/>
              <w:left w:val="nil"/>
              <w:bottom w:val="nil"/>
              <w:right w:val="nil"/>
            </w:tcBorders>
            <w:shd w:val="clear" w:color="auto" w:fill="auto"/>
            <w:noWrap/>
            <w:vAlign w:val="bottom"/>
            <w:hideMark/>
          </w:tcPr>
          <w:p w14:paraId="5A8112D7" w14:textId="77777777" w:rsidR="00AF300C" w:rsidRPr="00023092" w:rsidRDefault="00AF300C" w:rsidP="005A4379">
            <w:pPr>
              <w:spacing w:after="0" w:line="240" w:lineRule="auto"/>
              <w:rPr>
                <w:rFonts w:ascii="Times New Roman" w:eastAsia="Times New Roman" w:hAnsi="Times New Roman" w:cs="Times New Roman"/>
                <w:color w:val="000000"/>
                <w:sz w:val="24"/>
                <w:szCs w:val="24"/>
              </w:rPr>
            </w:pPr>
          </w:p>
        </w:tc>
        <w:tc>
          <w:tcPr>
            <w:tcW w:w="1570" w:type="dxa"/>
            <w:tcBorders>
              <w:top w:val="nil"/>
              <w:left w:val="nil"/>
              <w:bottom w:val="nil"/>
              <w:right w:val="nil"/>
            </w:tcBorders>
            <w:shd w:val="clear" w:color="auto" w:fill="auto"/>
            <w:noWrap/>
            <w:vAlign w:val="bottom"/>
            <w:hideMark/>
          </w:tcPr>
          <w:p w14:paraId="24BC96A0" w14:textId="77777777" w:rsidR="00AF300C" w:rsidRPr="00023092" w:rsidRDefault="00AF300C" w:rsidP="005A4379">
            <w:pPr>
              <w:spacing w:after="0" w:line="240" w:lineRule="auto"/>
              <w:rPr>
                <w:rFonts w:ascii="Times New Roman" w:eastAsia="Times New Roman" w:hAnsi="Times New Roman" w:cs="Times New Roman"/>
                <w:color w:val="000000"/>
                <w:sz w:val="24"/>
                <w:szCs w:val="24"/>
              </w:rPr>
            </w:pPr>
          </w:p>
        </w:tc>
        <w:tc>
          <w:tcPr>
            <w:tcW w:w="1432" w:type="dxa"/>
            <w:tcBorders>
              <w:top w:val="nil"/>
              <w:left w:val="nil"/>
              <w:bottom w:val="single" w:sz="8" w:space="0" w:color="auto"/>
              <w:right w:val="single" w:sz="8" w:space="0" w:color="auto"/>
            </w:tcBorders>
            <w:shd w:val="clear" w:color="auto" w:fill="auto"/>
            <w:vAlign w:val="center"/>
            <w:hideMark/>
          </w:tcPr>
          <w:p w14:paraId="71EB4DC4" w14:textId="77777777" w:rsidR="00AF300C" w:rsidRPr="00023092" w:rsidRDefault="00AF300C" w:rsidP="005A4379">
            <w:pPr>
              <w:spacing w:after="0" w:line="240" w:lineRule="auto"/>
              <w:jc w:val="center"/>
              <w:rPr>
                <w:rFonts w:ascii="Times New Roman" w:eastAsia="Times New Roman" w:hAnsi="Times New Roman" w:cs="Times New Roman"/>
                <w:i/>
                <w:iCs/>
                <w:sz w:val="24"/>
                <w:szCs w:val="24"/>
              </w:rPr>
            </w:pPr>
            <w:r w:rsidRPr="00023092">
              <w:rPr>
                <w:rFonts w:ascii="Times New Roman" w:eastAsia="Times New Roman" w:hAnsi="Times New Roman" w:cs="Times New Roman"/>
                <w:i/>
                <w:iCs/>
                <w:sz w:val="24"/>
                <w:szCs w:val="24"/>
              </w:rPr>
              <w:t> </w:t>
            </w:r>
          </w:p>
        </w:tc>
      </w:tr>
      <w:tr w:rsidR="00AF300C" w:rsidRPr="00023092" w14:paraId="0708A929"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5DFD1914"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w:t>
            </w:r>
          </w:p>
        </w:tc>
        <w:tc>
          <w:tcPr>
            <w:tcW w:w="4593" w:type="dxa"/>
            <w:tcBorders>
              <w:top w:val="nil"/>
              <w:left w:val="nil"/>
              <w:bottom w:val="nil"/>
              <w:right w:val="single" w:sz="8" w:space="0" w:color="auto"/>
            </w:tcBorders>
            <w:shd w:val="clear" w:color="auto" w:fill="auto"/>
            <w:vAlign w:val="center"/>
            <w:hideMark/>
          </w:tcPr>
          <w:p w14:paraId="51B801E3"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Березанський  міський суд  </w:t>
            </w:r>
          </w:p>
        </w:tc>
        <w:tc>
          <w:tcPr>
            <w:tcW w:w="121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B2D3157" w14:textId="77777777" w:rsidR="00AF300C" w:rsidRPr="000B1D2D" w:rsidRDefault="00AF300C" w:rsidP="005A4379">
            <w:pPr>
              <w:spacing w:after="0" w:line="240" w:lineRule="auto"/>
              <w:jc w:val="center"/>
              <w:rPr>
                <w:rFonts w:ascii="Times New Roman" w:eastAsia="Arial" w:hAnsi="Times New Roman" w:cs="Times New Roman"/>
                <w:color w:val="000000"/>
                <w:sz w:val="24"/>
                <w:szCs w:val="24"/>
                <w:lang w:eastAsia="ru-RU"/>
              </w:rPr>
            </w:pPr>
            <w:r w:rsidRPr="000B1D2D">
              <w:rPr>
                <w:rFonts w:ascii="Times New Roman" w:eastAsia="Arial" w:hAnsi="Times New Roman" w:cs="Times New Roman"/>
                <w:color w:val="000000"/>
                <w:sz w:val="24"/>
                <w:szCs w:val="24"/>
                <w:lang w:eastAsia="ru-RU"/>
              </w:rPr>
              <w:t>61</w:t>
            </w:r>
          </w:p>
        </w:tc>
        <w:tc>
          <w:tcPr>
            <w:tcW w:w="157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FCAA236" w14:textId="77777777" w:rsidR="00AF300C" w:rsidRPr="000B1D2D" w:rsidRDefault="00AF300C" w:rsidP="005A4379">
            <w:pPr>
              <w:spacing w:after="0" w:line="240" w:lineRule="auto"/>
              <w:jc w:val="center"/>
              <w:rPr>
                <w:rFonts w:ascii="Times New Roman" w:eastAsia="Arial" w:hAnsi="Times New Roman" w:cs="Times New Roman"/>
                <w:color w:val="000000"/>
                <w:sz w:val="24"/>
                <w:szCs w:val="24"/>
                <w:lang w:eastAsia="ru-RU"/>
              </w:rPr>
            </w:pPr>
            <w:r w:rsidRPr="000B1D2D">
              <w:rPr>
                <w:rFonts w:ascii="Times New Roman" w:eastAsia="Arial" w:hAnsi="Times New Roman" w:cs="Times New Roman"/>
                <w:color w:val="000000"/>
                <w:sz w:val="24"/>
                <w:szCs w:val="24"/>
                <w:lang w:eastAsia="ru-RU"/>
              </w:rPr>
              <w:t>23</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0BBDAFA9"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155FAEBD"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724E374C"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nil"/>
              <w:right w:val="single" w:sz="8" w:space="0" w:color="auto"/>
            </w:tcBorders>
            <w:shd w:val="clear" w:color="auto" w:fill="auto"/>
            <w:vAlign w:val="center"/>
            <w:hideMark/>
          </w:tcPr>
          <w:p w14:paraId="3DAC61A9" w14:textId="77777777" w:rsidR="00AF300C" w:rsidRPr="00023092" w:rsidRDefault="00AF300C" w:rsidP="005A4379">
            <w:pPr>
              <w:spacing w:after="0" w:line="240" w:lineRule="auto"/>
              <w:rPr>
                <w:rFonts w:ascii="Times New Roman" w:eastAsia="Times New Roman" w:hAnsi="Times New Roman" w:cs="Times New Roman"/>
                <w:sz w:val="24"/>
                <w:szCs w:val="24"/>
                <w:lang w:val="en-US"/>
              </w:rPr>
            </w:pPr>
            <w:r w:rsidRPr="00023092">
              <w:rPr>
                <w:rFonts w:ascii="Times New Roman" w:eastAsia="Times New Roman" w:hAnsi="Times New Roman" w:cs="Times New Roman"/>
                <w:sz w:val="24"/>
                <w:szCs w:val="24"/>
              </w:rPr>
              <w:t>07540, м. Березань,</w:t>
            </w:r>
          </w:p>
        </w:tc>
        <w:tc>
          <w:tcPr>
            <w:tcW w:w="1213" w:type="dxa"/>
            <w:vMerge/>
            <w:tcBorders>
              <w:top w:val="single" w:sz="8" w:space="0" w:color="auto"/>
              <w:left w:val="single" w:sz="8" w:space="0" w:color="auto"/>
              <w:bottom w:val="single" w:sz="8" w:space="0" w:color="000000"/>
              <w:right w:val="single" w:sz="8" w:space="0" w:color="auto"/>
            </w:tcBorders>
            <w:vAlign w:val="center"/>
          </w:tcPr>
          <w:p w14:paraId="192B5E66"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single" w:sz="8" w:space="0" w:color="auto"/>
              <w:left w:val="single" w:sz="8" w:space="0" w:color="auto"/>
              <w:bottom w:val="single" w:sz="8" w:space="0" w:color="000000"/>
              <w:right w:val="single" w:sz="8" w:space="0" w:color="auto"/>
            </w:tcBorders>
            <w:vAlign w:val="center"/>
          </w:tcPr>
          <w:p w14:paraId="2FD125E7"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05A7E743"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3756609A"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12BF4162"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4E3C1355"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вул. Шевченків шлях, 30 а</w:t>
            </w:r>
          </w:p>
        </w:tc>
        <w:tc>
          <w:tcPr>
            <w:tcW w:w="1213" w:type="dxa"/>
            <w:vMerge/>
            <w:tcBorders>
              <w:top w:val="single" w:sz="8" w:space="0" w:color="auto"/>
              <w:left w:val="single" w:sz="8" w:space="0" w:color="auto"/>
              <w:bottom w:val="single" w:sz="8" w:space="0" w:color="000000"/>
              <w:right w:val="single" w:sz="8" w:space="0" w:color="auto"/>
            </w:tcBorders>
            <w:vAlign w:val="center"/>
          </w:tcPr>
          <w:p w14:paraId="71BE8FB3"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single" w:sz="8" w:space="0" w:color="auto"/>
              <w:left w:val="single" w:sz="8" w:space="0" w:color="auto"/>
              <w:bottom w:val="single" w:sz="8" w:space="0" w:color="000000"/>
              <w:right w:val="single" w:sz="8" w:space="0" w:color="auto"/>
            </w:tcBorders>
            <w:vAlign w:val="center"/>
          </w:tcPr>
          <w:p w14:paraId="369BAE7A"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0D816041"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2FE3C335"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07C4B643"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w:t>
            </w:r>
          </w:p>
        </w:tc>
        <w:tc>
          <w:tcPr>
            <w:tcW w:w="4593" w:type="dxa"/>
            <w:tcBorders>
              <w:top w:val="nil"/>
              <w:left w:val="nil"/>
              <w:bottom w:val="nil"/>
              <w:right w:val="single" w:sz="8" w:space="0" w:color="auto"/>
            </w:tcBorders>
            <w:shd w:val="clear" w:color="auto" w:fill="auto"/>
            <w:vAlign w:val="center"/>
            <w:hideMark/>
          </w:tcPr>
          <w:p w14:paraId="2090D24D"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Ірпіньський  міський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6EE0A305" w14:textId="77777777" w:rsidR="00AF300C" w:rsidRPr="000B1D2D" w:rsidRDefault="00AF300C" w:rsidP="005A4379">
            <w:pPr>
              <w:spacing w:after="0" w:line="240" w:lineRule="auto"/>
              <w:jc w:val="center"/>
              <w:rPr>
                <w:rFonts w:ascii="Times New Roman" w:eastAsia="Arial" w:hAnsi="Times New Roman" w:cs="Times New Roman"/>
                <w:color w:val="000000"/>
                <w:sz w:val="24"/>
                <w:szCs w:val="24"/>
                <w:lang w:eastAsia="ru-RU"/>
              </w:rPr>
            </w:pPr>
            <w:r w:rsidRPr="000B1D2D">
              <w:rPr>
                <w:rFonts w:ascii="Times New Roman" w:eastAsia="Arial" w:hAnsi="Times New Roman" w:cs="Times New Roman"/>
                <w:color w:val="000000"/>
                <w:sz w:val="24"/>
                <w:szCs w:val="24"/>
                <w:lang w:eastAsia="ru-RU"/>
              </w:rPr>
              <w:t>471</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3ADAE8DC" w14:textId="77777777" w:rsidR="00AF300C" w:rsidRPr="000B1D2D" w:rsidRDefault="00AF300C" w:rsidP="005A4379">
            <w:pPr>
              <w:spacing w:after="0" w:line="240" w:lineRule="auto"/>
              <w:jc w:val="center"/>
              <w:rPr>
                <w:rFonts w:ascii="Times New Roman" w:eastAsia="Arial" w:hAnsi="Times New Roman" w:cs="Times New Roman"/>
                <w:color w:val="000000"/>
                <w:sz w:val="24"/>
                <w:szCs w:val="24"/>
                <w:lang w:eastAsia="ru-RU"/>
              </w:rPr>
            </w:pPr>
            <w:r w:rsidRPr="000B1D2D">
              <w:rPr>
                <w:rFonts w:ascii="Times New Roman" w:eastAsia="Arial" w:hAnsi="Times New Roman" w:cs="Times New Roman"/>
                <w:color w:val="000000"/>
                <w:sz w:val="24"/>
                <w:szCs w:val="24"/>
                <w:lang w:eastAsia="ru-RU"/>
              </w:rPr>
              <w:t>163</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7B240514"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583F8E70"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4FC4944E"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437A5C30"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08200, м. Ірпінь , вул. Мінеральна,7 </w:t>
            </w:r>
          </w:p>
        </w:tc>
        <w:tc>
          <w:tcPr>
            <w:tcW w:w="1213" w:type="dxa"/>
            <w:vMerge/>
            <w:tcBorders>
              <w:top w:val="nil"/>
              <w:left w:val="single" w:sz="8" w:space="0" w:color="auto"/>
              <w:bottom w:val="single" w:sz="8" w:space="0" w:color="000000"/>
              <w:right w:val="single" w:sz="8" w:space="0" w:color="auto"/>
            </w:tcBorders>
            <w:vAlign w:val="center"/>
          </w:tcPr>
          <w:p w14:paraId="482F6DD6"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vAlign w:val="center"/>
          </w:tcPr>
          <w:p w14:paraId="5E9580C2"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28798066"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5A3C1684"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1948402C"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3</w:t>
            </w:r>
          </w:p>
        </w:tc>
        <w:tc>
          <w:tcPr>
            <w:tcW w:w="4593" w:type="dxa"/>
            <w:tcBorders>
              <w:top w:val="nil"/>
              <w:left w:val="nil"/>
              <w:bottom w:val="nil"/>
              <w:right w:val="single" w:sz="8" w:space="0" w:color="auto"/>
            </w:tcBorders>
            <w:shd w:val="clear" w:color="auto" w:fill="auto"/>
            <w:vAlign w:val="center"/>
            <w:hideMark/>
          </w:tcPr>
          <w:p w14:paraId="03D29787"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Ржищівський  міський суд </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410BCAB8" w14:textId="77777777" w:rsidR="00AF300C" w:rsidRPr="000B1D2D" w:rsidRDefault="00AF300C" w:rsidP="005A4379">
            <w:pPr>
              <w:spacing w:after="0" w:line="240" w:lineRule="auto"/>
              <w:jc w:val="center"/>
              <w:rPr>
                <w:rFonts w:ascii="Times New Roman" w:eastAsia="Arial" w:hAnsi="Times New Roman" w:cs="Times New Roman"/>
                <w:color w:val="000000"/>
                <w:sz w:val="24"/>
                <w:szCs w:val="24"/>
                <w:lang w:eastAsia="ru-RU"/>
              </w:rPr>
            </w:pPr>
            <w:r w:rsidRPr="000B1D2D">
              <w:rPr>
                <w:rFonts w:ascii="Times New Roman" w:eastAsia="Arial" w:hAnsi="Times New Roman" w:cs="Times New Roman"/>
                <w:color w:val="000000"/>
                <w:sz w:val="24"/>
                <w:szCs w:val="24"/>
                <w:lang w:eastAsia="ru-RU"/>
              </w:rPr>
              <w:t>56</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7C6CC2EA" w14:textId="77777777" w:rsidR="00AF300C" w:rsidRPr="000B1D2D" w:rsidRDefault="00AF300C" w:rsidP="005A4379">
            <w:pPr>
              <w:spacing w:after="0" w:line="240" w:lineRule="auto"/>
              <w:jc w:val="center"/>
              <w:rPr>
                <w:rFonts w:ascii="Times New Roman" w:eastAsia="Arial" w:hAnsi="Times New Roman" w:cs="Times New Roman"/>
                <w:color w:val="000000"/>
                <w:sz w:val="24"/>
                <w:szCs w:val="24"/>
                <w:lang w:eastAsia="ru-RU"/>
              </w:rPr>
            </w:pPr>
            <w:r w:rsidRPr="000B1D2D">
              <w:rPr>
                <w:rFonts w:ascii="Times New Roman" w:eastAsia="Arial" w:hAnsi="Times New Roman" w:cs="Times New Roman"/>
                <w:color w:val="000000"/>
                <w:sz w:val="24"/>
                <w:szCs w:val="24"/>
                <w:lang w:eastAsia="ru-RU"/>
              </w:rPr>
              <w:t>20</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737E958C"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497BE72D"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4E38AD21"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6F56A965"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09230, м.Ржищів, вул. Соборна, 87</w:t>
            </w:r>
          </w:p>
        </w:tc>
        <w:tc>
          <w:tcPr>
            <w:tcW w:w="1213" w:type="dxa"/>
            <w:vMerge/>
            <w:tcBorders>
              <w:top w:val="nil"/>
              <w:left w:val="single" w:sz="8" w:space="0" w:color="auto"/>
              <w:bottom w:val="single" w:sz="8" w:space="0" w:color="000000"/>
              <w:right w:val="single" w:sz="8" w:space="0" w:color="auto"/>
            </w:tcBorders>
            <w:vAlign w:val="center"/>
          </w:tcPr>
          <w:p w14:paraId="6AAD82CC"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vAlign w:val="center"/>
          </w:tcPr>
          <w:p w14:paraId="1D7FB6BC"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47920FFB"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1F1B3CF7"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31607EC4"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4</w:t>
            </w:r>
          </w:p>
        </w:tc>
        <w:tc>
          <w:tcPr>
            <w:tcW w:w="4593" w:type="dxa"/>
            <w:tcBorders>
              <w:top w:val="nil"/>
              <w:left w:val="nil"/>
              <w:bottom w:val="nil"/>
              <w:right w:val="single" w:sz="8" w:space="0" w:color="auto"/>
            </w:tcBorders>
            <w:shd w:val="clear" w:color="auto" w:fill="auto"/>
            <w:vAlign w:val="center"/>
            <w:hideMark/>
          </w:tcPr>
          <w:p w14:paraId="5DEC01BD"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Славутицький  міський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420B9603" w14:textId="77777777" w:rsidR="00AF300C" w:rsidRPr="000B1D2D" w:rsidRDefault="00AF300C" w:rsidP="005A4379">
            <w:pPr>
              <w:spacing w:after="0" w:line="240" w:lineRule="auto"/>
              <w:jc w:val="center"/>
              <w:rPr>
                <w:rFonts w:ascii="Times New Roman" w:eastAsia="Arial" w:hAnsi="Times New Roman" w:cs="Times New Roman"/>
                <w:color w:val="000000"/>
                <w:sz w:val="24"/>
                <w:szCs w:val="24"/>
                <w:lang w:eastAsia="ru-RU"/>
              </w:rPr>
            </w:pPr>
            <w:r w:rsidRPr="000B1D2D">
              <w:rPr>
                <w:rFonts w:ascii="Times New Roman" w:eastAsia="Arial" w:hAnsi="Times New Roman" w:cs="Times New Roman"/>
                <w:color w:val="000000"/>
                <w:sz w:val="24"/>
                <w:szCs w:val="24"/>
                <w:lang w:eastAsia="ru-RU"/>
              </w:rPr>
              <w:t>103</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5186CF93" w14:textId="77777777" w:rsidR="00AF300C" w:rsidRPr="000B1D2D" w:rsidRDefault="00AF300C" w:rsidP="005A4379">
            <w:pPr>
              <w:spacing w:after="0" w:line="240" w:lineRule="auto"/>
              <w:jc w:val="center"/>
              <w:rPr>
                <w:rFonts w:ascii="Times New Roman" w:eastAsia="Arial" w:hAnsi="Times New Roman" w:cs="Times New Roman"/>
                <w:color w:val="000000"/>
                <w:sz w:val="24"/>
                <w:szCs w:val="24"/>
                <w:lang w:eastAsia="ru-RU"/>
              </w:rPr>
            </w:pPr>
            <w:r w:rsidRPr="000B1D2D">
              <w:rPr>
                <w:rFonts w:ascii="Times New Roman" w:eastAsia="Arial" w:hAnsi="Times New Roman" w:cs="Times New Roman"/>
                <w:color w:val="000000"/>
                <w:sz w:val="24"/>
                <w:szCs w:val="24"/>
                <w:lang w:eastAsia="ru-RU"/>
              </w:rPr>
              <w:t>37</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3BD6161D"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37932BC6"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72FE8ED1"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2AB9E5E2"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07100, м.Славутич, Деснянський квартал , 3а </w:t>
            </w:r>
          </w:p>
        </w:tc>
        <w:tc>
          <w:tcPr>
            <w:tcW w:w="1213" w:type="dxa"/>
            <w:vMerge/>
            <w:tcBorders>
              <w:top w:val="nil"/>
              <w:left w:val="single" w:sz="8" w:space="0" w:color="auto"/>
              <w:bottom w:val="single" w:sz="8" w:space="0" w:color="000000"/>
              <w:right w:val="single" w:sz="8" w:space="0" w:color="auto"/>
            </w:tcBorders>
            <w:vAlign w:val="center"/>
          </w:tcPr>
          <w:p w14:paraId="38B4CF9E"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vAlign w:val="center"/>
          </w:tcPr>
          <w:p w14:paraId="0B8DA2F0"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53B0900D"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3C7E3453" w14:textId="77777777" w:rsidTr="005A4379">
        <w:trPr>
          <w:cantSplit/>
          <w:trHeight w:val="20"/>
        </w:trPr>
        <w:tc>
          <w:tcPr>
            <w:tcW w:w="5372" w:type="dxa"/>
            <w:gridSpan w:val="2"/>
            <w:tcBorders>
              <w:top w:val="nil"/>
              <w:left w:val="single" w:sz="8" w:space="0" w:color="auto"/>
              <w:bottom w:val="single" w:sz="8" w:space="0" w:color="auto"/>
              <w:right w:val="nil"/>
            </w:tcBorders>
            <w:shd w:val="clear" w:color="auto" w:fill="auto"/>
            <w:vAlign w:val="center"/>
            <w:hideMark/>
          </w:tcPr>
          <w:p w14:paraId="240317BC" w14:textId="77777777" w:rsidR="00AF300C" w:rsidRPr="00023092" w:rsidRDefault="00AF300C" w:rsidP="005A4379">
            <w:pPr>
              <w:spacing w:after="0" w:line="240" w:lineRule="auto"/>
              <w:jc w:val="right"/>
              <w:rPr>
                <w:rFonts w:ascii="Times New Roman" w:eastAsia="Times New Roman" w:hAnsi="Times New Roman" w:cs="Times New Roman"/>
                <w:i/>
                <w:iCs/>
                <w:sz w:val="24"/>
                <w:szCs w:val="24"/>
              </w:rPr>
            </w:pPr>
            <w:r w:rsidRPr="00023092">
              <w:rPr>
                <w:rFonts w:ascii="Times New Roman" w:eastAsia="Times New Roman" w:hAnsi="Times New Roman" w:cs="Times New Roman"/>
                <w:i/>
                <w:iCs/>
                <w:sz w:val="24"/>
                <w:szCs w:val="24"/>
              </w:rPr>
              <w:t>районні</w:t>
            </w:r>
          </w:p>
        </w:tc>
        <w:tc>
          <w:tcPr>
            <w:tcW w:w="1213" w:type="dxa"/>
            <w:tcBorders>
              <w:top w:val="nil"/>
              <w:left w:val="nil"/>
              <w:bottom w:val="nil"/>
              <w:right w:val="nil"/>
            </w:tcBorders>
            <w:shd w:val="clear" w:color="auto" w:fill="auto"/>
            <w:noWrap/>
            <w:vAlign w:val="bottom"/>
            <w:hideMark/>
          </w:tcPr>
          <w:p w14:paraId="25B241BE" w14:textId="77777777" w:rsidR="00AF300C" w:rsidRPr="000B1D2D" w:rsidRDefault="00AF300C" w:rsidP="005A4379">
            <w:pPr>
              <w:spacing w:after="0" w:line="240" w:lineRule="auto"/>
              <w:jc w:val="center"/>
              <w:rPr>
                <w:rFonts w:ascii="Times New Roman" w:eastAsia="Times New Roman" w:hAnsi="Times New Roman" w:cs="Times New Roman"/>
                <w:color w:val="000000"/>
                <w:sz w:val="24"/>
                <w:szCs w:val="24"/>
              </w:rPr>
            </w:pPr>
          </w:p>
        </w:tc>
        <w:tc>
          <w:tcPr>
            <w:tcW w:w="1570" w:type="dxa"/>
            <w:tcBorders>
              <w:top w:val="nil"/>
              <w:left w:val="nil"/>
              <w:bottom w:val="nil"/>
              <w:right w:val="nil"/>
            </w:tcBorders>
            <w:shd w:val="clear" w:color="auto" w:fill="auto"/>
            <w:noWrap/>
            <w:vAlign w:val="bottom"/>
            <w:hideMark/>
          </w:tcPr>
          <w:p w14:paraId="4290E393" w14:textId="77777777" w:rsidR="00AF300C" w:rsidRPr="000B1D2D" w:rsidRDefault="00AF300C" w:rsidP="005A4379">
            <w:pPr>
              <w:spacing w:after="0" w:line="240" w:lineRule="auto"/>
              <w:jc w:val="center"/>
              <w:rPr>
                <w:rFonts w:ascii="Times New Roman" w:eastAsia="Times New Roman" w:hAnsi="Times New Roman" w:cs="Times New Roman"/>
                <w:color w:val="000000"/>
                <w:sz w:val="24"/>
                <w:szCs w:val="24"/>
              </w:rPr>
            </w:pPr>
          </w:p>
        </w:tc>
        <w:tc>
          <w:tcPr>
            <w:tcW w:w="1432" w:type="dxa"/>
            <w:tcBorders>
              <w:top w:val="nil"/>
              <w:left w:val="nil"/>
              <w:bottom w:val="single" w:sz="8" w:space="0" w:color="auto"/>
              <w:right w:val="single" w:sz="8" w:space="0" w:color="auto"/>
            </w:tcBorders>
            <w:shd w:val="clear" w:color="auto" w:fill="auto"/>
            <w:vAlign w:val="center"/>
            <w:hideMark/>
          </w:tcPr>
          <w:p w14:paraId="4B77582B" w14:textId="77777777" w:rsidR="00AF300C" w:rsidRPr="00023092" w:rsidRDefault="00AF300C" w:rsidP="005A4379">
            <w:pPr>
              <w:spacing w:after="0" w:line="240" w:lineRule="auto"/>
              <w:jc w:val="center"/>
              <w:rPr>
                <w:rFonts w:ascii="Times New Roman" w:eastAsia="Times New Roman" w:hAnsi="Times New Roman" w:cs="Times New Roman"/>
                <w:i/>
                <w:iCs/>
                <w:sz w:val="24"/>
                <w:szCs w:val="24"/>
              </w:rPr>
            </w:pPr>
            <w:r w:rsidRPr="00023092">
              <w:rPr>
                <w:rFonts w:ascii="Times New Roman" w:eastAsia="Times New Roman" w:hAnsi="Times New Roman" w:cs="Times New Roman"/>
                <w:i/>
                <w:iCs/>
                <w:sz w:val="24"/>
                <w:szCs w:val="24"/>
              </w:rPr>
              <w:t> </w:t>
            </w:r>
          </w:p>
        </w:tc>
      </w:tr>
      <w:tr w:rsidR="00AF300C" w:rsidRPr="00023092" w14:paraId="20E5DF92"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50AA31AA"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5</w:t>
            </w:r>
          </w:p>
        </w:tc>
        <w:tc>
          <w:tcPr>
            <w:tcW w:w="4593" w:type="dxa"/>
            <w:tcBorders>
              <w:top w:val="nil"/>
              <w:left w:val="nil"/>
              <w:bottom w:val="nil"/>
              <w:right w:val="single" w:sz="8" w:space="0" w:color="auto"/>
            </w:tcBorders>
            <w:shd w:val="clear" w:color="auto" w:fill="auto"/>
            <w:vAlign w:val="center"/>
            <w:hideMark/>
          </w:tcPr>
          <w:p w14:paraId="2C40149C"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Баришівський районний суд </w:t>
            </w:r>
          </w:p>
        </w:tc>
        <w:tc>
          <w:tcPr>
            <w:tcW w:w="121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16373F2" w14:textId="77777777" w:rsidR="00AF300C" w:rsidRPr="000B1D2D" w:rsidRDefault="00AF300C" w:rsidP="005A4379">
            <w:pPr>
              <w:spacing w:after="0" w:line="240" w:lineRule="auto"/>
              <w:jc w:val="center"/>
              <w:rPr>
                <w:rFonts w:ascii="Times New Roman" w:eastAsia="Arial" w:hAnsi="Times New Roman" w:cs="Times New Roman"/>
                <w:color w:val="000000"/>
                <w:sz w:val="24"/>
                <w:szCs w:val="24"/>
                <w:lang w:eastAsia="ru-RU"/>
              </w:rPr>
            </w:pPr>
            <w:r w:rsidRPr="000B1D2D">
              <w:rPr>
                <w:rFonts w:ascii="Times New Roman" w:eastAsia="Arial" w:hAnsi="Times New Roman" w:cs="Times New Roman"/>
                <w:color w:val="000000"/>
                <w:sz w:val="24"/>
                <w:szCs w:val="24"/>
                <w:lang w:eastAsia="ru-RU"/>
              </w:rPr>
              <w:t>131</w:t>
            </w:r>
          </w:p>
        </w:tc>
        <w:tc>
          <w:tcPr>
            <w:tcW w:w="157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F63EB7F" w14:textId="77777777" w:rsidR="00AF300C" w:rsidRPr="000B1D2D" w:rsidRDefault="00AF300C" w:rsidP="005A4379">
            <w:pPr>
              <w:spacing w:after="0" w:line="240" w:lineRule="auto"/>
              <w:jc w:val="center"/>
              <w:rPr>
                <w:rFonts w:ascii="Times New Roman" w:eastAsia="Arial" w:hAnsi="Times New Roman" w:cs="Times New Roman"/>
                <w:color w:val="000000"/>
                <w:sz w:val="24"/>
                <w:szCs w:val="24"/>
                <w:lang w:eastAsia="ru-RU"/>
              </w:rPr>
            </w:pPr>
            <w:r w:rsidRPr="000B1D2D">
              <w:rPr>
                <w:rFonts w:ascii="Times New Roman" w:eastAsia="Arial" w:hAnsi="Times New Roman" w:cs="Times New Roman"/>
                <w:color w:val="000000"/>
                <w:sz w:val="24"/>
                <w:szCs w:val="24"/>
                <w:lang w:eastAsia="ru-RU"/>
              </w:rPr>
              <w:t>46</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474E4625"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1BA2439D"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2DBEAD9F"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07176E7A"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07500, смт.Баришівка, вул.Київський шлях,61</w:t>
            </w:r>
          </w:p>
        </w:tc>
        <w:tc>
          <w:tcPr>
            <w:tcW w:w="1213"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28F5FD43"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0001BD00"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5DBC4B51"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1ED3D388"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3B088F90"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6</w:t>
            </w:r>
          </w:p>
        </w:tc>
        <w:tc>
          <w:tcPr>
            <w:tcW w:w="4593" w:type="dxa"/>
            <w:tcBorders>
              <w:top w:val="nil"/>
              <w:left w:val="nil"/>
              <w:bottom w:val="nil"/>
              <w:right w:val="single" w:sz="8" w:space="0" w:color="auto"/>
            </w:tcBorders>
            <w:shd w:val="clear" w:color="auto" w:fill="auto"/>
            <w:vAlign w:val="center"/>
            <w:hideMark/>
          </w:tcPr>
          <w:p w14:paraId="527863A0"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Богуславський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6F92C292" w14:textId="77777777" w:rsidR="00AF300C" w:rsidRPr="000B1D2D" w:rsidRDefault="00AF300C" w:rsidP="005A4379">
            <w:pPr>
              <w:jc w:val="center"/>
              <w:rPr>
                <w:sz w:val="24"/>
                <w:szCs w:val="24"/>
              </w:rPr>
            </w:pPr>
            <w:r w:rsidRPr="000B1D2D">
              <w:t>149</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6C3F45E2" w14:textId="77777777" w:rsidR="00AF300C" w:rsidRPr="000B1D2D" w:rsidRDefault="00AF300C" w:rsidP="005A4379">
            <w:pPr>
              <w:jc w:val="center"/>
              <w:rPr>
                <w:sz w:val="24"/>
                <w:szCs w:val="24"/>
              </w:rPr>
            </w:pPr>
            <w:r w:rsidRPr="000B1D2D">
              <w:t>51</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5268F034"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2335BC0A"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3F66DDAD"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68530472"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09700, м. Богуслав   вул. Франка, 29А</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53DE7802"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18AEC277"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03670BA0"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2702A31B"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5F7B86F9"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7</w:t>
            </w:r>
          </w:p>
        </w:tc>
        <w:tc>
          <w:tcPr>
            <w:tcW w:w="4593" w:type="dxa"/>
            <w:tcBorders>
              <w:top w:val="nil"/>
              <w:left w:val="nil"/>
              <w:bottom w:val="nil"/>
              <w:right w:val="single" w:sz="8" w:space="0" w:color="auto"/>
            </w:tcBorders>
            <w:shd w:val="clear" w:color="auto" w:fill="auto"/>
            <w:vAlign w:val="center"/>
            <w:hideMark/>
          </w:tcPr>
          <w:p w14:paraId="20F5F944"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Бородянський районний суд </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17687461" w14:textId="77777777" w:rsidR="00AF300C" w:rsidRPr="000B1D2D" w:rsidRDefault="00AF300C" w:rsidP="005A4379">
            <w:pPr>
              <w:jc w:val="center"/>
              <w:rPr>
                <w:sz w:val="24"/>
                <w:szCs w:val="24"/>
              </w:rPr>
            </w:pPr>
            <w:r w:rsidRPr="000B1D2D">
              <w:t>138</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1D457C71" w14:textId="77777777" w:rsidR="00AF300C" w:rsidRPr="000B1D2D" w:rsidRDefault="00AF300C" w:rsidP="005A4379">
            <w:pPr>
              <w:jc w:val="center"/>
              <w:rPr>
                <w:sz w:val="24"/>
                <w:szCs w:val="24"/>
              </w:rPr>
            </w:pPr>
            <w:r w:rsidRPr="000B1D2D">
              <w:t>49</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0DC3AE4E"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5F2A20B6"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2B380233"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1EB92BA2"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07800, смт.Бородянка, вул.Шевченка, 3</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40CB95CE"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5D3EE344"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50A182F7"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6C25984A"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6E35BDEE"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8</w:t>
            </w:r>
          </w:p>
        </w:tc>
        <w:tc>
          <w:tcPr>
            <w:tcW w:w="4593" w:type="dxa"/>
            <w:tcBorders>
              <w:top w:val="nil"/>
              <w:left w:val="nil"/>
              <w:bottom w:val="nil"/>
              <w:right w:val="single" w:sz="8" w:space="0" w:color="auto"/>
            </w:tcBorders>
            <w:shd w:val="clear" w:color="auto" w:fill="auto"/>
            <w:vAlign w:val="center"/>
            <w:hideMark/>
          </w:tcPr>
          <w:p w14:paraId="1EC44F2B"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Вишгородський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6C1DFA43" w14:textId="77777777" w:rsidR="00AF300C" w:rsidRPr="000B1D2D" w:rsidRDefault="00AF300C" w:rsidP="005A4379">
            <w:pPr>
              <w:jc w:val="center"/>
              <w:rPr>
                <w:sz w:val="24"/>
                <w:szCs w:val="24"/>
              </w:rPr>
            </w:pPr>
            <w:r w:rsidRPr="000B1D2D">
              <w:t>381</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5516CDC8" w14:textId="77777777" w:rsidR="00AF300C" w:rsidRPr="000B1D2D" w:rsidRDefault="00AF300C" w:rsidP="005A4379">
            <w:pPr>
              <w:jc w:val="center"/>
              <w:rPr>
                <w:sz w:val="24"/>
                <w:szCs w:val="24"/>
              </w:rPr>
            </w:pPr>
            <w:r w:rsidRPr="000B1D2D">
              <w:t>132</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66E14BCB"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1D636B17"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79503E26"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166D2DF8"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07300, м. Вишгород, вул. Кургузова, 7</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758947CD"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2E9472F8"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100B525D"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09C45F63"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0A1018C4"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9</w:t>
            </w:r>
          </w:p>
        </w:tc>
        <w:tc>
          <w:tcPr>
            <w:tcW w:w="4593" w:type="dxa"/>
            <w:tcBorders>
              <w:top w:val="nil"/>
              <w:left w:val="nil"/>
              <w:bottom w:val="nil"/>
              <w:right w:val="single" w:sz="8" w:space="0" w:color="auto"/>
            </w:tcBorders>
            <w:shd w:val="clear" w:color="auto" w:fill="auto"/>
            <w:vAlign w:val="center"/>
            <w:hideMark/>
          </w:tcPr>
          <w:p w14:paraId="2692CEA7"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Володарський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690EA007" w14:textId="77777777" w:rsidR="00AF300C" w:rsidRPr="000B1D2D" w:rsidRDefault="00AF300C" w:rsidP="005A4379">
            <w:pPr>
              <w:jc w:val="center"/>
              <w:rPr>
                <w:sz w:val="24"/>
                <w:szCs w:val="24"/>
              </w:rPr>
            </w:pPr>
            <w:r w:rsidRPr="000B1D2D">
              <w:t>104</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711E11B2" w14:textId="77777777" w:rsidR="00AF300C" w:rsidRPr="000B1D2D" w:rsidRDefault="00AF300C" w:rsidP="005A4379">
            <w:pPr>
              <w:jc w:val="center"/>
              <w:rPr>
                <w:sz w:val="24"/>
                <w:szCs w:val="24"/>
              </w:rPr>
            </w:pPr>
            <w:r w:rsidRPr="000B1D2D">
              <w:t>37</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2999BBBF"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5741C3AF"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4D8C1A01"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12CE6551"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09300, смт. Володарка ,вул. Миру, 25</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13119CCF"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25B97683"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570433BD"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2E17B11C"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10FCEB3E"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10</w:t>
            </w:r>
          </w:p>
        </w:tc>
        <w:tc>
          <w:tcPr>
            <w:tcW w:w="4593" w:type="dxa"/>
            <w:tcBorders>
              <w:top w:val="nil"/>
              <w:left w:val="nil"/>
              <w:bottom w:val="nil"/>
              <w:right w:val="single" w:sz="8" w:space="0" w:color="auto"/>
            </w:tcBorders>
            <w:shd w:val="clear" w:color="auto" w:fill="auto"/>
            <w:vAlign w:val="center"/>
            <w:hideMark/>
          </w:tcPr>
          <w:p w14:paraId="51D954C2"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Згурівський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199568E6" w14:textId="77777777" w:rsidR="00AF300C" w:rsidRPr="000B1D2D" w:rsidRDefault="00AF300C" w:rsidP="005A4379">
            <w:pPr>
              <w:jc w:val="center"/>
              <w:rPr>
                <w:sz w:val="24"/>
                <w:szCs w:val="24"/>
              </w:rPr>
            </w:pPr>
            <w:r w:rsidRPr="000B1D2D">
              <w:t>136</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13E611E7" w14:textId="77777777" w:rsidR="00AF300C" w:rsidRPr="000B1D2D" w:rsidRDefault="00AF300C" w:rsidP="005A4379">
            <w:pPr>
              <w:jc w:val="center"/>
              <w:rPr>
                <w:sz w:val="24"/>
                <w:szCs w:val="24"/>
              </w:rPr>
            </w:pPr>
            <w:r w:rsidRPr="000B1D2D">
              <w:t>47</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7C49964B"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6A677411"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5DF24E5F"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33B56C21"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07600, смт.Згурівка,вул. Українська, 43</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5201EAC1"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2E97D3DE"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11A7B8C1"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7DBC1EBB"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1DDC939C"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11</w:t>
            </w:r>
          </w:p>
        </w:tc>
        <w:tc>
          <w:tcPr>
            <w:tcW w:w="4593" w:type="dxa"/>
            <w:tcBorders>
              <w:top w:val="nil"/>
              <w:left w:val="nil"/>
              <w:bottom w:val="nil"/>
              <w:right w:val="single" w:sz="8" w:space="0" w:color="auto"/>
            </w:tcBorders>
            <w:shd w:val="clear" w:color="auto" w:fill="auto"/>
            <w:vAlign w:val="center"/>
            <w:hideMark/>
          </w:tcPr>
          <w:p w14:paraId="32177C93"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Іванківський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4A12D005" w14:textId="77777777" w:rsidR="00AF300C" w:rsidRPr="000B1D2D" w:rsidRDefault="00AF300C" w:rsidP="005A4379">
            <w:pPr>
              <w:jc w:val="center"/>
              <w:rPr>
                <w:sz w:val="24"/>
                <w:szCs w:val="24"/>
              </w:rPr>
            </w:pPr>
            <w:r w:rsidRPr="000B1D2D">
              <w:t>149</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4EC327A2" w14:textId="77777777" w:rsidR="00AF300C" w:rsidRPr="000B1D2D" w:rsidRDefault="00AF300C" w:rsidP="005A4379">
            <w:pPr>
              <w:jc w:val="center"/>
              <w:rPr>
                <w:sz w:val="24"/>
                <w:szCs w:val="24"/>
              </w:rPr>
            </w:pPr>
            <w:r w:rsidRPr="000B1D2D">
              <w:t>52</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2FD44732"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6A2D31C7"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34F3D668"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097531F8"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07200, смт.Іванків, вул. Проскури, 14</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700AB6EE"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6618BF5F"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5E72838A"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641AC554"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62DB87AB"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12</w:t>
            </w:r>
          </w:p>
        </w:tc>
        <w:tc>
          <w:tcPr>
            <w:tcW w:w="4593" w:type="dxa"/>
            <w:tcBorders>
              <w:top w:val="nil"/>
              <w:left w:val="nil"/>
              <w:bottom w:val="nil"/>
              <w:right w:val="single" w:sz="8" w:space="0" w:color="auto"/>
            </w:tcBorders>
            <w:shd w:val="clear" w:color="auto" w:fill="auto"/>
            <w:vAlign w:val="center"/>
            <w:hideMark/>
          </w:tcPr>
          <w:p w14:paraId="1AF085F0"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Кагарлицький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184F015C" w14:textId="77777777" w:rsidR="00AF300C" w:rsidRPr="000B1D2D" w:rsidRDefault="00AF300C" w:rsidP="005A4379">
            <w:pPr>
              <w:jc w:val="center"/>
              <w:rPr>
                <w:sz w:val="24"/>
                <w:szCs w:val="24"/>
              </w:rPr>
            </w:pPr>
            <w:r w:rsidRPr="000B1D2D">
              <w:t>110</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29F3F09A" w14:textId="77777777" w:rsidR="00AF300C" w:rsidRPr="000B1D2D" w:rsidRDefault="00AF300C" w:rsidP="005A4379">
            <w:pPr>
              <w:jc w:val="center"/>
              <w:rPr>
                <w:sz w:val="24"/>
                <w:szCs w:val="24"/>
              </w:rPr>
            </w:pPr>
            <w:r w:rsidRPr="000B1D2D">
              <w:t>39</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0E62170B"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07C93AF7"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72111A87"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1533A648"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09200,м. Кагарлик, вул.Володимира Великого,3</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797EC7BC"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0FC15E40"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084986E9"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22E583A5"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4DE7D08C"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13</w:t>
            </w:r>
          </w:p>
        </w:tc>
        <w:tc>
          <w:tcPr>
            <w:tcW w:w="4593" w:type="dxa"/>
            <w:tcBorders>
              <w:top w:val="nil"/>
              <w:left w:val="nil"/>
              <w:bottom w:val="nil"/>
              <w:right w:val="single" w:sz="8" w:space="0" w:color="auto"/>
            </w:tcBorders>
            <w:shd w:val="clear" w:color="auto" w:fill="auto"/>
            <w:vAlign w:val="center"/>
            <w:hideMark/>
          </w:tcPr>
          <w:p w14:paraId="51387B40"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К-Святошинський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7EDD31C5" w14:textId="77777777" w:rsidR="00AF300C" w:rsidRPr="000B1D2D" w:rsidRDefault="00AF300C" w:rsidP="005A4379">
            <w:pPr>
              <w:jc w:val="center"/>
              <w:rPr>
                <w:sz w:val="24"/>
                <w:szCs w:val="24"/>
              </w:rPr>
            </w:pPr>
            <w:r w:rsidRPr="000B1D2D">
              <w:t>621</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06CB4583" w14:textId="77777777" w:rsidR="00AF300C" w:rsidRPr="000B1D2D" w:rsidRDefault="00AF300C" w:rsidP="005A4379">
            <w:pPr>
              <w:jc w:val="center"/>
              <w:rPr>
                <w:sz w:val="24"/>
                <w:szCs w:val="24"/>
              </w:rPr>
            </w:pPr>
            <w:r w:rsidRPr="000B1D2D">
              <w:t>215</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3F365847"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21218207"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59F82157"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1F23DCA0"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03170, м. Київ, вул. Мельниченка, 1</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3DD3ADAF"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7CBAD7F4"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26FBB37D"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1DF09470"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1D860230"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14</w:t>
            </w:r>
          </w:p>
        </w:tc>
        <w:tc>
          <w:tcPr>
            <w:tcW w:w="4593" w:type="dxa"/>
            <w:tcBorders>
              <w:top w:val="nil"/>
              <w:left w:val="nil"/>
              <w:bottom w:val="nil"/>
              <w:right w:val="single" w:sz="8" w:space="0" w:color="auto"/>
            </w:tcBorders>
            <w:shd w:val="clear" w:color="auto" w:fill="auto"/>
            <w:vAlign w:val="center"/>
            <w:hideMark/>
          </w:tcPr>
          <w:p w14:paraId="390EB564"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Макарівський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0451A1E3" w14:textId="77777777" w:rsidR="00AF300C" w:rsidRPr="000B1D2D" w:rsidRDefault="00AF300C" w:rsidP="005A4379">
            <w:pPr>
              <w:jc w:val="center"/>
              <w:rPr>
                <w:sz w:val="24"/>
                <w:szCs w:val="24"/>
              </w:rPr>
            </w:pPr>
            <w:r w:rsidRPr="000B1D2D">
              <w:t>86</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4ABC2BCD" w14:textId="77777777" w:rsidR="00AF300C" w:rsidRPr="000B1D2D" w:rsidRDefault="00AF300C" w:rsidP="005A4379">
            <w:pPr>
              <w:jc w:val="center"/>
              <w:rPr>
                <w:sz w:val="24"/>
                <w:szCs w:val="24"/>
              </w:rPr>
            </w:pPr>
            <w:r w:rsidRPr="000B1D2D">
              <w:t>33</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2FE92300"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3599C487" w14:textId="77777777" w:rsidTr="005A4379">
        <w:trPr>
          <w:cantSplit/>
          <w:trHeight w:val="20"/>
        </w:trPr>
        <w:tc>
          <w:tcPr>
            <w:tcW w:w="779" w:type="dxa"/>
            <w:vMerge/>
            <w:tcBorders>
              <w:top w:val="nil"/>
              <w:left w:val="single" w:sz="8" w:space="0" w:color="auto"/>
              <w:bottom w:val="single" w:sz="4" w:space="0" w:color="auto"/>
              <w:right w:val="single" w:sz="8" w:space="0" w:color="auto"/>
            </w:tcBorders>
            <w:vAlign w:val="center"/>
            <w:hideMark/>
          </w:tcPr>
          <w:p w14:paraId="317B5392"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4" w:space="0" w:color="auto"/>
              <w:right w:val="single" w:sz="8" w:space="0" w:color="auto"/>
            </w:tcBorders>
            <w:shd w:val="clear" w:color="auto" w:fill="auto"/>
            <w:vAlign w:val="center"/>
            <w:hideMark/>
          </w:tcPr>
          <w:p w14:paraId="6341DB6F"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08000, смт. Макарів, вул. Д</w:t>
            </w:r>
            <w:r>
              <w:rPr>
                <w:rFonts w:ascii="Times New Roman" w:eastAsia="Times New Roman" w:hAnsi="Times New Roman" w:cs="Times New Roman"/>
                <w:sz w:val="24"/>
                <w:szCs w:val="24"/>
              </w:rPr>
              <w:t>и</w:t>
            </w:r>
            <w:r w:rsidRPr="00023092">
              <w:rPr>
                <w:rFonts w:ascii="Times New Roman" w:eastAsia="Times New Roman" w:hAnsi="Times New Roman" w:cs="Times New Roman"/>
                <w:sz w:val="24"/>
                <w:szCs w:val="24"/>
              </w:rPr>
              <w:t>митрія Ростовського, 35</w:t>
            </w:r>
          </w:p>
        </w:tc>
        <w:tc>
          <w:tcPr>
            <w:tcW w:w="1213" w:type="dxa"/>
            <w:vMerge/>
            <w:tcBorders>
              <w:top w:val="nil"/>
              <w:left w:val="single" w:sz="8" w:space="0" w:color="auto"/>
              <w:bottom w:val="single" w:sz="4" w:space="0" w:color="auto"/>
              <w:right w:val="single" w:sz="8" w:space="0" w:color="auto"/>
            </w:tcBorders>
            <w:shd w:val="clear" w:color="auto" w:fill="auto"/>
            <w:vAlign w:val="center"/>
          </w:tcPr>
          <w:p w14:paraId="708C1188"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4" w:space="0" w:color="auto"/>
              <w:right w:val="single" w:sz="8" w:space="0" w:color="auto"/>
            </w:tcBorders>
            <w:shd w:val="clear" w:color="auto" w:fill="auto"/>
            <w:vAlign w:val="center"/>
          </w:tcPr>
          <w:p w14:paraId="488970F0"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4" w:space="0" w:color="auto"/>
              <w:right w:val="single" w:sz="8" w:space="0" w:color="auto"/>
            </w:tcBorders>
            <w:vAlign w:val="center"/>
            <w:hideMark/>
          </w:tcPr>
          <w:p w14:paraId="5BBE7BA1"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30794985" w14:textId="77777777" w:rsidTr="005A4379">
        <w:trPr>
          <w:cantSplit/>
          <w:trHeight w:val="20"/>
        </w:trPr>
        <w:tc>
          <w:tcPr>
            <w:tcW w:w="779" w:type="dxa"/>
            <w:vMerge w:val="restart"/>
            <w:tcBorders>
              <w:top w:val="single" w:sz="4" w:space="0" w:color="auto"/>
              <w:left w:val="single" w:sz="4" w:space="0" w:color="auto"/>
              <w:right w:val="single" w:sz="4" w:space="0" w:color="auto"/>
            </w:tcBorders>
            <w:shd w:val="clear" w:color="auto" w:fill="auto"/>
            <w:vAlign w:val="center"/>
            <w:hideMark/>
          </w:tcPr>
          <w:p w14:paraId="67153E3D"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15</w:t>
            </w:r>
          </w:p>
        </w:tc>
        <w:tc>
          <w:tcPr>
            <w:tcW w:w="4593" w:type="dxa"/>
            <w:tcBorders>
              <w:top w:val="single" w:sz="4" w:space="0" w:color="auto"/>
              <w:left w:val="single" w:sz="4" w:space="0" w:color="auto"/>
              <w:right w:val="single" w:sz="4" w:space="0" w:color="auto"/>
            </w:tcBorders>
            <w:shd w:val="clear" w:color="auto" w:fill="auto"/>
            <w:vAlign w:val="center"/>
            <w:hideMark/>
          </w:tcPr>
          <w:p w14:paraId="3501AA23"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Миронівський районний суд</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E8E3D9" w14:textId="77777777" w:rsidR="00AF300C" w:rsidRPr="000B1D2D" w:rsidRDefault="00AF300C" w:rsidP="005A4379">
            <w:pPr>
              <w:jc w:val="center"/>
              <w:rPr>
                <w:sz w:val="24"/>
                <w:szCs w:val="24"/>
              </w:rPr>
            </w:pPr>
            <w:r w:rsidRPr="000B1D2D">
              <w:t>81</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79BB38" w14:textId="77777777" w:rsidR="00AF300C" w:rsidRPr="000B1D2D" w:rsidRDefault="00AF300C" w:rsidP="005A4379">
            <w:pPr>
              <w:jc w:val="center"/>
              <w:rPr>
                <w:sz w:val="24"/>
                <w:szCs w:val="24"/>
              </w:rPr>
            </w:pPr>
            <w:r w:rsidRPr="000B1D2D">
              <w:t>29</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1046CE"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5BA666F6" w14:textId="77777777" w:rsidTr="005A4379">
        <w:trPr>
          <w:cantSplit/>
          <w:trHeight w:val="20"/>
        </w:trPr>
        <w:tc>
          <w:tcPr>
            <w:tcW w:w="779" w:type="dxa"/>
            <w:vMerge/>
            <w:tcBorders>
              <w:left w:val="single" w:sz="4" w:space="0" w:color="auto"/>
              <w:bottom w:val="single" w:sz="4" w:space="0" w:color="auto"/>
              <w:right w:val="single" w:sz="4" w:space="0" w:color="auto"/>
            </w:tcBorders>
            <w:shd w:val="clear" w:color="auto" w:fill="auto"/>
            <w:vAlign w:val="center"/>
            <w:hideMark/>
          </w:tcPr>
          <w:p w14:paraId="38063062"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p>
        </w:tc>
        <w:tc>
          <w:tcPr>
            <w:tcW w:w="4593" w:type="dxa"/>
            <w:tcBorders>
              <w:left w:val="single" w:sz="4" w:space="0" w:color="auto"/>
              <w:bottom w:val="single" w:sz="4" w:space="0" w:color="auto"/>
              <w:right w:val="single" w:sz="8" w:space="0" w:color="auto"/>
            </w:tcBorders>
            <w:shd w:val="clear" w:color="auto" w:fill="auto"/>
            <w:vAlign w:val="center"/>
            <w:hideMark/>
          </w:tcPr>
          <w:p w14:paraId="607AFADD"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08800, м.Миронівка, вул.Першотравнева,3; вул.Першотравнева,5</w:t>
            </w:r>
          </w:p>
        </w:tc>
        <w:tc>
          <w:tcPr>
            <w:tcW w:w="1213" w:type="dxa"/>
            <w:vMerge/>
            <w:tcBorders>
              <w:top w:val="single" w:sz="4" w:space="0" w:color="auto"/>
              <w:left w:val="single" w:sz="8" w:space="0" w:color="auto"/>
              <w:bottom w:val="single" w:sz="4" w:space="0" w:color="auto"/>
              <w:right w:val="single" w:sz="8" w:space="0" w:color="auto"/>
            </w:tcBorders>
            <w:shd w:val="clear" w:color="auto" w:fill="auto"/>
            <w:vAlign w:val="center"/>
          </w:tcPr>
          <w:p w14:paraId="68F6D343"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single" w:sz="4" w:space="0" w:color="auto"/>
              <w:left w:val="single" w:sz="8" w:space="0" w:color="auto"/>
              <w:bottom w:val="single" w:sz="4" w:space="0" w:color="auto"/>
              <w:right w:val="single" w:sz="8" w:space="0" w:color="auto"/>
            </w:tcBorders>
            <w:shd w:val="clear" w:color="auto" w:fill="auto"/>
            <w:vAlign w:val="center"/>
          </w:tcPr>
          <w:p w14:paraId="6013AF84"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single" w:sz="4" w:space="0" w:color="auto"/>
              <w:left w:val="single" w:sz="8" w:space="0" w:color="auto"/>
              <w:bottom w:val="single" w:sz="4" w:space="0" w:color="auto"/>
              <w:right w:val="single" w:sz="8" w:space="0" w:color="auto"/>
            </w:tcBorders>
            <w:vAlign w:val="center"/>
            <w:hideMark/>
          </w:tcPr>
          <w:p w14:paraId="6E4156A8"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058DFE1E" w14:textId="77777777" w:rsidTr="005A4379">
        <w:trPr>
          <w:cantSplit/>
          <w:trHeight w:val="20"/>
        </w:trPr>
        <w:tc>
          <w:tcPr>
            <w:tcW w:w="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8D5FE"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16</w:t>
            </w:r>
          </w:p>
        </w:tc>
        <w:tc>
          <w:tcPr>
            <w:tcW w:w="4593" w:type="dxa"/>
            <w:tcBorders>
              <w:top w:val="single" w:sz="4" w:space="0" w:color="auto"/>
              <w:left w:val="single" w:sz="4" w:space="0" w:color="auto"/>
              <w:right w:val="single" w:sz="4" w:space="0" w:color="auto"/>
            </w:tcBorders>
            <w:shd w:val="clear" w:color="auto" w:fill="auto"/>
            <w:vAlign w:val="center"/>
            <w:hideMark/>
          </w:tcPr>
          <w:p w14:paraId="48C636F5"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Обухівський районний суд</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372BFE" w14:textId="77777777" w:rsidR="00AF300C" w:rsidRPr="000B1D2D" w:rsidRDefault="00AF300C" w:rsidP="005A4379">
            <w:pPr>
              <w:jc w:val="center"/>
              <w:rPr>
                <w:sz w:val="24"/>
                <w:szCs w:val="24"/>
              </w:rPr>
            </w:pPr>
            <w:r w:rsidRPr="000B1D2D">
              <w:t>313</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9FAB0F" w14:textId="77777777" w:rsidR="00AF300C" w:rsidRPr="000B1D2D" w:rsidRDefault="00AF300C" w:rsidP="005A4379">
            <w:pPr>
              <w:jc w:val="center"/>
              <w:rPr>
                <w:sz w:val="24"/>
                <w:szCs w:val="24"/>
              </w:rPr>
            </w:pPr>
            <w:r w:rsidRPr="000B1D2D">
              <w:t>108</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2149E"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23549FE5" w14:textId="77777777" w:rsidTr="005A4379">
        <w:trPr>
          <w:cantSplit/>
          <w:trHeight w:val="20"/>
        </w:trPr>
        <w:tc>
          <w:tcPr>
            <w:tcW w:w="779" w:type="dxa"/>
            <w:vMerge/>
            <w:tcBorders>
              <w:top w:val="single" w:sz="4" w:space="0" w:color="auto"/>
              <w:left w:val="single" w:sz="8" w:space="0" w:color="auto"/>
              <w:bottom w:val="single" w:sz="8" w:space="0" w:color="000000"/>
              <w:right w:val="single" w:sz="8" w:space="0" w:color="auto"/>
            </w:tcBorders>
            <w:vAlign w:val="center"/>
            <w:hideMark/>
          </w:tcPr>
          <w:p w14:paraId="335A7D2C"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left w:val="nil"/>
              <w:bottom w:val="single" w:sz="8" w:space="0" w:color="auto"/>
              <w:right w:val="single" w:sz="8" w:space="0" w:color="auto"/>
            </w:tcBorders>
            <w:shd w:val="clear" w:color="auto" w:fill="auto"/>
            <w:vAlign w:val="center"/>
            <w:hideMark/>
          </w:tcPr>
          <w:p w14:paraId="3180C445"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08700, м. Обухів   вул. Київська, 20</w:t>
            </w:r>
          </w:p>
        </w:tc>
        <w:tc>
          <w:tcPr>
            <w:tcW w:w="1213" w:type="dxa"/>
            <w:vMerge/>
            <w:tcBorders>
              <w:top w:val="single" w:sz="4" w:space="0" w:color="auto"/>
              <w:left w:val="single" w:sz="8" w:space="0" w:color="auto"/>
              <w:bottom w:val="single" w:sz="8" w:space="0" w:color="000000"/>
              <w:right w:val="single" w:sz="8" w:space="0" w:color="auto"/>
            </w:tcBorders>
            <w:shd w:val="clear" w:color="auto" w:fill="auto"/>
            <w:vAlign w:val="center"/>
          </w:tcPr>
          <w:p w14:paraId="33F66941"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single" w:sz="4" w:space="0" w:color="auto"/>
              <w:left w:val="single" w:sz="8" w:space="0" w:color="auto"/>
              <w:bottom w:val="single" w:sz="8" w:space="0" w:color="000000"/>
              <w:right w:val="single" w:sz="8" w:space="0" w:color="auto"/>
            </w:tcBorders>
            <w:shd w:val="clear" w:color="auto" w:fill="auto"/>
            <w:vAlign w:val="center"/>
          </w:tcPr>
          <w:p w14:paraId="0F30A275"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single" w:sz="4" w:space="0" w:color="auto"/>
              <w:left w:val="single" w:sz="8" w:space="0" w:color="auto"/>
              <w:bottom w:val="single" w:sz="8" w:space="0" w:color="000000"/>
              <w:right w:val="single" w:sz="8" w:space="0" w:color="auto"/>
            </w:tcBorders>
            <w:vAlign w:val="center"/>
            <w:hideMark/>
          </w:tcPr>
          <w:p w14:paraId="57D50CB0"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0D30F6CE"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0086D383"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17</w:t>
            </w:r>
          </w:p>
        </w:tc>
        <w:tc>
          <w:tcPr>
            <w:tcW w:w="4593" w:type="dxa"/>
            <w:tcBorders>
              <w:top w:val="nil"/>
              <w:left w:val="nil"/>
              <w:bottom w:val="nil"/>
              <w:right w:val="single" w:sz="8" w:space="0" w:color="auto"/>
            </w:tcBorders>
            <w:shd w:val="clear" w:color="auto" w:fill="auto"/>
            <w:vAlign w:val="center"/>
            <w:hideMark/>
          </w:tcPr>
          <w:p w14:paraId="4F6CE85C"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Рокитнянський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201AEBDD" w14:textId="77777777" w:rsidR="00AF300C" w:rsidRPr="000B1D2D" w:rsidRDefault="00AF300C" w:rsidP="005A4379">
            <w:pPr>
              <w:jc w:val="center"/>
              <w:rPr>
                <w:sz w:val="24"/>
                <w:szCs w:val="24"/>
              </w:rPr>
            </w:pPr>
            <w:r w:rsidRPr="000B1D2D">
              <w:t>128</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43D74571" w14:textId="77777777" w:rsidR="00AF300C" w:rsidRPr="000B1D2D" w:rsidRDefault="00AF300C" w:rsidP="005A4379">
            <w:pPr>
              <w:jc w:val="center"/>
              <w:rPr>
                <w:sz w:val="24"/>
                <w:szCs w:val="24"/>
              </w:rPr>
            </w:pPr>
            <w:r w:rsidRPr="000B1D2D">
              <w:t>45</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348FD6D2"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5B048B0B" w14:textId="77777777" w:rsidTr="005A4379">
        <w:trPr>
          <w:cantSplit/>
          <w:trHeight w:val="20"/>
        </w:trPr>
        <w:tc>
          <w:tcPr>
            <w:tcW w:w="779" w:type="dxa"/>
            <w:vMerge/>
            <w:tcBorders>
              <w:top w:val="nil"/>
              <w:left w:val="single" w:sz="8" w:space="0" w:color="auto"/>
              <w:bottom w:val="single" w:sz="4" w:space="0" w:color="auto"/>
              <w:right w:val="single" w:sz="8" w:space="0" w:color="auto"/>
            </w:tcBorders>
            <w:vAlign w:val="center"/>
            <w:hideMark/>
          </w:tcPr>
          <w:p w14:paraId="2A78FF60"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4" w:space="0" w:color="auto"/>
              <w:right w:val="single" w:sz="8" w:space="0" w:color="auto"/>
            </w:tcBorders>
            <w:shd w:val="clear" w:color="auto" w:fill="auto"/>
            <w:vAlign w:val="center"/>
            <w:hideMark/>
          </w:tcPr>
          <w:p w14:paraId="7EE9C4BC"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09600, смт. Рокитне вул. Заводська, 11</w:t>
            </w:r>
          </w:p>
        </w:tc>
        <w:tc>
          <w:tcPr>
            <w:tcW w:w="1213" w:type="dxa"/>
            <w:vMerge/>
            <w:tcBorders>
              <w:top w:val="nil"/>
              <w:left w:val="single" w:sz="8" w:space="0" w:color="auto"/>
              <w:bottom w:val="single" w:sz="4" w:space="0" w:color="auto"/>
              <w:right w:val="single" w:sz="8" w:space="0" w:color="auto"/>
            </w:tcBorders>
            <w:shd w:val="clear" w:color="auto" w:fill="auto"/>
            <w:vAlign w:val="center"/>
          </w:tcPr>
          <w:p w14:paraId="692D6FB5"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4" w:space="0" w:color="auto"/>
              <w:right w:val="single" w:sz="8" w:space="0" w:color="auto"/>
            </w:tcBorders>
            <w:shd w:val="clear" w:color="auto" w:fill="auto"/>
            <w:vAlign w:val="center"/>
          </w:tcPr>
          <w:p w14:paraId="0F236612"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4" w:space="0" w:color="auto"/>
              <w:right w:val="single" w:sz="8" w:space="0" w:color="auto"/>
            </w:tcBorders>
            <w:vAlign w:val="center"/>
            <w:hideMark/>
          </w:tcPr>
          <w:p w14:paraId="5C0F88EB"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20176348" w14:textId="77777777" w:rsidTr="005A4379">
        <w:trPr>
          <w:cantSplit/>
          <w:trHeight w:val="20"/>
        </w:trPr>
        <w:tc>
          <w:tcPr>
            <w:tcW w:w="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6FF82"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18</w:t>
            </w:r>
          </w:p>
        </w:tc>
        <w:tc>
          <w:tcPr>
            <w:tcW w:w="4593" w:type="dxa"/>
            <w:tcBorders>
              <w:top w:val="single" w:sz="4" w:space="0" w:color="auto"/>
              <w:left w:val="single" w:sz="4" w:space="0" w:color="auto"/>
              <w:right w:val="single" w:sz="4" w:space="0" w:color="auto"/>
            </w:tcBorders>
            <w:shd w:val="clear" w:color="auto" w:fill="auto"/>
            <w:vAlign w:val="center"/>
            <w:hideMark/>
          </w:tcPr>
          <w:p w14:paraId="1C950841"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Сквирський районний суд</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6A59EA" w14:textId="77777777" w:rsidR="00AF300C" w:rsidRPr="000B1D2D" w:rsidRDefault="00AF300C" w:rsidP="005A4379">
            <w:pPr>
              <w:jc w:val="center"/>
              <w:rPr>
                <w:sz w:val="24"/>
                <w:szCs w:val="24"/>
              </w:rPr>
            </w:pPr>
            <w:r w:rsidRPr="000B1D2D">
              <w:t>37</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08379B" w14:textId="77777777" w:rsidR="00AF300C" w:rsidRPr="000B1D2D" w:rsidRDefault="00AF300C" w:rsidP="005A4379">
            <w:pPr>
              <w:jc w:val="center"/>
              <w:rPr>
                <w:sz w:val="24"/>
                <w:szCs w:val="24"/>
              </w:rPr>
            </w:pPr>
            <w:r w:rsidRPr="000B1D2D">
              <w:t>13</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A07BB"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01A0464A" w14:textId="77777777" w:rsidTr="005A4379">
        <w:trPr>
          <w:cantSplit/>
          <w:trHeight w:val="20"/>
        </w:trPr>
        <w:tc>
          <w:tcPr>
            <w:tcW w:w="779" w:type="dxa"/>
            <w:vMerge/>
            <w:tcBorders>
              <w:top w:val="single" w:sz="4" w:space="0" w:color="auto"/>
              <w:left w:val="single" w:sz="8" w:space="0" w:color="auto"/>
              <w:bottom w:val="single" w:sz="4" w:space="0" w:color="auto"/>
              <w:right w:val="single" w:sz="8" w:space="0" w:color="auto"/>
            </w:tcBorders>
            <w:vAlign w:val="center"/>
            <w:hideMark/>
          </w:tcPr>
          <w:p w14:paraId="3C488C89"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left w:val="nil"/>
              <w:bottom w:val="single" w:sz="4" w:space="0" w:color="auto"/>
              <w:right w:val="single" w:sz="8" w:space="0" w:color="auto"/>
            </w:tcBorders>
            <w:shd w:val="clear" w:color="auto" w:fill="auto"/>
            <w:vAlign w:val="center"/>
            <w:hideMark/>
          </w:tcPr>
          <w:p w14:paraId="46443345"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09000, м.Сквира,     пров. Громова,7А </w:t>
            </w:r>
          </w:p>
        </w:tc>
        <w:tc>
          <w:tcPr>
            <w:tcW w:w="1213" w:type="dxa"/>
            <w:vMerge/>
            <w:tcBorders>
              <w:top w:val="single" w:sz="4" w:space="0" w:color="auto"/>
              <w:left w:val="single" w:sz="8" w:space="0" w:color="auto"/>
              <w:bottom w:val="single" w:sz="4" w:space="0" w:color="auto"/>
              <w:right w:val="single" w:sz="8" w:space="0" w:color="auto"/>
            </w:tcBorders>
            <w:shd w:val="clear" w:color="auto" w:fill="auto"/>
            <w:vAlign w:val="center"/>
          </w:tcPr>
          <w:p w14:paraId="416FAD31"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single" w:sz="4" w:space="0" w:color="auto"/>
              <w:left w:val="single" w:sz="8" w:space="0" w:color="auto"/>
              <w:bottom w:val="single" w:sz="4" w:space="0" w:color="auto"/>
              <w:right w:val="single" w:sz="8" w:space="0" w:color="auto"/>
            </w:tcBorders>
            <w:shd w:val="clear" w:color="auto" w:fill="auto"/>
            <w:vAlign w:val="center"/>
          </w:tcPr>
          <w:p w14:paraId="74540372"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single" w:sz="4" w:space="0" w:color="auto"/>
              <w:left w:val="single" w:sz="8" w:space="0" w:color="auto"/>
              <w:bottom w:val="single" w:sz="4" w:space="0" w:color="auto"/>
              <w:right w:val="single" w:sz="8" w:space="0" w:color="auto"/>
            </w:tcBorders>
            <w:vAlign w:val="center"/>
            <w:hideMark/>
          </w:tcPr>
          <w:p w14:paraId="561513AA"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616BB8C9" w14:textId="77777777" w:rsidTr="005A4379">
        <w:trPr>
          <w:cantSplit/>
          <w:trHeight w:val="20"/>
        </w:trPr>
        <w:tc>
          <w:tcPr>
            <w:tcW w:w="77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CB53D13"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19</w:t>
            </w:r>
          </w:p>
        </w:tc>
        <w:tc>
          <w:tcPr>
            <w:tcW w:w="4593" w:type="dxa"/>
            <w:tcBorders>
              <w:top w:val="single" w:sz="4" w:space="0" w:color="auto"/>
              <w:left w:val="nil"/>
              <w:bottom w:val="nil"/>
              <w:right w:val="single" w:sz="8" w:space="0" w:color="auto"/>
            </w:tcBorders>
            <w:shd w:val="clear" w:color="auto" w:fill="auto"/>
            <w:vAlign w:val="center"/>
            <w:hideMark/>
          </w:tcPr>
          <w:p w14:paraId="4FF50AF2"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Ставищенський районний суд</w:t>
            </w:r>
          </w:p>
        </w:tc>
        <w:tc>
          <w:tcPr>
            <w:tcW w:w="1213"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06B1D3D6" w14:textId="77777777" w:rsidR="00AF300C" w:rsidRPr="000B1D2D" w:rsidRDefault="00AF300C" w:rsidP="005A4379">
            <w:pPr>
              <w:jc w:val="center"/>
              <w:rPr>
                <w:sz w:val="24"/>
                <w:szCs w:val="24"/>
              </w:rPr>
            </w:pPr>
            <w:r w:rsidRPr="000B1D2D">
              <w:t>55</w:t>
            </w:r>
          </w:p>
        </w:tc>
        <w:tc>
          <w:tcPr>
            <w:tcW w:w="157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6F187E20" w14:textId="77777777" w:rsidR="00AF300C" w:rsidRPr="000B1D2D" w:rsidRDefault="00AF300C" w:rsidP="005A4379">
            <w:pPr>
              <w:jc w:val="center"/>
              <w:rPr>
                <w:sz w:val="24"/>
                <w:szCs w:val="24"/>
              </w:rPr>
            </w:pPr>
            <w:r w:rsidRPr="000B1D2D">
              <w:t>20</w:t>
            </w:r>
          </w:p>
        </w:tc>
        <w:tc>
          <w:tcPr>
            <w:tcW w:w="143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9AB731C"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0C49ADAF"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7C9CD906"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283EAB80"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09400, смт. Ставище ,вул. Героїв України, 4</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07460BC5"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253E35DF"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5EA5736B"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4FD78C7A"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0198D5F0"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20</w:t>
            </w:r>
          </w:p>
        </w:tc>
        <w:tc>
          <w:tcPr>
            <w:tcW w:w="4593" w:type="dxa"/>
            <w:tcBorders>
              <w:top w:val="nil"/>
              <w:left w:val="nil"/>
              <w:bottom w:val="nil"/>
              <w:right w:val="single" w:sz="8" w:space="0" w:color="auto"/>
            </w:tcBorders>
            <w:shd w:val="clear" w:color="auto" w:fill="auto"/>
            <w:vAlign w:val="center"/>
            <w:hideMark/>
          </w:tcPr>
          <w:p w14:paraId="5F5416FA"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Таращанський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380256E7" w14:textId="77777777" w:rsidR="00AF300C" w:rsidRPr="000B1D2D" w:rsidRDefault="00AF300C" w:rsidP="005A4379">
            <w:pPr>
              <w:jc w:val="center"/>
              <w:rPr>
                <w:sz w:val="24"/>
                <w:szCs w:val="24"/>
              </w:rPr>
            </w:pPr>
            <w:r w:rsidRPr="000B1D2D">
              <w:t>140</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4CCCB84E" w14:textId="77777777" w:rsidR="00AF300C" w:rsidRPr="000B1D2D" w:rsidRDefault="00AF300C" w:rsidP="005A4379">
            <w:pPr>
              <w:jc w:val="center"/>
              <w:rPr>
                <w:sz w:val="24"/>
                <w:szCs w:val="24"/>
              </w:rPr>
            </w:pPr>
            <w:r w:rsidRPr="000B1D2D">
              <w:t>49</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64C760C0"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5EED488F"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1B34FF49"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5B325AA0"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09500, м. Тараща, вул. Сікевича Володимира,75</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35CB946D"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5E09ED71"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3DE6EBB5"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69286D51"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50056C91"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21</w:t>
            </w:r>
          </w:p>
        </w:tc>
        <w:tc>
          <w:tcPr>
            <w:tcW w:w="4593" w:type="dxa"/>
            <w:tcBorders>
              <w:top w:val="nil"/>
              <w:left w:val="nil"/>
              <w:bottom w:val="nil"/>
              <w:right w:val="single" w:sz="8" w:space="0" w:color="auto"/>
            </w:tcBorders>
            <w:shd w:val="clear" w:color="auto" w:fill="auto"/>
            <w:vAlign w:val="center"/>
            <w:hideMark/>
          </w:tcPr>
          <w:p w14:paraId="7B22CF9D"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Тетіївський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0183AB2E" w14:textId="77777777" w:rsidR="00AF300C" w:rsidRPr="000B1D2D" w:rsidRDefault="00AF300C" w:rsidP="005A4379">
            <w:pPr>
              <w:jc w:val="center"/>
              <w:rPr>
                <w:sz w:val="24"/>
                <w:szCs w:val="24"/>
              </w:rPr>
            </w:pPr>
            <w:r w:rsidRPr="000B1D2D">
              <w:t>51</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334AC1FA" w14:textId="77777777" w:rsidR="00AF300C" w:rsidRPr="000B1D2D" w:rsidRDefault="00AF300C" w:rsidP="005A4379">
            <w:pPr>
              <w:jc w:val="center"/>
              <w:rPr>
                <w:sz w:val="24"/>
                <w:szCs w:val="24"/>
              </w:rPr>
            </w:pPr>
            <w:r w:rsidRPr="000B1D2D">
              <w:t>19</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56006B7D"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5FAE15A9"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4EF6A8EC"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67BB402C"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09800, м. Тетіїв, вул. Соборна,27</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1599BB0B"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45A94D6B"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0B0BD319"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33ABAF2E"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3481DB59"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22</w:t>
            </w:r>
          </w:p>
        </w:tc>
        <w:tc>
          <w:tcPr>
            <w:tcW w:w="4593" w:type="dxa"/>
            <w:tcBorders>
              <w:top w:val="nil"/>
              <w:left w:val="nil"/>
              <w:bottom w:val="nil"/>
              <w:right w:val="single" w:sz="8" w:space="0" w:color="auto"/>
            </w:tcBorders>
            <w:shd w:val="clear" w:color="auto" w:fill="auto"/>
            <w:vAlign w:val="center"/>
            <w:hideMark/>
          </w:tcPr>
          <w:p w14:paraId="74C8AED5"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Яготинський районний суд </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51E828D9" w14:textId="77777777" w:rsidR="00AF300C" w:rsidRPr="000B1D2D" w:rsidRDefault="00AF300C" w:rsidP="005A4379">
            <w:pPr>
              <w:jc w:val="center"/>
              <w:rPr>
                <w:sz w:val="24"/>
                <w:szCs w:val="24"/>
              </w:rPr>
            </w:pPr>
            <w:r w:rsidRPr="000B1D2D">
              <w:t>157</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5273F641" w14:textId="77777777" w:rsidR="00AF300C" w:rsidRPr="000B1D2D" w:rsidRDefault="00AF300C" w:rsidP="005A4379">
            <w:pPr>
              <w:jc w:val="center"/>
              <w:rPr>
                <w:sz w:val="24"/>
                <w:szCs w:val="24"/>
              </w:rPr>
            </w:pPr>
            <w:r w:rsidRPr="000B1D2D">
              <w:t>55</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45BB0B42"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64D6AC8B" w14:textId="77777777" w:rsidTr="005A4379">
        <w:trPr>
          <w:cantSplit/>
          <w:trHeight w:val="20"/>
        </w:trPr>
        <w:tc>
          <w:tcPr>
            <w:tcW w:w="779" w:type="dxa"/>
            <w:vMerge/>
            <w:tcBorders>
              <w:top w:val="nil"/>
              <w:left w:val="single" w:sz="8" w:space="0" w:color="auto"/>
              <w:bottom w:val="single" w:sz="4" w:space="0" w:color="auto"/>
              <w:right w:val="single" w:sz="8" w:space="0" w:color="auto"/>
            </w:tcBorders>
            <w:vAlign w:val="center"/>
            <w:hideMark/>
          </w:tcPr>
          <w:p w14:paraId="5C6C4722"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4" w:space="0" w:color="auto"/>
              <w:right w:val="single" w:sz="8" w:space="0" w:color="auto"/>
            </w:tcBorders>
            <w:shd w:val="clear" w:color="auto" w:fill="auto"/>
            <w:vAlign w:val="center"/>
            <w:hideMark/>
          </w:tcPr>
          <w:p w14:paraId="40F1D1DF"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07700, м. Яготин, вул. Незалежності, 67</w:t>
            </w:r>
          </w:p>
        </w:tc>
        <w:tc>
          <w:tcPr>
            <w:tcW w:w="1213" w:type="dxa"/>
            <w:vMerge/>
            <w:tcBorders>
              <w:top w:val="nil"/>
              <w:left w:val="single" w:sz="8" w:space="0" w:color="auto"/>
              <w:bottom w:val="single" w:sz="4" w:space="0" w:color="auto"/>
              <w:right w:val="single" w:sz="8" w:space="0" w:color="auto"/>
            </w:tcBorders>
            <w:shd w:val="clear" w:color="auto" w:fill="auto"/>
            <w:vAlign w:val="center"/>
          </w:tcPr>
          <w:p w14:paraId="180D2EC8"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4CC86F2B"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405DAD85"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15D35CA2" w14:textId="77777777" w:rsidTr="005A4379">
        <w:trPr>
          <w:cantSplit/>
          <w:trHeight w:val="20"/>
        </w:trPr>
        <w:tc>
          <w:tcPr>
            <w:tcW w:w="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6398C"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23</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A7CA8"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Білоцерківський  міськрайонний суд </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8D4034" w14:textId="77777777" w:rsidR="00AF300C" w:rsidRPr="000B1D2D" w:rsidRDefault="00AF300C" w:rsidP="005A4379">
            <w:pPr>
              <w:jc w:val="center"/>
              <w:rPr>
                <w:sz w:val="24"/>
                <w:szCs w:val="24"/>
              </w:rPr>
            </w:pPr>
            <w:r w:rsidRPr="000B1D2D">
              <w:t>815</w:t>
            </w:r>
          </w:p>
        </w:tc>
        <w:tc>
          <w:tcPr>
            <w:tcW w:w="1570" w:type="dxa"/>
            <w:vMerge w:val="restart"/>
            <w:tcBorders>
              <w:top w:val="nil"/>
              <w:left w:val="single" w:sz="4" w:space="0" w:color="auto"/>
              <w:bottom w:val="single" w:sz="4" w:space="0" w:color="auto"/>
              <w:right w:val="single" w:sz="8" w:space="0" w:color="auto"/>
            </w:tcBorders>
            <w:shd w:val="clear" w:color="auto" w:fill="auto"/>
            <w:vAlign w:val="center"/>
          </w:tcPr>
          <w:p w14:paraId="36E4D871" w14:textId="77777777" w:rsidR="00AF300C" w:rsidRPr="000B1D2D" w:rsidRDefault="00AF300C" w:rsidP="005A4379">
            <w:pPr>
              <w:jc w:val="center"/>
              <w:rPr>
                <w:sz w:val="24"/>
                <w:szCs w:val="24"/>
              </w:rPr>
            </w:pPr>
            <w:r w:rsidRPr="000B1D2D">
              <w:t>452</w:t>
            </w:r>
          </w:p>
        </w:tc>
        <w:tc>
          <w:tcPr>
            <w:tcW w:w="1432" w:type="dxa"/>
            <w:vMerge w:val="restart"/>
            <w:tcBorders>
              <w:top w:val="nil"/>
              <w:left w:val="single" w:sz="8" w:space="0" w:color="auto"/>
              <w:bottom w:val="single" w:sz="4" w:space="0" w:color="auto"/>
              <w:right w:val="single" w:sz="8" w:space="0" w:color="auto"/>
            </w:tcBorders>
            <w:shd w:val="clear" w:color="auto" w:fill="auto"/>
            <w:vAlign w:val="center"/>
            <w:hideMark/>
          </w:tcPr>
          <w:p w14:paraId="045040D2"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237C2F31" w14:textId="77777777" w:rsidTr="005A4379">
        <w:trPr>
          <w:cantSplit/>
          <w:trHeight w:val="20"/>
        </w:trPr>
        <w:tc>
          <w:tcPr>
            <w:tcW w:w="779" w:type="dxa"/>
            <w:vMerge/>
            <w:tcBorders>
              <w:top w:val="single" w:sz="4" w:space="0" w:color="auto"/>
              <w:left w:val="single" w:sz="8" w:space="0" w:color="auto"/>
              <w:bottom w:val="single" w:sz="8" w:space="0" w:color="000000"/>
              <w:right w:val="single" w:sz="4" w:space="0" w:color="auto"/>
            </w:tcBorders>
            <w:vAlign w:val="center"/>
            <w:hideMark/>
          </w:tcPr>
          <w:p w14:paraId="689569FF"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04FDA"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09100, м. Біла Церква вул. Волонтерська, 7; вул. Павла Скоропадського, 4 а</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D42D78"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E1352E"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37C1DE5C"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14B8A651"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6E2B2504"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24</w:t>
            </w:r>
          </w:p>
        </w:tc>
        <w:tc>
          <w:tcPr>
            <w:tcW w:w="4593" w:type="dxa"/>
            <w:tcBorders>
              <w:top w:val="single" w:sz="4" w:space="0" w:color="auto"/>
              <w:left w:val="nil"/>
              <w:bottom w:val="nil"/>
              <w:right w:val="single" w:sz="8" w:space="0" w:color="auto"/>
            </w:tcBorders>
            <w:shd w:val="clear" w:color="auto" w:fill="auto"/>
            <w:vAlign w:val="center"/>
            <w:hideMark/>
          </w:tcPr>
          <w:p w14:paraId="08380FD4"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Бориспільський міськрайонний суд </w:t>
            </w:r>
          </w:p>
        </w:tc>
        <w:tc>
          <w:tcPr>
            <w:tcW w:w="1213"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69C3F7C7" w14:textId="77777777" w:rsidR="00AF300C" w:rsidRPr="000B1D2D" w:rsidRDefault="00AF300C" w:rsidP="005A4379">
            <w:pPr>
              <w:jc w:val="center"/>
              <w:rPr>
                <w:sz w:val="24"/>
                <w:szCs w:val="24"/>
              </w:rPr>
            </w:pPr>
            <w:r w:rsidRPr="000B1D2D">
              <w:t>517</w:t>
            </w:r>
          </w:p>
        </w:tc>
        <w:tc>
          <w:tcPr>
            <w:tcW w:w="157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1E057D3D" w14:textId="77777777" w:rsidR="00AF300C" w:rsidRPr="000B1D2D" w:rsidRDefault="00AF300C" w:rsidP="005A4379">
            <w:pPr>
              <w:jc w:val="center"/>
              <w:rPr>
                <w:sz w:val="24"/>
                <w:szCs w:val="24"/>
              </w:rPr>
            </w:pPr>
            <w:r w:rsidRPr="000B1D2D">
              <w:t>180</w:t>
            </w:r>
          </w:p>
        </w:tc>
        <w:tc>
          <w:tcPr>
            <w:tcW w:w="143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3A24EDF"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6A541F3D"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0AD13B15"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17D45D50"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08300, м. Бориспіль, вул. Героїв Небесної Сотні, 10; вул. Героїв Небесної Сотні, 8 </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490C80E2"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7FB92821"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7D456582"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47B3509A"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383F6078"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25</w:t>
            </w:r>
          </w:p>
        </w:tc>
        <w:tc>
          <w:tcPr>
            <w:tcW w:w="4593" w:type="dxa"/>
            <w:tcBorders>
              <w:top w:val="nil"/>
              <w:left w:val="nil"/>
              <w:bottom w:val="nil"/>
              <w:right w:val="single" w:sz="8" w:space="0" w:color="auto"/>
            </w:tcBorders>
            <w:shd w:val="clear" w:color="auto" w:fill="auto"/>
            <w:vAlign w:val="center"/>
            <w:hideMark/>
          </w:tcPr>
          <w:p w14:paraId="7264B85A"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Броварський міськрайонний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1D014FF4" w14:textId="77777777" w:rsidR="00AF300C" w:rsidRPr="000B1D2D" w:rsidRDefault="00AF300C" w:rsidP="005A4379">
            <w:pPr>
              <w:jc w:val="center"/>
              <w:rPr>
                <w:sz w:val="24"/>
                <w:szCs w:val="24"/>
              </w:rPr>
            </w:pPr>
            <w:r w:rsidRPr="000B1D2D">
              <w:t>453</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566515D6" w14:textId="77777777" w:rsidR="00AF300C" w:rsidRPr="000B1D2D" w:rsidRDefault="00AF300C" w:rsidP="005A4379">
            <w:pPr>
              <w:jc w:val="center"/>
              <w:rPr>
                <w:sz w:val="24"/>
                <w:szCs w:val="24"/>
              </w:rPr>
            </w:pPr>
            <w:r w:rsidRPr="000B1D2D">
              <w:t>156</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7F03968B"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4CA7CA4F"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4527F265"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288AED5A"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07400, м. Бровари,  вул. Грушевського, 2</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74C0554E"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119599B5"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33367EB6"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5E6F942D"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5C090965"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26</w:t>
            </w:r>
          </w:p>
        </w:tc>
        <w:tc>
          <w:tcPr>
            <w:tcW w:w="4593" w:type="dxa"/>
            <w:tcBorders>
              <w:top w:val="nil"/>
              <w:left w:val="nil"/>
              <w:bottom w:val="nil"/>
              <w:right w:val="single" w:sz="8" w:space="0" w:color="auto"/>
            </w:tcBorders>
            <w:shd w:val="clear" w:color="auto" w:fill="auto"/>
            <w:vAlign w:val="center"/>
            <w:hideMark/>
          </w:tcPr>
          <w:p w14:paraId="61BA5995"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Васильківський міськрайонний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450B8691" w14:textId="77777777" w:rsidR="00AF300C" w:rsidRPr="000B1D2D" w:rsidRDefault="00AF300C" w:rsidP="005A4379">
            <w:pPr>
              <w:jc w:val="center"/>
              <w:rPr>
                <w:sz w:val="24"/>
                <w:szCs w:val="24"/>
              </w:rPr>
            </w:pPr>
            <w:r w:rsidRPr="000B1D2D">
              <w:t>294</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66362F8E" w14:textId="77777777" w:rsidR="00AF300C" w:rsidRPr="000B1D2D" w:rsidRDefault="00AF300C" w:rsidP="005A4379">
            <w:pPr>
              <w:jc w:val="center"/>
              <w:rPr>
                <w:sz w:val="24"/>
                <w:szCs w:val="24"/>
              </w:rPr>
            </w:pPr>
            <w:r w:rsidRPr="000B1D2D">
              <w:t>102</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47CB5458"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0CF79600"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799464E0"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4CEEE01B"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08600, м. Васильків,  вул. Шевченка 8</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03185A08"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58429FCC"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0EF94C7A"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7E609775"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114241E3"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27</w:t>
            </w:r>
          </w:p>
        </w:tc>
        <w:tc>
          <w:tcPr>
            <w:tcW w:w="4593" w:type="dxa"/>
            <w:tcBorders>
              <w:top w:val="nil"/>
              <w:left w:val="nil"/>
              <w:bottom w:val="nil"/>
              <w:right w:val="single" w:sz="8" w:space="0" w:color="auto"/>
            </w:tcBorders>
            <w:shd w:val="clear" w:color="auto" w:fill="auto"/>
            <w:vAlign w:val="center"/>
            <w:hideMark/>
          </w:tcPr>
          <w:p w14:paraId="35E66AAC" w14:textId="77777777" w:rsidR="00AF300C" w:rsidRPr="00023092" w:rsidRDefault="00AF300C" w:rsidP="005A43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Переяславський</w:t>
            </w:r>
            <w:r w:rsidRPr="00023092">
              <w:rPr>
                <w:rFonts w:ascii="Times New Roman" w:eastAsia="Times New Roman" w:hAnsi="Times New Roman" w:cs="Times New Roman"/>
                <w:sz w:val="24"/>
                <w:szCs w:val="24"/>
              </w:rPr>
              <w:t xml:space="preserve"> міськрайонний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63970DB7" w14:textId="77777777" w:rsidR="00AF300C" w:rsidRPr="000B1D2D" w:rsidRDefault="00AF300C" w:rsidP="005A4379">
            <w:pPr>
              <w:jc w:val="center"/>
              <w:rPr>
                <w:sz w:val="24"/>
                <w:szCs w:val="24"/>
              </w:rPr>
            </w:pPr>
            <w:r w:rsidRPr="000B1D2D">
              <w:t>170</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34F61F64" w14:textId="77777777" w:rsidR="00AF300C" w:rsidRPr="000B1D2D" w:rsidRDefault="00AF300C" w:rsidP="005A4379">
            <w:pPr>
              <w:jc w:val="center"/>
              <w:rPr>
                <w:sz w:val="24"/>
                <w:szCs w:val="24"/>
              </w:rPr>
            </w:pPr>
            <w:r w:rsidRPr="000B1D2D">
              <w:t>59</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611F071C"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39029869"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5A9F5EFC"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nil"/>
              <w:right w:val="single" w:sz="8" w:space="0" w:color="auto"/>
            </w:tcBorders>
            <w:shd w:val="clear" w:color="auto" w:fill="auto"/>
            <w:vAlign w:val="center"/>
            <w:hideMark/>
          </w:tcPr>
          <w:p w14:paraId="2F0BD093"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08400, м.Переяслав</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734D67DF"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7B96D95C"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651D884B"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54270599"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339DD4F4"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48FF6231"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вул.Богдана Хельницького, 65</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0866CB92"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6A9C4461" w14:textId="77777777" w:rsidR="00AF300C" w:rsidRPr="000B1D2D" w:rsidRDefault="00AF300C" w:rsidP="005A4379">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07F81AC1"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r w:rsidR="00AF300C" w:rsidRPr="00023092" w14:paraId="2FB5A77C" w14:textId="77777777" w:rsidTr="005A4379">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780EB437" w14:textId="77777777" w:rsidR="00AF300C" w:rsidRPr="00023092" w:rsidRDefault="00AF300C" w:rsidP="005A4379">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28</w:t>
            </w:r>
          </w:p>
        </w:tc>
        <w:tc>
          <w:tcPr>
            <w:tcW w:w="4593" w:type="dxa"/>
            <w:tcBorders>
              <w:top w:val="nil"/>
              <w:left w:val="nil"/>
              <w:right w:val="single" w:sz="8" w:space="0" w:color="auto"/>
            </w:tcBorders>
            <w:shd w:val="clear" w:color="auto" w:fill="auto"/>
            <w:vAlign w:val="center"/>
            <w:hideMark/>
          </w:tcPr>
          <w:p w14:paraId="6724A8ED"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Фастівський міськрайонний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04716B30" w14:textId="77777777" w:rsidR="00AF300C" w:rsidRPr="000B1D2D" w:rsidRDefault="00AF300C" w:rsidP="005A4379">
            <w:pPr>
              <w:jc w:val="center"/>
              <w:rPr>
                <w:sz w:val="24"/>
                <w:szCs w:val="24"/>
              </w:rPr>
            </w:pPr>
            <w:r w:rsidRPr="000B1D2D">
              <w:t>297</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0E29B0CF" w14:textId="77777777" w:rsidR="00AF300C" w:rsidRPr="000B1D2D" w:rsidRDefault="00AF300C" w:rsidP="005A4379">
            <w:pPr>
              <w:jc w:val="center"/>
              <w:rPr>
                <w:sz w:val="24"/>
                <w:szCs w:val="24"/>
              </w:rPr>
            </w:pPr>
            <w:r w:rsidRPr="000B1D2D">
              <w:t>103</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7070BAA8"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AF300C" w:rsidRPr="00023092" w14:paraId="523A09F4" w14:textId="77777777" w:rsidTr="005A4379">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66E6FB9D"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4593" w:type="dxa"/>
            <w:tcBorders>
              <w:top w:val="nil"/>
              <w:left w:val="nil"/>
              <w:bottom w:val="single" w:sz="4" w:space="0" w:color="auto"/>
              <w:right w:val="single" w:sz="8" w:space="0" w:color="auto"/>
            </w:tcBorders>
            <w:shd w:val="clear" w:color="auto" w:fill="auto"/>
            <w:vAlign w:val="center"/>
            <w:hideMark/>
          </w:tcPr>
          <w:p w14:paraId="464F9F62" w14:textId="77777777" w:rsidR="00AF300C" w:rsidRPr="00023092" w:rsidRDefault="00AF300C" w:rsidP="005A4379">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08500, м.Фастів, вул.Івана Ступака,25</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77A25B46"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2A94831E" w14:textId="77777777" w:rsidR="00AF300C" w:rsidRPr="00023092" w:rsidRDefault="00AF300C" w:rsidP="005A4379">
            <w:pPr>
              <w:spacing w:after="0" w:line="240" w:lineRule="auto"/>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1E76E4F3" w14:textId="77777777" w:rsidR="00AF300C" w:rsidRPr="00023092" w:rsidRDefault="00AF300C" w:rsidP="005A4379">
            <w:pPr>
              <w:spacing w:after="0" w:line="240" w:lineRule="auto"/>
              <w:rPr>
                <w:rFonts w:ascii="Times New Roman" w:eastAsia="Times New Roman" w:hAnsi="Times New Roman" w:cs="Times New Roman"/>
                <w:sz w:val="24"/>
                <w:szCs w:val="24"/>
              </w:rPr>
            </w:pPr>
          </w:p>
        </w:tc>
      </w:tr>
    </w:tbl>
    <w:p w14:paraId="179CC104" w14:textId="77777777" w:rsidR="00AF300C" w:rsidRPr="00023092" w:rsidRDefault="00AF300C" w:rsidP="00AF300C">
      <w:pPr>
        <w:shd w:val="clear" w:color="auto" w:fill="FFFFFF"/>
        <w:spacing w:after="0"/>
        <w:jc w:val="center"/>
        <w:outlineLvl w:val="0"/>
        <w:rPr>
          <w:rFonts w:ascii="Times New Roman" w:eastAsia="Arial Unicode MS" w:hAnsi="Times New Roman" w:cs="Times New Roman"/>
          <w:b/>
          <w:sz w:val="20"/>
          <w:szCs w:val="20"/>
          <w:lang w:eastAsia="ru-RU"/>
        </w:rPr>
      </w:pPr>
    </w:p>
    <w:p w14:paraId="73A57517" w14:textId="77777777" w:rsidR="00AF300C" w:rsidRPr="00023092" w:rsidRDefault="00AF300C" w:rsidP="00AF300C">
      <w:pPr>
        <w:spacing w:after="0" w:line="240" w:lineRule="auto"/>
        <w:rPr>
          <w:rFonts w:ascii="Times New Roman" w:eastAsia="Times New Roman" w:hAnsi="Times New Roman" w:cs="Times New Roman"/>
          <w:b/>
          <w:sz w:val="24"/>
          <w:szCs w:val="24"/>
          <w:lang w:eastAsia="ru-RU"/>
        </w:rPr>
      </w:pPr>
    </w:p>
    <w:p w14:paraId="35C1CB55" w14:textId="77777777" w:rsidR="00AF300C" w:rsidRDefault="00AF300C" w:rsidP="00AF300C">
      <w:pPr>
        <w:rPr>
          <w:rFonts w:ascii="Times New Roman" w:eastAsia="Times New Roman" w:hAnsi="Times New Roman" w:cs="Arial"/>
          <w:i/>
          <w:sz w:val="16"/>
          <w:szCs w:val="16"/>
          <w:lang w:eastAsia="ru-RU"/>
        </w:rPr>
      </w:pPr>
      <w:r w:rsidRPr="00023092">
        <w:rPr>
          <w:rFonts w:ascii="Times New Roman" w:eastAsia="Times New Roman" w:hAnsi="Times New Roman" w:cs="Times New Roman"/>
          <w:i/>
          <w:sz w:val="16"/>
          <w:szCs w:val="16"/>
          <w:lang w:eastAsia="ru-RU"/>
        </w:rPr>
        <w:t>*</w:t>
      </w:r>
      <w:r w:rsidRPr="00023092">
        <w:rPr>
          <w:rFonts w:ascii="Times New Roman" w:eastAsia="Times New Roman" w:hAnsi="Times New Roman" w:cs="Arial"/>
          <w:i/>
          <w:sz w:val="16"/>
          <w:szCs w:val="16"/>
          <w:lang w:eastAsia="ru-RU"/>
        </w:rPr>
        <w:t xml:space="preserve"> в складі тендерної пропозиції учасником надається гарантійний лист щодо надання послуг  згідно адрес Представників Замовника</w:t>
      </w:r>
    </w:p>
    <w:p w14:paraId="7BDF0F9A" w14:textId="77777777" w:rsidR="00AF300C" w:rsidRDefault="00AF300C" w:rsidP="00AF300C">
      <w:pPr>
        <w:rPr>
          <w:rFonts w:ascii="Times New Roman" w:eastAsia="Times New Roman" w:hAnsi="Times New Roman" w:cs="Arial"/>
          <w:i/>
          <w:sz w:val="16"/>
          <w:szCs w:val="16"/>
          <w:lang w:eastAsia="ru-RU"/>
        </w:rPr>
      </w:pPr>
    </w:p>
    <w:p w14:paraId="6FB83873" w14:textId="77777777" w:rsidR="00AF300C" w:rsidRDefault="00AF300C" w:rsidP="00AF300C">
      <w:pPr>
        <w:rPr>
          <w:rFonts w:ascii="Times New Roman" w:eastAsia="Times New Roman" w:hAnsi="Times New Roman" w:cs="Arial"/>
          <w:i/>
          <w:sz w:val="16"/>
          <w:szCs w:val="16"/>
          <w:lang w:eastAsia="ru-RU"/>
        </w:rPr>
      </w:pPr>
    </w:p>
    <w:p w14:paraId="72C677AF" w14:textId="77777777" w:rsidR="00AF300C" w:rsidRDefault="00AF300C" w:rsidP="00AF300C">
      <w:pPr>
        <w:rPr>
          <w:rFonts w:ascii="Times New Roman" w:eastAsia="Times New Roman" w:hAnsi="Times New Roman" w:cs="Arial"/>
          <w:i/>
          <w:sz w:val="16"/>
          <w:szCs w:val="16"/>
          <w:lang w:eastAsia="ru-RU"/>
        </w:rPr>
      </w:pPr>
    </w:p>
    <w:p w14:paraId="361BF8CC" w14:textId="77777777" w:rsidR="00AF300C" w:rsidRDefault="00AF300C" w:rsidP="00AF300C">
      <w:pPr>
        <w:rPr>
          <w:rFonts w:ascii="Times New Roman" w:eastAsia="Times New Roman" w:hAnsi="Times New Roman" w:cs="Arial"/>
          <w:i/>
          <w:sz w:val="16"/>
          <w:szCs w:val="16"/>
          <w:lang w:eastAsia="ru-RU"/>
        </w:rPr>
      </w:pPr>
    </w:p>
    <w:p w14:paraId="171A651D" w14:textId="77777777" w:rsidR="00AF300C" w:rsidRDefault="00AF300C" w:rsidP="00AF300C">
      <w:pPr>
        <w:rPr>
          <w:rFonts w:ascii="Times New Roman" w:eastAsia="Times New Roman" w:hAnsi="Times New Roman" w:cs="Arial"/>
          <w:i/>
          <w:sz w:val="16"/>
          <w:szCs w:val="16"/>
          <w:lang w:eastAsia="ru-RU"/>
        </w:rPr>
      </w:pPr>
    </w:p>
    <w:p w14:paraId="76282D0A" w14:textId="77777777" w:rsidR="00AF300C" w:rsidRDefault="00AF300C" w:rsidP="00AF300C">
      <w:pPr>
        <w:rPr>
          <w:rFonts w:ascii="Times New Roman" w:eastAsia="Times New Roman" w:hAnsi="Times New Roman" w:cs="Arial"/>
          <w:i/>
          <w:sz w:val="16"/>
          <w:szCs w:val="16"/>
          <w:lang w:eastAsia="ru-RU"/>
        </w:rPr>
      </w:pPr>
    </w:p>
    <w:p w14:paraId="16F8881D" w14:textId="77777777" w:rsidR="00AF300C" w:rsidRDefault="00AF300C" w:rsidP="00AF300C">
      <w:pPr>
        <w:rPr>
          <w:rFonts w:ascii="Times New Roman" w:eastAsia="Times New Roman" w:hAnsi="Times New Roman" w:cs="Arial"/>
          <w:i/>
          <w:sz w:val="16"/>
          <w:szCs w:val="16"/>
          <w:lang w:eastAsia="ru-RU"/>
        </w:rPr>
      </w:pPr>
    </w:p>
    <w:p w14:paraId="7443F7C3" w14:textId="77777777" w:rsidR="00AF300C" w:rsidRDefault="00AF300C" w:rsidP="00AF300C">
      <w:pPr>
        <w:rPr>
          <w:rFonts w:ascii="Times New Roman" w:eastAsia="Times New Roman" w:hAnsi="Times New Roman" w:cs="Arial"/>
          <w:i/>
          <w:sz w:val="16"/>
          <w:szCs w:val="16"/>
          <w:lang w:eastAsia="ru-RU"/>
        </w:rPr>
      </w:pPr>
    </w:p>
    <w:p w14:paraId="37CAC1BE" w14:textId="578A6B51" w:rsidR="001B6026" w:rsidRDefault="001B6026" w:rsidP="00AF300C">
      <w:pPr>
        <w:rPr>
          <w:rFonts w:ascii="Times New Roman" w:eastAsia="Times New Roman" w:hAnsi="Times New Roman" w:cs="Times New Roman"/>
          <w:sz w:val="24"/>
          <w:szCs w:val="24"/>
          <w:lang w:val="uk-UA"/>
        </w:rPr>
      </w:pPr>
      <w:bookmarkStart w:id="1" w:name="_GoBack"/>
      <w:bookmarkEnd w:id="1"/>
      <w:r>
        <w:rPr>
          <w:rFonts w:ascii="Times New Roman" w:eastAsia="Times New Roman" w:hAnsi="Times New Roman" w:cs="Times New Roman"/>
          <w:sz w:val="24"/>
          <w:szCs w:val="24"/>
          <w:lang w:val="uk" w:eastAsia="uk"/>
        </w:rPr>
        <w:t>Посилання на закупівлю:</w:t>
      </w:r>
    </w:p>
    <w:p w14:paraId="700E008C" w14:textId="1E759388" w:rsidR="001B5385" w:rsidRPr="00D75888" w:rsidRDefault="00AF300C" w:rsidP="00D75888">
      <w:pPr>
        <w:rPr>
          <w:rFonts w:ascii="Times New Roman" w:eastAsia="Times New Roman" w:hAnsi="Times New Roman" w:cs="Times New Roman"/>
          <w:sz w:val="24"/>
          <w:szCs w:val="24"/>
          <w:lang w:val="uk-UA"/>
        </w:rPr>
      </w:pPr>
      <w:hyperlink r:id="rId7" w:history="1">
        <w:r w:rsidR="00D75888" w:rsidRPr="0005024B">
          <w:rPr>
            <w:rStyle w:val="affc"/>
          </w:rPr>
          <w:t>https</w:t>
        </w:r>
        <w:r w:rsidR="00D75888" w:rsidRPr="0005024B">
          <w:rPr>
            <w:rStyle w:val="affc"/>
            <w:lang w:val="uk-UA"/>
          </w:rPr>
          <w:t>://</w:t>
        </w:r>
        <w:r w:rsidR="00D75888" w:rsidRPr="0005024B">
          <w:rPr>
            <w:rStyle w:val="affc"/>
          </w:rPr>
          <w:t>prozorro</w:t>
        </w:r>
        <w:r w:rsidR="00D75888" w:rsidRPr="0005024B">
          <w:rPr>
            <w:rStyle w:val="affc"/>
            <w:lang w:val="uk-UA"/>
          </w:rPr>
          <w:t>.</w:t>
        </w:r>
        <w:r w:rsidR="00D75888" w:rsidRPr="0005024B">
          <w:rPr>
            <w:rStyle w:val="affc"/>
          </w:rPr>
          <w:t>gov</w:t>
        </w:r>
        <w:r w:rsidR="00D75888" w:rsidRPr="0005024B">
          <w:rPr>
            <w:rStyle w:val="affc"/>
            <w:lang w:val="uk-UA"/>
          </w:rPr>
          <w:t>.</w:t>
        </w:r>
        <w:r w:rsidR="00D75888" w:rsidRPr="0005024B">
          <w:rPr>
            <w:rStyle w:val="affc"/>
          </w:rPr>
          <w:t>ua</w:t>
        </w:r>
        <w:r w:rsidR="00D75888" w:rsidRPr="0005024B">
          <w:rPr>
            <w:rStyle w:val="affc"/>
            <w:lang w:val="uk-UA"/>
          </w:rPr>
          <w:t>/</w:t>
        </w:r>
        <w:r w:rsidR="00D75888" w:rsidRPr="0005024B">
          <w:rPr>
            <w:rStyle w:val="affc"/>
          </w:rPr>
          <w:t>uk</w:t>
        </w:r>
        <w:r w:rsidR="00D75888" w:rsidRPr="0005024B">
          <w:rPr>
            <w:rStyle w:val="affc"/>
            <w:lang w:val="uk-UA"/>
          </w:rPr>
          <w:t>/</w:t>
        </w:r>
        <w:r w:rsidR="00D75888" w:rsidRPr="0005024B">
          <w:rPr>
            <w:rStyle w:val="affc"/>
          </w:rPr>
          <w:t>tender</w:t>
        </w:r>
        <w:r w:rsidR="00D75888" w:rsidRPr="0005024B">
          <w:rPr>
            <w:rStyle w:val="affc"/>
            <w:lang w:val="uk-UA"/>
          </w:rPr>
          <w:t>/</w:t>
        </w:r>
        <w:r w:rsidR="00D75888" w:rsidRPr="0005024B">
          <w:rPr>
            <w:rStyle w:val="affc"/>
          </w:rPr>
          <w:t>UA</w:t>
        </w:r>
        <w:r w:rsidR="00D75888" w:rsidRPr="0005024B">
          <w:rPr>
            <w:rStyle w:val="affc"/>
            <w:lang w:val="uk-UA"/>
          </w:rPr>
          <w:t>-2026-02-09-013331-</w:t>
        </w:r>
        <w:r w:rsidR="00D75888" w:rsidRPr="0005024B">
          <w:rPr>
            <w:rStyle w:val="affc"/>
          </w:rPr>
          <w:t>a</w:t>
        </w:r>
      </w:hyperlink>
      <w:r w:rsidR="00D75888">
        <w:rPr>
          <w:lang w:val="uk-UA"/>
        </w:rPr>
        <w:t xml:space="preserve"> </w:t>
      </w:r>
    </w:p>
    <w:sectPr w:rsidR="001B5385" w:rsidRPr="00D75888" w:rsidSect="00791997">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Noto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2E5"/>
    <w:multiLevelType w:val="multilevel"/>
    <w:tmpl w:val="6B342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E57C4"/>
    <w:multiLevelType w:val="multilevel"/>
    <w:tmpl w:val="97263B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53735AF"/>
    <w:multiLevelType w:val="hybridMultilevel"/>
    <w:tmpl w:val="35102A56"/>
    <w:lvl w:ilvl="0" w:tplc="7E8C62A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FB79C4"/>
    <w:multiLevelType w:val="hybridMultilevel"/>
    <w:tmpl w:val="CB68DFF4"/>
    <w:lvl w:ilvl="0" w:tplc="43523746">
      <w:start w:val="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0881712E"/>
    <w:multiLevelType w:val="hybridMultilevel"/>
    <w:tmpl w:val="A508AF4C"/>
    <w:lvl w:ilvl="0" w:tplc="80CC9740">
      <w:numFmt w:val="bullet"/>
      <w:lvlText w:val="-"/>
      <w:lvlJc w:val="left"/>
      <w:pPr>
        <w:ind w:left="1136" w:hanging="195"/>
      </w:pPr>
      <w:rPr>
        <w:rFonts w:ascii="Times New Roman" w:eastAsia="Times New Roman" w:hAnsi="Times New Roman" w:cs="Times New Roman" w:hint="default"/>
        <w:spacing w:val="0"/>
        <w:w w:val="97"/>
        <w:lang w:val="uk-UA" w:eastAsia="en-US" w:bidi="ar-SA"/>
      </w:rPr>
    </w:lvl>
    <w:lvl w:ilvl="1" w:tplc="20F6ED62">
      <w:numFmt w:val="bullet"/>
      <w:lvlText w:val="•"/>
      <w:lvlJc w:val="left"/>
      <w:pPr>
        <w:ind w:left="2203" w:hanging="195"/>
      </w:pPr>
      <w:rPr>
        <w:rFonts w:hint="default"/>
        <w:lang w:val="uk-UA" w:eastAsia="en-US" w:bidi="ar-SA"/>
      </w:rPr>
    </w:lvl>
    <w:lvl w:ilvl="2" w:tplc="866EC070">
      <w:numFmt w:val="bullet"/>
      <w:lvlText w:val="•"/>
      <w:lvlJc w:val="left"/>
      <w:pPr>
        <w:ind w:left="3266" w:hanging="195"/>
      </w:pPr>
      <w:rPr>
        <w:rFonts w:hint="default"/>
        <w:lang w:val="uk-UA" w:eastAsia="en-US" w:bidi="ar-SA"/>
      </w:rPr>
    </w:lvl>
    <w:lvl w:ilvl="3" w:tplc="004A6104">
      <w:numFmt w:val="bullet"/>
      <w:lvlText w:val="•"/>
      <w:lvlJc w:val="left"/>
      <w:pPr>
        <w:ind w:left="4329" w:hanging="195"/>
      </w:pPr>
      <w:rPr>
        <w:rFonts w:hint="default"/>
        <w:lang w:val="uk-UA" w:eastAsia="en-US" w:bidi="ar-SA"/>
      </w:rPr>
    </w:lvl>
    <w:lvl w:ilvl="4" w:tplc="5C860C14">
      <w:numFmt w:val="bullet"/>
      <w:lvlText w:val="•"/>
      <w:lvlJc w:val="left"/>
      <w:pPr>
        <w:ind w:left="5392" w:hanging="195"/>
      </w:pPr>
      <w:rPr>
        <w:rFonts w:hint="default"/>
        <w:lang w:val="uk-UA" w:eastAsia="en-US" w:bidi="ar-SA"/>
      </w:rPr>
    </w:lvl>
    <w:lvl w:ilvl="5" w:tplc="D196FD94">
      <w:numFmt w:val="bullet"/>
      <w:lvlText w:val="•"/>
      <w:lvlJc w:val="left"/>
      <w:pPr>
        <w:ind w:left="6455" w:hanging="195"/>
      </w:pPr>
      <w:rPr>
        <w:rFonts w:hint="default"/>
        <w:lang w:val="uk-UA" w:eastAsia="en-US" w:bidi="ar-SA"/>
      </w:rPr>
    </w:lvl>
    <w:lvl w:ilvl="6" w:tplc="DE6672AE">
      <w:numFmt w:val="bullet"/>
      <w:lvlText w:val="•"/>
      <w:lvlJc w:val="left"/>
      <w:pPr>
        <w:ind w:left="7518" w:hanging="195"/>
      </w:pPr>
      <w:rPr>
        <w:rFonts w:hint="default"/>
        <w:lang w:val="uk-UA" w:eastAsia="en-US" w:bidi="ar-SA"/>
      </w:rPr>
    </w:lvl>
    <w:lvl w:ilvl="7" w:tplc="F8986244">
      <w:numFmt w:val="bullet"/>
      <w:lvlText w:val="•"/>
      <w:lvlJc w:val="left"/>
      <w:pPr>
        <w:ind w:left="8581" w:hanging="195"/>
      </w:pPr>
      <w:rPr>
        <w:rFonts w:hint="default"/>
        <w:lang w:val="uk-UA" w:eastAsia="en-US" w:bidi="ar-SA"/>
      </w:rPr>
    </w:lvl>
    <w:lvl w:ilvl="8" w:tplc="611C04B8">
      <w:numFmt w:val="bullet"/>
      <w:lvlText w:val="•"/>
      <w:lvlJc w:val="left"/>
      <w:pPr>
        <w:ind w:left="9644" w:hanging="195"/>
      </w:pPr>
      <w:rPr>
        <w:rFonts w:hint="default"/>
        <w:lang w:val="uk-UA" w:eastAsia="en-US" w:bidi="ar-SA"/>
      </w:rPr>
    </w:lvl>
  </w:abstractNum>
  <w:abstractNum w:abstractNumId="5"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CF71639"/>
    <w:multiLevelType w:val="multilevel"/>
    <w:tmpl w:val="61684EF2"/>
    <w:lvl w:ilvl="0">
      <w:start w:val="3"/>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04052D"/>
    <w:multiLevelType w:val="multilevel"/>
    <w:tmpl w:val="82FA10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10"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90188A"/>
    <w:multiLevelType w:val="multilevel"/>
    <w:tmpl w:val="1C507C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0A4728C"/>
    <w:multiLevelType w:val="multilevel"/>
    <w:tmpl w:val="6B4EF8AC"/>
    <w:lvl w:ilvl="0">
      <w:start w:val="1"/>
      <w:numFmt w:val="decimal"/>
      <w:lvlText w:val="%1)"/>
      <w:lvlJc w:val="left"/>
      <w:pPr>
        <w:ind w:left="360" w:hanging="360"/>
      </w:pPr>
      <w:rPr>
        <w:b w:val="0"/>
        <w:i w:val="0"/>
        <w:color w:val="00000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4" w15:restartNumberingAfterBreak="0">
    <w:nsid w:val="26C3474A"/>
    <w:multiLevelType w:val="hybridMultilevel"/>
    <w:tmpl w:val="1858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72D1C0D"/>
    <w:multiLevelType w:val="multilevel"/>
    <w:tmpl w:val="3DAC4570"/>
    <w:lvl w:ilvl="0">
      <w:start w:val="1"/>
      <w:numFmt w:val="decimal"/>
      <w:lvlText w:val="%1."/>
      <w:lvlJc w:val="left"/>
      <w:pPr>
        <w:ind w:left="645" w:hanging="361"/>
        <w:jc w:val="right"/>
      </w:pPr>
      <w:rPr>
        <w:rFonts w:hint="default"/>
        <w:b/>
        <w:bCs/>
        <w:w w:val="100"/>
        <w:lang w:val="ru-RU" w:eastAsia="en-US" w:bidi="ar-SA"/>
      </w:rPr>
    </w:lvl>
    <w:lvl w:ilvl="1">
      <w:start w:val="1"/>
      <w:numFmt w:val="decimal"/>
      <w:lvlText w:val="%1.%2."/>
      <w:lvlJc w:val="left"/>
      <w:pPr>
        <w:ind w:left="1198" w:hanging="722"/>
      </w:pPr>
      <w:rPr>
        <w:rFonts w:ascii="Times New Roman" w:eastAsia="Times New Roman" w:hAnsi="Times New Roman" w:cs="Times New Roman" w:hint="default"/>
        <w:spacing w:val="-16"/>
        <w:w w:val="100"/>
        <w:sz w:val="24"/>
        <w:szCs w:val="24"/>
        <w:lang w:val="ru-RU" w:eastAsia="en-US" w:bidi="ar-SA"/>
      </w:rPr>
    </w:lvl>
    <w:lvl w:ilvl="2">
      <w:numFmt w:val="bullet"/>
      <w:lvlText w:val="-"/>
      <w:lvlJc w:val="left"/>
      <w:pPr>
        <w:ind w:left="1409" w:hanging="151"/>
      </w:pPr>
      <w:rPr>
        <w:rFonts w:ascii="Times New Roman" w:eastAsia="Times New Roman" w:hAnsi="Times New Roman" w:cs="Times New Roman" w:hint="default"/>
        <w:w w:val="99"/>
        <w:sz w:val="24"/>
        <w:szCs w:val="24"/>
        <w:lang w:val="ru-RU" w:eastAsia="en-US" w:bidi="ar-SA"/>
      </w:rPr>
    </w:lvl>
    <w:lvl w:ilvl="3">
      <w:numFmt w:val="bullet"/>
      <w:lvlText w:val="•"/>
      <w:lvlJc w:val="left"/>
      <w:pPr>
        <w:ind w:left="1260" w:hanging="151"/>
      </w:pPr>
      <w:rPr>
        <w:rFonts w:hint="default"/>
        <w:lang w:val="ru-RU" w:eastAsia="en-US" w:bidi="ar-SA"/>
      </w:rPr>
    </w:lvl>
    <w:lvl w:ilvl="4">
      <w:numFmt w:val="bullet"/>
      <w:lvlText w:val="•"/>
      <w:lvlJc w:val="left"/>
      <w:pPr>
        <w:ind w:left="1400" w:hanging="151"/>
      </w:pPr>
      <w:rPr>
        <w:rFonts w:hint="default"/>
        <w:lang w:val="ru-RU" w:eastAsia="en-US" w:bidi="ar-SA"/>
      </w:rPr>
    </w:lvl>
    <w:lvl w:ilvl="5">
      <w:numFmt w:val="bullet"/>
      <w:lvlText w:val="•"/>
      <w:lvlJc w:val="left"/>
      <w:pPr>
        <w:ind w:left="2768" w:hanging="151"/>
      </w:pPr>
      <w:rPr>
        <w:rFonts w:hint="default"/>
        <w:lang w:val="ru-RU" w:eastAsia="en-US" w:bidi="ar-SA"/>
      </w:rPr>
    </w:lvl>
    <w:lvl w:ilvl="6">
      <w:numFmt w:val="bullet"/>
      <w:lvlText w:val="•"/>
      <w:lvlJc w:val="left"/>
      <w:pPr>
        <w:ind w:left="4136" w:hanging="151"/>
      </w:pPr>
      <w:rPr>
        <w:rFonts w:hint="default"/>
        <w:lang w:val="ru-RU" w:eastAsia="en-US" w:bidi="ar-SA"/>
      </w:rPr>
    </w:lvl>
    <w:lvl w:ilvl="7">
      <w:numFmt w:val="bullet"/>
      <w:lvlText w:val="•"/>
      <w:lvlJc w:val="left"/>
      <w:pPr>
        <w:ind w:left="5505" w:hanging="151"/>
      </w:pPr>
      <w:rPr>
        <w:rFonts w:hint="default"/>
        <w:lang w:val="ru-RU" w:eastAsia="en-US" w:bidi="ar-SA"/>
      </w:rPr>
    </w:lvl>
    <w:lvl w:ilvl="8">
      <w:numFmt w:val="bullet"/>
      <w:lvlText w:val="•"/>
      <w:lvlJc w:val="left"/>
      <w:pPr>
        <w:ind w:left="6873" w:hanging="151"/>
      </w:pPr>
      <w:rPr>
        <w:rFonts w:hint="default"/>
        <w:lang w:val="ru-RU" w:eastAsia="en-US" w:bidi="ar-SA"/>
      </w:rPr>
    </w:lvl>
  </w:abstractNum>
  <w:abstractNum w:abstractNumId="16" w15:restartNumberingAfterBreak="0">
    <w:nsid w:val="2DCC34E6"/>
    <w:multiLevelType w:val="hybridMultilevel"/>
    <w:tmpl w:val="1FAEAE56"/>
    <w:lvl w:ilvl="0" w:tplc="9F54F77A">
      <w:numFmt w:val="bullet"/>
      <w:lvlText w:val="-"/>
      <w:lvlJc w:val="left"/>
      <w:pPr>
        <w:ind w:left="1258" w:hanging="451"/>
      </w:pPr>
      <w:rPr>
        <w:rFonts w:ascii="Palatino Linotype" w:eastAsia="Palatino Linotype" w:hAnsi="Palatino Linotype" w:cs="Palatino Linotype" w:hint="default"/>
        <w:i/>
        <w:w w:val="102"/>
        <w:sz w:val="22"/>
        <w:szCs w:val="22"/>
        <w:lang w:val="ru-RU" w:eastAsia="en-US" w:bidi="ar-SA"/>
      </w:rPr>
    </w:lvl>
    <w:lvl w:ilvl="1" w:tplc="A5B210CA">
      <w:numFmt w:val="bullet"/>
      <w:lvlText w:val="•"/>
      <w:lvlJc w:val="left"/>
      <w:pPr>
        <w:ind w:left="2095" w:hanging="451"/>
      </w:pPr>
      <w:rPr>
        <w:rFonts w:hint="default"/>
        <w:lang w:val="ru-RU" w:eastAsia="en-US" w:bidi="ar-SA"/>
      </w:rPr>
    </w:lvl>
    <w:lvl w:ilvl="2" w:tplc="623C0F3C">
      <w:numFmt w:val="bullet"/>
      <w:lvlText w:val="•"/>
      <w:lvlJc w:val="left"/>
      <w:pPr>
        <w:ind w:left="2930" w:hanging="451"/>
      </w:pPr>
      <w:rPr>
        <w:rFonts w:hint="default"/>
        <w:lang w:val="ru-RU" w:eastAsia="en-US" w:bidi="ar-SA"/>
      </w:rPr>
    </w:lvl>
    <w:lvl w:ilvl="3" w:tplc="B3EAA048">
      <w:numFmt w:val="bullet"/>
      <w:lvlText w:val="•"/>
      <w:lvlJc w:val="left"/>
      <w:pPr>
        <w:ind w:left="3765" w:hanging="451"/>
      </w:pPr>
      <w:rPr>
        <w:rFonts w:hint="default"/>
        <w:lang w:val="ru-RU" w:eastAsia="en-US" w:bidi="ar-SA"/>
      </w:rPr>
    </w:lvl>
    <w:lvl w:ilvl="4" w:tplc="7708D542">
      <w:numFmt w:val="bullet"/>
      <w:lvlText w:val="•"/>
      <w:lvlJc w:val="left"/>
      <w:pPr>
        <w:ind w:left="4600" w:hanging="451"/>
      </w:pPr>
      <w:rPr>
        <w:rFonts w:hint="default"/>
        <w:lang w:val="ru-RU" w:eastAsia="en-US" w:bidi="ar-SA"/>
      </w:rPr>
    </w:lvl>
    <w:lvl w:ilvl="5" w:tplc="EE246590">
      <w:numFmt w:val="bullet"/>
      <w:lvlText w:val="•"/>
      <w:lvlJc w:val="left"/>
      <w:pPr>
        <w:ind w:left="5435" w:hanging="451"/>
      </w:pPr>
      <w:rPr>
        <w:rFonts w:hint="default"/>
        <w:lang w:val="ru-RU" w:eastAsia="en-US" w:bidi="ar-SA"/>
      </w:rPr>
    </w:lvl>
    <w:lvl w:ilvl="6" w:tplc="ABC8C4A2">
      <w:numFmt w:val="bullet"/>
      <w:lvlText w:val="•"/>
      <w:lvlJc w:val="left"/>
      <w:pPr>
        <w:ind w:left="6270" w:hanging="451"/>
      </w:pPr>
      <w:rPr>
        <w:rFonts w:hint="default"/>
        <w:lang w:val="ru-RU" w:eastAsia="en-US" w:bidi="ar-SA"/>
      </w:rPr>
    </w:lvl>
    <w:lvl w:ilvl="7" w:tplc="14D0B896">
      <w:numFmt w:val="bullet"/>
      <w:lvlText w:val="•"/>
      <w:lvlJc w:val="left"/>
      <w:pPr>
        <w:ind w:left="7105" w:hanging="451"/>
      </w:pPr>
      <w:rPr>
        <w:rFonts w:hint="default"/>
        <w:lang w:val="ru-RU" w:eastAsia="en-US" w:bidi="ar-SA"/>
      </w:rPr>
    </w:lvl>
    <w:lvl w:ilvl="8" w:tplc="E9A290BE">
      <w:numFmt w:val="bullet"/>
      <w:lvlText w:val="•"/>
      <w:lvlJc w:val="left"/>
      <w:pPr>
        <w:ind w:left="7940" w:hanging="451"/>
      </w:pPr>
      <w:rPr>
        <w:rFonts w:hint="default"/>
        <w:lang w:val="ru-RU" w:eastAsia="en-US" w:bidi="ar-SA"/>
      </w:rPr>
    </w:lvl>
  </w:abstractNum>
  <w:abstractNum w:abstractNumId="17" w15:restartNumberingAfterBreak="0">
    <w:nsid w:val="343A5301"/>
    <w:multiLevelType w:val="multilevel"/>
    <w:tmpl w:val="15AA97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8962340"/>
    <w:multiLevelType w:val="multilevel"/>
    <w:tmpl w:val="1DCC617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1"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3FA84495"/>
    <w:multiLevelType w:val="multilevel"/>
    <w:tmpl w:val="B20CF0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83A2849"/>
    <w:multiLevelType w:val="hybridMultilevel"/>
    <w:tmpl w:val="4E4AC86E"/>
    <w:lvl w:ilvl="0" w:tplc="BD76FE60">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485D4DAA"/>
    <w:multiLevelType w:val="hybridMultilevel"/>
    <w:tmpl w:val="4C1068CC"/>
    <w:lvl w:ilvl="0" w:tplc="B5E47EF2">
      <w:numFmt w:val="bullet"/>
      <w:lvlText w:val="-"/>
      <w:lvlJc w:val="left"/>
      <w:pPr>
        <w:ind w:left="537" w:hanging="151"/>
      </w:pPr>
      <w:rPr>
        <w:rFonts w:ascii="Times New Roman" w:eastAsia="Times New Roman" w:hAnsi="Times New Roman" w:cs="Times New Roman" w:hint="default"/>
        <w:w w:val="99"/>
        <w:sz w:val="24"/>
        <w:szCs w:val="24"/>
        <w:lang w:val="ru-RU" w:eastAsia="en-US" w:bidi="ar-SA"/>
      </w:rPr>
    </w:lvl>
    <w:lvl w:ilvl="1" w:tplc="736A0674">
      <w:numFmt w:val="bullet"/>
      <w:lvlText w:val="•"/>
      <w:lvlJc w:val="left"/>
      <w:pPr>
        <w:ind w:left="1447" w:hanging="151"/>
      </w:pPr>
      <w:rPr>
        <w:rFonts w:hint="default"/>
        <w:lang w:val="ru-RU" w:eastAsia="en-US" w:bidi="ar-SA"/>
      </w:rPr>
    </w:lvl>
    <w:lvl w:ilvl="2" w:tplc="02EA08BA">
      <w:numFmt w:val="bullet"/>
      <w:lvlText w:val="•"/>
      <w:lvlJc w:val="left"/>
      <w:pPr>
        <w:ind w:left="2354" w:hanging="151"/>
      </w:pPr>
      <w:rPr>
        <w:rFonts w:hint="default"/>
        <w:lang w:val="ru-RU" w:eastAsia="en-US" w:bidi="ar-SA"/>
      </w:rPr>
    </w:lvl>
    <w:lvl w:ilvl="3" w:tplc="2306E7C2">
      <w:numFmt w:val="bullet"/>
      <w:lvlText w:val="•"/>
      <w:lvlJc w:val="left"/>
      <w:pPr>
        <w:ind w:left="3261" w:hanging="151"/>
      </w:pPr>
      <w:rPr>
        <w:rFonts w:hint="default"/>
        <w:lang w:val="ru-RU" w:eastAsia="en-US" w:bidi="ar-SA"/>
      </w:rPr>
    </w:lvl>
    <w:lvl w:ilvl="4" w:tplc="A258B866">
      <w:numFmt w:val="bullet"/>
      <w:lvlText w:val="•"/>
      <w:lvlJc w:val="left"/>
      <w:pPr>
        <w:ind w:left="4168" w:hanging="151"/>
      </w:pPr>
      <w:rPr>
        <w:rFonts w:hint="default"/>
        <w:lang w:val="ru-RU" w:eastAsia="en-US" w:bidi="ar-SA"/>
      </w:rPr>
    </w:lvl>
    <w:lvl w:ilvl="5" w:tplc="CC322C54">
      <w:numFmt w:val="bullet"/>
      <w:lvlText w:val="•"/>
      <w:lvlJc w:val="left"/>
      <w:pPr>
        <w:ind w:left="5075" w:hanging="151"/>
      </w:pPr>
      <w:rPr>
        <w:rFonts w:hint="default"/>
        <w:lang w:val="ru-RU" w:eastAsia="en-US" w:bidi="ar-SA"/>
      </w:rPr>
    </w:lvl>
    <w:lvl w:ilvl="6" w:tplc="17B6FA1A">
      <w:numFmt w:val="bullet"/>
      <w:lvlText w:val="•"/>
      <w:lvlJc w:val="left"/>
      <w:pPr>
        <w:ind w:left="5982" w:hanging="151"/>
      </w:pPr>
      <w:rPr>
        <w:rFonts w:hint="default"/>
        <w:lang w:val="ru-RU" w:eastAsia="en-US" w:bidi="ar-SA"/>
      </w:rPr>
    </w:lvl>
    <w:lvl w:ilvl="7" w:tplc="4BA42970">
      <w:numFmt w:val="bullet"/>
      <w:lvlText w:val="•"/>
      <w:lvlJc w:val="left"/>
      <w:pPr>
        <w:ind w:left="6889" w:hanging="151"/>
      </w:pPr>
      <w:rPr>
        <w:rFonts w:hint="default"/>
        <w:lang w:val="ru-RU" w:eastAsia="en-US" w:bidi="ar-SA"/>
      </w:rPr>
    </w:lvl>
    <w:lvl w:ilvl="8" w:tplc="393E630C">
      <w:numFmt w:val="bullet"/>
      <w:lvlText w:val="•"/>
      <w:lvlJc w:val="left"/>
      <w:pPr>
        <w:ind w:left="7796" w:hanging="151"/>
      </w:pPr>
      <w:rPr>
        <w:rFonts w:hint="default"/>
        <w:lang w:val="ru-RU" w:eastAsia="en-US" w:bidi="ar-SA"/>
      </w:rPr>
    </w:lvl>
  </w:abstractNum>
  <w:abstractNum w:abstractNumId="27" w15:restartNumberingAfterBreak="0">
    <w:nsid w:val="49017BC3"/>
    <w:multiLevelType w:val="hybridMultilevel"/>
    <w:tmpl w:val="48D21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B703FA9"/>
    <w:multiLevelType w:val="hybridMultilevel"/>
    <w:tmpl w:val="C9E04960"/>
    <w:lvl w:ilvl="0" w:tplc="733408C4">
      <w:start w:val="1"/>
      <w:numFmt w:val="decimal"/>
      <w:lvlText w:val="%1."/>
      <w:lvlJc w:val="left"/>
      <w:pPr>
        <w:ind w:left="4188" w:hanging="360"/>
      </w:pPr>
    </w:lvl>
    <w:lvl w:ilvl="1" w:tplc="04190019">
      <w:start w:val="1"/>
      <w:numFmt w:val="lowerLetter"/>
      <w:lvlText w:val="%2."/>
      <w:lvlJc w:val="left"/>
      <w:pPr>
        <w:ind w:left="4908" w:hanging="360"/>
      </w:pPr>
    </w:lvl>
    <w:lvl w:ilvl="2" w:tplc="0419001B">
      <w:start w:val="1"/>
      <w:numFmt w:val="lowerRoman"/>
      <w:lvlText w:val="%3."/>
      <w:lvlJc w:val="right"/>
      <w:pPr>
        <w:ind w:left="5628" w:hanging="180"/>
      </w:pPr>
    </w:lvl>
    <w:lvl w:ilvl="3" w:tplc="0419000F">
      <w:start w:val="1"/>
      <w:numFmt w:val="decimal"/>
      <w:lvlText w:val="%4."/>
      <w:lvlJc w:val="left"/>
      <w:pPr>
        <w:ind w:left="6348" w:hanging="360"/>
      </w:pPr>
    </w:lvl>
    <w:lvl w:ilvl="4" w:tplc="04190019">
      <w:start w:val="1"/>
      <w:numFmt w:val="lowerLetter"/>
      <w:lvlText w:val="%5."/>
      <w:lvlJc w:val="left"/>
      <w:pPr>
        <w:ind w:left="7068" w:hanging="360"/>
      </w:pPr>
    </w:lvl>
    <w:lvl w:ilvl="5" w:tplc="0419001B">
      <w:start w:val="1"/>
      <w:numFmt w:val="lowerRoman"/>
      <w:lvlText w:val="%6."/>
      <w:lvlJc w:val="right"/>
      <w:pPr>
        <w:ind w:left="7788" w:hanging="180"/>
      </w:pPr>
    </w:lvl>
    <w:lvl w:ilvl="6" w:tplc="0419000F">
      <w:start w:val="1"/>
      <w:numFmt w:val="decimal"/>
      <w:lvlText w:val="%7."/>
      <w:lvlJc w:val="left"/>
      <w:pPr>
        <w:ind w:left="8508" w:hanging="360"/>
      </w:pPr>
    </w:lvl>
    <w:lvl w:ilvl="7" w:tplc="04190019">
      <w:start w:val="1"/>
      <w:numFmt w:val="lowerLetter"/>
      <w:lvlText w:val="%8."/>
      <w:lvlJc w:val="left"/>
      <w:pPr>
        <w:ind w:left="9228" w:hanging="360"/>
      </w:pPr>
    </w:lvl>
    <w:lvl w:ilvl="8" w:tplc="0419001B">
      <w:start w:val="1"/>
      <w:numFmt w:val="lowerRoman"/>
      <w:lvlText w:val="%9."/>
      <w:lvlJc w:val="right"/>
      <w:pPr>
        <w:ind w:left="9948" w:hanging="180"/>
      </w:pPr>
    </w:lvl>
  </w:abstractNum>
  <w:abstractNum w:abstractNumId="29"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0F502E6"/>
    <w:multiLevelType w:val="multilevel"/>
    <w:tmpl w:val="E6562A78"/>
    <w:lvl w:ilvl="0">
      <w:start w:val="3650"/>
      <w:numFmt w:val="bullet"/>
      <w:lvlText w:val="-"/>
      <w:lvlJc w:val="left"/>
      <w:pPr>
        <w:ind w:left="1760" w:hanging="360"/>
      </w:pPr>
      <w:rPr>
        <w:rFonts w:ascii="Times New Roman" w:eastAsia="Times New Roman" w:hAnsi="Times New Roman" w:cs="Times New Roman"/>
        <w:vertAlign w:val="baseline"/>
      </w:rPr>
    </w:lvl>
    <w:lvl w:ilvl="1">
      <w:start w:val="1"/>
      <w:numFmt w:val="bullet"/>
      <w:lvlText w:val="o"/>
      <w:lvlJc w:val="left"/>
      <w:pPr>
        <w:ind w:left="2480" w:hanging="360"/>
      </w:pPr>
      <w:rPr>
        <w:rFonts w:ascii="Courier New" w:eastAsia="Courier New" w:hAnsi="Courier New" w:cs="Courier New"/>
        <w:vertAlign w:val="baseline"/>
      </w:rPr>
    </w:lvl>
    <w:lvl w:ilvl="2">
      <w:start w:val="1"/>
      <w:numFmt w:val="bullet"/>
      <w:lvlText w:val="▪"/>
      <w:lvlJc w:val="left"/>
      <w:pPr>
        <w:ind w:left="3200" w:hanging="360"/>
      </w:pPr>
      <w:rPr>
        <w:rFonts w:ascii="Noto Sans Symbols" w:eastAsia="Noto Sans Symbols" w:hAnsi="Noto Sans Symbols" w:cs="Noto Sans Symbols"/>
        <w:vertAlign w:val="baseline"/>
      </w:rPr>
    </w:lvl>
    <w:lvl w:ilvl="3">
      <w:start w:val="1"/>
      <w:numFmt w:val="bullet"/>
      <w:lvlText w:val="●"/>
      <w:lvlJc w:val="left"/>
      <w:pPr>
        <w:ind w:left="3920" w:hanging="360"/>
      </w:pPr>
      <w:rPr>
        <w:rFonts w:ascii="Noto Sans Symbols" w:eastAsia="Noto Sans Symbols" w:hAnsi="Noto Sans Symbols" w:cs="Noto Sans Symbols"/>
        <w:vertAlign w:val="baseline"/>
      </w:rPr>
    </w:lvl>
    <w:lvl w:ilvl="4">
      <w:start w:val="1"/>
      <w:numFmt w:val="bullet"/>
      <w:lvlText w:val="o"/>
      <w:lvlJc w:val="left"/>
      <w:pPr>
        <w:ind w:left="4640" w:hanging="360"/>
      </w:pPr>
      <w:rPr>
        <w:rFonts w:ascii="Courier New" w:eastAsia="Courier New" w:hAnsi="Courier New" w:cs="Courier New"/>
        <w:vertAlign w:val="baseline"/>
      </w:rPr>
    </w:lvl>
    <w:lvl w:ilvl="5">
      <w:start w:val="1"/>
      <w:numFmt w:val="bullet"/>
      <w:lvlText w:val="▪"/>
      <w:lvlJc w:val="left"/>
      <w:pPr>
        <w:ind w:left="5360" w:hanging="360"/>
      </w:pPr>
      <w:rPr>
        <w:rFonts w:ascii="Noto Sans Symbols" w:eastAsia="Noto Sans Symbols" w:hAnsi="Noto Sans Symbols" w:cs="Noto Sans Symbols"/>
        <w:vertAlign w:val="baseline"/>
      </w:rPr>
    </w:lvl>
    <w:lvl w:ilvl="6">
      <w:start w:val="1"/>
      <w:numFmt w:val="bullet"/>
      <w:lvlText w:val="●"/>
      <w:lvlJc w:val="left"/>
      <w:pPr>
        <w:ind w:left="6080" w:hanging="360"/>
      </w:pPr>
      <w:rPr>
        <w:rFonts w:ascii="Noto Sans Symbols" w:eastAsia="Noto Sans Symbols" w:hAnsi="Noto Sans Symbols" w:cs="Noto Sans Symbols"/>
        <w:vertAlign w:val="baseline"/>
      </w:rPr>
    </w:lvl>
    <w:lvl w:ilvl="7">
      <w:start w:val="1"/>
      <w:numFmt w:val="bullet"/>
      <w:lvlText w:val="o"/>
      <w:lvlJc w:val="left"/>
      <w:pPr>
        <w:ind w:left="6800" w:hanging="360"/>
      </w:pPr>
      <w:rPr>
        <w:rFonts w:ascii="Courier New" w:eastAsia="Courier New" w:hAnsi="Courier New" w:cs="Courier New"/>
        <w:vertAlign w:val="baseline"/>
      </w:rPr>
    </w:lvl>
    <w:lvl w:ilvl="8">
      <w:start w:val="1"/>
      <w:numFmt w:val="bullet"/>
      <w:lvlText w:val="▪"/>
      <w:lvlJc w:val="left"/>
      <w:pPr>
        <w:ind w:left="7520" w:hanging="360"/>
      </w:pPr>
      <w:rPr>
        <w:rFonts w:ascii="Noto Sans Symbols" w:eastAsia="Noto Sans Symbols" w:hAnsi="Noto Sans Symbols" w:cs="Noto Sans Symbols"/>
        <w:vertAlign w:val="baseline"/>
      </w:rPr>
    </w:lvl>
  </w:abstractNum>
  <w:abstractNum w:abstractNumId="31" w15:restartNumberingAfterBreak="0">
    <w:nsid w:val="553B71CB"/>
    <w:multiLevelType w:val="multilevel"/>
    <w:tmpl w:val="73BA35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5CE07E5"/>
    <w:multiLevelType w:val="multilevel"/>
    <w:tmpl w:val="303E31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568616E8"/>
    <w:multiLevelType w:val="hybridMultilevel"/>
    <w:tmpl w:val="F4F04150"/>
    <w:lvl w:ilvl="0" w:tplc="98183984">
      <w:start w:val="1"/>
      <w:numFmt w:val="bullet"/>
      <w:lvlText w:val="o"/>
      <w:lvlJc w:val="left"/>
      <w:pPr>
        <w:ind w:left="1440" w:hanging="360"/>
      </w:pPr>
      <w:rPr>
        <w:rFonts w:ascii="Courier New" w:hAnsi="Courier New" w:cs="Courier New" w:hint="default"/>
        <w:lang w:val="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9A55BE2"/>
    <w:multiLevelType w:val="multilevel"/>
    <w:tmpl w:val="6CD81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40C6D12"/>
    <w:multiLevelType w:val="hybridMultilevel"/>
    <w:tmpl w:val="519C61C0"/>
    <w:lvl w:ilvl="0" w:tplc="9ADED8EE">
      <w:numFmt w:val="bullet"/>
      <w:lvlText w:val="-"/>
      <w:lvlJc w:val="left"/>
      <w:pPr>
        <w:ind w:left="1123" w:hanging="151"/>
      </w:pPr>
      <w:rPr>
        <w:rFonts w:ascii="Times New Roman" w:eastAsia="Times New Roman" w:hAnsi="Times New Roman" w:cs="Times New Roman" w:hint="default"/>
        <w:w w:val="99"/>
        <w:sz w:val="24"/>
        <w:szCs w:val="24"/>
        <w:lang w:val="ru-RU" w:eastAsia="en-US" w:bidi="ar-SA"/>
      </w:rPr>
    </w:lvl>
    <w:lvl w:ilvl="1" w:tplc="C91A6B44">
      <w:numFmt w:val="bullet"/>
      <w:lvlText w:val="•"/>
      <w:lvlJc w:val="left"/>
      <w:pPr>
        <w:ind w:left="1969" w:hanging="151"/>
      </w:pPr>
      <w:rPr>
        <w:rFonts w:hint="default"/>
        <w:lang w:val="ru-RU" w:eastAsia="en-US" w:bidi="ar-SA"/>
      </w:rPr>
    </w:lvl>
    <w:lvl w:ilvl="2" w:tplc="ACF012AA">
      <w:numFmt w:val="bullet"/>
      <w:lvlText w:val="•"/>
      <w:lvlJc w:val="left"/>
      <w:pPr>
        <w:ind w:left="2818" w:hanging="151"/>
      </w:pPr>
      <w:rPr>
        <w:rFonts w:hint="default"/>
        <w:lang w:val="ru-RU" w:eastAsia="en-US" w:bidi="ar-SA"/>
      </w:rPr>
    </w:lvl>
    <w:lvl w:ilvl="3" w:tplc="60760004">
      <w:numFmt w:val="bullet"/>
      <w:lvlText w:val="•"/>
      <w:lvlJc w:val="left"/>
      <w:pPr>
        <w:ind w:left="3667" w:hanging="151"/>
      </w:pPr>
      <w:rPr>
        <w:rFonts w:hint="default"/>
        <w:lang w:val="ru-RU" w:eastAsia="en-US" w:bidi="ar-SA"/>
      </w:rPr>
    </w:lvl>
    <w:lvl w:ilvl="4" w:tplc="D0D4FF12">
      <w:numFmt w:val="bullet"/>
      <w:lvlText w:val="•"/>
      <w:lvlJc w:val="left"/>
      <w:pPr>
        <w:ind w:left="4516" w:hanging="151"/>
      </w:pPr>
      <w:rPr>
        <w:rFonts w:hint="default"/>
        <w:lang w:val="ru-RU" w:eastAsia="en-US" w:bidi="ar-SA"/>
      </w:rPr>
    </w:lvl>
    <w:lvl w:ilvl="5" w:tplc="EEC4554E">
      <w:numFmt w:val="bullet"/>
      <w:lvlText w:val="•"/>
      <w:lvlJc w:val="left"/>
      <w:pPr>
        <w:ind w:left="5365" w:hanging="151"/>
      </w:pPr>
      <w:rPr>
        <w:rFonts w:hint="default"/>
        <w:lang w:val="ru-RU" w:eastAsia="en-US" w:bidi="ar-SA"/>
      </w:rPr>
    </w:lvl>
    <w:lvl w:ilvl="6" w:tplc="02803DD0">
      <w:numFmt w:val="bullet"/>
      <w:lvlText w:val="•"/>
      <w:lvlJc w:val="left"/>
      <w:pPr>
        <w:ind w:left="6214" w:hanging="151"/>
      </w:pPr>
      <w:rPr>
        <w:rFonts w:hint="default"/>
        <w:lang w:val="ru-RU" w:eastAsia="en-US" w:bidi="ar-SA"/>
      </w:rPr>
    </w:lvl>
    <w:lvl w:ilvl="7" w:tplc="BB7623AA">
      <w:numFmt w:val="bullet"/>
      <w:lvlText w:val="•"/>
      <w:lvlJc w:val="left"/>
      <w:pPr>
        <w:ind w:left="7063" w:hanging="151"/>
      </w:pPr>
      <w:rPr>
        <w:rFonts w:hint="default"/>
        <w:lang w:val="ru-RU" w:eastAsia="en-US" w:bidi="ar-SA"/>
      </w:rPr>
    </w:lvl>
    <w:lvl w:ilvl="8" w:tplc="7DBC2430">
      <w:numFmt w:val="bullet"/>
      <w:lvlText w:val="•"/>
      <w:lvlJc w:val="left"/>
      <w:pPr>
        <w:ind w:left="7912" w:hanging="151"/>
      </w:pPr>
      <w:rPr>
        <w:rFonts w:hint="default"/>
        <w:lang w:val="ru-RU" w:eastAsia="en-US" w:bidi="ar-SA"/>
      </w:rPr>
    </w:lvl>
  </w:abstractNum>
  <w:abstractNum w:abstractNumId="36"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B47C78"/>
    <w:multiLevelType w:val="hybridMultilevel"/>
    <w:tmpl w:val="C3B4607C"/>
    <w:lvl w:ilvl="0" w:tplc="09009D4C">
      <w:start w:val="3"/>
      <w:numFmt w:val="bullet"/>
      <w:lvlText w:val="-"/>
      <w:lvlJc w:val="left"/>
      <w:pPr>
        <w:ind w:left="1571" w:hanging="360"/>
      </w:pPr>
      <w:rPr>
        <w:rFonts w:ascii="Palatino Linotype" w:eastAsia="Times New Roman" w:hAnsi="Palatino Linotype" w:hint="default"/>
        <w:i/>
        <w:sz w:val="22"/>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8"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6A7A1347"/>
    <w:multiLevelType w:val="hybridMultilevel"/>
    <w:tmpl w:val="5A525B18"/>
    <w:lvl w:ilvl="0" w:tplc="4B14C9DA">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40" w15:restartNumberingAfterBreak="0">
    <w:nsid w:val="6D300DB8"/>
    <w:multiLevelType w:val="multilevel"/>
    <w:tmpl w:val="DDBC399E"/>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1"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42"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3"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454043"/>
    <w:multiLevelType w:val="hybridMultilevel"/>
    <w:tmpl w:val="5590C982"/>
    <w:lvl w:ilvl="0" w:tplc="18EA1AD0">
      <w:start w:val="4"/>
      <w:numFmt w:val="decimal"/>
      <w:lvlText w:val="%1."/>
      <w:lvlJc w:val="left"/>
      <w:pPr>
        <w:tabs>
          <w:tab w:val="num" w:pos="1069"/>
        </w:tabs>
        <w:ind w:left="1069" w:hanging="360"/>
      </w:pPr>
      <w:rPr>
        <w:rFonts w:cs="Times New Roman"/>
      </w:rPr>
    </w:lvl>
    <w:lvl w:ilvl="1" w:tplc="0F7C48B8">
      <w:numFmt w:val="none"/>
      <w:lvlText w:val=""/>
      <w:lvlJc w:val="left"/>
      <w:pPr>
        <w:tabs>
          <w:tab w:val="num" w:pos="360"/>
        </w:tabs>
        <w:ind w:left="0" w:firstLine="0"/>
      </w:pPr>
      <w:rPr>
        <w:rFonts w:cs="Times New Roman"/>
      </w:rPr>
    </w:lvl>
    <w:lvl w:ilvl="2" w:tplc="084240BC">
      <w:numFmt w:val="none"/>
      <w:lvlText w:val=""/>
      <w:lvlJc w:val="left"/>
      <w:pPr>
        <w:tabs>
          <w:tab w:val="num" w:pos="360"/>
        </w:tabs>
        <w:ind w:left="0" w:firstLine="0"/>
      </w:pPr>
      <w:rPr>
        <w:rFonts w:cs="Times New Roman"/>
      </w:rPr>
    </w:lvl>
    <w:lvl w:ilvl="3" w:tplc="C58E6244">
      <w:numFmt w:val="none"/>
      <w:lvlText w:val=""/>
      <w:lvlJc w:val="left"/>
      <w:pPr>
        <w:tabs>
          <w:tab w:val="num" w:pos="360"/>
        </w:tabs>
        <w:ind w:left="0" w:firstLine="0"/>
      </w:pPr>
      <w:rPr>
        <w:rFonts w:cs="Times New Roman"/>
      </w:rPr>
    </w:lvl>
    <w:lvl w:ilvl="4" w:tplc="57663DFA">
      <w:numFmt w:val="none"/>
      <w:lvlText w:val=""/>
      <w:lvlJc w:val="left"/>
      <w:pPr>
        <w:tabs>
          <w:tab w:val="num" w:pos="360"/>
        </w:tabs>
        <w:ind w:left="0" w:firstLine="0"/>
      </w:pPr>
      <w:rPr>
        <w:rFonts w:cs="Times New Roman"/>
      </w:rPr>
    </w:lvl>
    <w:lvl w:ilvl="5" w:tplc="22A2F95E">
      <w:numFmt w:val="none"/>
      <w:lvlText w:val=""/>
      <w:lvlJc w:val="left"/>
      <w:pPr>
        <w:tabs>
          <w:tab w:val="num" w:pos="360"/>
        </w:tabs>
        <w:ind w:left="0" w:firstLine="0"/>
      </w:pPr>
      <w:rPr>
        <w:rFonts w:cs="Times New Roman"/>
      </w:rPr>
    </w:lvl>
    <w:lvl w:ilvl="6" w:tplc="1AAC9BFC">
      <w:numFmt w:val="none"/>
      <w:lvlText w:val=""/>
      <w:lvlJc w:val="left"/>
      <w:pPr>
        <w:tabs>
          <w:tab w:val="num" w:pos="360"/>
        </w:tabs>
        <w:ind w:left="0" w:firstLine="0"/>
      </w:pPr>
      <w:rPr>
        <w:rFonts w:cs="Times New Roman"/>
      </w:rPr>
    </w:lvl>
    <w:lvl w:ilvl="7" w:tplc="B9C8A1D2">
      <w:numFmt w:val="none"/>
      <w:lvlText w:val=""/>
      <w:lvlJc w:val="left"/>
      <w:pPr>
        <w:tabs>
          <w:tab w:val="num" w:pos="360"/>
        </w:tabs>
        <w:ind w:left="0" w:firstLine="0"/>
      </w:pPr>
      <w:rPr>
        <w:rFonts w:cs="Times New Roman"/>
      </w:rPr>
    </w:lvl>
    <w:lvl w:ilvl="8" w:tplc="87B6F8B0">
      <w:numFmt w:val="none"/>
      <w:lvlText w:val=""/>
      <w:lvlJc w:val="left"/>
      <w:pPr>
        <w:tabs>
          <w:tab w:val="num" w:pos="360"/>
        </w:tabs>
        <w:ind w:left="0" w:firstLine="0"/>
      </w:pPr>
      <w:rPr>
        <w:rFonts w:cs="Times New Roman"/>
      </w:rPr>
    </w:lvl>
  </w:abstractNum>
  <w:abstractNum w:abstractNumId="45" w15:restartNumberingAfterBreak="0">
    <w:nsid w:val="7B6B0715"/>
    <w:multiLevelType w:val="multilevel"/>
    <w:tmpl w:val="C73CD108"/>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num w:numId="1">
    <w:abstractNumId w:val="5"/>
  </w:num>
  <w:num w:numId="2">
    <w:abstractNumId w:val="8"/>
  </w:num>
  <w:num w:numId="3">
    <w:abstractNumId w:val="29"/>
  </w:num>
  <w:num w:numId="4">
    <w:abstractNumId w:val="38"/>
  </w:num>
  <w:num w:numId="5">
    <w:abstractNumId w:val="11"/>
  </w:num>
  <w:num w:numId="6">
    <w:abstractNumId w:val="21"/>
  </w:num>
  <w:num w:numId="7">
    <w:abstractNumId w:val="2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num>
  <w:num w:numId="15">
    <w:abstractNumId w:val="42"/>
  </w:num>
  <w:num w:numId="16">
    <w:abstractNumId w:val="43"/>
  </w:num>
  <w:num w:numId="17">
    <w:abstractNumId w:val="14"/>
  </w:num>
  <w:num w:numId="18">
    <w:abstractNumId w:val="27"/>
  </w:num>
  <w:num w:numId="19">
    <w:abstractNumId w:val="34"/>
  </w:num>
  <w:num w:numId="20">
    <w:abstractNumId w:val="3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
  </w:num>
  <w:num w:numId="24">
    <w:abstractNumId w:val="0"/>
  </w:num>
  <w:num w:numId="25">
    <w:abstractNumId w:val="31"/>
  </w:num>
  <w:num w:numId="26">
    <w:abstractNumId w:val="45"/>
  </w:num>
  <w:num w:numId="27">
    <w:abstractNumId w:val="32"/>
  </w:num>
  <w:num w:numId="28">
    <w:abstractNumId w:val="23"/>
  </w:num>
  <w:num w:numId="29">
    <w:abstractNumId w:val="6"/>
  </w:num>
  <w:num w:numId="30">
    <w:abstractNumId w:val="1"/>
  </w:num>
  <w:num w:numId="31">
    <w:abstractNumId w:val="17"/>
  </w:num>
  <w:num w:numId="32">
    <w:abstractNumId w:val="7"/>
  </w:num>
  <w:num w:numId="33">
    <w:abstractNumId w:val="40"/>
  </w:num>
  <w:num w:numId="34">
    <w:abstractNumId w:val="35"/>
  </w:num>
  <w:num w:numId="35">
    <w:abstractNumId w:val="26"/>
  </w:num>
  <w:num w:numId="36">
    <w:abstractNumId w:val="16"/>
  </w:num>
  <w:num w:numId="37">
    <w:abstractNumId w:val="15"/>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37"/>
  </w:num>
  <w:num w:numId="42">
    <w:abstractNumId w:val="44"/>
    <w:lvlOverride w:ilvl="0">
      <w:startOverride w:val="4"/>
    </w:lvlOverride>
    <w:lvlOverride w:ilvl="1"/>
    <w:lvlOverride w:ilvl="2"/>
    <w:lvlOverride w:ilvl="3"/>
    <w:lvlOverride w:ilvl="4"/>
    <w:lvlOverride w:ilvl="5"/>
    <w:lvlOverride w:ilvl="6"/>
    <w:lvlOverride w:ilvl="7"/>
    <w:lvlOverride w:ilvl="8"/>
  </w:num>
  <w:num w:numId="43">
    <w:abstractNumId w:val="3"/>
  </w:num>
  <w:num w:numId="44">
    <w:abstractNumId w:val="25"/>
  </w:num>
  <w:num w:numId="45">
    <w:abstractNumId w:val="2"/>
  </w:num>
  <w:num w:numId="4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D1B3D"/>
    <w:rsid w:val="00116B1A"/>
    <w:rsid w:val="00120504"/>
    <w:rsid w:val="00133491"/>
    <w:rsid w:val="00142C48"/>
    <w:rsid w:val="00165003"/>
    <w:rsid w:val="0016519F"/>
    <w:rsid w:val="001B5385"/>
    <w:rsid w:val="001B6026"/>
    <w:rsid w:val="00234AEE"/>
    <w:rsid w:val="003250A8"/>
    <w:rsid w:val="00353FE9"/>
    <w:rsid w:val="003A6AE5"/>
    <w:rsid w:val="003F6F9F"/>
    <w:rsid w:val="004059A5"/>
    <w:rsid w:val="0043697F"/>
    <w:rsid w:val="00456E48"/>
    <w:rsid w:val="0046254E"/>
    <w:rsid w:val="004F1D57"/>
    <w:rsid w:val="004F2131"/>
    <w:rsid w:val="006022BC"/>
    <w:rsid w:val="006372BA"/>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1413"/>
    <w:rsid w:val="00A671C8"/>
    <w:rsid w:val="00A76DCD"/>
    <w:rsid w:val="00AB584E"/>
    <w:rsid w:val="00AF300C"/>
    <w:rsid w:val="00AF4F6B"/>
    <w:rsid w:val="00B02E58"/>
    <w:rsid w:val="00B3483F"/>
    <w:rsid w:val="00BA72D2"/>
    <w:rsid w:val="00C11194"/>
    <w:rsid w:val="00C1475F"/>
    <w:rsid w:val="00C341B3"/>
    <w:rsid w:val="00C5200B"/>
    <w:rsid w:val="00C729B1"/>
    <w:rsid w:val="00D24551"/>
    <w:rsid w:val="00D415CF"/>
    <w:rsid w:val="00D51E36"/>
    <w:rsid w:val="00D75888"/>
    <w:rsid w:val="00D94675"/>
    <w:rsid w:val="00E64C62"/>
    <w:rsid w:val="00EC2A4F"/>
    <w:rsid w:val="00ED1066"/>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1"/>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1"/>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1"/>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1"/>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uiPriority w:val="99"/>
    <w:locked/>
    <w:rsid w:val="001B5385"/>
    <w:rPr>
      <w:rFonts w:ascii="Courier New" w:hAnsi="Courier New"/>
      <w:color w:val="000000"/>
      <w:sz w:val="21"/>
    </w:rPr>
  </w:style>
  <w:style w:type="paragraph" w:styleId="HTML0">
    <w:name w:val="HTML Preformatted"/>
    <w:aliases w:val="Знак9"/>
    <w:basedOn w:val="a0"/>
    <w:link w:val="HTML"/>
    <w:uiPriority w:val="99"/>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99"/>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3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qFormat/>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uiPriority w:val="2"/>
    <w:qFormat/>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qFormat/>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3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аголовок 11"/>
    <w:basedOn w:val="a0"/>
    <w:uiPriority w:val="1"/>
    <w:qFormat/>
    <w:rsid w:val="006372BA"/>
    <w:pPr>
      <w:widowControl w:val="0"/>
      <w:autoSpaceDE w:val="0"/>
      <w:autoSpaceDN w:val="0"/>
      <w:spacing w:after="0" w:line="240" w:lineRule="auto"/>
      <w:outlineLvl w:val="1"/>
    </w:pPr>
    <w:rPr>
      <w:rFonts w:ascii="Times New Roman" w:eastAsia="Times New Roman" w:hAnsi="Times New Roman" w:cs="Times New Roman"/>
      <w:b/>
      <w:bCs/>
      <w:sz w:val="24"/>
      <w:szCs w:val="24"/>
      <w:lang w:val="uk-UA"/>
    </w:rPr>
  </w:style>
  <w:style w:type="paragraph" w:customStyle="1" w:styleId="214">
    <w:name w:val="Заголовок 21"/>
    <w:basedOn w:val="a0"/>
    <w:uiPriority w:val="1"/>
    <w:qFormat/>
    <w:rsid w:val="006372BA"/>
    <w:pPr>
      <w:widowControl w:val="0"/>
      <w:autoSpaceDE w:val="0"/>
      <w:autoSpaceDN w:val="0"/>
      <w:spacing w:after="0" w:line="240" w:lineRule="auto"/>
      <w:outlineLvl w:val="2"/>
    </w:pPr>
    <w:rPr>
      <w:rFonts w:ascii="Times New Roman" w:eastAsia="Times New Roman" w:hAnsi="Times New Roman" w:cs="Times New Roman"/>
      <w:b/>
      <w:bCs/>
      <w:sz w:val="24"/>
      <w:szCs w:val="24"/>
      <w:lang w:val="uk-UA"/>
    </w:rPr>
  </w:style>
  <w:style w:type="paragraph" w:customStyle="1" w:styleId="312">
    <w:name w:val="Заголовок 31"/>
    <w:basedOn w:val="a0"/>
    <w:uiPriority w:val="1"/>
    <w:qFormat/>
    <w:rsid w:val="006372BA"/>
    <w:pPr>
      <w:widowControl w:val="0"/>
      <w:autoSpaceDE w:val="0"/>
      <w:autoSpaceDN w:val="0"/>
      <w:spacing w:before="10" w:after="0" w:line="240" w:lineRule="auto"/>
      <w:ind w:left="369" w:right="473"/>
      <w:jc w:val="center"/>
      <w:outlineLvl w:val="3"/>
    </w:pPr>
    <w:rPr>
      <w:rFonts w:ascii="Times New Roman" w:eastAsia="Times New Roman" w:hAnsi="Times New Roman" w:cs="Times New Roman"/>
      <w:b/>
      <w:bCs/>
      <w:i/>
      <w:iCs/>
      <w:sz w:val="24"/>
      <w:szCs w:val="24"/>
      <w:lang w:val="uk-UA"/>
    </w:rPr>
  </w:style>
  <w:style w:type="character" w:customStyle="1" w:styleId="WW8Num1z6">
    <w:name w:val="WW8Num1z6"/>
    <w:rsid w:val="006372BA"/>
  </w:style>
  <w:style w:type="table" w:customStyle="1" w:styleId="TableNormal0">
    <w:name w:val="TableNormal"/>
    <w:rsid w:val="00AF300C"/>
    <w:pPr>
      <w:spacing w:after="160" w:line="259" w:lineRule="auto"/>
    </w:pPr>
    <w:rPr>
      <w:rFonts w:ascii="Calibri" w:eastAsia="Calibri" w:hAnsi="Calibri" w:cs="Calibri"/>
      <w:lang w:val="uk-UA" w:eastAsia="uk-UA"/>
    </w:rPr>
    <w:tblPr>
      <w:tblCellMar>
        <w:top w:w="100" w:type="dxa"/>
        <w:left w:w="100" w:type="dxa"/>
        <w:bottom w:w="100" w:type="dxa"/>
        <w:right w:w="100" w:type="dxa"/>
      </w:tblCellMar>
    </w:tblPr>
  </w:style>
  <w:style w:type="character" w:customStyle="1" w:styleId="UnresolvedMention">
    <w:name w:val="Unresolved Mention"/>
    <w:basedOn w:val="a1"/>
    <w:uiPriority w:val="99"/>
    <w:semiHidden/>
    <w:unhideWhenUsed/>
    <w:rsid w:val="00AF300C"/>
    <w:rPr>
      <w:color w:val="605E5C"/>
      <w:shd w:val="clear" w:color="auto" w:fill="E1DFDD"/>
    </w:rPr>
  </w:style>
  <w:style w:type="table" w:customStyle="1" w:styleId="TableNormal8">
    <w:name w:val="Table Normal8"/>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9">
    <w:name w:val="Table Normal9"/>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00">
    <w:name w:val="Table Normal10"/>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numbering" w:customStyle="1" w:styleId="1100">
    <w:name w:val="Нет списка110"/>
    <w:next w:val="a3"/>
    <w:uiPriority w:val="99"/>
    <w:semiHidden/>
    <w:unhideWhenUsed/>
    <w:rsid w:val="00AF300C"/>
  </w:style>
  <w:style w:type="numbering" w:customStyle="1" w:styleId="1120">
    <w:name w:val="Нет списка112"/>
    <w:next w:val="a3"/>
    <w:uiPriority w:val="99"/>
    <w:semiHidden/>
    <w:unhideWhenUsed/>
    <w:rsid w:val="00AF300C"/>
  </w:style>
  <w:style w:type="numbering" w:customStyle="1" w:styleId="313">
    <w:name w:val="Нет списка31"/>
    <w:next w:val="a3"/>
    <w:uiPriority w:val="99"/>
    <w:semiHidden/>
    <w:unhideWhenUsed/>
    <w:rsid w:val="00AF300C"/>
  </w:style>
  <w:style w:type="numbering" w:customStyle="1" w:styleId="410">
    <w:name w:val="Нет списка41"/>
    <w:next w:val="a3"/>
    <w:uiPriority w:val="99"/>
    <w:semiHidden/>
    <w:unhideWhenUsed/>
    <w:rsid w:val="00AF300C"/>
  </w:style>
  <w:style w:type="numbering" w:customStyle="1" w:styleId="510">
    <w:name w:val="Нет списка51"/>
    <w:next w:val="a3"/>
    <w:uiPriority w:val="99"/>
    <w:semiHidden/>
    <w:unhideWhenUsed/>
    <w:rsid w:val="00AF300C"/>
  </w:style>
  <w:style w:type="numbering" w:customStyle="1" w:styleId="610">
    <w:name w:val="Нет списка61"/>
    <w:next w:val="a3"/>
    <w:uiPriority w:val="99"/>
    <w:semiHidden/>
    <w:unhideWhenUsed/>
    <w:rsid w:val="00AF300C"/>
  </w:style>
  <w:style w:type="numbering" w:customStyle="1" w:styleId="71">
    <w:name w:val="Нет списка71"/>
    <w:next w:val="a3"/>
    <w:uiPriority w:val="99"/>
    <w:semiHidden/>
    <w:unhideWhenUsed/>
    <w:rsid w:val="00AF300C"/>
  </w:style>
  <w:style w:type="numbering" w:customStyle="1" w:styleId="810">
    <w:name w:val="Нет списка81"/>
    <w:next w:val="a3"/>
    <w:uiPriority w:val="99"/>
    <w:semiHidden/>
    <w:unhideWhenUsed/>
    <w:rsid w:val="00AF300C"/>
  </w:style>
  <w:style w:type="numbering" w:customStyle="1" w:styleId="910">
    <w:name w:val="Нет списка91"/>
    <w:next w:val="a3"/>
    <w:uiPriority w:val="99"/>
    <w:semiHidden/>
    <w:unhideWhenUsed/>
    <w:rsid w:val="00AF300C"/>
  </w:style>
  <w:style w:type="numbering" w:customStyle="1" w:styleId="101">
    <w:name w:val="Нет списка101"/>
    <w:next w:val="a3"/>
    <w:uiPriority w:val="99"/>
    <w:semiHidden/>
    <w:unhideWhenUsed/>
    <w:rsid w:val="00AF300C"/>
  </w:style>
  <w:style w:type="numbering" w:customStyle="1" w:styleId="1112">
    <w:name w:val="Нет списка1112"/>
    <w:next w:val="a3"/>
    <w:uiPriority w:val="99"/>
    <w:semiHidden/>
    <w:unhideWhenUsed/>
    <w:rsid w:val="00AF300C"/>
  </w:style>
  <w:style w:type="numbering" w:customStyle="1" w:styleId="121">
    <w:name w:val="Нет списка121"/>
    <w:next w:val="a3"/>
    <w:uiPriority w:val="99"/>
    <w:semiHidden/>
    <w:unhideWhenUsed/>
    <w:rsid w:val="00AF300C"/>
  </w:style>
  <w:style w:type="numbering" w:customStyle="1" w:styleId="131">
    <w:name w:val="Нет списка131"/>
    <w:next w:val="a3"/>
    <w:uiPriority w:val="99"/>
    <w:semiHidden/>
    <w:unhideWhenUsed/>
    <w:rsid w:val="00AF300C"/>
  </w:style>
  <w:style w:type="numbering" w:customStyle="1" w:styleId="141">
    <w:name w:val="Нет списка141"/>
    <w:next w:val="a3"/>
    <w:uiPriority w:val="99"/>
    <w:semiHidden/>
    <w:unhideWhenUsed/>
    <w:rsid w:val="00AF300C"/>
  </w:style>
  <w:style w:type="numbering" w:customStyle="1" w:styleId="151">
    <w:name w:val="Нет списка151"/>
    <w:next w:val="a3"/>
    <w:uiPriority w:val="99"/>
    <w:semiHidden/>
    <w:unhideWhenUsed/>
    <w:rsid w:val="00AF300C"/>
  </w:style>
  <w:style w:type="numbering" w:customStyle="1" w:styleId="161">
    <w:name w:val="Нет списка161"/>
    <w:next w:val="a3"/>
    <w:uiPriority w:val="99"/>
    <w:semiHidden/>
    <w:unhideWhenUsed/>
    <w:rsid w:val="00AF300C"/>
  </w:style>
  <w:style w:type="table" w:customStyle="1" w:styleId="122">
    <w:name w:val="Сетка таблицы12"/>
    <w:basedOn w:val="a2"/>
    <w:next w:val="af6"/>
    <w:rsid w:val="00AF30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3"/>
    <w:uiPriority w:val="99"/>
    <w:semiHidden/>
    <w:unhideWhenUsed/>
    <w:rsid w:val="00AF300C"/>
  </w:style>
  <w:style w:type="numbering" w:customStyle="1" w:styleId="181">
    <w:name w:val="Нет списка181"/>
    <w:next w:val="a3"/>
    <w:uiPriority w:val="99"/>
    <w:semiHidden/>
    <w:unhideWhenUsed/>
    <w:rsid w:val="00AF300C"/>
  </w:style>
  <w:style w:type="table" w:customStyle="1" w:styleId="TableNormal22">
    <w:name w:val="Table Normal22"/>
    <w:uiPriority w:val="2"/>
    <w:semiHidden/>
    <w:unhideWhenUsed/>
    <w:qFormat/>
    <w:rsid w:val="00AF30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1">
    <w:name w:val="Нет списка191"/>
    <w:next w:val="a3"/>
    <w:uiPriority w:val="99"/>
    <w:semiHidden/>
    <w:unhideWhenUsed/>
    <w:rsid w:val="00AF300C"/>
  </w:style>
  <w:style w:type="table" w:customStyle="1" w:styleId="215">
    <w:name w:val="Сетка таблицы21"/>
    <w:basedOn w:val="a2"/>
    <w:next w:val="af6"/>
    <w:uiPriority w:val="39"/>
    <w:rsid w:val="00AF300C"/>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6158193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2116676">
      <w:bodyDiv w:val="1"/>
      <w:marLeft w:val="0"/>
      <w:marRight w:val="0"/>
      <w:marTop w:val="0"/>
      <w:marBottom w:val="0"/>
      <w:divBdr>
        <w:top w:val="none" w:sz="0" w:space="0" w:color="auto"/>
        <w:left w:val="none" w:sz="0" w:space="0" w:color="auto"/>
        <w:bottom w:val="none" w:sz="0" w:space="0" w:color="auto"/>
        <w:right w:val="none" w:sz="0" w:space="0" w:color="auto"/>
      </w:divBdr>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2169661">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5007593">
      <w:bodyDiv w:val="1"/>
      <w:marLeft w:val="0"/>
      <w:marRight w:val="0"/>
      <w:marTop w:val="0"/>
      <w:marBottom w:val="0"/>
      <w:divBdr>
        <w:top w:val="none" w:sz="0" w:space="0" w:color="auto"/>
        <w:left w:val="none" w:sz="0" w:space="0" w:color="auto"/>
        <w:bottom w:val="none" w:sz="0" w:space="0" w:color="auto"/>
        <w:right w:val="none" w:sz="0" w:space="0" w:color="auto"/>
      </w:divBdr>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583946265">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zorro.gov.ua/uk/tender/UA-2026-02-09-01333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11040</Words>
  <Characters>6294</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2026-03-12T09:45:00Z</dcterms:created>
  <dcterms:modified xsi:type="dcterms:W3CDTF">2026-03-12T09:45:00Z</dcterms:modified>
</cp:coreProperties>
</file>