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0"/>
      </w:tblGrid>
      <w:tr w:rsidR="00234AEE" w:rsidRPr="004F2131" w14:paraId="37E0B4C2" w14:textId="77777777" w:rsidTr="00234AEE">
        <w:trPr>
          <w:trHeight w:val="1265"/>
        </w:trPr>
        <w:tc>
          <w:tcPr>
            <w:tcW w:w="9810" w:type="dxa"/>
            <w:shd w:val="clear" w:color="auto" w:fill="auto"/>
          </w:tcPr>
          <w:p w14:paraId="2F241D4F" w14:textId="77777777" w:rsidR="00234AEE" w:rsidRPr="00234AEE" w:rsidRDefault="00234AEE" w:rsidP="00234AEE">
            <w:pPr>
              <w:widowControl w:val="0"/>
              <w:autoSpaceDE w:val="0"/>
              <w:autoSpaceDN w:val="0"/>
              <w:adjustRightInd w:val="0"/>
              <w:spacing w:after="0" w:line="240" w:lineRule="auto"/>
              <w:jc w:val="center"/>
              <w:rPr>
                <w:rFonts w:ascii="Times New Roman" w:eastAsia="Times New Roman" w:hAnsi="Times New Roman" w:cs="Times New Roman"/>
                <w:i/>
                <w:sz w:val="24"/>
                <w:szCs w:val="24"/>
                <w:lang w:val="uk-UA" w:eastAsia="ru-RU"/>
              </w:rPr>
            </w:pPr>
            <w:r w:rsidRPr="00234AEE">
              <w:rPr>
                <w:rFonts w:ascii="Times New Roman" w:eastAsia="Times New Roman" w:hAnsi="Times New Roman" w:cs="Times New Roman"/>
                <w:i/>
                <w:sz w:val="24"/>
                <w:szCs w:val="24"/>
                <w:lang w:eastAsia="ru-RU"/>
              </w:rPr>
              <w:t xml:space="preserve">Обґрунтування предмета закупівлі (на виконання вимог пункту 4¹ постанови Кабінету Міністрів України від 11.10.2016 № 710 "Про ефективне використання державних коштів" (зі змінами)) Інформація для оприлюднення (ідентифікатор закупівлі: </w:t>
            </w:r>
          </w:p>
          <w:p w14:paraId="74416A09" w14:textId="77777777" w:rsidR="003250A8" w:rsidRDefault="003250A8" w:rsidP="00BA72D2">
            <w:pPr>
              <w:spacing w:after="0" w:line="240" w:lineRule="auto"/>
              <w:jc w:val="center"/>
              <w:rPr>
                <w:rFonts w:ascii="Times New Roman" w:eastAsia="Times New Roman" w:hAnsi="Times New Roman" w:cs="Times New Roman"/>
                <w:b/>
                <w:bCs/>
                <w:color w:val="333333"/>
                <w:sz w:val="28"/>
                <w:szCs w:val="28"/>
                <w:shd w:val="clear" w:color="auto" w:fill="FFFFFF"/>
                <w:lang w:eastAsia="uk-UA"/>
              </w:rPr>
            </w:pPr>
            <w:bookmarkStart w:id="0" w:name="_Hlk505604349"/>
            <w:r w:rsidRPr="003250A8">
              <w:rPr>
                <w:rFonts w:ascii="Times New Roman" w:eastAsia="Times New Roman" w:hAnsi="Times New Roman" w:cs="Times New Roman"/>
                <w:b/>
                <w:bCs/>
                <w:color w:val="333333"/>
                <w:sz w:val="28"/>
                <w:szCs w:val="28"/>
                <w:shd w:val="clear" w:color="auto" w:fill="FFFFFF"/>
                <w:lang w:eastAsia="uk-UA"/>
              </w:rPr>
              <w:t>UA-2025-12-03-015425-a</w:t>
            </w:r>
          </w:p>
          <w:p w14:paraId="72A23F11" w14:textId="02B8527E" w:rsidR="00940874" w:rsidRDefault="003250A8" w:rsidP="00BA72D2">
            <w:pPr>
              <w:spacing w:after="0" w:line="240" w:lineRule="auto"/>
              <w:jc w:val="center"/>
              <w:rPr>
                <w:rFonts w:ascii="Times New Roman" w:hAnsi="Times New Roman"/>
                <w:b/>
                <w:bCs/>
                <w:color w:val="333333"/>
                <w:sz w:val="28"/>
                <w:szCs w:val="28"/>
                <w:shd w:val="clear" w:color="auto" w:fill="FFFFFF"/>
                <w:lang w:val="uk-UA" w:eastAsia="uk-UA"/>
              </w:rPr>
            </w:pPr>
            <w:r w:rsidRPr="003250A8">
              <w:rPr>
                <w:rFonts w:ascii="Times New Roman" w:hAnsi="Times New Roman"/>
                <w:b/>
                <w:bCs/>
                <w:color w:val="333333"/>
                <w:sz w:val="28"/>
                <w:szCs w:val="28"/>
                <w:shd w:val="clear" w:color="auto" w:fill="FFFFFF"/>
                <w:lang w:val="uk-UA" w:eastAsia="uk-UA"/>
              </w:rPr>
              <w:t>Джерела безперебійного живлення для потреб місцевих загальних судів Київської області</w:t>
            </w:r>
          </w:p>
          <w:p w14:paraId="2541FD90" w14:textId="03A842E0" w:rsidR="00BA72D2" w:rsidRPr="00BA72D2" w:rsidRDefault="00C11194" w:rsidP="00BA72D2">
            <w:pPr>
              <w:spacing w:after="0" w:line="240" w:lineRule="auto"/>
              <w:jc w:val="center"/>
              <w:rPr>
                <w:rFonts w:ascii="Times New Roman" w:eastAsia="Arial" w:hAnsi="Times New Roman" w:cs="Times New Roman"/>
                <w:bCs/>
                <w:sz w:val="24"/>
                <w:szCs w:val="24"/>
                <w:lang w:val="uk-UA" w:eastAsia="ru-RU"/>
              </w:rPr>
            </w:pPr>
            <w:r w:rsidRPr="00752BD1">
              <w:rPr>
                <w:rFonts w:ascii="Times New Roman" w:eastAsia="Times New Roman" w:hAnsi="Times New Roman" w:cs="Times New Roman"/>
                <w:b/>
                <w:bCs/>
                <w:color w:val="333333"/>
                <w:sz w:val="28"/>
                <w:szCs w:val="28"/>
                <w:shd w:val="clear" w:color="auto" w:fill="FFFFFF"/>
                <w:lang w:val="uk-UA" w:eastAsia="uk-UA"/>
              </w:rPr>
              <w:t xml:space="preserve"> </w:t>
            </w:r>
            <w:r w:rsidR="00BA72D2" w:rsidRPr="00BA72D2">
              <w:rPr>
                <w:rFonts w:ascii="Times New Roman" w:eastAsia="Arial" w:hAnsi="Times New Roman" w:cs="Times New Roman"/>
                <w:bCs/>
                <w:sz w:val="24"/>
                <w:szCs w:val="24"/>
                <w:lang w:val="uk-UA" w:eastAsia="ru-RU"/>
              </w:rPr>
              <w:t xml:space="preserve">(за кодом </w:t>
            </w:r>
            <w:bookmarkEnd w:id="0"/>
            <w:r w:rsidR="003250A8" w:rsidRPr="003250A8">
              <w:rPr>
                <w:rFonts w:ascii="Times New Roman" w:eastAsia="Arial" w:hAnsi="Times New Roman" w:cs="Times New Roman"/>
                <w:bCs/>
                <w:sz w:val="24"/>
                <w:szCs w:val="24"/>
                <w:lang w:val="uk-UA" w:eastAsia="ru-RU"/>
              </w:rPr>
              <w:t>ДК 021:2015: 31150000-2 Баласти для розрядних ламп чи трубок</w:t>
            </w:r>
            <w:r w:rsidR="00BA72D2" w:rsidRPr="00BA72D2">
              <w:rPr>
                <w:rFonts w:ascii="Times New Roman" w:eastAsia="Arial" w:hAnsi="Times New Roman" w:cs="Times New Roman"/>
                <w:bCs/>
                <w:iCs/>
                <w:sz w:val="24"/>
                <w:szCs w:val="24"/>
                <w:lang w:val="uk-UA" w:eastAsia="ru-RU"/>
              </w:rPr>
              <w:t>)</w:t>
            </w:r>
          </w:p>
          <w:p w14:paraId="6FA93F79" w14:textId="77777777" w:rsidR="00BA72D2" w:rsidRPr="00BA72D2" w:rsidRDefault="00BA72D2" w:rsidP="00BA72D2">
            <w:pPr>
              <w:shd w:val="clear" w:color="auto" w:fill="FFFFFF"/>
              <w:spacing w:after="0" w:line="240" w:lineRule="auto"/>
              <w:jc w:val="center"/>
              <w:rPr>
                <w:rFonts w:ascii="Times New Roman" w:eastAsia="Arial" w:hAnsi="Times New Roman" w:cs="Times New Roman"/>
                <w:bCs/>
                <w:sz w:val="24"/>
                <w:szCs w:val="24"/>
                <w:lang w:val="uk-UA" w:eastAsia="ru-RU"/>
              </w:rPr>
            </w:pPr>
          </w:p>
          <w:p w14:paraId="689F071C" w14:textId="325D1E54" w:rsidR="004F2131" w:rsidRPr="00070E1A" w:rsidRDefault="004F2131" w:rsidP="004F2131">
            <w:pPr>
              <w:shd w:val="clear" w:color="auto" w:fill="FFFFFF"/>
              <w:spacing w:after="150" w:line="240" w:lineRule="auto"/>
              <w:textAlignment w:val="baseline"/>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Очікувана вартість предмета закупівлі </w:t>
            </w:r>
            <w:r w:rsidR="003250A8" w:rsidRPr="003250A8">
              <w:rPr>
                <w:rFonts w:ascii="Times New Roman" w:eastAsia="Times New Roman" w:hAnsi="Times New Roman" w:cs="Times New Roman"/>
                <w:sz w:val="24"/>
                <w:szCs w:val="24"/>
                <w:lang w:eastAsia="uk-UA"/>
              </w:rPr>
              <w:t>2 000 000 грн з ПДВ</w:t>
            </w:r>
          </w:p>
        </w:tc>
      </w:tr>
    </w:tbl>
    <w:p w14:paraId="42834C6B" w14:textId="18EE7613" w:rsidR="00791997" w:rsidRPr="00456E48" w:rsidRDefault="003250A8" w:rsidP="00791997">
      <w:pPr>
        <w:spacing w:after="0" w:line="240" w:lineRule="auto"/>
        <w:rPr>
          <w:rFonts w:ascii="Times New Roman" w:eastAsia="Times New Roman" w:hAnsi="Times New Roman" w:cs="Times New Roman"/>
          <w:b/>
          <w:sz w:val="20"/>
          <w:szCs w:val="20"/>
          <w:lang w:val="uk-UA" w:eastAsia="ru-RU"/>
        </w:rPr>
      </w:pPr>
      <w:r>
        <w:rPr>
          <w:rFonts w:ascii="Times New Roman" w:eastAsia="Times New Roman" w:hAnsi="Times New Roman" w:cs="Times New Roman"/>
          <w:b/>
          <w:sz w:val="20"/>
          <w:szCs w:val="20"/>
          <w:lang w:val="uk-UA" w:eastAsia="ru-RU"/>
        </w:rPr>
        <w:t>03</w:t>
      </w:r>
      <w:r w:rsidR="00456E48" w:rsidRPr="00456E48">
        <w:rPr>
          <w:rFonts w:ascii="Times New Roman" w:eastAsia="Times New Roman" w:hAnsi="Times New Roman" w:cs="Times New Roman"/>
          <w:b/>
          <w:sz w:val="20"/>
          <w:szCs w:val="20"/>
          <w:lang w:val="uk-UA" w:eastAsia="ru-RU"/>
        </w:rPr>
        <w:t>.</w:t>
      </w:r>
      <w:r>
        <w:rPr>
          <w:rFonts w:ascii="Times New Roman" w:eastAsia="Times New Roman" w:hAnsi="Times New Roman" w:cs="Times New Roman"/>
          <w:b/>
          <w:sz w:val="20"/>
          <w:szCs w:val="20"/>
          <w:lang w:val="uk-UA" w:eastAsia="ru-RU"/>
        </w:rPr>
        <w:t>12</w:t>
      </w:r>
      <w:r w:rsidR="00456E48" w:rsidRPr="00456E48">
        <w:rPr>
          <w:rFonts w:ascii="Times New Roman" w:eastAsia="Times New Roman" w:hAnsi="Times New Roman" w:cs="Times New Roman"/>
          <w:b/>
          <w:sz w:val="20"/>
          <w:szCs w:val="20"/>
          <w:lang w:val="uk-UA" w:eastAsia="ru-RU"/>
        </w:rPr>
        <w:t>.</w:t>
      </w:r>
      <w:r w:rsidR="00012140">
        <w:rPr>
          <w:rFonts w:ascii="Times New Roman" w:eastAsia="Times New Roman" w:hAnsi="Times New Roman" w:cs="Times New Roman"/>
          <w:b/>
          <w:sz w:val="20"/>
          <w:szCs w:val="20"/>
          <w:lang w:val="uk-UA" w:eastAsia="ru-RU"/>
        </w:rPr>
        <w:t>2025</w:t>
      </w:r>
    </w:p>
    <w:p w14:paraId="6FB1066A" w14:textId="53332050" w:rsidR="008C4CAF" w:rsidRPr="00C11194" w:rsidRDefault="008C4CAF" w:rsidP="00752BD1">
      <w:pPr>
        <w:spacing w:after="0"/>
        <w:rPr>
          <w:rFonts w:ascii="Times New Roman" w:eastAsia="Times New Roman" w:hAnsi="Times New Roman" w:cs="Times New Roman"/>
          <w:bCs/>
          <w:color w:val="000000"/>
          <w:sz w:val="27"/>
          <w:szCs w:val="27"/>
          <w:lang w:val="uk-UA" w:eastAsia="ru-RU"/>
        </w:rPr>
      </w:pPr>
    </w:p>
    <w:p w14:paraId="711DEA60" w14:textId="77777777" w:rsidR="007E66E9" w:rsidRPr="001A72EA" w:rsidRDefault="007E66E9" w:rsidP="007E66E9">
      <w:pPr>
        <w:spacing w:before="240" w:after="0" w:line="240" w:lineRule="auto"/>
        <w:jc w:val="center"/>
        <w:rPr>
          <w:rFonts w:ascii="Times New Roman" w:eastAsia="Times New Roman" w:hAnsi="Times New Roman" w:cs="Times New Roman"/>
          <w:b/>
          <w:i/>
          <w:color w:val="000000"/>
          <w:sz w:val="4"/>
          <w:szCs w:val="4"/>
          <w:lang w:eastAsia="uk-UA"/>
        </w:rPr>
      </w:pPr>
    </w:p>
    <w:p w14:paraId="5BFE7FF0" w14:textId="77777777" w:rsidR="003250A8" w:rsidRDefault="003250A8" w:rsidP="003250A8">
      <w:pPr>
        <w:spacing w:after="0" w:line="240" w:lineRule="auto"/>
        <w:jc w:val="center"/>
        <w:rPr>
          <w:rFonts w:ascii="Times New Roman" w:eastAsia="Calibri" w:hAnsi="Times New Roman"/>
          <w:b/>
          <w:sz w:val="24"/>
          <w:szCs w:val="24"/>
          <w:lang w:val="uk-UA"/>
        </w:rPr>
      </w:pPr>
      <w:bookmarkStart w:id="1" w:name="_Toc263945133"/>
      <w:r w:rsidRPr="00C96C5A">
        <w:rPr>
          <w:rFonts w:ascii="Times New Roman" w:eastAsia="Calibri" w:hAnsi="Times New Roman"/>
          <w:b/>
          <w:sz w:val="24"/>
          <w:szCs w:val="24"/>
          <w:lang w:val="uk-UA"/>
        </w:rPr>
        <w:t>Інформація про необхідні технічні, якісні та кількісні характеристики предмета закупівлі</w:t>
      </w:r>
      <w:r w:rsidRPr="00C96C5A">
        <w:rPr>
          <w:rFonts w:ascii="Times New Roman" w:hAnsi="Times New Roman"/>
          <w:b/>
          <w:bCs/>
          <w:color w:val="000000"/>
          <w:sz w:val="24"/>
          <w:szCs w:val="24"/>
          <w:lang w:val="uk-UA"/>
        </w:rPr>
        <w:t xml:space="preserve"> та технічна специфікація до предмета закупівлі</w:t>
      </w:r>
      <w:r w:rsidRPr="00C96C5A">
        <w:rPr>
          <w:rFonts w:ascii="Times New Roman" w:eastAsia="Calibri" w:hAnsi="Times New Roman"/>
          <w:b/>
          <w:sz w:val="24"/>
          <w:szCs w:val="24"/>
          <w:lang w:val="uk-UA"/>
        </w:rPr>
        <w:t>:</w:t>
      </w:r>
    </w:p>
    <w:p w14:paraId="4D7EF35A" w14:textId="77777777" w:rsidR="003250A8" w:rsidRPr="000D7520" w:rsidRDefault="003250A8" w:rsidP="003250A8">
      <w:pPr>
        <w:jc w:val="center"/>
        <w:rPr>
          <w:rFonts w:ascii="Times New Roman" w:hAnsi="Times New Roman"/>
          <w:sz w:val="24"/>
          <w:szCs w:val="24"/>
          <w:lang w:val="uk-UA"/>
        </w:rPr>
      </w:pPr>
      <w:r>
        <w:rPr>
          <w:rFonts w:ascii="Times New Roman" w:hAnsi="Times New Roman"/>
          <w:sz w:val="24"/>
          <w:szCs w:val="24"/>
        </w:rPr>
        <w:t>Джерела безперебійного живлення</w:t>
      </w:r>
      <w:r w:rsidRPr="000D7520">
        <w:rPr>
          <w:rFonts w:ascii="Times New Roman" w:hAnsi="Times New Roman"/>
          <w:sz w:val="24"/>
          <w:szCs w:val="24"/>
        </w:rPr>
        <w:t xml:space="preserve"> для потреб</w:t>
      </w:r>
      <w:r>
        <w:rPr>
          <w:rFonts w:ascii="Times New Roman" w:hAnsi="Times New Roman"/>
          <w:sz w:val="24"/>
          <w:szCs w:val="24"/>
          <w:lang w:val="uk-UA"/>
        </w:rPr>
        <w:t xml:space="preserve"> місцевих загальних судів Київської області</w:t>
      </w:r>
    </w:p>
    <w:p w14:paraId="1A4AA362" w14:textId="77777777" w:rsidR="003250A8" w:rsidRDefault="003250A8" w:rsidP="003250A8">
      <w:pPr>
        <w:shd w:val="clear" w:color="auto" w:fill="FFFFFF"/>
        <w:spacing w:after="0" w:line="240" w:lineRule="auto"/>
        <w:jc w:val="center"/>
        <w:rPr>
          <w:rFonts w:ascii="Times New Roman" w:hAnsi="Times New Roman"/>
          <w:sz w:val="24"/>
          <w:szCs w:val="24"/>
          <w:lang w:val="uk-UA"/>
        </w:rPr>
      </w:pPr>
      <w:r w:rsidRPr="00C96C5A">
        <w:rPr>
          <w:rFonts w:ascii="Times New Roman" w:hAnsi="Times New Roman"/>
          <w:bCs/>
          <w:color w:val="000000"/>
          <w:sz w:val="24"/>
          <w:szCs w:val="24"/>
          <w:lang w:val="uk-UA"/>
        </w:rPr>
        <w:t>Код класифікатор предмета закупівлі ДК 021:2015 «Єдиний закупівельний словник»</w:t>
      </w:r>
      <w:r w:rsidRPr="00C96C5A">
        <w:rPr>
          <w:rFonts w:ascii="Times New Roman" w:hAnsi="Times New Roman"/>
          <w:sz w:val="24"/>
          <w:szCs w:val="24"/>
          <w:lang w:val="uk-UA"/>
        </w:rPr>
        <w:t xml:space="preserve"> </w:t>
      </w:r>
    </w:p>
    <w:p w14:paraId="3C6A985B" w14:textId="77777777" w:rsidR="003250A8" w:rsidRPr="000D7520" w:rsidRDefault="003250A8" w:rsidP="003250A8">
      <w:pPr>
        <w:shd w:val="clear" w:color="auto" w:fill="FFFFFF"/>
        <w:spacing w:after="0" w:line="240" w:lineRule="auto"/>
        <w:jc w:val="center"/>
        <w:rPr>
          <w:rFonts w:ascii="Times New Roman" w:hAnsi="Times New Roman"/>
          <w:lang w:val="uk-UA"/>
        </w:rPr>
      </w:pPr>
      <w:r w:rsidRPr="000D7520">
        <w:rPr>
          <w:rFonts w:ascii="Times New Roman" w:hAnsi="Times New Roman"/>
          <w:shd w:val="clear" w:color="auto" w:fill="FFFFFF"/>
        </w:rPr>
        <w:t>31150000-2: Баласти для розрядних ламп чи трубок</w:t>
      </w:r>
    </w:p>
    <w:p w14:paraId="6063A5E9" w14:textId="77777777" w:rsidR="003250A8" w:rsidRPr="00C96C5A" w:rsidRDefault="003250A8" w:rsidP="003250A8">
      <w:pPr>
        <w:spacing w:after="0"/>
        <w:jc w:val="center"/>
        <w:rPr>
          <w:rFonts w:ascii="Times New Roman" w:hAnsi="Times New Roman"/>
          <w:b/>
          <w:bCs/>
          <w:sz w:val="24"/>
          <w:szCs w:val="24"/>
          <w:lang w:val="uk-UA"/>
        </w:rPr>
      </w:pPr>
    </w:p>
    <w:p w14:paraId="69E0C717" w14:textId="77777777" w:rsidR="003250A8" w:rsidRPr="00C96C5A" w:rsidRDefault="003250A8" w:rsidP="003250A8">
      <w:pPr>
        <w:spacing w:after="0" w:line="240" w:lineRule="auto"/>
        <w:jc w:val="center"/>
        <w:rPr>
          <w:rFonts w:ascii="Times New Roman" w:hAnsi="Times New Roman"/>
          <w:b/>
          <w:bCs/>
          <w:i/>
          <w:sz w:val="24"/>
          <w:szCs w:val="24"/>
          <w:lang w:val="uk-UA"/>
        </w:rPr>
      </w:pPr>
      <w:r w:rsidRPr="00C96C5A">
        <w:rPr>
          <w:rFonts w:ascii="Times New Roman" w:hAnsi="Times New Roman"/>
          <w:b/>
          <w:bCs/>
          <w:i/>
          <w:sz w:val="24"/>
          <w:szCs w:val="24"/>
          <w:lang w:val="uk-UA"/>
        </w:rPr>
        <w:t>Загальні вимоги</w:t>
      </w:r>
    </w:p>
    <w:p w14:paraId="6F42A953" w14:textId="77777777" w:rsidR="003250A8" w:rsidRPr="00C96C5A" w:rsidRDefault="003250A8" w:rsidP="003250A8">
      <w:pPr>
        <w:tabs>
          <w:tab w:val="left" w:pos="11160"/>
        </w:tabs>
        <w:spacing w:after="0" w:line="240" w:lineRule="auto"/>
        <w:ind w:firstLine="567"/>
        <w:jc w:val="both"/>
        <w:rPr>
          <w:rFonts w:ascii="Times New Roman" w:hAnsi="Times New Roman"/>
          <w:sz w:val="24"/>
          <w:szCs w:val="24"/>
          <w:lang w:val="uk-UA"/>
        </w:rPr>
      </w:pPr>
    </w:p>
    <w:p w14:paraId="6B66CB89" w14:textId="77777777" w:rsidR="003250A8" w:rsidRPr="00C96C5A" w:rsidRDefault="003250A8" w:rsidP="003250A8">
      <w:pPr>
        <w:tabs>
          <w:tab w:val="left" w:pos="11160"/>
        </w:tabs>
        <w:spacing w:after="0" w:line="240" w:lineRule="auto"/>
        <w:ind w:firstLine="567"/>
        <w:jc w:val="both"/>
        <w:rPr>
          <w:rFonts w:ascii="Times New Roman" w:hAnsi="Times New Roman"/>
          <w:sz w:val="24"/>
          <w:szCs w:val="24"/>
          <w:lang w:val="uk-UA"/>
        </w:rPr>
      </w:pPr>
      <w:r w:rsidRPr="00C96C5A">
        <w:rPr>
          <w:rFonts w:ascii="Times New Roman" w:hAnsi="Times New Roman"/>
          <w:sz w:val="24"/>
          <w:szCs w:val="24"/>
          <w:lang w:val="uk-UA"/>
        </w:rPr>
        <w:t>Учасник повинен надати в складі тендерної пропозиції документи та інформацію, що підтверджують відповідність запропонованого предмета закупівлі вимогам тендерної документації до предмету закупівлі, визначеним у цьому додатку.</w:t>
      </w:r>
    </w:p>
    <w:p w14:paraId="619B46AC" w14:textId="77777777" w:rsidR="003250A8" w:rsidRPr="00C96C5A" w:rsidRDefault="003250A8" w:rsidP="003250A8">
      <w:pPr>
        <w:widowControl w:val="0"/>
        <w:autoSpaceDE w:val="0"/>
        <w:autoSpaceDN w:val="0"/>
        <w:adjustRightInd w:val="0"/>
        <w:spacing w:after="0" w:line="240" w:lineRule="auto"/>
        <w:ind w:firstLine="567"/>
        <w:jc w:val="both"/>
        <w:rPr>
          <w:rFonts w:ascii="Times New Roman" w:hAnsi="Times New Roman"/>
          <w:sz w:val="24"/>
          <w:szCs w:val="24"/>
          <w:lang w:val="uk-UA"/>
        </w:rPr>
      </w:pPr>
      <w:r w:rsidRPr="00C96C5A">
        <w:rPr>
          <w:rFonts w:ascii="Times New Roman" w:hAnsi="Times New Roman"/>
          <w:sz w:val="24"/>
          <w:szCs w:val="24"/>
          <w:lang w:val="uk-UA"/>
        </w:rPr>
        <w:t>Інформація про відповідність запропонованого предмету закупівлі повинна бути підтверджена таблицею відповідності запропонованого учасником товару вимогам тендерної документації, яка повинна містити порівняльну характеристику: вимоги замовника до товару та його параметрів – пропозиції  учасника до товару та його параметрів.</w:t>
      </w:r>
    </w:p>
    <w:p w14:paraId="1CF310B9" w14:textId="77777777" w:rsidR="003250A8" w:rsidRPr="00C96C5A" w:rsidRDefault="003250A8" w:rsidP="003250A8">
      <w:pPr>
        <w:spacing w:after="0" w:line="240" w:lineRule="auto"/>
        <w:ind w:firstLine="567"/>
        <w:jc w:val="both"/>
        <w:rPr>
          <w:rFonts w:ascii="Times New Roman" w:hAnsi="Times New Roman"/>
          <w:sz w:val="24"/>
          <w:szCs w:val="24"/>
          <w:lang w:val="uk-UA"/>
        </w:rPr>
      </w:pPr>
      <w:r w:rsidRPr="00C96C5A">
        <w:rPr>
          <w:rFonts w:ascii="Times New Roman" w:hAnsi="Times New Roman"/>
          <w:sz w:val="24"/>
          <w:szCs w:val="24"/>
          <w:lang w:val="uk-UA"/>
        </w:rPr>
        <w:t xml:space="preserve">Весь товар має бути запропонований новим, в упаковці виробника, без дефектів та пошкоджень та мати супровідну технічну документацію (при наявності) (в разі необхідності). Якщо виробником товару передбачено нанесення інформації на упаковку про строк придатності товару, такий строк не може бути меншим </w:t>
      </w:r>
      <w:r>
        <w:rPr>
          <w:rFonts w:ascii="Times New Roman" w:hAnsi="Times New Roman"/>
          <w:sz w:val="24"/>
          <w:szCs w:val="24"/>
          <w:lang w:val="uk-UA"/>
        </w:rPr>
        <w:t>24</w:t>
      </w:r>
      <w:r w:rsidRPr="00C96C5A">
        <w:rPr>
          <w:rFonts w:ascii="Times New Roman" w:hAnsi="Times New Roman"/>
          <w:sz w:val="24"/>
          <w:szCs w:val="24"/>
          <w:lang w:val="uk-UA"/>
        </w:rPr>
        <w:t xml:space="preserve">  місяців з дати передачі товару Замовнику. </w:t>
      </w:r>
    </w:p>
    <w:p w14:paraId="33D553B0" w14:textId="77777777" w:rsidR="003250A8" w:rsidRPr="00C96C5A" w:rsidRDefault="003250A8" w:rsidP="003250A8">
      <w:pPr>
        <w:spacing w:after="0" w:line="240" w:lineRule="auto"/>
        <w:ind w:firstLine="567"/>
        <w:jc w:val="both"/>
        <w:rPr>
          <w:rFonts w:ascii="Times New Roman" w:hAnsi="Times New Roman"/>
          <w:sz w:val="24"/>
          <w:szCs w:val="24"/>
          <w:lang w:val="uk-UA"/>
        </w:rPr>
      </w:pPr>
      <w:r w:rsidRPr="00C96C5A">
        <w:rPr>
          <w:rFonts w:ascii="Times New Roman" w:hAnsi="Times New Roman"/>
          <w:sz w:val="24"/>
          <w:szCs w:val="24"/>
          <w:lang w:val="uk-UA"/>
        </w:rPr>
        <w:t>Товар не повинен мати дефектів, пов’язаних з матеріалами та/або роботою по їх виготовленню, які виявляються в результаті дії або упущення виробника та/або Постачальника.</w:t>
      </w:r>
    </w:p>
    <w:p w14:paraId="19F84F8C" w14:textId="77777777" w:rsidR="003250A8" w:rsidRPr="00C96C5A" w:rsidRDefault="003250A8" w:rsidP="003250A8">
      <w:pPr>
        <w:spacing w:after="0" w:line="240" w:lineRule="auto"/>
        <w:ind w:firstLine="567"/>
        <w:jc w:val="both"/>
        <w:rPr>
          <w:rFonts w:ascii="Times New Roman" w:hAnsi="Times New Roman"/>
          <w:sz w:val="24"/>
          <w:szCs w:val="24"/>
          <w:lang w:val="uk-UA"/>
        </w:rPr>
      </w:pPr>
      <w:r w:rsidRPr="00C96C5A">
        <w:rPr>
          <w:rFonts w:ascii="Times New Roman" w:hAnsi="Times New Roman"/>
          <w:sz w:val="24"/>
          <w:szCs w:val="24"/>
          <w:lang w:val="uk-UA"/>
        </w:rPr>
        <w:t>Товар повинен бути упакований належним чином, що забезпечує його збереження при перевезенні та зберіганні. Упаковка повинна бути безпечною при експлуатації, перевезенні та вантажно-розвантажувальних роботах.</w:t>
      </w:r>
    </w:p>
    <w:p w14:paraId="661061B5" w14:textId="77777777" w:rsidR="003250A8" w:rsidRPr="00C96C5A" w:rsidRDefault="003250A8" w:rsidP="003250A8">
      <w:pPr>
        <w:spacing w:after="0" w:line="240" w:lineRule="auto"/>
        <w:ind w:firstLine="567"/>
        <w:jc w:val="both"/>
        <w:rPr>
          <w:rFonts w:ascii="Times New Roman" w:hAnsi="Times New Roman"/>
          <w:sz w:val="24"/>
          <w:szCs w:val="24"/>
          <w:lang w:val="uk-UA"/>
        </w:rPr>
      </w:pPr>
      <w:r w:rsidRPr="00C96C5A">
        <w:rPr>
          <w:rFonts w:ascii="Times New Roman" w:hAnsi="Times New Roman"/>
          <w:sz w:val="24"/>
          <w:szCs w:val="24"/>
          <w:lang w:val="uk-UA"/>
        </w:rPr>
        <w:t>Товар повинен відповідати показникам якості безпеки, які встановлюються законодавством України та діючими стандартами.</w:t>
      </w:r>
    </w:p>
    <w:p w14:paraId="1D815145" w14:textId="77777777" w:rsidR="003250A8" w:rsidRPr="00C96C5A" w:rsidRDefault="003250A8" w:rsidP="003250A8">
      <w:pPr>
        <w:spacing w:after="0" w:line="240" w:lineRule="auto"/>
        <w:ind w:firstLine="567"/>
        <w:jc w:val="both"/>
        <w:rPr>
          <w:rFonts w:ascii="Times New Roman" w:hAnsi="Times New Roman"/>
          <w:sz w:val="24"/>
          <w:szCs w:val="24"/>
          <w:lang w:val="uk-UA"/>
        </w:rPr>
      </w:pPr>
      <w:r w:rsidRPr="00C96C5A">
        <w:rPr>
          <w:rFonts w:ascii="Times New Roman" w:hAnsi="Times New Roman"/>
          <w:sz w:val="24"/>
          <w:szCs w:val="24"/>
          <w:lang w:val="uk-UA"/>
        </w:rPr>
        <w:t xml:space="preserve">За якість та безпечність продукції відповідає Постачальник. </w:t>
      </w:r>
    </w:p>
    <w:p w14:paraId="051788DB" w14:textId="77777777" w:rsidR="003250A8" w:rsidRPr="00C96C5A" w:rsidRDefault="003250A8" w:rsidP="003250A8">
      <w:pPr>
        <w:spacing w:after="0" w:line="240" w:lineRule="auto"/>
        <w:ind w:firstLine="567"/>
        <w:jc w:val="both"/>
        <w:rPr>
          <w:rFonts w:ascii="Times New Roman" w:hAnsi="Times New Roman"/>
          <w:sz w:val="24"/>
          <w:szCs w:val="24"/>
          <w:lang w:val="uk-UA"/>
        </w:rPr>
      </w:pPr>
      <w:r w:rsidRPr="00C96C5A">
        <w:rPr>
          <w:rFonts w:ascii="Times New Roman" w:hAnsi="Times New Roman"/>
          <w:sz w:val="24"/>
          <w:szCs w:val="24"/>
          <w:lang w:val="uk-UA"/>
        </w:rPr>
        <w:t>У разі встановлення невідповідності продукції необхідним параметрам, замовник залишає за собою право повернення продукції Постачальнику та</w:t>
      </w:r>
      <w:r w:rsidRPr="00C96C5A">
        <w:rPr>
          <w:rFonts w:ascii="Times New Roman" w:hAnsi="Times New Roman"/>
          <w:snapToGrid w:val="0"/>
          <w:sz w:val="24"/>
          <w:szCs w:val="24"/>
          <w:lang w:val="uk-UA"/>
        </w:rPr>
        <w:t xml:space="preserve"> відхиляє тендерну пропозицію як таку, що не відповідає умовам технічної специфікації та іншим вимогам щодо предмета закупівлі тендерної документації та визначає переможцем наступну найбільш економічно вигідну пропозицію</w:t>
      </w:r>
      <w:r w:rsidRPr="00C96C5A">
        <w:rPr>
          <w:rFonts w:ascii="Times New Roman" w:hAnsi="Times New Roman"/>
          <w:sz w:val="24"/>
          <w:szCs w:val="24"/>
          <w:lang w:val="uk-UA"/>
        </w:rPr>
        <w:t xml:space="preserve">. </w:t>
      </w:r>
    </w:p>
    <w:p w14:paraId="72E9E34A" w14:textId="77777777" w:rsidR="003250A8" w:rsidRPr="00C96C5A" w:rsidRDefault="003250A8" w:rsidP="003250A8">
      <w:pPr>
        <w:spacing w:after="0" w:line="240" w:lineRule="auto"/>
        <w:ind w:firstLine="567"/>
        <w:jc w:val="both"/>
        <w:rPr>
          <w:rFonts w:ascii="Times New Roman" w:hAnsi="Times New Roman"/>
          <w:sz w:val="24"/>
          <w:szCs w:val="24"/>
          <w:lang w:val="uk-UA"/>
        </w:rPr>
      </w:pPr>
      <w:r w:rsidRPr="00C96C5A">
        <w:rPr>
          <w:rFonts w:ascii="Times New Roman" w:hAnsi="Times New Roman"/>
          <w:sz w:val="24"/>
          <w:szCs w:val="24"/>
          <w:lang w:val="uk-UA"/>
        </w:rPr>
        <w:t xml:space="preserve">Прийманню не підлягатиме товар: </w:t>
      </w:r>
    </w:p>
    <w:p w14:paraId="11C194C2" w14:textId="77777777" w:rsidR="003250A8" w:rsidRPr="00C96C5A" w:rsidRDefault="003250A8" w:rsidP="003250A8">
      <w:pPr>
        <w:spacing w:after="0" w:line="240" w:lineRule="auto"/>
        <w:ind w:firstLine="567"/>
        <w:jc w:val="both"/>
        <w:rPr>
          <w:rFonts w:ascii="Times New Roman" w:hAnsi="Times New Roman"/>
          <w:sz w:val="24"/>
          <w:szCs w:val="24"/>
          <w:lang w:val="uk-UA"/>
        </w:rPr>
      </w:pPr>
      <w:r w:rsidRPr="00C96C5A">
        <w:rPr>
          <w:rFonts w:ascii="Times New Roman" w:hAnsi="Times New Roman"/>
          <w:sz w:val="24"/>
          <w:szCs w:val="24"/>
          <w:lang w:val="uk-UA"/>
        </w:rPr>
        <w:t>- не відповідає вимогам замовника;</w:t>
      </w:r>
    </w:p>
    <w:p w14:paraId="4A748827" w14:textId="77777777" w:rsidR="003250A8" w:rsidRPr="00C96C5A" w:rsidRDefault="003250A8" w:rsidP="003250A8">
      <w:pPr>
        <w:spacing w:after="0" w:line="240" w:lineRule="auto"/>
        <w:ind w:firstLine="567"/>
        <w:jc w:val="both"/>
        <w:rPr>
          <w:rFonts w:ascii="Times New Roman" w:hAnsi="Times New Roman"/>
          <w:sz w:val="24"/>
          <w:szCs w:val="24"/>
          <w:lang w:val="uk-UA"/>
        </w:rPr>
      </w:pPr>
      <w:r w:rsidRPr="00C96C5A">
        <w:rPr>
          <w:rFonts w:ascii="Times New Roman" w:hAnsi="Times New Roman"/>
          <w:sz w:val="24"/>
          <w:szCs w:val="24"/>
          <w:lang w:val="uk-UA"/>
        </w:rPr>
        <w:t>- у пошкодженій упаковці;</w:t>
      </w:r>
    </w:p>
    <w:p w14:paraId="73982A6A" w14:textId="77777777" w:rsidR="003250A8" w:rsidRPr="00C96C5A" w:rsidRDefault="003250A8" w:rsidP="003250A8">
      <w:pPr>
        <w:spacing w:after="0" w:line="240" w:lineRule="auto"/>
        <w:ind w:firstLine="567"/>
        <w:jc w:val="both"/>
        <w:rPr>
          <w:rFonts w:ascii="Times New Roman" w:hAnsi="Times New Roman"/>
          <w:sz w:val="24"/>
          <w:szCs w:val="24"/>
          <w:lang w:val="uk-UA"/>
        </w:rPr>
      </w:pPr>
      <w:r w:rsidRPr="00C96C5A">
        <w:rPr>
          <w:rFonts w:ascii="Times New Roman" w:hAnsi="Times New Roman"/>
          <w:sz w:val="24"/>
          <w:szCs w:val="24"/>
          <w:lang w:val="uk-UA"/>
        </w:rPr>
        <w:t xml:space="preserve">- оформлені супроводжувальні документи з порушенням. </w:t>
      </w:r>
    </w:p>
    <w:p w14:paraId="2FA01414" w14:textId="77777777" w:rsidR="003250A8" w:rsidRPr="00C96C5A" w:rsidRDefault="003250A8" w:rsidP="003250A8">
      <w:pPr>
        <w:spacing w:after="0" w:line="240" w:lineRule="auto"/>
        <w:ind w:firstLine="567"/>
        <w:jc w:val="both"/>
        <w:rPr>
          <w:rFonts w:ascii="Times New Roman" w:hAnsi="Times New Roman"/>
          <w:sz w:val="24"/>
          <w:szCs w:val="24"/>
          <w:lang w:val="uk-UA"/>
        </w:rPr>
      </w:pPr>
      <w:r w:rsidRPr="00C96C5A">
        <w:rPr>
          <w:rFonts w:ascii="Times New Roman" w:hAnsi="Times New Roman"/>
          <w:sz w:val="24"/>
          <w:szCs w:val="24"/>
          <w:lang w:val="uk-UA"/>
        </w:rPr>
        <w:t>Учасник визначає ціну з урахуванням усіх своїх витрат, податків і зборів, що сплачуються або мають сплачені, в тому числі на транспортування до місця поставки, страхування та таке інше.</w:t>
      </w:r>
    </w:p>
    <w:p w14:paraId="2B2F0893" w14:textId="77777777" w:rsidR="003250A8" w:rsidRPr="00C96C5A" w:rsidRDefault="003250A8" w:rsidP="003250A8">
      <w:pPr>
        <w:spacing w:after="0" w:line="240" w:lineRule="auto"/>
        <w:ind w:firstLine="567"/>
        <w:jc w:val="both"/>
        <w:rPr>
          <w:rFonts w:ascii="Times New Roman" w:hAnsi="Times New Roman"/>
          <w:sz w:val="24"/>
          <w:szCs w:val="24"/>
          <w:lang w:val="uk-UA"/>
        </w:rPr>
      </w:pPr>
      <w:r w:rsidRPr="00C96C5A">
        <w:rPr>
          <w:rFonts w:ascii="Times New Roman" w:hAnsi="Times New Roman"/>
          <w:sz w:val="24"/>
          <w:szCs w:val="24"/>
          <w:lang w:val="uk-UA"/>
        </w:rPr>
        <w:t>Учасник відповідає за одержання всіх необхідних дозволів, ліцензій, сертифікатів на товар  та самостійно несе всі витрати на отримання таких дозволів, ліцензій, сертифікатів.</w:t>
      </w:r>
    </w:p>
    <w:p w14:paraId="4668C9EA" w14:textId="77777777" w:rsidR="003250A8" w:rsidRPr="00C96C5A" w:rsidRDefault="003250A8" w:rsidP="003250A8">
      <w:pPr>
        <w:spacing w:after="0" w:line="240" w:lineRule="auto"/>
        <w:ind w:firstLine="567"/>
        <w:jc w:val="both"/>
        <w:rPr>
          <w:rFonts w:ascii="Times New Roman" w:hAnsi="Times New Roman"/>
          <w:sz w:val="24"/>
          <w:szCs w:val="24"/>
          <w:lang w:val="uk-UA"/>
        </w:rPr>
      </w:pPr>
      <w:r w:rsidRPr="00C96C5A">
        <w:rPr>
          <w:rFonts w:ascii="Times New Roman" w:hAnsi="Times New Roman"/>
          <w:sz w:val="24"/>
          <w:szCs w:val="24"/>
          <w:lang w:val="uk-UA"/>
        </w:rPr>
        <w:t>Завантаження, розвантаження товару здійснюють працівники Постачальника.</w:t>
      </w:r>
    </w:p>
    <w:p w14:paraId="3D170008" w14:textId="77777777" w:rsidR="003250A8" w:rsidRPr="00C96C5A" w:rsidRDefault="003250A8" w:rsidP="003250A8">
      <w:pPr>
        <w:spacing w:after="0" w:line="240" w:lineRule="auto"/>
        <w:ind w:firstLine="567"/>
        <w:jc w:val="both"/>
        <w:rPr>
          <w:rFonts w:ascii="Times New Roman" w:hAnsi="Times New Roman"/>
          <w:sz w:val="24"/>
          <w:szCs w:val="24"/>
          <w:lang w:val="uk-UA"/>
        </w:rPr>
      </w:pPr>
      <w:r w:rsidRPr="00C96C5A">
        <w:rPr>
          <w:rFonts w:ascii="Times New Roman" w:hAnsi="Times New Roman"/>
          <w:sz w:val="24"/>
          <w:szCs w:val="24"/>
          <w:lang w:val="uk-UA"/>
        </w:rPr>
        <w:t>Учасник гарантує, що товар є таким, що не має негативного впливу на навколишнє довкілля та передбачає застосування необхідних заходів із захисту довкілля, тобто учасник гарантує, що технічні, якісні характеристики предмета закупівлі відповідають встановленим законодавством нормам. Підтвердження даної інформації забезпечується шляхом надання Учасником довідки у довільній формі.</w:t>
      </w:r>
    </w:p>
    <w:p w14:paraId="36690D92" w14:textId="77777777" w:rsidR="003250A8" w:rsidRPr="00C96C5A" w:rsidRDefault="003250A8" w:rsidP="003250A8">
      <w:pPr>
        <w:spacing w:after="0" w:line="240" w:lineRule="auto"/>
        <w:ind w:firstLine="567"/>
        <w:jc w:val="both"/>
        <w:rPr>
          <w:rFonts w:ascii="Times New Roman" w:hAnsi="Times New Roman"/>
          <w:iCs/>
          <w:sz w:val="24"/>
          <w:szCs w:val="24"/>
          <w:lang w:val="uk-UA" w:eastAsia="ar-SA"/>
        </w:rPr>
      </w:pPr>
      <w:r w:rsidRPr="00C96C5A">
        <w:rPr>
          <w:rFonts w:ascii="Times New Roman" w:hAnsi="Times New Roman"/>
          <w:iCs/>
          <w:sz w:val="24"/>
          <w:szCs w:val="24"/>
          <w:lang w:val="uk-UA"/>
        </w:rPr>
        <w:t xml:space="preserve">В місцях де технічна специфікація містить посилання на конкретну торгівельну марку чи фірму, патент, конструкцію, або тип предмету закупівлі, джерело його походження, або виробника, вважати наявним вираз  «або еквівалент». </w:t>
      </w:r>
      <w:r w:rsidRPr="00C96C5A">
        <w:rPr>
          <w:rFonts w:ascii="Times New Roman" w:hAnsi="Times New Roman"/>
          <w:iCs/>
          <w:sz w:val="24"/>
          <w:szCs w:val="24"/>
          <w:lang w:val="uk-UA" w:eastAsia="ar-SA"/>
        </w:rPr>
        <w:t>При цьому якісні та технічні характеристики «товару – еквіваленту» повинні повністю відповідати вимогам по даному предмету закупівлі (тобто товар повинен бути рівнозначним за розміром, складом, об´ємом, в межах якісних показників тощо).</w:t>
      </w:r>
    </w:p>
    <w:p w14:paraId="773A6BA2" w14:textId="77777777" w:rsidR="003250A8" w:rsidRPr="002A1266" w:rsidRDefault="003250A8" w:rsidP="003250A8">
      <w:pPr>
        <w:spacing w:after="0" w:line="240" w:lineRule="auto"/>
        <w:ind w:firstLine="567"/>
        <w:jc w:val="both"/>
        <w:rPr>
          <w:rFonts w:ascii="Times New Roman" w:hAnsi="Times New Roman"/>
          <w:b/>
          <w:sz w:val="24"/>
          <w:szCs w:val="24"/>
          <w:lang w:val="uk-UA"/>
        </w:rPr>
      </w:pPr>
      <w:r w:rsidRPr="002A1266">
        <w:rPr>
          <w:rFonts w:ascii="Times New Roman" w:hAnsi="Times New Roman"/>
          <w:sz w:val="24"/>
          <w:szCs w:val="24"/>
          <w:lang w:val="uk-UA"/>
        </w:rPr>
        <w:t>Місце поставки товару:</w:t>
      </w:r>
      <w:r w:rsidRPr="002A1266">
        <w:rPr>
          <w:rFonts w:ascii="Times New Roman" w:hAnsi="Times New Roman"/>
          <w:b/>
          <w:sz w:val="24"/>
          <w:szCs w:val="24"/>
          <w:lang w:val="uk-UA"/>
        </w:rPr>
        <w:t xml:space="preserve">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4830"/>
        <w:gridCol w:w="4110"/>
      </w:tblGrid>
      <w:tr w:rsidR="003250A8" w:rsidRPr="002A1266" w14:paraId="272FE5CD" w14:textId="77777777" w:rsidTr="008A4F6B">
        <w:trPr>
          <w:trHeight w:val="300"/>
        </w:trPr>
        <w:tc>
          <w:tcPr>
            <w:tcW w:w="0" w:type="auto"/>
            <w:vMerge w:val="restart"/>
            <w:shd w:val="clear" w:color="auto" w:fill="auto"/>
            <w:vAlign w:val="center"/>
            <w:hideMark/>
          </w:tcPr>
          <w:p w14:paraId="17401EA4" w14:textId="77777777" w:rsidR="003250A8" w:rsidRPr="002A1266" w:rsidRDefault="003250A8" w:rsidP="008A4F6B">
            <w:pPr>
              <w:spacing w:after="0" w:line="240" w:lineRule="auto"/>
              <w:jc w:val="center"/>
              <w:rPr>
                <w:rFonts w:ascii="Times New Roman" w:hAnsi="Times New Roman"/>
                <w:b/>
                <w:bCs/>
                <w:sz w:val="24"/>
                <w:szCs w:val="24"/>
                <w:lang w:val="uk-UA" w:eastAsia="uk-UA"/>
              </w:rPr>
            </w:pPr>
            <w:r w:rsidRPr="002A1266">
              <w:rPr>
                <w:rFonts w:ascii="Times New Roman" w:hAnsi="Times New Roman"/>
                <w:b/>
                <w:bCs/>
                <w:sz w:val="24"/>
                <w:szCs w:val="24"/>
                <w:lang w:val="uk-UA" w:eastAsia="uk-UA"/>
              </w:rPr>
              <w:t>№ з/п</w:t>
            </w:r>
          </w:p>
        </w:tc>
        <w:tc>
          <w:tcPr>
            <w:tcW w:w="4830" w:type="dxa"/>
            <w:vMerge w:val="restart"/>
            <w:shd w:val="clear" w:color="auto" w:fill="auto"/>
            <w:vAlign w:val="center"/>
            <w:hideMark/>
          </w:tcPr>
          <w:p w14:paraId="11E42590" w14:textId="77777777" w:rsidR="003250A8" w:rsidRPr="002A1266" w:rsidRDefault="003250A8" w:rsidP="008A4F6B">
            <w:pPr>
              <w:spacing w:after="0" w:line="240" w:lineRule="auto"/>
              <w:jc w:val="center"/>
              <w:rPr>
                <w:rFonts w:ascii="Times New Roman" w:hAnsi="Times New Roman"/>
                <w:b/>
                <w:bCs/>
                <w:sz w:val="24"/>
                <w:szCs w:val="24"/>
                <w:lang w:val="uk-UA" w:eastAsia="uk-UA"/>
              </w:rPr>
            </w:pPr>
            <w:r w:rsidRPr="002A1266">
              <w:rPr>
                <w:rFonts w:ascii="Times New Roman" w:hAnsi="Times New Roman"/>
                <w:b/>
                <w:bCs/>
                <w:sz w:val="24"/>
                <w:szCs w:val="24"/>
                <w:lang w:val="uk-UA" w:eastAsia="uk-UA"/>
              </w:rPr>
              <w:t>Назва суду</w:t>
            </w:r>
          </w:p>
        </w:tc>
        <w:tc>
          <w:tcPr>
            <w:tcW w:w="4110" w:type="dxa"/>
            <w:vMerge w:val="restart"/>
            <w:shd w:val="clear" w:color="auto" w:fill="auto"/>
            <w:vAlign w:val="center"/>
            <w:hideMark/>
          </w:tcPr>
          <w:p w14:paraId="7881D0B0" w14:textId="77777777" w:rsidR="003250A8" w:rsidRPr="002A1266" w:rsidRDefault="003250A8" w:rsidP="008A4F6B">
            <w:pPr>
              <w:spacing w:after="0" w:line="240" w:lineRule="auto"/>
              <w:jc w:val="center"/>
              <w:rPr>
                <w:rFonts w:ascii="Times New Roman" w:hAnsi="Times New Roman"/>
                <w:b/>
                <w:sz w:val="24"/>
                <w:szCs w:val="24"/>
                <w:lang w:val="uk-UA"/>
              </w:rPr>
            </w:pPr>
            <w:r w:rsidRPr="002A1266">
              <w:rPr>
                <w:rFonts w:ascii="Times New Roman" w:hAnsi="Times New Roman"/>
                <w:b/>
                <w:sz w:val="24"/>
                <w:szCs w:val="24"/>
                <w:lang w:val="uk-UA"/>
              </w:rPr>
              <w:t>Адреса суду</w:t>
            </w:r>
          </w:p>
        </w:tc>
      </w:tr>
      <w:tr w:rsidR="003250A8" w:rsidRPr="002A1266" w14:paraId="4F2E0F72" w14:textId="77777777" w:rsidTr="008A4F6B">
        <w:trPr>
          <w:trHeight w:val="285"/>
        </w:trPr>
        <w:tc>
          <w:tcPr>
            <w:tcW w:w="0" w:type="auto"/>
            <w:vMerge/>
            <w:vAlign w:val="center"/>
            <w:hideMark/>
          </w:tcPr>
          <w:p w14:paraId="738FB8AB" w14:textId="77777777" w:rsidR="003250A8" w:rsidRPr="002A1266" w:rsidRDefault="003250A8" w:rsidP="008A4F6B">
            <w:pPr>
              <w:spacing w:after="0" w:line="240" w:lineRule="auto"/>
              <w:rPr>
                <w:rFonts w:ascii="Times New Roman" w:hAnsi="Times New Roman"/>
                <w:b/>
                <w:bCs/>
                <w:sz w:val="24"/>
                <w:szCs w:val="24"/>
                <w:lang w:val="uk-UA"/>
              </w:rPr>
            </w:pPr>
          </w:p>
        </w:tc>
        <w:tc>
          <w:tcPr>
            <w:tcW w:w="4830" w:type="dxa"/>
            <w:vMerge/>
            <w:vAlign w:val="center"/>
            <w:hideMark/>
          </w:tcPr>
          <w:p w14:paraId="6BAC7819" w14:textId="77777777" w:rsidR="003250A8" w:rsidRPr="002A1266" w:rsidRDefault="003250A8" w:rsidP="008A4F6B">
            <w:pPr>
              <w:spacing w:after="0" w:line="240" w:lineRule="auto"/>
              <w:rPr>
                <w:rFonts w:ascii="Times New Roman" w:hAnsi="Times New Roman"/>
                <w:b/>
                <w:bCs/>
                <w:sz w:val="24"/>
                <w:szCs w:val="24"/>
                <w:lang w:val="uk-UA"/>
              </w:rPr>
            </w:pPr>
          </w:p>
        </w:tc>
        <w:tc>
          <w:tcPr>
            <w:tcW w:w="4110" w:type="dxa"/>
            <w:vMerge/>
            <w:vAlign w:val="center"/>
            <w:hideMark/>
          </w:tcPr>
          <w:p w14:paraId="52883A36" w14:textId="77777777" w:rsidR="003250A8" w:rsidRPr="002A1266" w:rsidRDefault="003250A8" w:rsidP="008A4F6B">
            <w:pPr>
              <w:spacing w:after="0" w:line="240" w:lineRule="auto"/>
              <w:rPr>
                <w:rFonts w:ascii="Times New Roman" w:hAnsi="Times New Roman"/>
                <w:b/>
                <w:bCs/>
                <w:sz w:val="24"/>
                <w:szCs w:val="24"/>
                <w:lang w:val="uk-UA"/>
              </w:rPr>
            </w:pPr>
          </w:p>
        </w:tc>
      </w:tr>
      <w:tr w:rsidR="003250A8" w:rsidRPr="002A1266" w14:paraId="42CFD33E" w14:textId="77777777" w:rsidTr="008A4F6B">
        <w:trPr>
          <w:trHeight w:val="300"/>
        </w:trPr>
        <w:tc>
          <w:tcPr>
            <w:tcW w:w="9526" w:type="dxa"/>
            <w:gridSpan w:val="3"/>
            <w:shd w:val="clear" w:color="auto" w:fill="auto"/>
            <w:vAlign w:val="center"/>
            <w:hideMark/>
          </w:tcPr>
          <w:p w14:paraId="35135C7C" w14:textId="77777777" w:rsidR="003250A8" w:rsidRPr="002A1266" w:rsidRDefault="003250A8" w:rsidP="008A4F6B">
            <w:pPr>
              <w:spacing w:after="0" w:line="240" w:lineRule="auto"/>
              <w:rPr>
                <w:rFonts w:ascii="Times New Roman" w:hAnsi="Times New Roman"/>
                <w:sz w:val="24"/>
                <w:szCs w:val="24"/>
                <w:lang w:val="uk-UA"/>
              </w:rPr>
            </w:pPr>
          </w:p>
        </w:tc>
      </w:tr>
      <w:tr w:rsidR="003250A8" w:rsidRPr="002A1266" w14:paraId="0DEFCF43" w14:textId="77777777" w:rsidTr="008A4F6B">
        <w:trPr>
          <w:trHeight w:val="59"/>
        </w:trPr>
        <w:tc>
          <w:tcPr>
            <w:tcW w:w="9526" w:type="dxa"/>
            <w:gridSpan w:val="3"/>
            <w:shd w:val="clear" w:color="auto" w:fill="auto"/>
            <w:vAlign w:val="center"/>
          </w:tcPr>
          <w:p w14:paraId="39E7D554" w14:textId="77777777" w:rsidR="003250A8" w:rsidRPr="002A1266" w:rsidRDefault="003250A8" w:rsidP="008A4F6B">
            <w:pPr>
              <w:spacing w:after="0" w:line="240" w:lineRule="auto"/>
              <w:jc w:val="center"/>
              <w:rPr>
                <w:rFonts w:ascii="Times New Roman" w:hAnsi="Times New Roman"/>
                <w:sz w:val="24"/>
                <w:szCs w:val="24"/>
                <w:lang w:val="uk-UA"/>
              </w:rPr>
            </w:pPr>
            <w:r w:rsidRPr="002A1266">
              <w:rPr>
                <w:rFonts w:ascii="Times New Roman" w:hAnsi="Times New Roman"/>
                <w:b/>
                <w:bCs/>
                <w:sz w:val="24"/>
                <w:szCs w:val="24"/>
                <w:lang w:val="uk-UA"/>
              </w:rPr>
              <w:t>Київська область</w:t>
            </w:r>
          </w:p>
        </w:tc>
      </w:tr>
      <w:tr w:rsidR="003250A8" w:rsidRPr="002A1266" w14:paraId="25A248A9" w14:textId="77777777" w:rsidTr="008A4F6B">
        <w:trPr>
          <w:trHeight w:val="243"/>
        </w:trPr>
        <w:tc>
          <w:tcPr>
            <w:tcW w:w="0" w:type="auto"/>
            <w:shd w:val="clear" w:color="auto" w:fill="auto"/>
            <w:vAlign w:val="center"/>
          </w:tcPr>
          <w:p w14:paraId="43EEE55A" w14:textId="77777777" w:rsidR="003250A8" w:rsidRPr="002A1266" w:rsidRDefault="003250A8" w:rsidP="008A4F6B">
            <w:pPr>
              <w:spacing w:after="0" w:line="240" w:lineRule="auto"/>
              <w:jc w:val="center"/>
              <w:rPr>
                <w:rFonts w:ascii="Times New Roman" w:hAnsi="Times New Roman"/>
                <w:sz w:val="24"/>
                <w:szCs w:val="24"/>
                <w:lang w:val="uk-UA"/>
              </w:rPr>
            </w:pPr>
            <w:r w:rsidRPr="002A1266">
              <w:rPr>
                <w:rFonts w:ascii="Times New Roman" w:hAnsi="Times New Roman"/>
                <w:sz w:val="24"/>
                <w:szCs w:val="24"/>
                <w:lang w:val="uk-UA"/>
              </w:rPr>
              <w:t>1</w:t>
            </w:r>
          </w:p>
        </w:tc>
        <w:tc>
          <w:tcPr>
            <w:tcW w:w="4830" w:type="dxa"/>
            <w:tcBorders>
              <w:top w:val="single" w:sz="4" w:space="0" w:color="auto"/>
              <w:left w:val="single" w:sz="4" w:space="0" w:color="auto"/>
              <w:bottom w:val="single" w:sz="4" w:space="0" w:color="auto"/>
              <w:right w:val="single" w:sz="4" w:space="0" w:color="auto"/>
            </w:tcBorders>
            <w:shd w:val="clear" w:color="auto" w:fill="auto"/>
            <w:vAlign w:val="center"/>
          </w:tcPr>
          <w:p w14:paraId="3EE18763" w14:textId="77777777" w:rsidR="003250A8" w:rsidRPr="002A1266" w:rsidRDefault="003250A8" w:rsidP="008A4F6B">
            <w:pPr>
              <w:spacing w:after="0" w:line="240" w:lineRule="auto"/>
              <w:rPr>
                <w:rFonts w:ascii="Times New Roman" w:hAnsi="Times New Roman"/>
                <w:color w:val="000000"/>
                <w:sz w:val="24"/>
                <w:szCs w:val="24"/>
                <w:lang w:val="uk-UA" w:eastAsia="uk-UA"/>
              </w:rPr>
            </w:pPr>
            <w:r w:rsidRPr="002A1266">
              <w:rPr>
                <w:rFonts w:ascii="Times New Roman" w:hAnsi="Times New Roman"/>
                <w:color w:val="000000"/>
                <w:sz w:val="24"/>
                <w:szCs w:val="24"/>
                <w:lang w:val="uk-UA"/>
              </w:rPr>
              <w:t>Вишгородський районний суд</w:t>
            </w:r>
          </w:p>
        </w:tc>
        <w:tc>
          <w:tcPr>
            <w:tcW w:w="4110" w:type="dxa"/>
            <w:tcBorders>
              <w:top w:val="single" w:sz="4" w:space="0" w:color="auto"/>
              <w:left w:val="nil"/>
              <w:bottom w:val="single" w:sz="4" w:space="0" w:color="auto"/>
              <w:right w:val="single" w:sz="4" w:space="0" w:color="auto"/>
            </w:tcBorders>
            <w:shd w:val="clear" w:color="auto" w:fill="auto"/>
            <w:vAlign w:val="center"/>
          </w:tcPr>
          <w:p w14:paraId="6D13A4B3" w14:textId="77777777" w:rsidR="003250A8" w:rsidRPr="002A1266" w:rsidRDefault="003250A8" w:rsidP="008A4F6B">
            <w:pPr>
              <w:spacing w:after="0" w:line="240" w:lineRule="auto"/>
              <w:rPr>
                <w:rFonts w:ascii="Times New Roman" w:hAnsi="Times New Roman"/>
                <w:color w:val="000000"/>
                <w:sz w:val="24"/>
                <w:szCs w:val="24"/>
                <w:lang w:val="uk-UA"/>
              </w:rPr>
            </w:pPr>
            <w:r w:rsidRPr="002A1266">
              <w:rPr>
                <w:rFonts w:ascii="Times New Roman" w:hAnsi="Times New Roman"/>
                <w:color w:val="000000"/>
                <w:sz w:val="24"/>
                <w:szCs w:val="24"/>
                <w:lang w:val="uk-UA"/>
              </w:rPr>
              <w:t>м. Вишгород</w:t>
            </w:r>
          </w:p>
        </w:tc>
      </w:tr>
      <w:tr w:rsidR="003250A8" w:rsidRPr="002A1266" w14:paraId="31486485" w14:textId="77777777" w:rsidTr="008A4F6B">
        <w:trPr>
          <w:trHeight w:val="300"/>
        </w:trPr>
        <w:tc>
          <w:tcPr>
            <w:tcW w:w="0" w:type="auto"/>
            <w:shd w:val="clear" w:color="auto" w:fill="auto"/>
            <w:vAlign w:val="center"/>
          </w:tcPr>
          <w:p w14:paraId="5DCA48F2" w14:textId="77777777" w:rsidR="003250A8" w:rsidRPr="002A1266" w:rsidRDefault="003250A8" w:rsidP="008A4F6B">
            <w:pPr>
              <w:spacing w:after="0" w:line="240" w:lineRule="auto"/>
              <w:jc w:val="center"/>
              <w:rPr>
                <w:rFonts w:ascii="Times New Roman" w:hAnsi="Times New Roman"/>
                <w:sz w:val="24"/>
                <w:szCs w:val="24"/>
                <w:lang w:val="uk-UA"/>
              </w:rPr>
            </w:pPr>
            <w:r w:rsidRPr="002A1266">
              <w:rPr>
                <w:rFonts w:ascii="Times New Roman" w:hAnsi="Times New Roman"/>
                <w:sz w:val="24"/>
                <w:szCs w:val="24"/>
                <w:lang w:val="uk-UA"/>
              </w:rPr>
              <w:t>2</w:t>
            </w:r>
          </w:p>
        </w:tc>
        <w:tc>
          <w:tcPr>
            <w:tcW w:w="4830" w:type="dxa"/>
            <w:tcBorders>
              <w:top w:val="nil"/>
              <w:left w:val="single" w:sz="4" w:space="0" w:color="auto"/>
              <w:bottom w:val="single" w:sz="4" w:space="0" w:color="auto"/>
              <w:right w:val="single" w:sz="4" w:space="0" w:color="auto"/>
            </w:tcBorders>
            <w:shd w:val="clear" w:color="auto" w:fill="auto"/>
            <w:vAlign w:val="center"/>
          </w:tcPr>
          <w:p w14:paraId="345D45AE" w14:textId="77777777" w:rsidR="003250A8" w:rsidRPr="002A1266" w:rsidRDefault="003250A8" w:rsidP="008A4F6B">
            <w:pPr>
              <w:spacing w:after="0" w:line="240" w:lineRule="auto"/>
              <w:rPr>
                <w:rFonts w:ascii="Times New Roman" w:hAnsi="Times New Roman"/>
                <w:color w:val="000000"/>
                <w:sz w:val="24"/>
                <w:szCs w:val="24"/>
                <w:lang w:val="uk-UA"/>
              </w:rPr>
            </w:pPr>
            <w:r w:rsidRPr="002A1266">
              <w:rPr>
                <w:rFonts w:ascii="Times New Roman" w:hAnsi="Times New Roman"/>
                <w:color w:val="000000"/>
                <w:sz w:val="24"/>
                <w:szCs w:val="24"/>
                <w:lang w:val="uk-UA"/>
              </w:rPr>
              <w:t xml:space="preserve">Іванківський районний суд  </w:t>
            </w:r>
          </w:p>
        </w:tc>
        <w:tc>
          <w:tcPr>
            <w:tcW w:w="4110" w:type="dxa"/>
            <w:tcBorders>
              <w:top w:val="nil"/>
              <w:left w:val="nil"/>
              <w:bottom w:val="single" w:sz="4" w:space="0" w:color="auto"/>
              <w:right w:val="single" w:sz="4" w:space="0" w:color="auto"/>
            </w:tcBorders>
            <w:shd w:val="clear" w:color="auto" w:fill="auto"/>
            <w:vAlign w:val="center"/>
          </w:tcPr>
          <w:p w14:paraId="7946EEE9" w14:textId="77777777" w:rsidR="003250A8" w:rsidRPr="002A1266" w:rsidRDefault="003250A8" w:rsidP="008A4F6B">
            <w:pPr>
              <w:spacing w:after="0" w:line="240" w:lineRule="auto"/>
              <w:rPr>
                <w:rFonts w:ascii="Times New Roman" w:hAnsi="Times New Roman"/>
                <w:color w:val="000000"/>
                <w:sz w:val="24"/>
                <w:szCs w:val="24"/>
                <w:lang w:val="uk-UA"/>
              </w:rPr>
            </w:pPr>
            <w:r w:rsidRPr="002A1266">
              <w:rPr>
                <w:rFonts w:ascii="Times New Roman" w:hAnsi="Times New Roman"/>
                <w:color w:val="000000"/>
                <w:sz w:val="24"/>
                <w:szCs w:val="24"/>
                <w:lang w:val="uk-UA"/>
              </w:rPr>
              <w:t>смт. Іванків</w:t>
            </w:r>
          </w:p>
        </w:tc>
      </w:tr>
      <w:tr w:rsidR="003250A8" w:rsidRPr="002A1266" w14:paraId="1FCBE7F1" w14:textId="77777777" w:rsidTr="008A4F6B">
        <w:trPr>
          <w:trHeight w:val="59"/>
        </w:trPr>
        <w:tc>
          <w:tcPr>
            <w:tcW w:w="0" w:type="auto"/>
            <w:shd w:val="clear" w:color="auto" w:fill="auto"/>
            <w:vAlign w:val="center"/>
          </w:tcPr>
          <w:p w14:paraId="4145102B" w14:textId="77777777" w:rsidR="003250A8" w:rsidRPr="002A1266" w:rsidRDefault="003250A8" w:rsidP="008A4F6B">
            <w:pPr>
              <w:spacing w:after="0" w:line="240" w:lineRule="auto"/>
              <w:jc w:val="center"/>
              <w:rPr>
                <w:rFonts w:ascii="Times New Roman" w:hAnsi="Times New Roman"/>
                <w:sz w:val="24"/>
                <w:szCs w:val="24"/>
                <w:lang w:val="uk-UA"/>
              </w:rPr>
            </w:pPr>
            <w:r w:rsidRPr="002A1266">
              <w:rPr>
                <w:rFonts w:ascii="Times New Roman" w:hAnsi="Times New Roman"/>
                <w:sz w:val="24"/>
                <w:szCs w:val="24"/>
                <w:lang w:val="uk-UA"/>
              </w:rPr>
              <w:t>3</w:t>
            </w:r>
          </w:p>
        </w:tc>
        <w:tc>
          <w:tcPr>
            <w:tcW w:w="4830" w:type="dxa"/>
            <w:tcBorders>
              <w:top w:val="nil"/>
              <w:left w:val="single" w:sz="4" w:space="0" w:color="auto"/>
              <w:bottom w:val="single" w:sz="4" w:space="0" w:color="auto"/>
              <w:right w:val="single" w:sz="4" w:space="0" w:color="auto"/>
            </w:tcBorders>
            <w:shd w:val="clear" w:color="auto" w:fill="auto"/>
            <w:vAlign w:val="center"/>
          </w:tcPr>
          <w:p w14:paraId="118A10E6" w14:textId="77777777" w:rsidR="003250A8" w:rsidRPr="002A1266" w:rsidRDefault="003250A8" w:rsidP="008A4F6B">
            <w:pPr>
              <w:spacing w:after="0" w:line="240" w:lineRule="auto"/>
              <w:rPr>
                <w:rFonts w:ascii="Times New Roman" w:hAnsi="Times New Roman"/>
                <w:color w:val="000000"/>
                <w:sz w:val="24"/>
                <w:szCs w:val="24"/>
                <w:lang w:val="uk-UA"/>
              </w:rPr>
            </w:pPr>
            <w:r w:rsidRPr="002A1266">
              <w:rPr>
                <w:rFonts w:ascii="Times New Roman" w:hAnsi="Times New Roman"/>
                <w:color w:val="000000"/>
                <w:sz w:val="24"/>
                <w:szCs w:val="24"/>
                <w:lang w:val="uk-UA"/>
              </w:rPr>
              <w:t xml:space="preserve">Броварський міськрайонний суд </w:t>
            </w:r>
          </w:p>
        </w:tc>
        <w:tc>
          <w:tcPr>
            <w:tcW w:w="4110" w:type="dxa"/>
            <w:tcBorders>
              <w:top w:val="nil"/>
              <w:left w:val="nil"/>
              <w:bottom w:val="single" w:sz="4" w:space="0" w:color="auto"/>
              <w:right w:val="single" w:sz="4" w:space="0" w:color="auto"/>
            </w:tcBorders>
            <w:shd w:val="clear" w:color="auto" w:fill="auto"/>
            <w:vAlign w:val="center"/>
          </w:tcPr>
          <w:p w14:paraId="78B701C5" w14:textId="77777777" w:rsidR="003250A8" w:rsidRPr="002A1266" w:rsidRDefault="003250A8" w:rsidP="008A4F6B">
            <w:pPr>
              <w:spacing w:after="0" w:line="240" w:lineRule="auto"/>
              <w:rPr>
                <w:rFonts w:ascii="Times New Roman" w:hAnsi="Times New Roman"/>
                <w:color w:val="000000"/>
                <w:sz w:val="24"/>
                <w:szCs w:val="24"/>
                <w:lang w:val="uk-UA"/>
              </w:rPr>
            </w:pPr>
            <w:r w:rsidRPr="002A1266">
              <w:rPr>
                <w:rFonts w:ascii="Times New Roman" w:hAnsi="Times New Roman"/>
                <w:color w:val="000000"/>
                <w:sz w:val="24"/>
                <w:szCs w:val="24"/>
                <w:lang w:val="uk-UA"/>
              </w:rPr>
              <w:t>м. Бровари</w:t>
            </w:r>
          </w:p>
        </w:tc>
      </w:tr>
      <w:tr w:rsidR="003250A8" w:rsidRPr="002A1266" w14:paraId="1A8580BC" w14:textId="77777777" w:rsidTr="008A4F6B">
        <w:trPr>
          <w:trHeight w:val="59"/>
        </w:trPr>
        <w:tc>
          <w:tcPr>
            <w:tcW w:w="0" w:type="auto"/>
            <w:shd w:val="clear" w:color="auto" w:fill="auto"/>
            <w:vAlign w:val="center"/>
          </w:tcPr>
          <w:p w14:paraId="6C8DC850" w14:textId="77777777" w:rsidR="003250A8" w:rsidRPr="002A1266" w:rsidRDefault="003250A8" w:rsidP="008A4F6B">
            <w:pPr>
              <w:spacing w:after="0" w:line="240" w:lineRule="auto"/>
              <w:jc w:val="center"/>
              <w:rPr>
                <w:rFonts w:ascii="Times New Roman" w:hAnsi="Times New Roman"/>
                <w:sz w:val="24"/>
                <w:szCs w:val="24"/>
                <w:lang w:val="uk-UA"/>
              </w:rPr>
            </w:pPr>
            <w:r w:rsidRPr="002A1266">
              <w:rPr>
                <w:rFonts w:ascii="Times New Roman" w:hAnsi="Times New Roman"/>
                <w:sz w:val="24"/>
                <w:szCs w:val="24"/>
                <w:lang w:val="uk-UA"/>
              </w:rPr>
              <w:t>4</w:t>
            </w:r>
          </w:p>
        </w:tc>
        <w:tc>
          <w:tcPr>
            <w:tcW w:w="4830" w:type="dxa"/>
            <w:tcBorders>
              <w:top w:val="nil"/>
              <w:left w:val="single" w:sz="4" w:space="0" w:color="auto"/>
              <w:bottom w:val="single" w:sz="4" w:space="0" w:color="auto"/>
              <w:right w:val="single" w:sz="4" w:space="0" w:color="auto"/>
            </w:tcBorders>
            <w:shd w:val="clear" w:color="auto" w:fill="auto"/>
            <w:vAlign w:val="center"/>
          </w:tcPr>
          <w:p w14:paraId="164A9502" w14:textId="77777777" w:rsidR="003250A8" w:rsidRPr="002A1266" w:rsidRDefault="003250A8" w:rsidP="008A4F6B">
            <w:pPr>
              <w:spacing w:after="0" w:line="240" w:lineRule="auto"/>
              <w:rPr>
                <w:rFonts w:ascii="Times New Roman" w:hAnsi="Times New Roman"/>
                <w:color w:val="000000"/>
                <w:sz w:val="24"/>
                <w:szCs w:val="24"/>
                <w:lang w:val="uk-UA"/>
              </w:rPr>
            </w:pPr>
            <w:r w:rsidRPr="002A1266">
              <w:rPr>
                <w:rFonts w:ascii="Times New Roman" w:hAnsi="Times New Roman"/>
                <w:color w:val="000000"/>
                <w:sz w:val="24"/>
                <w:szCs w:val="24"/>
                <w:lang w:val="uk-UA"/>
              </w:rPr>
              <w:t xml:space="preserve">Бориспільський міськрайонний суд  </w:t>
            </w:r>
          </w:p>
        </w:tc>
        <w:tc>
          <w:tcPr>
            <w:tcW w:w="4110" w:type="dxa"/>
            <w:tcBorders>
              <w:top w:val="nil"/>
              <w:left w:val="nil"/>
              <w:bottom w:val="single" w:sz="4" w:space="0" w:color="auto"/>
              <w:right w:val="single" w:sz="4" w:space="0" w:color="auto"/>
            </w:tcBorders>
            <w:shd w:val="clear" w:color="auto" w:fill="auto"/>
            <w:vAlign w:val="center"/>
          </w:tcPr>
          <w:p w14:paraId="46432F97" w14:textId="77777777" w:rsidR="003250A8" w:rsidRPr="002A1266" w:rsidRDefault="003250A8" w:rsidP="008A4F6B">
            <w:pPr>
              <w:spacing w:after="0" w:line="240" w:lineRule="auto"/>
              <w:rPr>
                <w:rFonts w:ascii="Times New Roman" w:hAnsi="Times New Roman"/>
                <w:color w:val="000000"/>
                <w:sz w:val="24"/>
                <w:szCs w:val="24"/>
                <w:lang w:val="uk-UA"/>
              </w:rPr>
            </w:pPr>
            <w:r w:rsidRPr="002A1266">
              <w:rPr>
                <w:rFonts w:ascii="Times New Roman" w:hAnsi="Times New Roman"/>
                <w:color w:val="000000"/>
                <w:sz w:val="24"/>
                <w:szCs w:val="24"/>
                <w:lang w:val="uk-UA"/>
              </w:rPr>
              <w:t>м. Бориспіль</w:t>
            </w:r>
          </w:p>
        </w:tc>
      </w:tr>
      <w:tr w:rsidR="003250A8" w:rsidRPr="002A1266" w14:paraId="47EE1042" w14:textId="77777777" w:rsidTr="008A4F6B">
        <w:trPr>
          <w:trHeight w:val="59"/>
        </w:trPr>
        <w:tc>
          <w:tcPr>
            <w:tcW w:w="0" w:type="auto"/>
            <w:shd w:val="clear" w:color="auto" w:fill="auto"/>
            <w:vAlign w:val="center"/>
          </w:tcPr>
          <w:p w14:paraId="0EA86DB6" w14:textId="77777777" w:rsidR="003250A8" w:rsidRPr="002A1266" w:rsidRDefault="003250A8" w:rsidP="008A4F6B">
            <w:pPr>
              <w:spacing w:after="0" w:line="240" w:lineRule="auto"/>
              <w:jc w:val="center"/>
              <w:rPr>
                <w:rFonts w:ascii="Times New Roman" w:hAnsi="Times New Roman"/>
                <w:sz w:val="24"/>
                <w:szCs w:val="24"/>
                <w:lang w:val="uk-UA"/>
              </w:rPr>
            </w:pPr>
            <w:r w:rsidRPr="002A1266">
              <w:rPr>
                <w:rFonts w:ascii="Times New Roman" w:hAnsi="Times New Roman"/>
                <w:sz w:val="24"/>
                <w:szCs w:val="24"/>
                <w:lang w:val="uk-UA"/>
              </w:rPr>
              <w:t>5</w:t>
            </w:r>
          </w:p>
        </w:tc>
        <w:tc>
          <w:tcPr>
            <w:tcW w:w="4830" w:type="dxa"/>
            <w:tcBorders>
              <w:top w:val="nil"/>
              <w:left w:val="single" w:sz="4" w:space="0" w:color="auto"/>
              <w:bottom w:val="single" w:sz="4" w:space="0" w:color="auto"/>
              <w:right w:val="single" w:sz="4" w:space="0" w:color="auto"/>
            </w:tcBorders>
            <w:shd w:val="clear" w:color="auto" w:fill="auto"/>
            <w:vAlign w:val="center"/>
          </w:tcPr>
          <w:p w14:paraId="6E85A88B" w14:textId="77777777" w:rsidR="003250A8" w:rsidRPr="002A1266" w:rsidRDefault="003250A8" w:rsidP="008A4F6B">
            <w:pPr>
              <w:spacing w:after="0" w:line="240" w:lineRule="auto"/>
              <w:rPr>
                <w:rFonts w:ascii="Times New Roman" w:hAnsi="Times New Roman"/>
                <w:color w:val="000000"/>
                <w:sz w:val="24"/>
                <w:szCs w:val="24"/>
                <w:lang w:val="uk-UA"/>
              </w:rPr>
            </w:pPr>
            <w:r w:rsidRPr="002A1266">
              <w:rPr>
                <w:rFonts w:ascii="Times New Roman" w:hAnsi="Times New Roman"/>
                <w:color w:val="000000"/>
                <w:sz w:val="24"/>
                <w:szCs w:val="24"/>
                <w:lang w:val="uk-UA"/>
              </w:rPr>
              <w:t xml:space="preserve">Баришівський районний суд  </w:t>
            </w:r>
          </w:p>
        </w:tc>
        <w:tc>
          <w:tcPr>
            <w:tcW w:w="4110" w:type="dxa"/>
            <w:tcBorders>
              <w:top w:val="nil"/>
              <w:left w:val="nil"/>
              <w:bottom w:val="single" w:sz="4" w:space="0" w:color="auto"/>
              <w:right w:val="single" w:sz="4" w:space="0" w:color="auto"/>
            </w:tcBorders>
            <w:shd w:val="clear" w:color="auto" w:fill="auto"/>
            <w:vAlign w:val="center"/>
          </w:tcPr>
          <w:p w14:paraId="189FDD00" w14:textId="77777777" w:rsidR="003250A8" w:rsidRPr="002A1266" w:rsidRDefault="003250A8" w:rsidP="008A4F6B">
            <w:pPr>
              <w:spacing w:after="0" w:line="240" w:lineRule="auto"/>
              <w:rPr>
                <w:rFonts w:ascii="Times New Roman" w:hAnsi="Times New Roman"/>
                <w:color w:val="000000"/>
                <w:sz w:val="24"/>
                <w:szCs w:val="24"/>
                <w:lang w:val="uk-UA"/>
              </w:rPr>
            </w:pPr>
            <w:r w:rsidRPr="002A1266">
              <w:rPr>
                <w:rFonts w:ascii="Times New Roman" w:hAnsi="Times New Roman"/>
                <w:color w:val="000000"/>
                <w:sz w:val="24"/>
                <w:szCs w:val="24"/>
                <w:lang w:val="uk-UA"/>
              </w:rPr>
              <w:t>смт. Баришівка</w:t>
            </w:r>
          </w:p>
        </w:tc>
      </w:tr>
      <w:tr w:rsidR="003250A8" w:rsidRPr="002A1266" w14:paraId="2C529DB7" w14:textId="77777777" w:rsidTr="008A4F6B">
        <w:trPr>
          <w:trHeight w:val="59"/>
        </w:trPr>
        <w:tc>
          <w:tcPr>
            <w:tcW w:w="0" w:type="auto"/>
            <w:shd w:val="clear" w:color="auto" w:fill="auto"/>
            <w:vAlign w:val="center"/>
          </w:tcPr>
          <w:p w14:paraId="12F283DA" w14:textId="77777777" w:rsidR="003250A8" w:rsidRPr="002A1266" w:rsidRDefault="003250A8" w:rsidP="008A4F6B">
            <w:pPr>
              <w:spacing w:after="0" w:line="240" w:lineRule="auto"/>
              <w:jc w:val="center"/>
              <w:rPr>
                <w:rFonts w:ascii="Times New Roman" w:hAnsi="Times New Roman"/>
                <w:sz w:val="24"/>
                <w:szCs w:val="24"/>
                <w:lang w:val="uk-UA"/>
              </w:rPr>
            </w:pPr>
            <w:r w:rsidRPr="002A1266">
              <w:rPr>
                <w:rFonts w:ascii="Times New Roman" w:hAnsi="Times New Roman"/>
                <w:sz w:val="24"/>
                <w:szCs w:val="24"/>
                <w:lang w:val="uk-UA"/>
              </w:rPr>
              <w:t>6</w:t>
            </w:r>
          </w:p>
        </w:tc>
        <w:tc>
          <w:tcPr>
            <w:tcW w:w="4830" w:type="dxa"/>
            <w:tcBorders>
              <w:top w:val="nil"/>
              <w:left w:val="single" w:sz="4" w:space="0" w:color="auto"/>
              <w:bottom w:val="single" w:sz="4" w:space="0" w:color="auto"/>
              <w:right w:val="single" w:sz="4" w:space="0" w:color="auto"/>
            </w:tcBorders>
            <w:shd w:val="clear" w:color="auto" w:fill="auto"/>
            <w:vAlign w:val="center"/>
          </w:tcPr>
          <w:p w14:paraId="7CB90DCB" w14:textId="77777777" w:rsidR="003250A8" w:rsidRPr="002A1266" w:rsidRDefault="003250A8" w:rsidP="008A4F6B">
            <w:pPr>
              <w:spacing w:after="0" w:line="240" w:lineRule="auto"/>
              <w:rPr>
                <w:rFonts w:ascii="Times New Roman" w:hAnsi="Times New Roman"/>
                <w:color w:val="000000"/>
                <w:sz w:val="24"/>
                <w:szCs w:val="24"/>
                <w:lang w:val="uk-UA"/>
              </w:rPr>
            </w:pPr>
            <w:r w:rsidRPr="002A1266">
              <w:rPr>
                <w:rFonts w:ascii="Times New Roman" w:hAnsi="Times New Roman"/>
                <w:color w:val="000000"/>
                <w:sz w:val="24"/>
                <w:szCs w:val="24"/>
                <w:lang w:val="uk-UA"/>
              </w:rPr>
              <w:t xml:space="preserve">Березанський міський суд  </w:t>
            </w:r>
          </w:p>
        </w:tc>
        <w:tc>
          <w:tcPr>
            <w:tcW w:w="4110" w:type="dxa"/>
            <w:tcBorders>
              <w:top w:val="nil"/>
              <w:left w:val="nil"/>
              <w:bottom w:val="single" w:sz="4" w:space="0" w:color="auto"/>
              <w:right w:val="single" w:sz="4" w:space="0" w:color="auto"/>
            </w:tcBorders>
            <w:shd w:val="clear" w:color="auto" w:fill="auto"/>
            <w:vAlign w:val="center"/>
          </w:tcPr>
          <w:p w14:paraId="62532F83" w14:textId="77777777" w:rsidR="003250A8" w:rsidRPr="002A1266" w:rsidRDefault="003250A8" w:rsidP="008A4F6B">
            <w:pPr>
              <w:spacing w:after="0" w:line="240" w:lineRule="auto"/>
              <w:rPr>
                <w:rFonts w:ascii="Times New Roman" w:hAnsi="Times New Roman"/>
                <w:color w:val="000000"/>
                <w:sz w:val="24"/>
                <w:szCs w:val="24"/>
                <w:lang w:val="uk-UA"/>
              </w:rPr>
            </w:pPr>
            <w:r w:rsidRPr="002A1266">
              <w:rPr>
                <w:rFonts w:ascii="Times New Roman" w:hAnsi="Times New Roman"/>
                <w:color w:val="000000"/>
                <w:sz w:val="24"/>
                <w:szCs w:val="24"/>
                <w:lang w:val="uk-UA"/>
              </w:rPr>
              <w:t>м. Березань</w:t>
            </w:r>
          </w:p>
        </w:tc>
      </w:tr>
      <w:tr w:rsidR="003250A8" w:rsidRPr="002A1266" w14:paraId="23F757A6" w14:textId="77777777" w:rsidTr="008A4F6B">
        <w:trPr>
          <w:trHeight w:val="59"/>
        </w:trPr>
        <w:tc>
          <w:tcPr>
            <w:tcW w:w="0" w:type="auto"/>
            <w:shd w:val="clear" w:color="auto" w:fill="auto"/>
            <w:vAlign w:val="center"/>
          </w:tcPr>
          <w:p w14:paraId="7879493F" w14:textId="77777777" w:rsidR="003250A8" w:rsidRPr="002A1266" w:rsidRDefault="003250A8" w:rsidP="008A4F6B">
            <w:pPr>
              <w:spacing w:after="0" w:line="240" w:lineRule="auto"/>
              <w:jc w:val="center"/>
              <w:rPr>
                <w:rFonts w:ascii="Times New Roman" w:hAnsi="Times New Roman"/>
                <w:sz w:val="24"/>
                <w:szCs w:val="24"/>
                <w:lang w:val="uk-UA"/>
              </w:rPr>
            </w:pPr>
            <w:r w:rsidRPr="002A1266">
              <w:rPr>
                <w:rFonts w:ascii="Times New Roman" w:hAnsi="Times New Roman"/>
                <w:sz w:val="24"/>
                <w:szCs w:val="24"/>
                <w:lang w:val="uk-UA"/>
              </w:rPr>
              <w:t>7</w:t>
            </w:r>
          </w:p>
        </w:tc>
        <w:tc>
          <w:tcPr>
            <w:tcW w:w="4830" w:type="dxa"/>
            <w:tcBorders>
              <w:top w:val="nil"/>
              <w:left w:val="single" w:sz="4" w:space="0" w:color="auto"/>
              <w:bottom w:val="single" w:sz="4" w:space="0" w:color="auto"/>
              <w:right w:val="single" w:sz="4" w:space="0" w:color="auto"/>
            </w:tcBorders>
            <w:shd w:val="clear" w:color="auto" w:fill="auto"/>
            <w:vAlign w:val="center"/>
          </w:tcPr>
          <w:p w14:paraId="5FFBF8EF" w14:textId="77777777" w:rsidR="003250A8" w:rsidRPr="002A1266" w:rsidRDefault="003250A8" w:rsidP="008A4F6B">
            <w:pPr>
              <w:spacing w:after="0" w:line="240" w:lineRule="auto"/>
              <w:rPr>
                <w:rFonts w:ascii="Times New Roman" w:hAnsi="Times New Roman"/>
                <w:color w:val="000000"/>
                <w:sz w:val="24"/>
                <w:szCs w:val="24"/>
                <w:lang w:val="uk-UA"/>
              </w:rPr>
            </w:pPr>
            <w:r w:rsidRPr="002A1266">
              <w:rPr>
                <w:rFonts w:ascii="Times New Roman" w:hAnsi="Times New Roman"/>
                <w:color w:val="000000"/>
                <w:sz w:val="24"/>
                <w:szCs w:val="24"/>
                <w:lang w:val="uk-UA"/>
              </w:rPr>
              <w:t xml:space="preserve">Переяславський міськрайонний суд </w:t>
            </w:r>
          </w:p>
        </w:tc>
        <w:tc>
          <w:tcPr>
            <w:tcW w:w="4110" w:type="dxa"/>
            <w:tcBorders>
              <w:top w:val="nil"/>
              <w:left w:val="nil"/>
              <w:bottom w:val="single" w:sz="4" w:space="0" w:color="auto"/>
              <w:right w:val="single" w:sz="4" w:space="0" w:color="auto"/>
            </w:tcBorders>
            <w:shd w:val="clear" w:color="auto" w:fill="auto"/>
            <w:vAlign w:val="center"/>
          </w:tcPr>
          <w:p w14:paraId="6089DD30" w14:textId="77777777" w:rsidR="003250A8" w:rsidRPr="002A1266" w:rsidRDefault="003250A8" w:rsidP="008A4F6B">
            <w:pPr>
              <w:spacing w:after="0" w:line="240" w:lineRule="auto"/>
              <w:rPr>
                <w:rFonts w:ascii="Times New Roman" w:hAnsi="Times New Roman"/>
                <w:color w:val="000000"/>
                <w:sz w:val="24"/>
                <w:szCs w:val="24"/>
                <w:lang w:val="uk-UA"/>
              </w:rPr>
            </w:pPr>
            <w:r w:rsidRPr="002A1266">
              <w:rPr>
                <w:rFonts w:ascii="Times New Roman" w:hAnsi="Times New Roman"/>
                <w:color w:val="000000"/>
                <w:sz w:val="24"/>
                <w:szCs w:val="24"/>
                <w:lang w:val="uk-UA"/>
              </w:rPr>
              <w:t>м. Переяслав</w:t>
            </w:r>
          </w:p>
        </w:tc>
      </w:tr>
      <w:tr w:rsidR="003250A8" w:rsidRPr="002A1266" w14:paraId="7ECE8944" w14:textId="77777777" w:rsidTr="008A4F6B">
        <w:trPr>
          <w:trHeight w:val="59"/>
        </w:trPr>
        <w:tc>
          <w:tcPr>
            <w:tcW w:w="0" w:type="auto"/>
            <w:shd w:val="clear" w:color="auto" w:fill="auto"/>
            <w:vAlign w:val="center"/>
          </w:tcPr>
          <w:p w14:paraId="62EA53A5" w14:textId="77777777" w:rsidR="003250A8" w:rsidRPr="002A1266" w:rsidRDefault="003250A8" w:rsidP="008A4F6B">
            <w:pPr>
              <w:spacing w:after="0" w:line="240" w:lineRule="auto"/>
              <w:jc w:val="center"/>
              <w:rPr>
                <w:rFonts w:ascii="Times New Roman" w:hAnsi="Times New Roman"/>
                <w:sz w:val="24"/>
                <w:szCs w:val="24"/>
                <w:lang w:val="uk-UA"/>
              </w:rPr>
            </w:pPr>
            <w:r w:rsidRPr="002A1266">
              <w:rPr>
                <w:rFonts w:ascii="Times New Roman" w:hAnsi="Times New Roman"/>
                <w:sz w:val="24"/>
                <w:szCs w:val="24"/>
                <w:lang w:val="uk-UA"/>
              </w:rPr>
              <w:t>8</w:t>
            </w:r>
          </w:p>
        </w:tc>
        <w:tc>
          <w:tcPr>
            <w:tcW w:w="4830" w:type="dxa"/>
            <w:tcBorders>
              <w:top w:val="nil"/>
              <w:left w:val="single" w:sz="4" w:space="0" w:color="auto"/>
              <w:bottom w:val="single" w:sz="4" w:space="0" w:color="auto"/>
              <w:right w:val="single" w:sz="4" w:space="0" w:color="auto"/>
            </w:tcBorders>
            <w:shd w:val="clear" w:color="auto" w:fill="auto"/>
            <w:vAlign w:val="center"/>
          </w:tcPr>
          <w:p w14:paraId="5297C0B3" w14:textId="77777777" w:rsidR="003250A8" w:rsidRPr="002A1266" w:rsidRDefault="003250A8" w:rsidP="008A4F6B">
            <w:pPr>
              <w:spacing w:after="0" w:line="240" w:lineRule="auto"/>
              <w:rPr>
                <w:rFonts w:ascii="Times New Roman" w:hAnsi="Times New Roman"/>
                <w:color w:val="000000"/>
                <w:sz w:val="24"/>
                <w:szCs w:val="24"/>
                <w:lang w:val="uk-UA"/>
              </w:rPr>
            </w:pPr>
            <w:r w:rsidRPr="002A1266">
              <w:rPr>
                <w:rFonts w:ascii="Times New Roman" w:hAnsi="Times New Roman"/>
                <w:color w:val="000000"/>
                <w:sz w:val="24"/>
                <w:szCs w:val="24"/>
                <w:lang w:val="uk-UA"/>
              </w:rPr>
              <w:t xml:space="preserve">Згурівський районний суд  </w:t>
            </w:r>
          </w:p>
        </w:tc>
        <w:tc>
          <w:tcPr>
            <w:tcW w:w="4110" w:type="dxa"/>
            <w:tcBorders>
              <w:top w:val="nil"/>
              <w:left w:val="nil"/>
              <w:bottom w:val="single" w:sz="4" w:space="0" w:color="auto"/>
              <w:right w:val="single" w:sz="4" w:space="0" w:color="auto"/>
            </w:tcBorders>
            <w:shd w:val="clear" w:color="auto" w:fill="auto"/>
            <w:vAlign w:val="center"/>
          </w:tcPr>
          <w:p w14:paraId="22C8721D" w14:textId="77777777" w:rsidR="003250A8" w:rsidRPr="002A1266" w:rsidRDefault="003250A8" w:rsidP="008A4F6B">
            <w:pPr>
              <w:spacing w:after="0" w:line="240" w:lineRule="auto"/>
              <w:rPr>
                <w:rFonts w:ascii="Times New Roman" w:hAnsi="Times New Roman"/>
                <w:color w:val="000000"/>
                <w:sz w:val="24"/>
                <w:szCs w:val="24"/>
                <w:lang w:val="uk-UA"/>
              </w:rPr>
            </w:pPr>
            <w:r w:rsidRPr="002A1266">
              <w:rPr>
                <w:rFonts w:ascii="Times New Roman" w:hAnsi="Times New Roman"/>
                <w:color w:val="000000"/>
                <w:sz w:val="24"/>
                <w:szCs w:val="24"/>
                <w:lang w:val="uk-UA"/>
              </w:rPr>
              <w:t>смт. Згурівка</w:t>
            </w:r>
          </w:p>
        </w:tc>
      </w:tr>
      <w:tr w:rsidR="003250A8" w:rsidRPr="002A1266" w14:paraId="57FC7BDE" w14:textId="77777777" w:rsidTr="008A4F6B">
        <w:trPr>
          <w:trHeight w:val="59"/>
        </w:trPr>
        <w:tc>
          <w:tcPr>
            <w:tcW w:w="0" w:type="auto"/>
            <w:shd w:val="clear" w:color="auto" w:fill="auto"/>
            <w:vAlign w:val="center"/>
          </w:tcPr>
          <w:p w14:paraId="5474E186" w14:textId="77777777" w:rsidR="003250A8" w:rsidRPr="002A1266" w:rsidRDefault="003250A8" w:rsidP="008A4F6B">
            <w:pPr>
              <w:spacing w:after="0" w:line="240" w:lineRule="auto"/>
              <w:jc w:val="center"/>
              <w:rPr>
                <w:rFonts w:ascii="Times New Roman" w:hAnsi="Times New Roman"/>
                <w:sz w:val="24"/>
                <w:szCs w:val="24"/>
                <w:lang w:val="uk-UA"/>
              </w:rPr>
            </w:pPr>
            <w:r w:rsidRPr="002A1266">
              <w:rPr>
                <w:rFonts w:ascii="Times New Roman" w:hAnsi="Times New Roman"/>
                <w:sz w:val="24"/>
                <w:szCs w:val="24"/>
                <w:lang w:val="uk-UA"/>
              </w:rPr>
              <w:t>9</w:t>
            </w:r>
          </w:p>
        </w:tc>
        <w:tc>
          <w:tcPr>
            <w:tcW w:w="4830" w:type="dxa"/>
            <w:tcBorders>
              <w:top w:val="nil"/>
              <w:left w:val="single" w:sz="4" w:space="0" w:color="auto"/>
              <w:bottom w:val="single" w:sz="4" w:space="0" w:color="auto"/>
              <w:right w:val="single" w:sz="4" w:space="0" w:color="auto"/>
            </w:tcBorders>
            <w:shd w:val="clear" w:color="auto" w:fill="auto"/>
            <w:vAlign w:val="center"/>
          </w:tcPr>
          <w:p w14:paraId="22FCBA35" w14:textId="77777777" w:rsidR="003250A8" w:rsidRPr="002A1266" w:rsidRDefault="003250A8" w:rsidP="008A4F6B">
            <w:pPr>
              <w:spacing w:after="0" w:line="240" w:lineRule="auto"/>
              <w:rPr>
                <w:rFonts w:ascii="Times New Roman" w:hAnsi="Times New Roman"/>
                <w:color w:val="000000"/>
                <w:sz w:val="24"/>
                <w:szCs w:val="24"/>
                <w:lang w:val="uk-UA"/>
              </w:rPr>
            </w:pPr>
            <w:r w:rsidRPr="002A1266">
              <w:rPr>
                <w:rFonts w:ascii="Times New Roman" w:hAnsi="Times New Roman"/>
                <w:color w:val="000000"/>
                <w:sz w:val="24"/>
                <w:szCs w:val="24"/>
                <w:lang w:val="uk-UA"/>
              </w:rPr>
              <w:t xml:space="preserve">Яготинський районний суд </w:t>
            </w:r>
          </w:p>
        </w:tc>
        <w:tc>
          <w:tcPr>
            <w:tcW w:w="4110" w:type="dxa"/>
            <w:tcBorders>
              <w:top w:val="nil"/>
              <w:left w:val="nil"/>
              <w:bottom w:val="single" w:sz="4" w:space="0" w:color="auto"/>
              <w:right w:val="single" w:sz="4" w:space="0" w:color="auto"/>
            </w:tcBorders>
            <w:shd w:val="clear" w:color="auto" w:fill="auto"/>
            <w:vAlign w:val="center"/>
          </w:tcPr>
          <w:p w14:paraId="548045A4" w14:textId="77777777" w:rsidR="003250A8" w:rsidRPr="002A1266" w:rsidRDefault="003250A8" w:rsidP="008A4F6B">
            <w:pPr>
              <w:spacing w:after="0" w:line="240" w:lineRule="auto"/>
              <w:rPr>
                <w:rFonts w:ascii="Times New Roman" w:hAnsi="Times New Roman"/>
                <w:color w:val="000000"/>
                <w:sz w:val="24"/>
                <w:szCs w:val="24"/>
                <w:lang w:val="uk-UA"/>
              </w:rPr>
            </w:pPr>
            <w:r w:rsidRPr="002A1266">
              <w:rPr>
                <w:rFonts w:ascii="Times New Roman" w:hAnsi="Times New Roman"/>
                <w:color w:val="000000"/>
                <w:sz w:val="24"/>
                <w:szCs w:val="24"/>
                <w:lang w:val="uk-UA"/>
              </w:rPr>
              <w:t>м. Яготин</w:t>
            </w:r>
          </w:p>
        </w:tc>
      </w:tr>
      <w:tr w:rsidR="003250A8" w:rsidRPr="002A1266" w14:paraId="35D7F682" w14:textId="77777777" w:rsidTr="008A4F6B">
        <w:trPr>
          <w:trHeight w:val="59"/>
        </w:trPr>
        <w:tc>
          <w:tcPr>
            <w:tcW w:w="0" w:type="auto"/>
            <w:shd w:val="clear" w:color="auto" w:fill="auto"/>
            <w:vAlign w:val="center"/>
          </w:tcPr>
          <w:p w14:paraId="0C28E4F2" w14:textId="77777777" w:rsidR="003250A8" w:rsidRPr="002A1266" w:rsidRDefault="003250A8" w:rsidP="008A4F6B">
            <w:pPr>
              <w:spacing w:after="0" w:line="240" w:lineRule="auto"/>
              <w:jc w:val="center"/>
              <w:rPr>
                <w:rFonts w:ascii="Times New Roman" w:hAnsi="Times New Roman"/>
                <w:sz w:val="24"/>
                <w:szCs w:val="24"/>
                <w:lang w:val="uk-UA"/>
              </w:rPr>
            </w:pPr>
            <w:r w:rsidRPr="002A1266">
              <w:rPr>
                <w:rFonts w:ascii="Times New Roman" w:hAnsi="Times New Roman"/>
                <w:sz w:val="24"/>
                <w:szCs w:val="24"/>
                <w:lang w:val="uk-UA"/>
              </w:rPr>
              <w:t>10</w:t>
            </w:r>
          </w:p>
        </w:tc>
        <w:tc>
          <w:tcPr>
            <w:tcW w:w="4830" w:type="dxa"/>
            <w:tcBorders>
              <w:top w:val="nil"/>
              <w:left w:val="single" w:sz="4" w:space="0" w:color="auto"/>
              <w:bottom w:val="single" w:sz="4" w:space="0" w:color="auto"/>
              <w:right w:val="single" w:sz="4" w:space="0" w:color="auto"/>
            </w:tcBorders>
            <w:shd w:val="clear" w:color="auto" w:fill="auto"/>
            <w:vAlign w:val="center"/>
          </w:tcPr>
          <w:p w14:paraId="17E3BD9B" w14:textId="77777777" w:rsidR="003250A8" w:rsidRPr="002A1266" w:rsidRDefault="003250A8" w:rsidP="008A4F6B">
            <w:pPr>
              <w:spacing w:after="0" w:line="240" w:lineRule="auto"/>
              <w:rPr>
                <w:rFonts w:ascii="Times New Roman" w:hAnsi="Times New Roman"/>
                <w:color w:val="000000"/>
                <w:sz w:val="24"/>
                <w:szCs w:val="24"/>
                <w:lang w:val="uk-UA"/>
              </w:rPr>
            </w:pPr>
            <w:r w:rsidRPr="002A1266">
              <w:rPr>
                <w:rFonts w:ascii="Times New Roman" w:hAnsi="Times New Roman"/>
                <w:color w:val="000000"/>
                <w:sz w:val="24"/>
                <w:szCs w:val="24"/>
                <w:lang w:val="uk-UA"/>
              </w:rPr>
              <w:t xml:space="preserve">Обухівський районний суд </w:t>
            </w:r>
          </w:p>
        </w:tc>
        <w:tc>
          <w:tcPr>
            <w:tcW w:w="4110" w:type="dxa"/>
            <w:tcBorders>
              <w:top w:val="nil"/>
              <w:left w:val="nil"/>
              <w:bottom w:val="single" w:sz="4" w:space="0" w:color="auto"/>
              <w:right w:val="single" w:sz="4" w:space="0" w:color="auto"/>
            </w:tcBorders>
            <w:shd w:val="clear" w:color="auto" w:fill="auto"/>
            <w:vAlign w:val="center"/>
          </w:tcPr>
          <w:p w14:paraId="16EDA4CC" w14:textId="77777777" w:rsidR="003250A8" w:rsidRPr="002A1266" w:rsidRDefault="003250A8" w:rsidP="008A4F6B">
            <w:pPr>
              <w:spacing w:after="0" w:line="240" w:lineRule="auto"/>
              <w:rPr>
                <w:rFonts w:ascii="Times New Roman" w:hAnsi="Times New Roman"/>
                <w:color w:val="000000"/>
                <w:sz w:val="24"/>
                <w:szCs w:val="24"/>
                <w:lang w:val="uk-UA"/>
              </w:rPr>
            </w:pPr>
            <w:r w:rsidRPr="002A1266">
              <w:rPr>
                <w:rFonts w:ascii="Times New Roman" w:hAnsi="Times New Roman"/>
                <w:color w:val="000000"/>
                <w:sz w:val="24"/>
                <w:szCs w:val="24"/>
                <w:lang w:val="uk-UA"/>
              </w:rPr>
              <w:t>м. Обухів</w:t>
            </w:r>
          </w:p>
        </w:tc>
      </w:tr>
      <w:tr w:rsidR="003250A8" w:rsidRPr="002A1266" w14:paraId="7A5D0897" w14:textId="77777777" w:rsidTr="008A4F6B">
        <w:trPr>
          <w:trHeight w:val="59"/>
        </w:trPr>
        <w:tc>
          <w:tcPr>
            <w:tcW w:w="0" w:type="auto"/>
            <w:shd w:val="clear" w:color="auto" w:fill="auto"/>
            <w:vAlign w:val="center"/>
          </w:tcPr>
          <w:p w14:paraId="3918AF3F" w14:textId="77777777" w:rsidR="003250A8" w:rsidRPr="002A1266" w:rsidRDefault="003250A8" w:rsidP="008A4F6B">
            <w:pPr>
              <w:spacing w:after="0" w:line="240" w:lineRule="auto"/>
              <w:jc w:val="center"/>
              <w:rPr>
                <w:rFonts w:ascii="Times New Roman" w:hAnsi="Times New Roman"/>
                <w:sz w:val="24"/>
                <w:szCs w:val="24"/>
                <w:lang w:val="uk-UA"/>
              </w:rPr>
            </w:pPr>
            <w:r w:rsidRPr="002A1266">
              <w:rPr>
                <w:rFonts w:ascii="Times New Roman" w:hAnsi="Times New Roman"/>
                <w:sz w:val="24"/>
                <w:szCs w:val="24"/>
                <w:lang w:val="uk-UA"/>
              </w:rPr>
              <w:t>11</w:t>
            </w:r>
          </w:p>
        </w:tc>
        <w:tc>
          <w:tcPr>
            <w:tcW w:w="4830" w:type="dxa"/>
            <w:tcBorders>
              <w:top w:val="nil"/>
              <w:left w:val="single" w:sz="4" w:space="0" w:color="auto"/>
              <w:bottom w:val="single" w:sz="4" w:space="0" w:color="auto"/>
              <w:right w:val="single" w:sz="4" w:space="0" w:color="auto"/>
            </w:tcBorders>
            <w:shd w:val="clear" w:color="auto" w:fill="auto"/>
            <w:vAlign w:val="center"/>
          </w:tcPr>
          <w:p w14:paraId="0307CB73" w14:textId="77777777" w:rsidR="003250A8" w:rsidRPr="002A1266" w:rsidRDefault="003250A8" w:rsidP="008A4F6B">
            <w:pPr>
              <w:spacing w:after="0" w:line="240" w:lineRule="auto"/>
              <w:rPr>
                <w:rFonts w:ascii="Times New Roman" w:hAnsi="Times New Roman"/>
                <w:color w:val="000000"/>
                <w:sz w:val="24"/>
                <w:szCs w:val="24"/>
                <w:lang w:val="uk-UA"/>
              </w:rPr>
            </w:pPr>
            <w:r w:rsidRPr="002A1266">
              <w:rPr>
                <w:rFonts w:ascii="Times New Roman" w:hAnsi="Times New Roman"/>
                <w:color w:val="000000"/>
                <w:sz w:val="24"/>
                <w:szCs w:val="24"/>
                <w:lang w:val="uk-UA"/>
              </w:rPr>
              <w:t xml:space="preserve">Кагарлицький районний суд </w:t>
            </w:r>
          </w:p>
        </w:tc>
        <w:tc>
          <w:tcPr>
            <w:tcW w:w="4110" w:type="dxa"/>
            <w:tcBorders>
              <w:top w:val="nil"/>
              <w:left w:val="nil"/>
              <w:bottom w:val="single" w:sz="4" w:space="0" w:color="auto"/>
              <w:right w:val="single" w:sz="4" w:space="0" w:color="auto"/>
            </w:tcBorders>
            <w:shd w:val="clear" w:color="auto" w:fill="auto"/>
            <w:vAlign w:val="center"/>
          </w:tcPr>
          <w:p w14:paraId="5D1499CC" w14:textId="77777777" w:rsidR="003250A8" w:rsidRPr="002A1266" w:rsidRDefault="003250A8" w:rsidP="008A4F6B">
            <w:pPr>
              <w:spacing w:after="0" w:line="240" w:lineRule="auto"/>
              <w:rPr>
                <w:rFonts w:ascii="Times New Roman" w:hAnsi="Times New Roman"/>
                <w:color w:val="000000"/>
                <w:sz w:val="24"/>
                <w:szCs w:val="24"/>
                <w:lang w:val="uk-UA"/>
              </w:rPr>
            </w:pPr>
            <w:r w:rsidRPr="002A1266">
              <w:rPr>
                <w:rFonts w:ascii="Times New Roman" w:hAnsi="Times New Roman"/>
                <w:color w:val="000000"/>
                <w:sz w:val="24"/>
                <w:szCs w:val="24"/>
                <w:lang w:val="uk-UA"/>
              </w:rPr>
              <w:t>м. Кагарлик</w:t>
            </w:r>
          </w:p>
        </w:tc>
      </w:tr>
      <w:tr w:rsidR="003250A8" w:rsidRPr="002A1266" w14:paraId="58644203" w14:textId="77777777" w:rsidTr="008A4F6B">
        <w:trPr>
          <w:trHeight w:val="59"/>
        </w:trPr>
        <w:tc>
          <w:tcPr>
            <w:tcW w:w="0" w:type="auto"/>
            <w:shd w:val="clear" w:color="auto" w:fill="auto"/>
            <w:vAlign w:val="center"/>
          </w:tcPr>
          <w:p w14:paraId="5E1F85C2" w14:textId="77777777" w:rsidR="003250A8" w:rsidRPr="002A1266" w:rsidRDefault="003250A8" w:rsidP="008A4F6B">
            <w:pPr>
              <w:spacing w:after="0" w:line="240" w:lineRule="auto"/>
              <w:jc w:val="center"/>
              <w:rPr>
                <w:rFonts w:ascii="Times New Roman" w:hAnsi="Times New Roman"/>
                <w:sz w:val="24"/>
                <w:szCs w:val="24"/>
                <w:lang w:val="uk-UA"/>
              </w:rPr>
            </w:pPr>
            <w:r w:rsidRPr="002A1266">
              <w:rPr>
                <w:rFonts w:ascii="Times New Roman" w:hAnsi="Times New Roman"/>
                <w:sz w:val="24"/>
                <w:szCs w:val="24"/>
                <w:lang w:val="uk-UA"/>
              </w:rPr>
              <w:t>12</w:t>
            </w:r>
          </w:p>
        </w:tc>
        <w:tc>
          <w:tcPr>
            <w:tcW w:w="4830" w:type="dxa"/>
            <w:tcBorders>
              <w:top w:val="nil"/>
              <w:left w:val="single" w:sz="4" w:space="0" w:color="auto"/>
              <w:bottom w:val="single" w:sz="4" w:space="0" w:color="auto"/>
              <w:right w:val="single" w:sz="4" w:space="0" w:color="auto"/>
            </w:tcBorders>
            <w:shd w:val="clear" w:color="auto" w:fill="auto"/>
            <w:vAlign w:val="center"/>
          </w:tcPr>
          <w:p w14:paraId="7A5B5BE2" w14:textId="77777777" w:rsidR="003250A8" w:rsidRPr="002A1266" w:rsidRDefault="003250A8" w:rsidP="008A4F6B">
            <w:pPr>
              <w:spacing w:after="0" w:line="240" w:lineRule="auto"/>
              <w:rPr>
                <w:rFonts w:ascii="Times New Roman" w:hAnsi="Times New Roman"/>
                <w:color w:val="000000"/>
                <w:sz w:val="24"/>
                <w:szCs w:val="24"/>
                <w:lang w:val="uk-UA"/>
              </w:rPr>
            </w:pPr>
            <w:r w:rsidRPr="002A1266">
              <w:rPr>
                <w:rFonts w:ascii="Times New Roman" w:hAnsi="Times New Roman"/>
                <w:color w:val="000000"/>
                <w:sz w:val="24"/>
                <w:szCs w:val="24"/>
                <w:lang w:val="uk-UA"/>
              </w:rPr>
              <w:t xml:space="preserve">Миронівський районний суд  </w:t>
            </w:r>
          </w:p>
        </w:tc>
        <w:tc>
          <w:tcPr>
            <w:tcW w:w="4110" w:type="dxa"/>
            <w:tcBorders>
              <w:top w:val="nil"/>
              <w:left w:val="nil"/>
              <w:bottom w:val="single" w:sz="4" w:space="0" w:color="auto"/>
              <w:right w:val="single" w:sz="4" w:space="0" w:color="auto"/>
            </w:tcBorders>
            <w:shd w:val="clear" w:color="auto" w:fill="auto"/>
            <w:vAlign w:val="center"/>
          </w:tcPr>
          <w:p w14:paraId="1DE0E956" w14:textId="77777777" w:rsidR="003250A8" w:rsidRPr="002A1266" w:rsidRDefault="003250A8" w:rsidP="008A4F6B">
            <w:pPr>
              <w:spacing w:after="0" w:line="240" w:lineRule="auto"/>
              <w:rPr>
                <w:rFonts w:ascii="Times New Roman" w:hAnsi="Times New Roman"/>
                <w:color w:val="000000"/>
                <w:sz w:val="24"/>
                <w:szCs w:val="24"/>
                <w:lang w:val="uk-UA"/>
              </w:rPr>
            </w:pPr>
            <w:r w:rsidRPr="002A1266">
              <w:rPr>
                <w:rFonts w:ascii="Times New Roman" w:hAnsi="Times New Roman"/>
                <w:color w:val="000000"/>
                <w:sz w:val="24"/>
                <w:szCs w:val="24"/>
                <w:lang w:val="uk-UA"/>
              </w:rPr>
              <w:t>смт. Миронівка</w:t>
            </w:r>
          </w:p>
        </w:tc>
      </w:tr>
      <w:tr w:rsidR="003250A8" w:rsidRPr="002A1266" w14:paraId="5DF6C2E9" w14:textId="77777777" w:rsidTr="008A4F6B">
        <w:trPr>
          <w:trHeight w:val="59"/>
        </w:trPr>
        <w:tc>
          <w:tcPr>
            <w:tcW w:w="0" w:type="auto"/>
            <w:shd w:val="clear" w:color="auto" w:fill="auto"/>
            <w:vAlign w:val="center"/>
          </w:tcPr>
          <w:p w14:paraId="194548A8" w14:textId="77777777" w:rsidR="003250A8" w:rsidRPr="002A1266" w:rsidRDefault="003250A8" w:rsidP="008A4F6B">
            <w:pPr>
              <w:spacing w:after="0" w:line="240" w:lineRule="auto"/>
              <w:jc w:val="center"/>
              <w:rPr>
                <w:rFonts w:ascii="Times New Roman" w:hAnsi="Times New Roman"/>
                <w:sz w:val="24"/>
                <w:szCs w:val="24"/>
                <w:lang w:val="uk-UA"/>
              </w:rPr>
            </w:pPr>
            <w:r w:rsidRPr="002A1266">
              <w:rPr>
                <w:rFonts w:ascii="Times New Roman" w:hAnsi="Times New Roman"/>
                <w:sz w:val="24"/>
                <w:szCs w:val="24"/>
                <w:lang w:val="uk-UA"/>
              </w:rPr>
              <w:t>13</w:t>
            </w:r>
          </w:p>
        </w:tc>
        <w:tc>
          <w:tcPr>
            <w:tcW w:w="4830" w:type="dxa"/>
            <w:tcBorders>
              <w:top w:val="nil"/>
              <w:left w:val="single" w:sz="4" w:space="0" w:color="auto"/>
              <w:bottom w:val="single" w:sz="4" w:space="0" w:color="auto"/>
              <w:right w:val="single" w:sz="4" w:space="0" w:color="auto"/>
            </w:tcBorders>
            <w:shd w:val="clear" w:color="auto" w:fill="auto"/>
            <w:vAlign w:val="center"/>
          </w:tcPr>
          <w:p w14:paraId="12010729" w14:textId="77777777" w:rsidR="003250A8" w:rsidRPr="002A1266" w:rsidRDefault="003250A8" w:rsidP="008A4F6B">
            <w:pPr>
              <w:spacing w:after="0" w:line="240" w:lineRule="auto"/>
              <w:rPr>
                <w:rFonts w:ascii="Times New Roman" w:hAnsi="Times New Roman"/>
                <w:color w:val="000000"/>
                <w:sz w:val="24"/>
                <w:szCs w:val="24"/>
                <w:lang w:val="uk-UA"/>
              </w:rPr>
            </w:pPr>
            <w:r w:rsidRPr="002A1266">
              <w:rPr>
                <w:rFonts w:ascii="Times New Roman" w:hAnsi="Times New Roman"/>
                <w:color w:val="000000"/>
                <w:sz w:val="24"/>
                <w:szCs w:val="24"/>
                <w:lang w:val="uk-UA"/>
              </w:rPr>
              <w:t xml:space="preserve">Ржищівський міський суд  </w:t>
            </w:r>
          </w:p>
        </w:tc>
        <w:tc>
          <w:tcPr>
            <w:tcW w:w="4110" w:type="dxa"/>
            <w:tcBorders>
              <w:top w:val="nil"/>
              <w:left w:val="nil"/>
              <w:bottom w:val="single" w:sz="4" w:space="0" w:color="auto"/>
              <w:right w:val="single" w:sz="4" w:space="0" w:color="auto"/>
            </w:tcBorders>
            <w:shd w:val="clear" w:color="auto" w:fill="auto"/>
            <w:vAlign w:val="center"/>
          </w:tcPr>
          <w:p w14:paraId="4C7C773A" w14:textId="77777777" w:rsidR="003250A8" w:rsidRPr="002A1266" w:rsidRDefault="003250A8" w:rsidP="008A4F6B">
            <w:pPr>
              <w:spacing w:after="0" w:line="240" w:lineRule="auto"/>
              <w:rPr>
                <w:rFonts w:ascii="Times New Roman" w:hAnsi="Times New Roman"/>
                <w:color w:val="000000"/>
                <w:sz w:val="24"/>
                <w:szCs w:val="24"/>
                <w:lang w:val="uk-UA"/>
              </w:rPr>
            </w:pPr>
            <w:r w:rsidRPr="002A1266">
              <w:rPr>
                <w:rFonts w:ascii="Times New Roman" w:hAnsi="Times New Roman"/>
                <w:color w:val="000000"/>
                <w:sz w:val="24"/>
                <w:szCs w:val="24"/>
                <w:lang w:val="uk-UA"/>
              </w:rPr>
              <w:t>м. Ржищів</w:t>
            </w:r>
          </w:p>
        </w:tc>
      </w:tr>
      <w:tr w:rsidR="003250A8" w:rsidRPr="002A1266" w14:paraId="20EAFA2A" w14:textId="77777777" w:rsidTr="008A4F6B">
        <w:trPr>
          <w:trHeight w:val="59"/>
        </w:trPr>
        <w:tc>
          <w:tcPr>
            <w:tcW w:w="0" w:type="auto"/>
            <w:shd w:val="clear" w:color="auto" w:fill="auto"/>
            <w:vAlign w:val="center"/>
          </w:tcPr>
          <w:p w14:paraId="5EA0527D" w14:textId="77777777" w:rsidR="003250A8" w:rsidRPr="002A1266" w:rsidRDefault="003250A8" w:rsidP="008A4F6B">
            <w:pPr>
              <w:spacing w:after="0" w:line="240" w:lineRule="auto"/>
              <w:jc w:val="center"/>
              <w:rPr>
                <w:rFonts w:ascii="Times New Roman" w:hAnsi="Times New Roman"/>
                <w:sz w:val="24"/>
                <w:szCs w:val="24"/>
                <w:lang w:val="uk-UA"/>
              </w:rPr>
            </w:pPr>
            <w:r w:rsidRPr="002A1266">
              <w:rPr>
                <w:rFonts w:ascii="Times New Roman" w:hAnsi="Times New Roman"/>
                <w:sz w:val="24"/>
                <w:szCs w:val="24"/>
                <w:lang w:val="uk-UA"/>
              </w:rPr>
              <w:t>14</w:t>
            </w:r>
          </w:p>
        </w:tc>
        <w:tc>
          <w:tcPr>
            <w:tcW w:w="4830" w:type="dxa"/>
            <w:tcBorders>
              <w:top w:val="nil"/>
              <w:left w:val="single" w:sz="4" w:space="0" w:color="auto"/>
              <w:bottom w:val="single" w:sz="4" w:space="0" w:color="auto"/>
              <w:right w:val="single" w:sz="4" w:space="0" w:color="auto"/>
            </w:tcBorders>
            <w:shd w:val="clear" w:color="auto" w:fill="auto"/>
            <w:vAlign w:val="center"/>
          </w:tcPr>
          <w:p w14:paraId="47896A30" w14:textId="77777777" w:rsidR="003250A8" w:rsidRPr="002A1266" w:rsidRDefault="003250A8" w:rsidP="008A4F6B">
            <w:pPr>
              <w:spacing w:after="0" w:line="240" w:lineRule="auto"/>
              <w:rPr>
                <w:rFonts w:ascii="Times New Roman" w:hAnsi="Times New Roman"/>
                <w:color w:val="000000"/>
                <w:sz w:val="24"/>
                <w:szCs w:val="24"/>
                <w:lang w:val="uk-UA"/>
              </w:rPr>
            </w:pPr>
            <w:r w:rsidRPr="002A1266">
              <w:rPr>
                <w:rFonts w:ascii="Times New Roman" w:hAnsi="Times New Roman"/>
                <w:color w:val="000000"/>
                <w:sz w:val="24"/>
                <w:szCs w:val="24"/>
                <w:lang w:val="uk-UA"/>
              </w:rPr>
              <w:t xml:space="preserve">Богуславський районний суд  </w:t>
            </w:r>
          </w:p>
        </w:tc>
        <w:tc>
          <w:tcPr>
            <w:tcW w:w="4110" w:type="dxa"/>
            <w:tcBorders>
              <w:top w:val="nil"/>
              <w:left w:val="nil"/>
              <w:bottom w:val="single" w:sz="4" w:space="0" w:color="auto"/>
              <w:right w:val="single" w:sz="4" w:space="0" w:color="auto"/>
            </w:tcBorders>
            <w:shd w:val="clear" w:color="auto" w:fill="auto"/>
            <w:vAlign w:val="center"/>
          </w:tcPr>
          <w:p w14:paraId="7DBB9909" w14:textId="77777777" w:rsidR="003250A8" w:rsidRPr="002A1266" w:rsidRDefault="003250A8" w:rsidP="008A4F6B">
            <w:pPr>
              <w:spacing w:after="0" w:line="240" w:lineRule="auto"/>
              <w:rPr>
                <w:rFonts w:ascii="Times New Roman" w:hAnsi="Times New Roman"/>
                <w:color w:val="000000"/>
                <w:sz w:val="24"/>
                <w:szCs w:val="24"/>
                <w:lang w:val="uk-UA"/>
              </w:rPr>
            </w:pPr>
            <w:r w:rsidRPr="002A1266">
              <w:rPr>
                <w:rFonts w:ascii="Times New Roman" w:hAnsi="Times New Roman"/>
                <w:color w:val="000000"/>
                <w:sz w:val="24"/>
                <w:szCs w:val="24"/>
                <w:lang w:val="uk-UA"/>
              </w:rPr>
              <w:t>м. Богуслав</w:t>
            </w:r>
          </w:p>
        </w:tc>
      </w:tr>
      <w:tr w:rsidR="003250A8" w:rsidRPr="002A1266" w14:paraId="7708FBFD" w14:textId="77777777" w:rsidTr="008A4F6B">
        <w:trPr>
          <w:trHeight w:val="59"/>
        </w:trPr>
        <w:tc>
          <w:tcPr>
            <w:tcW w:w="0" w:type="auto"/>
            <w:shd w:val="clear" w:color="auto" w:fill="auto"/>
            <w:vAlign w:val="center"/>
          </w:tcPr>
          <w:p w14:paraId="718BD587" w14:textId="77777777" w:rsidR="003250A8" w:rsidRPr="002A1266" w:rsidRDefault="003250A8" w:rsidP="008A4F6B">
            <w:pPr>
              <w:spacing w:after="0" w:line="240" w:lineRule="auto"/>
              <w:jc w:val="center"/>
              <w:rPr>
                <w:rFonts w:ascii="Times New Roman" w:hAnsi="Times New Roman"/>
                <w:sz w:val="24"/>
                <w:szCs w:val="24"/>
                <w:lang w:val="uk-UA"/>
              </w:rPr>
            </w:pPr>
            <w:r w:rsidRPr="002A1266">
              <w:rPr>
                <w:rFonts w:ascii="Times New Roman" w:hAnsi="Times New Roman"/>
                <w:sz w:val="24"/>
                <w:szCs w:val="24"/>
                <w:lang w:val="uk-UA"/>
              </w:rPr>
              <w:t>15</w:t>
            </w:r>
          </w:p>
        </w:tc>
        <w:tc>
          <w:tcPr>
            <w:tcW w:w="4830" w:type="dxa"/>
            <w:tcBorders>
              <w:top w:val="nil"/>
              <w:left w:val="single" w:sz="4" w:space="0" w:color="auto"/>
              <w:bottom w:val="single" w:sz="4" w:space="0" w:color="auto"/>
              <w:right w:val="single" w:sz="4" w:space="0" w:color="auto"/>
            </w:tcBorders>
            <w:shd w:val="clear" w:color="auto" w:fill="auto"/>
            <w:vAlign w:val="center"/>
          </w:tcPr>
          <w:p w14:paraId="1C8B85B2" w14:textId="77777777" w:rsidR="003250A8" w:rsidRPr="002A1266" w:rsidRDefault="003250A8" w:rsidP="008A4F6B">
            <w:pPr>
              <w:spacing w:after="0" w:line="240" w:lineRule="auto"/>
              <w:rPr>
                <w:rFonts w:ascii="Times New Roman" w:hAnsi="Times New Roman"/>
                <w:color w:val="000000"/>
                <w:sz w:val="24"/>
                <w:szCs w:val="24"/>
                <w:lang w:val="uk-UA"/>
              </w:rPr>
            </w:pPr>
            <w:r w:rsidRPr="002A1266">
              <w:rPr>
                <w:rFonts w:ascii="Times New Roman" w:hAnsi="Times New Roman"/>
                <w:color w:val="000000"/>
                <w:sz w:val="24"/>
                <w:szCs w:val="24"/>
                <w:lang w:val="uk-UA"/>
              </w:rPr>
              <w:t xml:space="preserve">Ставищенський районний суд  </w:t>
            </w:r>
          </w:p>
        </w:tc>
        <w:tc>
          <w:tcPr>
            <w:tcW w:w="4110" w:type="dxa"/>
            <w:tcBorders>
              <w:top w:val="nil"/>
              <w:left w:val="nil"/>
              <w:bottom w:val="single" w:sz="4" w:space="0" w:color="auto"/>
              <w:right w:val="single" w:sz="4" w:space="0" w:color="auto"/>
            </w:tcBorders>
            <w:shd w:val="clear" w:color="auto" w:fill="auto"/>
            <w:vAlign w:val="center"/>
          </w:tcPr>
          <w:p w14:paraId="2F94B5A3" w14:textId="77777777" w:rsidR="003250A8" w:rsidRPr="002A1266" w:rsidRDefault="003250A8" w:rsidP="008A4F6B">
            <w:pPr>
              <w:spacing w:after="0" w:line="240" w:lineRule="auto"/>
              <w:rPr>
                <w:rFonts w:ascii="Times New Roman" w:hAnsi="Times New Roman"/>
                <w:color w:val="000000"/>
                <w:sz w:val="24"/>
                <w:szCs w:val="24"/>
                <w:lang w:val="uk-UA"/>
              </w:rPr>
            </w:pPr>
            <w:r w:rsidRPr="002A1266">
              <w:rPr>
                <w:rFonts w:ascii="Times New Roman" w:hAnsi="Times New Roman"/>
                <w:color w:val="000000"/>
                <w:sz w:val="24"/>
                <w:szCs w:val="24"/>
                <w:lang w:val="uk-UA"/>
              </w:rPr>
              <w:t>м. Ставище</w:t>
            </w:r>
          </w:p>
        </w:tc>
      </w:tr>
      <w:tr w:rsidR="003250A8" w:rsidRPr="002A1266" w14:paraId="0CD07B9D" w14:textId="77777777" w:rsidTr="008A4F6B">
        <w:trPr>
          <w:trHeight w:val="59"/>
        </w:trPr>
        <w:tc>
          <w:tcPr>
            <w:tcW w:w="0" w:type="auto"/>
            <w:shd w:val="clear" w:color="auto" w:fill="auto"/>
            <w:vAlign w:val="center"/>
          </w:tcPr>
          <w:p w14:paraId="2EB80795" w14:textId="77777777" w:rsidR="003250A8" w:rsidRPr="002A1266" w:rsidRDefault="003250A8" w:rsidP="008A4F6B">
            <w:pPr>
              <w:spacing w:after="0" w:line="240" w:lineRule="auto"/>
              <w:jc w:val="center"/>
              <w:rPr>
                <w:rFonts w:ascii="Times New Roman" w:hAnsi="Times New Roman"/>
                <w:sz w:val="24"/>
                <w:szCs w:val="24"/>
                <w:lang w:val="uk-UA"/>
              </w:rPr>
            </w:pPr>
            <w:r w:rsidRPr="002A1266">
              <w:rPr>
                <w:rFonts w:ascii="Times New Roman" w:hAnsi="Times New Roman"/>
                <w:sz w:val="24"/>
                <w:szCs w:val="24"/>
                <w:lang w:val="uk-UA"/>
              </w:rPr>
              <w:t>16</w:t>
            </w:r>
          </w:p>
        </w:tc>
        <w:tc>
          <w:tcPr>
            <w:tcW w:w="4830" w:type="dxa"/>
            <w:tcBorders>
              <w:top w:val="nil"/>
              <w:left w:val="single" w:sz="4" w:space="0" w:color="auto"/>
              <w:bottom w:val="single" w:sz="4" w:space="0" w:color="auto"/>
              <w:right w:val="single" w:sz="4" w:space="0" w:color="auto"/>
            </w:tcBorders>
            <w:shd w:val="clear" w:color="auto" w:fill="auto"/>
            <w:vAlign w:val="center"/>
          </w:tcPr>
          <w:p w14:paraId="65079D8B" w14:textId="77777777" w:rsidR="003250A8" w:rsidRPr="002A1266" w:rsidRDefault="003250A8" w:rsidP="008A4F6B">
            <w:pPr>
              <w:spacing w:after="0" w:line="240" w:lineRule="auto"/>
              <w:rPr>
                <w:rFonts w:ascii="Times New Roman" w:hAnsi="Times New Roman"/>
                <w:color w:val="000000"/>
                <w:sz w:val="24"/>
                <w:szCs w:val="24"/>
                <w:lang w:val="uk-UA"/>
              </w:rPr>
            </w:pPr>
            <w:r w:rsidRPr="002A1266">
              <w:rPr>
                <w:rFonts w:ascii="Times New Roman" w:hAnsi="Times New Roman"/>
                <w:color w:val="000000"/>
                <w:sz w:val="24"/>
                <w:szCs w:val="24"/>
                <w:lang w:val="uk-UA"/>
              </w:rPr>
              <w:t xml:space="preserve">Рокитнянський районний суд  </w:t>
            </w:r>
          </w:p>
        </w:tc>
        <w:tc>
          <w:tcPr>
            <w:tcW w:w="4110" w:type="dxa"/>
            <w:tcBorders>
              <w:top w:val="nil"/>
              <w:left w:val="nil"/>
              <w:bottom w:val="single" w:sz="4" w:space="0" w:color="auto"/>
              <w:right w:val="single" w:sz="4" w:space="0" w:color="auto"/>
            </w:tcBorders>
            <w:shd w:val="clear" w:color="auto" w:fill="auto"/>
            <w:vAlign w:val="center"/>
          </w:tcPr>
          <w:p w14:paraId="7033C319" w14:textId="77777777" w:rsidR="003250A8" w:rsidRPr="002A1266" w:rsidRDefault="003250A8" w:rsidP="008A4F6B">
            <w:pPr>
              <w:spacing w:after="0" w:line="240" w:lineRule="auto"/>
              <w:rPr>
                <w:rFonts w:ascii="Times New Roman" w:hAnsi="Times New Roman"/>
                <w:color w:val="000000"/>
                <w:sz w:val="24"/>
                <w:szCs w:val="24"/>
                <w:lang w:val="uk-UA"/>
              </w:rPr>
            </w:pPr>
            <w:r w:rsidRPr="002A1266">
              <w:rPr>
                <w:rFonts w:ascii="Times New Roman" w:hAnsi="Times New Roman"/>
                <w:color w:val="000000"/>
                <w:sz w:val="24"/>
                <w:szCs w:val="24"/>
                <w:lang w:val="uk-UA"/>
              </w:rPr>
              <w:t>смт. Рокитне</w:t>
            </w:r>
          </w:p>
        </w:tc>
      </w:tr>
      <w:tr w:rsidR="003250A8" w:rsidRPr="002A1266" w14:paraId="14573024" w14:textId="77777777" w:rsidTr="008A4F6B">
        <w:trPr>
          <w:trHeight w:val="59"/>
        </w:trPr>
        <w:tc>
          <w:tcPr>
            <w:tcW w:w="0" w:type="auto"/>
            <w:shd w:val="clear" w:color="auto" w:fill="auto"/>
            <w:vAlign w:val="center"/>
          </w:tcPr>
          <w:p w14:paraId="3522EE4F" w14:textId="77777777" w:rsidR="003250A8" w:rsidRPr="002A1266" w:rsidRDefault="003250A8" w:rsidP="008A4F6B">
            <w:pPr>
              <w:spacing w:after="0" w:line="240" w:lineRule="auto"/>
              <w:jc w:val="center"/>
              <w:rPr>
                <w:rFonts w:ascii="Times New Roman" w:hAnsi="Times New Roman"/>
                <w:sz w:val="24"/>
                <w:szCs w:val="24"/>
                <w:lang w:val="uk-UA"/>
              </w:rPr>
            </w:pPr>
            <w:r w:rsidRPr="002A1266">
              <w:rPr>
                <w:rFonts w:ascii="Times New Roman" w:hAnsi="Times New Roman"/>
                <w:sz w:val="24"/>
                <w:szCs w:val="24"/>
                <w:lang w:val="uk-UA"/>
              </w:rPr>
              <w:t>17</w:t>
            </w:r>
          </w:p>
        </w:tc>
        <w:tc>
          <w:tcPr>
            <w:tcW w:w="4830" w:type="dxa"/>
            <w:tcBorders>
              <w:top w:val="nil"/>
              <w:left w:val="single" w:sz="4" w:space="0" w:color="auto"/>
              <w:bottom w:val="single" w:sz="4" w:space="0" w:color="auto"/>
              <w:right w:val="single" w:sz="4" w:space="0" w:color="auto"/>
            </w:tcBorders>
            <w:shd w:val="clear" w:color="auto" w:fill="auto"/>
            <w:vAlign w:val="center"/>
          </w:tcPr>
          <w:p w14:paraId="181D0FFD" w14:textId="77777777" w:rsidR="003250A8" w:rsidRPr="002A1266" w:rsidRDefault="003250A8" w:rsidP="008A4F6B">
            <w:pPr>
              <w:spacing w:after="0" w:line="240" w:lineRule="auto"/>
              <w:rPr>
                <w:rFonts w:ascii="Times New Roman" w:hAnsi="Times New Roman"/>
                <w:color w:val="000000"/>
                <w:sz w:val="24"/>
                <w:szCs w:val="24"/>
                <w:lang w:val="uk-UA"/>
              </w:rPr>
            </w:pPr>
            <w:r w:rsidRPr="002A1266">
              <w:rPr>
                <w:rFonts w:ascii="Times New Roman" w:hAnsi="Times New Roman"/>
                <w:color w:val="000000"/>
                <w:sz w:val="24"/>
                <w:szCs w:val="24"/>
                <w:lang w:val="uk-UA"/>
              </w:rPr>
              <w:t xml:space="preserve">Таращанський районний суд </w:t>
            </w:r>
          </w:p>
        </w:tc>
        <w:tc>
          <w:tcPr>
            <w:tcW w:w="4110" w:type="dxa"/>
            <w:tcBorders>
              <w:top w:val="nil"/>
              <w:left w:val="nil"/>
              <w:bottom w:val="single" w:sz="4" w:space="0" w:color="auto"/>
              <w:right w:val="single" w:sz="4" w:space="0" w:color="auto"/>
            </w:tcBorders>
            <w:shd w:val="clear" w:color="auto" w:fill="auto"/>
            <w:vAlign w:val="center"/>
          </w:tcPr>
          <w:p w14:paraId="2DFB14BC" w14:textId="77777777" w:rsidR="003250A8" w:rsidRPr="002A1266" w:rsidRDefault="003250A8" w:rsidP="008A4F6B">
            <w:pPr>
              <w:spacing w:after="0" w:line="240" w:lineRule="auto"/>
              <w:rPr>
                <w:rFonts w:ascii="Times New Roman" w:hAnsi="Times New Roman"/>
                <w:color w:val="000000"/>
                <w:sz w:val="24"/>
                <w:szCs w:val="24"/>
                <w:lang w:val="uk-UA"/>
              </w:rPr>
            </w:pPr>
            <w:r w:rsidRPr="002A1266">
              <w:rPr>
                <w:rFonts w:ascii="Times New Roman" w:hAnsi="Times New Roman"/>
                <w:color w:val="000000"/>
                <w:sz w:val="24"/>
                <w:szCs w:val="24"/>
                <w:lang w:val="uk-UA"/>
              </w:rPr>
              <w:t>м. Тараща</w:t>
            </w:r>
          </w:p>
        </w:tc>
      </w:tr>
      <w:tr w:rsidR="003250A8" w:rsidRPr="002A1266" w14:paraId="7C4DBCF8" w14:textId="77777777" w:rsidTr="008A4F6B">
        <w:trPr>
          <w:trHeight w:val="59"/>
        </w:trPr>
        <w:tc>
          <w:tcPr>
            <w:tcW w:w="0" w:type="auto"/>
            <w:shd w:val="clear" w:color="auto" w:fill="auto"/>
            <w:vAlign w:val="center"/>
          </w:tcPr>
          <w:p w14:paraId="6FDE7F43" w14:textId="77777777" w:rsidR="003250A8" w:rsidRPr="002A1266" w:rsidRDefault="003250A8" w:rsidP="008A4F6B">
            <w:pPr>
              <w:spacing w:after="0" w:line="240" w:lineRule="auto"/>
              <w:jc w:val="center"/>
              <w:rPr>
                <w:rFonts w:ascii="Times New Roman" w:hAnsi="Times New Roman"/>
                <w:sz w:val="24"/>
                <w:szCs w:val="24"/>
                <w:lang w:val="uk-UA"/>
              </w:rPr>
            </w:pPr>
            <w:r w:rsidRPr="002A1266">
              <w:rPr>
                <w:rFonts w:ascii="Times New Roman" w:hAnsi="Times New Roman"/>
                <w:sz w:val="24"/>
                <w:szCs w:val="24"/>
                <w:lang w:val="uk-UA"/>
              </w:rPr>
              <w:t>18</w:t>
            </w:r>
          </w:p>
        </w:tc>
        <w:tc>
          <w:tcPr>
            <w:tcW w:w="4830" w:type="dxa"/>
            <w:tcBorders>
              <w:top w:val="nil"/>
              <w:left w:val="single" w:sz="4" w:space="0" w:color="auto"/>
              <w:bottom w:val="single" w:sz="4" w:space="0" w:color="auto"/>
              <w:right w:val="single" w:sz="4" w:space="0" w:color="auto"/>
            </w:tcBorders>
            <w:shd w:val="clear" w:color="auto" w:fill="auto"/>
            <w:vAlign w:val="center"/>
          </w:tcPr>
          <w:p w14:paraId="45C5114B" w14:textId="77777777" w:rsidR="003250A8" w:rsidRPr="002A1266" w:rsidRDefault="003250A8" w:rsidP="008A4F6B">
            <w:pPr>
              <w:spacing w:after="0" w:line="240" w:lineRule="auto"/>
              <w:rPr>
                <w:rFonts w:ascii="Times New Roman" w:hAnsi="Times New Roman"/>
                <w:color w:val="000000"/>
                <w:sz w:val="24"/>
                <w:szCs w:val="24"/>
                <w:lang w:val="uk-UA"/>
              </w:rPr>
            </w:pPr>
            <w:r w:rsidRPr="002A1266">
              <w:rPr>
                <w:rFonts w:ascii="Times New Roman" w:hAnsi="Times New Roman"/>
                <w:color w:val="000000"/>
                <w:sz w:val="24"/>
                <w:szCs w:val="24"/>
                <w:lang w:val="uk-UA"/>
              </w:rPr>
              <w:t xml:space="preserve">Володарський районний суд </w:t>
            </w:r>
          </w:p>
        </w:tc>
        <w:tc>
          <w:tcPr>
            <w:tcW w:w="4110" w:type="dxa"/>
            <w:tcBorders>
              <w:top w:val="nil"/>
              <w:left w:val="nil"/>
              <w:bottom w:val="single" w:sz="4" w:space="0" w:color="auto"/>
              <w:right w:val="single" w:sz="4" w:space="0" w:color="auto"/>
            </w:tcBorders>
            <w:shd w:val="clear" w:color="auto" w:fill="auto"/>
            <w:vAlign w:val="center"/>
          </w:tcPr>
          <w:p w14:paraId="34355013" w14:textId="77777777" w:rsidR="003250A8" w:rsidRPr="002A1266" w:rsidRDefault="003250A8" w:rsidP="008A4F6B">
            <w:pPr>
              <w:spacing w:after="0" w:line="240" w:lineRule="auto"/>
              <w:rPr>
                <w:rFonts w:ascii="Times New Roman" w:hAnsi="Times New Roman"/>
                <w:color w:val="000000"/>
                <w:sz w:val="24"/>
                <w:szCs w:val="24"/>
                <w:lang w:val="uk-UA"/>
              </w:rPr>
            </w:pPr>
            <w:r w:rsidRPr="002A1266">
              <w:rPr>
                <w:rFonts w:ascii="Times New Roman" w:hAnsi="Times New Roman"/>
                <w:color w:val="000000"/>
                <w:sz w:val="24"/>
                <w:szCs w:val="24"/>
                <w:lang w:val="uk-UA"/>
              </w:rPr>
              <w:t>смт. Володарка</w:t>
            </w:r>
          </w:p>
        </w:tc>
      </w:tr>
      <w:tr w:rsidR="003250A8" w:rsidRPr="002A1266" w14:paraId="5BD0604B" w14:textId="77777777" w:rsidTr="008A4F6B">
        <w:trPr>
          <w:trHeight w:val="59"/>
        </w:trPr>
        <w:tc>
          <w:tcPr>
            <w:tcW w:w="0" w:type="auto"/>
            <w:shd w:val="clear" w:color="auto" w:fill="auto"/>
            <w:vAlign w:val="center"/>
          </w:tcPr>
          <w:p w14:paraId="4D576EA7" w14:textId="77777777" w:rsidR="003250A8" w:rsidRPr="002A1266" w:rsidRDefault="003250A8" w:rsidP="008A4F6B">
            <w:pPr>
              <w:spacing w:after="0" w:line="240" w:lineRule="auto"/>
              <w:jc w:val="center"/>
              <w:rPr>
                <w:rFonts w:ascii="Times New Roman" w:hAnsi="Times New Roman"/>
                <w:sz w:val="24"/>
                <w:szCs w:val="24"/>
                <w:lang w:val="uk-UA"/>
              </w:rPr>
            </w:pPr>
            <w:r w:rsidRPr="002A1266">
              <w:rPr>
                <w:rFonts w:ascii="Times New Roman" w:hAnsi="Times New Roman"/>
                <w:sz w:val="24"/>
                <w:szCs w:val="24"/>
                <w:lang w:val="uk-UA"/>
              </w:rPr>
              <w:t>19</w:t>
            </w:r>
          </w:p>
        </w:tc>
        <w:tc>
          <w:tcPr>
            <w:tcW w:w="4830" w:type="dxa"/>
            <w:tcBorders>
              <w:top w:val="nil"/>
              <w:left w:val="single" w:sz="4" w:space="0" w:color="auto"/>
              <w:bottom w:val="single" w:sz="4" w:space="0" w:color="auto"/>
              <w:right w:val="single" w:sz="4" w:space="0" w:color="auto"/>
            </w:tcBorders>
            <w:shd w:val="clear" w:color="auto" w:fill="auto"/>
            <w:vAlign w:val="center"/>
          </w:tcPr>
          <w:p w14:paraId="2E3CE08C" w14:textId="77777777" w:rsidR="003250A8" w:rsidRPr="002A1266" w:rsidRDefault="003250A8" w:rsidP="008A4F6B">
            <w:pPr>
              <w:spacing w:after="0" w:line="240" w:lineRule="auto"/>
              <w:rPr>
                <w:rFonts w:ascii="Times New Roman" w:hAnsi="Times New Roman"/>
                <w:color w:val="000000"/>
                <w:sz w:val="24"/>
                <w:szCs w:val="24"/>
                <w:lang w:val="uk-UA"/>
              </w:rPr>
            </w:pPr>
            <w:r w:rsidRPr="002A1266">
              <w:rPr>
                <w:rFonts w:ascii="Times New Roman" w:hAnsi="Times New Roman"/>
                <w:color w:val="000000"/>
                <w:sz w:val="24"/>
                <w:szCs w:val="24"/>
                <w:lang w:val="uk-UA"/>
              </w:rPr>
              <w:t xml:space="preserve">Сквирський районний суд </w:t>
            </w:r>
          </w:p>
        </w:tc>
        <w:tc>
          <w:tcPr>
            <w:tcW w:w="4110" w:type="dxa"/>
            <w:tcBorders>
              <w:top w:val="nil"/>
              <w:left w:val="nil"/>
              <w:bottom w:val="single" w:sz="4" w:space="0" w:color="auto"/>
              <w:right w:val="single" w:sz="4" w:space="0" w:color="auto"/>
            </w:tcBorders>
            <w:shd w:val="clear" w:color="auto" w:fill="auto"/>
            <w:vAlign w:val="center"/>
          </w:tcPr>
          <w:p w14:paraId="707F3991" w14:textId="77777777" w:rsidR="003250A8" w:rsidRPr="002A1266" w:rsidRDefault="003250A8" w:rsidP="008A4F6B">
            <w:pPr>
              <w:spacing w:after="0" w:line="240" w:lineRule="auto"/>
              <w:rPr>
                <w:rFonts w:ascii="Times New Roman" w:hAnsi="Times New Roman"/>
                <w:color w:val="000000"/>
                <w:sz w:val="24"/>
                <w:szCs w:val="24"/>
                <w:lang w:val="uk-UA"/>
              </w:rPr>
            </w:pPr>
            <w:r w:rsidRPr="002A1266">
              <w:rPr>
                <w:rFonts w:ascii="Times New Roman" w:hAnsi="Times New Roman"/>
                <w:color w:val="000000"/>
                <w:sz w:val="24"/>
                <w:szCs w:val="24"/>
                <w:lang w:val="uk-UA"/>
              </w:rPr>
              <w:t>м. Сквира</w:t>
            </w:r>
          </w:p>
        </w:tc>
      </w:tr>
      <w:tr w:rsidR="003250A8" w:rsidRPr="002A1266" w14:paraId="17C07FD8" w14:textId="77777777" w:rsidTr="008A4F6B">
        <w:trPr>
          <w:trHeight w:val="59"/>
        </w:trPr>
        <w:tc>
          <w:tcPr>
            <w:tcW w:w="0" w:type="auto"/>
            <w:shd w:val="clear" w:color="auto" w:fill="auto"/>
            <w:vAlign w:val="center"/>
          </w:tcPr>
          <w:p w14:paraId="640AF762" w14:textId="77777777" w:rsidR="003250A8" w:rsidRPr="002A1266" w:rsidRDefault="003250A8" w:rsidP="008A4F6B">
            <w:pPr>
              <w:spacing w:after="0" w:line="240" w:lineRule="auto"/>
              <w:jc w:val="center"/>
              <w:rPr>
                <w:rFonts w:ascii="Times New Roman" w:hAnsi="Times New Roman"/>
                <w:sz w:val="24"/>
                <w:szCs w:val="24"/>
                <w:lang w:val="uk-UA"/>
              </w:rPr>
            </w:pPr>
            <w:r w:rsidRPr="002A1266">
              <w:rPr>
                <w:rFonts w:ascii="Times New Roman" w:hAnsi="Times New Roman"/>
                <w:sz w:val="24"/>
                <w:szCs w:val="24"/>
                <w:lang w:val="uk-UA"/>
              </w:rPr>
              <w:t>20</w:t>
            </w:r>
          </w:p>
        </w:tc>
        <w:tc>
          <w:tcPr>
            <w:tcW w:w="4830" w:type="dxa"/>
            <w:tcBorders>
              <w:top w:val="nil"/>
              <w:left w:val="single" w:sz="4" w:space="0" w:color="auto"/>
              <w:bottom w:val="single" w:sz="4" w:space="0" w:color="auto"/>
              <w:right w:val="single" w:sz="4" w:space="0" w:color="auto"/>
            </w:tcBorders>
            <w:shd w:val="clear" w:color="auto" w:fill="auto"/>
            <w:vAlign w:val="center"/>
          </w:tcPr>
          <w:p w14:paraId="13C15826" w14:textId="77777777" w:rsidR="003250A8" w:rsidRPr="002A1266" w:rsidRDefault="003250A8" w:rsidP="008A4F6B">
            <w:pPr>
              <w:spacing w:after="0" w:line="240" w:lineRule="auto"/>
              <w:rPr>
                <w:rFonts w:ascii="Times New Roman" w:hAnsi="Times New Roman"/>
                <w:color w:val="000000"/>
                <w:sz w:val="24"/>
                <w:szCs w:val="24"/>
                <w:lang w:val="uk-UA"/>
              </w:rPr>
            </w:pPr>
            <w:r w:rsidRPr="002A1266">
              <w:rPr>
                <w:rFonts w:ascii="Times New Roman" w:hAnsi="Times New Roman"/>
                <w:color w:val="000000"/>
                <w:sz w:val="24"/>
                <w:szCs w:val="24"/>
                <w:lang w:val="uk-UA"/>
              </w:rPr>
              <w:t xml:space="preserve">Тетіївський районний суд </w:t>
            </w:r>
          </w:p>
        </w:tc>
        <w:tc>
          <w:tcPr>
            <w:tcW w:w="4110" w:type="dxa"/>
            <w:tcBorders>
              <w:top w:val="nil"/>
              <w:left w:val="nil"/>
              <w:bottom w:val="single" w:sz="4" w:space="0" w:color="auto"/>
              <w:right w:val="single" w:sz="4" w:space="0" w:color="auto"/>
            </w:tcBorders>
            <w:shd w:val="clear" w:color="auto" w:fill="auto"/>
            <w:vAlign w:val="center"/>
          </w:tcPr>
          <w:p w14:paraId="7B5F72B5" w14:textId="77777777" w:rsidR="003250A8" w:rsidRPr="002A1266" w:rsidRDefault="003250A8" w:rsidP="008A4F6B">
            <w:pPr>
              <w:spacing w:after="0" w:line="240" w:lineRule="auto"/>
              <w:rPr>
                <w:rFonts w:ascii="Times New Roman" w:hAnsi="Times New Roman"/>
                <w:color w:val="000000"/>
                <w:sz w:val="24"/>
                <w:szCs w:val="24"/>
                <w:lang w:val="uk-UA"/>
              </w:rPr>
            </w:pPr>
            <w:r w:rsidRPr="002A1266">
              <w:rPr>
                <w:rFonts w:ascii="Times New Roman" w:hAnsi="Times New Roman"/>
                <w:color w:val="000000"/>
                <w:sz w:val="24"/>
                <w:szCs w:val="24"/>
                <w:lang w:val="uk-UA"/>
              </w:rPr>
              <w:t>м. Тетіїв</w:t>
            </w:r>
          </w:p>
        </w:tc>
      </w:tr>
      <w:tr w:rsidR="003250A8" w:rsidRPr="002A1266" w14:paraId="2E54EFE8" w14:textId="77777777" w:rsidTr="008A4F6B">
        <w:trPr>
          <w:trHeight w:val="59"/>
        </w:trPr>
        <w:tc>
          <w:tcPr>
            <w:tcW w:w="0" w:type="auto"/>
            <w:shd w:val="clear" w:color="auto" w:fill="auto"/>
            <w:vAlign w:val="center"/>
          </w:tcPr>
          <w:p w14:paraId="4EF53F22" w14:textId="77777777" w:rsidR="003250A8" w:rsidRPr="002A1266" w:rsidRDefault="003250A8" w:rsidP="008A4F6B">
            <w:pPr>
              <w:spacing w:after="0" w:line="240" w:lineRule="auto"/>
              <w:jc w:val="center"/>
              <w:rPr>
                <w:rFonts w:ascii="Times New Roman" w:hAnsi="Times New Roman"/>
                <w:sz w:val="24"/>
                <w:szCs w:val="24"/>
                <w:lang w:val="uk-UA"/>
              </w:rPr>
            </w:pPr>
            <w:r w:rsidRPr="002A1266">
              <w:rPr>
                <w:rFonts w:ascii="Times New Roman" w:hAnsi="Times New Roman"/>
                <w:sz w:val="24"/>
                <w:szCs w:val="24"/>
                <w:lang w:val="uk-UA"/>
              </w:rPr>
              <w:t>21</w:t>
            </w:r>
          </w:p>
        </w:tc>
        <w:tc>
          <w:tcPr>
            <w:tcW w:w="4830" w:type="dxa"/>
            <w:tcBorders>
              <w:top w:val="nil"/>
              <w:left w:val="single" w:sz="4" w:space="0" w:color="auto"/>
              <w:bottom w:val="single" w:sz="4" w:space="0" w:color="auto"/>
              <w:right w:val="single" w:sz="4" w:space="0" w:color="auto"/>
            </w:tcBorders>
            <w:shd w:val="clear" w:color="auto" w:fill="auto"/>
            <w:vAlign w:val="center"/>
          </w:tcPr>
          <w:p w14:paraId="3183E800" w14:textId="77777777" w:rsidR="003250A8" w:rsidRPr="002A1266" w:rsidRDefault="003250A8" w:rsidP="008A4F6B">
            <w:pPr>
              <w:spacing w:after="0" w:line="240" w:lineRule="auto"/>
              <w:rPr>
                <w:rFonts w:ascii="Times New Roman" w:hAnsi="Times New Roman"/>
                <w:color w:val="000000"/>
                <w:sz w:val="24"/>
                <w:szCs w:val="24"/>
                <w:lang w:val="uk-UA"/>
              </w:rPr>
            </w:pPr>
            <w:r w:rsidRPr="002A1266">
              <w:rPr>
                <w:rFonts w:ascii="Times New Roman" w:hAnsi="Times New Roman"/>
                <w:color w:val="000000"/>
                <w:sz w:val="24"/>
                <w:szCs w:val="24"/>
                <w:lang w:val="uk-UA"/>
              </w:rPr>
              <w:t>Білоцерківський міськрайонний суд</w:t>
            </w:r>
          </w:p>
        </w:tc>
        <w:tc>
          <w:tcPr>
            <w:tcW w:w="4110" w:type="dxa"/>
            <w:tcBorders>
              <w:top w:val="nil"/>
              <w:left w:val="nil"/>
              <w:bottom w:val="single" w:sz="4" w:space="0" w:color="auto"/>
              <w:right w:val="single" w:sz="4" w:space="0" w:color="auto"/>
            </w:tcBorders>
            <w:shd w:val="clear" w:color="auto" w:fill="auto"/>
            <w:vAlign w:val="center"/>
          </w:tcPr>
          <w:p w14:paraId="2C680A03" w14:textId="77777777" w:rsidR="003250A8" w:rsidRPr="002A1266" w:rsidRDefault="003250A8" w:rsidP="008A4F6B">
            <w:pPr>
              <w:spacing w:after="0" w:line="240" w:lineRule="auto"/>
              <w:rPr>
                <w:rFonts w:ascii="Times New Roman" w:hAnsi="Times New Roman"/>
                <w:color w:val="000000"/>
                <w:sz w:val="24"/>
                <w:szCs w:val="24"/>
                <w:lang w:val="uk-UA"/>
              </w:rPr>
            </w:pPr>
            <w:r w:rsidRPr="002A1266">
              <w:rPr>
                <w:rFonts w:ascii="Times New Roman" w:hAnsi="Times New Roman"/>
                <w:color w:val="000000"/>
                <w:sz w:val="24"/>
                <w:szCs w:val="24"/>
                <w:lang w:val="uk-UA"/>
              </w:rPr>
              <w:t>м. Біла Церква</w:t>
            </w:r>
          </w:p>
        </w:tc>
      </w:tr>
      <w:tr w:rsidR="003250A8" w:rsidRPr="002A1266" w14:paraId="1AB810E1" w14:textId="77777777" w:rsidTr="008A4F6B">
        <w:trPr>
          <w:trHeight w:val="59"/>
        </w:trPr>
        <w:tc>
          <w:tcPr>
            <w:tcW w:w="0" w:type="auto"/>
            <w:shd w:val="clear" w:color="auto" w:fill="auto"/>
            <w:vAlign w:val="center"/>
          </w:tcPr>
          <w:p w14:paraId="0B845074" w14:textId="77777777" w:rsidR="003250A8" w:rsidRPr="002A1266" w:rsidRDefault="003250A8" w:rsidP="008A4F6B">
            <w:pPr>
              <w:spacing w:after="0" w:line="240" w:lineRule="auto"/>
              <w:jc w:val="center"/>
              <w:rPr>
                <w:rFonts w:ascii="Times New Roman" w:hAnsi="Times New Roman"/>
                <w:sz w:val="24"/>
                <w:szCs w:val="24"/>
                <w:lang w:val="uk-UA"/>
              </w:rPr>
            </w:pPr>
            <w:r w:rsidRPr="002A1266">
              <w:rPr>
                <w:rFonts w:ascii="Times New Roman" w:hAnsi="Times New Roman"/>
                <w:sz w:val="24"/>
                <w:szCs w:val="24"/>
                <w:lang w:val="uk-UA"/>
              </w:rPr>
              <w:t>22</w:t>
            </w:r>
          </w:p>
        </w:tc>
        <w:tc>
          <w:tcPr>
            <w:tcW w:w="4830" w:type="dxa"/>
            <w:tcBorders>
              <w:top w:val="nil"/>
              <w:left w:val="single" w:sz="4" w:space="0" w:color="auto"/>
              <w:bottom w:val="single" w:sz="4" w:space="0" w:color="auto"/>
              <w:right w:val="single" w:sz="4" w:space="0" w:color="auto"/>
            </w:tcBorders>
            <w:shd w:val="clear" w:color="auto" w:fill="auto"/>
            <w:vAlign w:val="center"/>
          </w:tcPr>
          <w:p w14:paraId="6E0F3C51" w14:textId="77777777" w:rsidR="003250A8" w:rsidRPr="002A1266" w:rsidRDefault="003250A8" w:rsidP="008A4F6B">
            <w:pPr>
              <w:spacing w:after="0" w:line="240" w:lineRule="auto"/>
              <w:rPr>
                <w:rFonts w:ascii="Times New Roman" w:hAnsi="Times New Roman"/>
                <w:color w:val="000000"/>
                <w:sz w:val="24"/>
                <w:szCs w:val="24"/>
                <w:lang w:val="uk-UA"/>
              </w:rPr>
            </w:pPr>
            <w:r w:rsidRPr="002A1266">
              <w:rPr>
                <w:rFonts w:ascii="Times New Roman" w:hAnsi="Times New Roman"/>
                <w:color w:val="000000"/>
                <w:sz w:val="24"/>
                <w:szCs w:val="24"/>
                <w:lang w:val="uk-UA"/>
              </w:rPr>
              <w:t xml:space="preserve">Васильківський міськрайонний суд </w:t>
            </w:r>
          </w:p>
        </w:tc>
        <w:tc>
          <w:tcPr>
            <w:tcW w:w="4110" w:type="dxa"/>
            <w:tcBorders>
              <w:top w:val="nil"/>
              <w:left w:val="nil"/>
              <w:bottom w:val="single" w:sz="4" w:space="0" w:color="auto"/>
              <w:right w:val="single" w:sz="4" w:space="0" w:color="auto"/>
            </w:tcBorders>
            <w:shd w:val="clear" w:color="auto" w:fill="auto"/>
            <w:vAlign w:val="center"/>
          </w:tcPr>
          <w:p w14:paraId="5989E8E2" w14:textId="77777777" w:rsidR="003250A8" w:rsidRPr="002A1266" w:rsidRDefault="003250A8" w:rsidP="008A4F6B">
            <w:pPr>
              <w:spacing w:after="0" w:line="240" w:lineRule="auto"/>
              <w:rPr>
                <w:rFonts w:ascii="Times New Roman" w:hAnsi="Times New Roman"/>
                <w:color w:val="000000"/>
                <w:sz w:val="24"/>
                <w:szCs w:val="24"/>
                <w:lang w:val="uk-UA"/>
              </w:rPr>
            </w:pPr>
            <w:r w:rsidRPr="002A1266">
              <w:rPr>
                <w:rFonts w:ascii="Times New Roman" w:hAnsi="Times New Roman"/>
                <w:color w:val="000000"/>
                <w:sz w:val="24"/>
                <w:szCs w:val="24"/>
                <w:lang w:val="uk-UA"/>
              </w:rPr>
              <w:t>м. Васильків</w:t>
            </w:r>
          </w:p>
        </w:tc>
      </w:tr>
      <w:tr w:rsidR="003250A8" w:rsidRPr="002A1266" w14:paraId="61245AD8" w14:textId="77777777" w:rsidTr="008A4F6B">
        <w:trPr>
          <w:trHeight w:val="59"/>
        </w:trPr>
        <w:tc>
          <w:tcPr>
            <w:tcW w:w="0" w:type="auto"/>
            <w:shd w:val="clear" w:color="auto" w:fill="auto"/>
            <w:vAlign w:val="center"/>
          </w:tcPr>
          <w:p w14:paraId="226C34FF" w14:textId="77777777" w:rsidR="003250A8" w:rsidRPr="002A1266" w:rsidRDefault="003250A8" w:rsidP="008A4F6B">
            <w:pPr>
              <w:spacing w:after="0" w:line="240" w:lineRule="auto"/>
              <w:jc w:val="center"/>
              <w:rPr>
                <w:rFonts w:ascii="Times New Roman" w:hAnsi="Times New Roman"/>
                <w:sz w:val="24"/>
                <w:szCs w:val="24"/>
                <w:lang w:val="uk-UA"/>
              </w:rPr>
            </w:pPr>
            <w:r w:rsidRPr="002A1266">
              <w:rPr>
                <w:rFonts w:ascii="Times New Roman" w:hAnsi="Times New Roman"/>
                <w:sz w:val="24"/>
                <w:szCs w:val="24"/>
                <w:lang w:val="uk-UA"/>
              </w:rPr>
              <w:t>23</w:t>
            </w:r>
          </w:p>
        </w:tc>
        <w:tc>
          <w:tcPr>
            <w:tcW w:w="4830" w:type="dxa"/>
            <w:tcBorders>
              <w:top w:val="nil"/>
              <w:left w:val="single" w:sz="4" w:space="0" w:color="auto"/>
              <w:bottom w:val="single" w:sz="4" w:space="0" w:color="auto"/>
              <w:right w:val="single" w:sz="4" w:space="0" w:color="auto"/>
            </w:tcBorders>
            <w:shd w:val="clear" w:color="auto" w:fill="auto"/>
            <w:vAlign w:val="center"/>
          </w:tcPr>
          <w:p w14:paraId="2C39E963" w14:textId="77777777" w:rsidR="003250A8" w:rsidRPr="002A1266" w:rsidRDefault="003250A8" w:rsidP="008A4F6B">
            <w:pPr>
              <w:spacing w:after="0" w:line="240" w:lineRule="auto"/>
              <w:rPr>
                <w:rFonts w:ascii="Times New Roman" w:hAnsi="Times New Roman"/>
                <w:color w:val="000000"/>
                <w:sz w:val="24"/>
                <w:szCs w:val="24"/>
                <w:lang w:val="uk-UA"/>
              </w:rPr>
            </w:pPr>
            <w:r w:rsidRPr="002A1266">
              <w:rPr>
                <w:rFonts w:ascii="Times New Roman" w:hAnsi="Times New Roman"/>
                <w:color w:val="000000"/>
                <w:sz w:val="24"/>
                <w:szCs w:val="24"/>
                <w:lang w:val="uk-UA"/>
              </w:rPr>
              <w:t xml:space="preserve">Фастівський міськрайонний суд </w:t>
            </w:r>
          </w:p>
        </w:tc>
        <w:tc>
          <w:tcPr>
            <w:tcW w:w="4110" w:type="dxa"/>
            <w:tcBorders>
              <w:top w:val="nil"/>
              <w:left w:val="nil"/>
              <w:bottom w:val="single" w:sz="4" w:space="0" w:color="auto"/>
              <w:right w:val="single" w:sz="4" w:space="0" w:color="auto"/>
            </w:tcBorders>
            <w:shd w:val="clear" w:color="auto" w:fill="auto"/>
            <w:vAlign w:val="center"/>
          </w:tcPr>
          <w:p w14:paraId="44BB5122" w14:textId="77777777" w:rsidR="003250A8" w:rsidRPr="002A1266" w:rsidRDefault="003250A8" w:rsidP="008A4F6B">
            <w:pPr>
              <w:spacing w:after="0" w:line="240" w:lineRule="auto"/>
              <w:rPr>
                <w:rFonts w:ascii="Times New Roman" w:hAnsi="Times New Roman"/>
                <w:color w:val="000000"/>
                <w:sz w:val="24"/>
                <w:szCs w:val="24"/>
                <w:lang w:val="uk-UA"/>
              </w:rPr>
            </w:pPr>
            <w:r w:rsidRPr="002A1266">
              <w:rPr>
                <w:rFonts w:ascii="Times New Roman" w:hAnsi="Times New Roman"/>
                <w:color w:val="000000"/>
                <w:sz w:val="24"/>
                <w:szCs w:val="24"/>
                <w:lang w:val="uk-UA"/>
              </w:rPr>
              <w:t>м. Фастів</w:t>
            </w:r>
          </w:p>
        </w:tc>
      </w:tr>
      <w:tr w:rsidR="003250A8" w:rsidRPr="002A1266" w14:paraId="2781F174" w14:textId="77777777" w:rsidTr="008A4F6B">
        <w:trPr>
          <w:trHeight w:val="59"/>
        </w:trPr>
        <w:tc>
          <w:tcPr>
            <w:tcW w:w="0" w:type="auto"/>
            <w:shd w:val="clear" w:color="auto" w:fill="auto"/>
            <w:vAlign w:val="center"/>
          </w:tcPr>
          <w:p w14:paraId="4ABDF3F9" w14:textId="77777777" w:rsidR="003250A8" w:rsidRPr="002A1266" w:rsidRDefault="003250A8" w:rsidP="008A4F6B">
            <w:pPr>
              <w:spacing w:after="0" w:line="240" w:lineRule="auto"/>
              <w:jc w:val="center"/>
              <w:rPr>
                <w:rFonts w:ascii="Times New Roman" w:hAnsi="Times New Roman"/>
                <w:sz w:val="24"/>
                <w:szCs w:val="24"/>
                <w:lang w:val="uk-UA"/>
              </w:rPr>
            </w:pPr>
            <w:r w:rsidRPr="002A1266">
              <w:rPr>
                <w:rFonts w:ascii="Times New Roman" w:hAnsi="Times New Roman"/>
                <w:sz w:val="24"/>
                <w:szCs w:val="24"/>
                <w:lang w:val="uk-UA"/>
              </w:rPr>
              <w:t>24</w:t>
            </w:r>
          </w:p>
        </w:tc>
        <w:tc>
          <w:tcPr>
            <w:tcW w:w="4830" w:type="dxa"/>
            <w:tcBorders>
              <w:top w:val="nil"/>
              <w:left w:val="single" w:sz="4" w:space="0" w:color="auto"/>
              <w:bottom w:val="single" w:sz="4" w:space="0" w:color="auto"/>
              <w:right w:val="single" w:sz="4" w:space="0" w:color="auto"/>
            </w:tcBorders>
            <w:shd w:val="clear" w:color="auto" w:fill="auto"/>
            <w:vAlign w:val="center"/>
          </w:tcPr>
          <w:p w14:paraId="744579AF" w14:textId="77777777" w:rsidR="003250A8" w:rsidRPr="002A1266" w:rsidRDefault="003250A8" w:rsidP="008A4F6B">
            <w:pPr>
              <w:spacing w:after="0" w:line="240" w:lineRule="auto"/>
              <w:rPr>
                <w:rFonts w:ascii="Times New Roman" w:hAnsi="Times New Roman"/>
                <w:color w:val="000000"/>
                <w:sz w:val="24"/>
                <w:szCs w:val="24"/>
                <w:lang w:val="uk-UA"/>
              </w:rPr>
            </w:pPr>
            <w:r w:rsidRPr="002A1266">
              <w:rPr>
                <w:rFonts w:ascii="Times New Roman" w:hAnsi="Times New Roman"/>
                <w:color w:val="000000"/>
                <w:sz w:val="24"/>
                <w:szCs w:val="24"/>
                <w:lang w:val="uk-UA"/>
              </w:rPr>
              <w:t xml:space="preserve">Ірпінський міський суд </w:t>
            </w:r>
          </w:p>
        </w:tc>
        <w:tc>
          <w:tcPr>
            <w:tcW w:w="4110" w:type="dxa"/>
            <w:tcBorders>
              <w:top w:val="nil"/>
              <w:left w:val="nil"/>
              <w:bottom w:val="single" w:sz="4" w:space="0" w:color="auto"/>
              <w:right w:val="single" w:sz="4" w:space="0" w:color="auto"/>
            </w:tcBorders>
            <w:shd w:val="clear" w:color="auto" w:fill="auto"/>
            <w:vAlign w:val="center"/>
          </w:tcPr>
          <w:p w14:paraId="285A33CC" w14:textId="77777777" w:rsidR="003250A8" w:rsidRPr="002A1266" w:rsidRDefault="003250A8" w:rsidP="008A4F6B">
            <w:pPr>
              <w:spacing w:after="0" w:line="240" w:lineRule="auto"/>
              <w:rPr>
                <w:rFonts w:ascii="Times New Roman" w:hAnsi="Times New Roman"/>
                <w:color w:val="000000"/>
                <w:sz w:val="24"/>
                <w:szCs w:val="24"/>
                <w:lang w:val="uk-UA"/>
              </w:rPr>
            </w:pPr>
            <w:r w:rsidRPr="002A1266">
              <w:rPr>
                <w:rFonts w:ascii="Times New Roman" w:hAnsi="Times New Roman"/>
                <w:color w:val="000000"/>
                <w:sz w:val="24"/>
                <w:szCs w:val="24"/>
                <w:lang w:val="uk-UA"/>
              </w:rPr>
              <w:t>м. Ірпінь</w:t>
            </w:r>
          </w:p>
        </w:tc>
      </w:tr>
      <w:tr w:rsidR="003250A8" w:rsidRPr="002A1266" w14:paraId="457A98B4" w14:textId="77777777" w:rsidTr="008A4F6B">
        <w:trPr>
          <w:trHeight w:val="59"/>
        </w:trPr>
        <w:tc>
          <w:tcPr>
            <w:tcW w:w="0" w:type="auto"/>
            <w:shd w:val="clear" w:color="auto" w:fill="auto"/>
            <w:vAlign w:val="center"/>
          </w:tcPr>
          <w:p w14:paraId="3F18A889" w14:textId="77777777" w:rsidR="003250A8" w:rsidRPr="002A1266" w:rsidRDefault="003250A8" w:rsidP="008A4F6B">
            <w:pPr>
              <w:spacing w:after="0" w:line="240" w:lineRule="auto"/>
              <w:jc w:val="center"/>
              <w:rPr>
                <w:rFonts w:ascii="Times New Roman" w:hAnsi="Times New Roman"/>
                <w:sz w:val="24"/>
                <w:szCs w:val="24"/>
                <w:lang w:val="uk-UA"/>
              </w:rPr>
            </w:pPr>
            <w:r w:rsidRPr="002A1266">
              <w:rPr>
                <w:rFonts w:ascii="Times New Roman" w:hAnsi="Times New Roman"/>
                <w:sz w:val="24"/>
                <w:szCs w:val="24"/>
                <w:lang w:val="uk-UA"/>
              </w:rPr>
              <w:t>25</w:t>
            </w:r>
          </w:p>
        </w:tc>
        <w:tc>
          <w:tcPr>
            <w:tcW w:w="4830" w:type="dxa"/>
            <w:tcBorders>
              <w:top w:val="nil"/>
              <w:left w:val="single" w:sz="4" w:space="0" w:color="auto"/>
              <w:bottom w:val="single" w:sz="4" w:space="0" w:color="auto"/>
              <w:right w:val="single" w:sz="4" w:space="0" w:color="auto"/>
            </w:tcBorders>
            <w:shd w:val="clear" w:color="auto" w:fill="auto"/>
            <w:vAlign w:val="center"/>
          </w:tcPr>
          <w:p w14:paraId="30066EDB" w14:textId="77777777" w:rsidR="003250A8" w:rsidRPr="002A1266" w:rsidRDefault="003250A8" w:rsidP="008A4F6B">
            <w:pPr>
              <w:spacing w:after="0" w:line="240" w:lineRule="auto"/>
              <w:rPr>
                <w:rFonts w:ascii="Times New Roman" w:hAnsi="Times New Roman"/>
                <w:color w:val="000000"/>
                <w:sz w:val="24"/>
                <w:szCs w:val="24"/>
                <w:lang w:val="uk-UA"/>
              </w:rPr>
            </w:pPr>
            <w:r w:rsidRPr="002A1266">
              <w:rPr>
                <w:rFonts w:ascii="Times New Roman" w:hAnsi="Times New Roman"/>
                <w:color w:val="000000"/>
                <w:sz w:val="24"/>
                <w:szCs w:val="24"/>
                <w:lang w:val="uk-UA"/>
              </w:rPr>
              <w:t>Макарівський районний суд</w:t>
            </w:r>
          </w:p>
        </w:tc>
        <w:tc>
          <w:tcPr>
            <w:tcW w:w="4110" w:type="dxa"/>
            <w:tcBorders>
              <w:top w:val="nil"/>
              <w:left w:val="nil"/>
              <w:bottom w:val="single" w:sz="4" w:space="0" w:color="auto"/>
              <w:right w:val="single" w:sz="4" w:space="0" w:color="auto"/>
            </w:tcBorders>
            <w:shd w:val="clear" w:color="auto" w:fill="auto"/>
            <w:vAlign w:val="center"/>
          </w:tcPr>
          <w:p w14:paraId="01D78E4C" w14:textId="77777777" w:rsidR="003250A8" w:rsidRPr="002A1266" w:rsidRDefault="003250A8" w:rsidP="008A4F6B">
            <w:pPr>
              <w:spacing w:after="0" w:line="240" w:lineRule="auto"/>
              <w:rPr>
                <w:rFonts w:ascii="Times New Roman" w:hAnsi="Times New Roman"/>
                <w:color w:val="000000"/>
                <w:sz w:val="24"/>
                <w:szCs w:val="24"/>
                <w:lang w:val="uk-UA"/>
              </w:rPr>
            </w:pPr>
            <w:r w:rsidRPr="002A1266">
              <w:rPr>
                <w:rFonts w:ascii="Times New Roman" w:hAnsi="Times New Roman"/>
                <w:color w:val="000000"/>
                <w:sz w:val="24"/>
                <w:szCs w:val="24"/>
                <w:lang w:val="uk-UA"/>
              </w:rPr>
              <w:t>м. Макарів</w:t>
            </w:r>
          </w:p>
        </w:tc>
      </w:tr>
      <w:tr w:rsidR="003250A8" w:rsidRPr="002A1266" w14:paraId="266B9FBA" w14:textId="77777777" w:rsidTr="008A4F6B">
        <w:trPr>
          <w:trHeight w:val="59"/>
        </w:trPr>
        <w:tc>
          <w:tcPr>
            <w:tcW w:w="0" w:type="auto"/>
            <w:shd w:val="clear" w:color="auto" w:fill="auto"/>
            <w:vAlign w:val="center"/>
          </w:tcPr>
          <w:p w14:paraId="0B4119D9" w14:textId="77777777" w:rsidR="003250A8" w:rsidRPr="002A1266" w:rsidRDefault="003250A8" w:rsidP="008A4F6B">
            <w:pPr>
              <w:spacing w:after="0" w:line="240" w:lineRule="auto"/>
              <w:jc w:val="center"/>
              <w:rPr>
                <w:rFonts w:ascii="Times New Roman" w:hAnsi="Times New Roman"/>
                <w:sz w:val="24"/>
                <w:szCs w:val="24"/>
                <w:lang w:val="uk-UA"/>
              </w:rPr>
            </w:pPr>
            <w:r w:rsidRPr="002A1266">
              <w:rPr>
                <w:rFonts w:ascii="Times New Roman" w:hAnsi="Times New Roman"/>
                <w:sz w:val="24"/>
                <w:szCs w:val="24"/>
                <w:lang w:val="uk-UA"/>
              </w:rPr>
              <w:t>26</w:t>
            </w:r>
          </w:p>
        </w:tc>
        <w:tc>
          <w:tcPr>
            <w:tcW w:w="4830" w:type="dxa"/>
            <w:tcBorders>
              <w:top w:val="nil"/>
              <w:left w:val="single" w:sz="4" w:space="0" w:color="auto"/>
              <w:bottom w:val="single" w:sz="4" w:space="0" w:color="auto"/>
              <w:right w:val="single" w:sz="4" w:space="0" w:color="auto"/>
            </w:tcBorders>
            <w:shd w:val="clear" w:color="auto" w:fill="auto"/>
            <w:vAlign w:val="center"/>
          </w:tcPr>
          <w:p w14:paraId="5B8945E3" w14:textId="77777777" w:rsidR="003250A8" w:rsidRPr="002A1266" w:rsidRDefault="003250A8" w:rsidP="008A4F6B">
            <w:pPr>
              <w:spacing w:after="0" w:line="240" w:lineRule="auto"/>
              <w:rPr>
                <w:rFonts w:ascii="Times New Roman" w:hAnsi="Times New Roman"/>
                <w:color w:val="000000"/>
                <w:sz w:val="24"/>
                <w:szCs w:val="24"/>
                <w:lang w:val="uk-UA"/>
              </w:rPr>
            </w:pPr>
            <w:r w:rsidRPr="002A1266">
              <w:rPr>
                <w:rFonts w:ascii="Times New Roman" w:hAnsi="Times New Roman"/>
                <w:color w:val="000000"/>
                <w:sz w:val="24"/>
                <w:szCs w:val="24"/>
                <w:lang w:val="uk-UA"/>
              </w:rPr>
              <w:t>Києво-Святошинський районний суд</w:t>
            </w:r>
          </w:p>
        </w:tc>
        <w:tc>
          <w:tcPr>
            <w:tcW w:w="4110" w:type="dxa"/>
            <w:tcBorders>
              <w:top w:val="nil"/>
              <w:left w:val="nil"/>
              <w:bottom w:val="single" w:sz="4" w:space="0" w:color="auto"/>
              <w:right w:val="single" w:sz="4" w:space="0" w:color="auto"/>
            </w:tcBorders>
            <w:shd w:val="clear" w:color="auto" w:fill="auto"/>
            <w:vAlign w:val="center"/>
          </w:tcPr>
          <w:p w14:paraId="3C4B0E2D" w14:textId="77777777" w:rsidR="003250A8" w:rsidRPr="002A1266" w:rsidRDefault="003250A8" w:rsidP="008A4F6B">
            <w:pPr>
              <w:spacing w:after="0" w:line="240" w:lineRule="auto"/>
              <w:rPr>
                <w:rFonts w:ascii="Times New Roman" w:hAnsi="Times New Roman"/>
                <w:color w:val="000000"/>
                <w:sz w:val="24"/>
                <w:szCs w:val="24"/>
                <w:lang w:val="uk-UA"/>
              </w:rPr>
            </w:pPr>
            <w:r w:rsidRPr="002A1266">
              <w:rPr>
                <w:rFonts w:ascii="Times New Roman" w:hAnsi="Times New Roman"/>
                <w:color w:val="000000"/>
                <w:sz w:val="24"/>
                <w:szCs w:val="24"/>
                <w:lang w:val="uk-UA"/>
              </w:rPr>
              <w:t>м.Київ</w:t>
            </w:r>
          </w:p>
        </w:tc>
      </w:tr>
      <w:tr w:rsidR="003250A8" w:rsidRPr="002A1266" w14:paraId="301075AC" w14:textId="77777777" w:rsidTr="008A4F6B">
        <w:trPr>
          <w:trHeight w:val="59"/>
        </w:trPr>
        <w:tc>
          <w:tcPr>
            <w:tcW w:w="0" w:type="auto"/>
            <w:shd w:val="clear" w:color="auto" w:fill="auto"/>
            <w:vAlign w:val="center"/>
          </w:tcPr>
          <w:p w14:paraId="09DB7213" w14:textId="77777777" w:rsidR="003250A8" w:rsidRPr="002A1266" w:rsidRDefault="003250A8" w:rsidP="008A4F6B">
            <w:pPr>
              <w:spacing w:after="0" w:line="240" w:lineRule="auto"/>
              <w:jc w:val="center"/>
              <w:rPr>
                <w:rFonts w:ascii="Times New Roman" w:hAnsi="Times New Roman"/>
                <w:sz w:val="24"/>
                <w:szCs w:val="24"/>
                <w:lang w:val="uk-UA"/>
              </w:rPr>
            </w:pPr>
            <w:r w:rsidRPr="002A1266">
              <w:rPr>
                <w:rFonts w:ascii="Times New Roman" w:hAnsi="Times New Roman"/>
                <w:sz w:val="24"/>
                <w:szCs w:val="24"/>
                <w:lang w:val="uk-UA"/>
              </w:rPr>
              <w:t>27</w:t>
            </w:r>
          </w:p>
        </w:tc>
        <w:tc>
          <w:tcPr>
            <w:tcW w:w="4830" w:type="dxa"/>
            <w:tcBorders>
              <w:top w:val="nil"/>
              <w:left w:val="single" w:sz="4" w:space="0" w:color="auto"/>
              <w:bottom w:val="single" w:sz="4" w:space="0" w:color="auto"/>
              <w:right w:val="single" w:sz="4" w:space="0" w:color="auto"/>
            </w:tcBorders>
            <w:shd w:val="clear" w:color="auto" w:fill="auto"/>
            <w:vAlign w:val="center"/>
          </w:tcPr>
          <w:p w14:paraId="42B3EBAA" w14:textId="77777777" w:rsidR="003250A8" w:rsidRPr="002A1266" w:rsidRDefault="003250A8" w:rsidP="008A4F6B">
            <w:pPr>
              <w:spacing w:after="0" w:line="240" w:lineRule="auto"/>
              <w:rPr>
                <w:rFonts w:ascii="Times New Roman" w:hAnsi="Times New Roman"/>
                <w:color w:val="000000"/>
                <w:sz w:val="24"/>
                <w:szCs w:val="24"/>
                <w:lang w:val="uk-UA"/>
              </w:rPr>
            </w:pPr>
            <w:r w:rsidRPr="002A1266">
              <w:rPr>
                <w:rFonts w:ascii="Times New Roman" w:hAnsi="Times New Roman"/>
                <w:color w:val="000000"/>
                <w:sz w:val="24"/>
                <w:szCs w:val="24"/>
                <w:lang w:val="uk-UA"/>
              </w:rPr>
              <w:t>Славутиький міський суд</w:t>
            </w:r>
          </w:p>
        </w:tc>
        <w:tc>
          <w:tcPr>
            <w:tcW w:w="4110" w:type="dxa"/>
            <w:tcBorders>
              <w:top w:val="nil"/>
              <w:left w:val="nil"/>
              <w:bottom w:val="single" w:sz="4" w:space="0" w:color="auto"/>
              <w:right w:val="single" w:sz="4" w:space="0" w:color="auto"/>
            </w:tcBorders>
            <w:shd w:val="clear" w:color="auto" w:fill="auto"/>
            <w:vAlign w:val="center"/>
          </w:tcPr>
          <w:p w14:paraId="0B64AB68" w14:textId="77777777" w:rsidR="003250A8" w:rsidRPr="002A1266" w:rsidRDefault="003250A8" w:rsidP="008A4F6B">
            <w:pPr>
              <w:spacing w:after="0" w:line="240" w:lineRule="auto"/>
              <w:rPr>
                <w:rFonts w:ascii="Times New Roman" w:hAnsi="Times New Roman"/>
                <w:color w:val="000000"/>
                <w:sz w:val="24"/>
                <w:szCs w:val="24"/>
                <w:lang w:val="uk-UA"/>
              </w:rPr>
            </w:pPr>
            <w:r w:rsidRPr="002A1266">
              <w:rPr>
                <w:rFonts w:ascii="Times New Roman" w:hAnsi="Times New Roman"/>
                <w:color w:val="000000"/>
                <w:sz w:val="24"/>
                <w:szCs w:val="24"/>
                <w:lang w:val="uk-UA"/>
              </w:rPr>
              <w:t>м. Славутич</w:t>
            </w:r>
          </w:p>
        </w:tc>
      </w:tr>
      <w:tr w:rsidR="003250A8" w:rsidRPr="002A1266" w14:paraId="7362A8A2" w14:textId="77777777" w:rsidTr="008A4F6B">
        <w:trPr>
          <w:trHeight w:val="59"/>
        </w:trPr>
        <w:tc>
          <w:tcPr>
            <w:tcW w:w="0" w:type="auto"/>
            <w:shd w:val="clear" w:color="auto" w:fill="auto"/>
            <w:vAlign w:val="center"/>
          </w:tcPr>
          <w:p w14:paraId="027F0681" w14:textId="77777777" w:rsidR="003250A8" w:rsidRPr="002A1266" w:rsidRDefault="003250A8" w:rsidP="008A4F6B">
            <w:pPr>
              <w:spacing w:after="0" w:line="240" w:lineRule="auto"/>
              <w:jc w:val="center"/>
              <w:rPr>
                <w:rFonts w:ascii="Times New Roman" w:hAnsi="Times New Roman"/>
                <w:sz w:val="24"/>
                <w:szCs w:val="24"/>
                <w:lang w:val="uk-UA"/>
              </w:rPr>
            </w:pPr>
            <w:r w:rsidRPr="002A1266">
              <w:rPr>
                <w:rFonts w:ascii="Times New Roman" w:hAnsi="Times New Roman"/>
                <w:sz w:val="24"/>
                <w:szCs w:val="24"/>
                <w:lang w:val="uk-UA"/>
              </w:rPr>
              <w:t>28</w:t>
            </w:r>
          </w:p>
        </w:tc>
        <w:tc>
          <w:tcPr>
            <w:tcW w:w="4830" w:type="dxa"/>
            <w:tcBorders>
              <w:top w:val="nil"/>
              <w:left w:val="single" w:sz="4" w:space="0" w:color="auto"/>
              <w:bottom w:val="single" w:sz="4" w:space="0" w:color="auto"/>
              <w:right w:val="single" w:sz="4" w:space="0" w:color="auto"/>
            </w:tcBorders>
            <w:shd w:val="clear" w:color="auto" w:fill="auto"/>
            <w:vAlign w:val="center"/>
          </w:tcPr>
          <w:p w14:paraId="5E292D1F" w14:textId="77777777" w:rsidR="003250A8" w:rsidRPr="002A1266" w:rsidRDefault="003250A8" w:rsidP="008A4F6B">
            <w:pPr>
              <w:spacing w:after="0" w:line="240" w:lineRule="auto"/>
              <w:rPr>
                <w:rFonts w:ascii="Times New Roman" w:hAnsi="Times New Roman"/>
                <w:color w:val="000000"/>
                <w:sz w:val="24"/>
                <w:szCs w:val="24"/>
                <w:lang w:val="uk-UA"/>
              </w:rPr>
            </w:pPr>
            <w:r w:rsidRPr="002A1266">
              <w:rPr>
                <w:rFonts w:ascii="Times New Roman" w:hAnsi="Times New Roman"/>
                <w:color w:val="000000"/>
                <w:sz w:val="24"/>
                <w:szCs w:val="24"/>
                <w:lang w:val="uk-UA"/>
              </w:rPr>
              <w:t>Бородянський районний суд</w:t>
            </w:r>
          </w:p>
        </w:tc>
        <w:tc>
          <w:tcPr>
            <w:tcW w:w="4110" w:type="dxa"/>
            <w:tcBorders>
              <w:top w:val="nil"/>
              <w:left w:val="nil"/>
              <w:bottom w:val="single" w:sz="4" w:space="0" w:color="auto"/>
              <w:right w:val="single" w:sz="4" w:space="0" w:color="auto"/>
            </w:tcBorders>
            <w:shd w:val="clear" w:color="auto" w:fill="auto"/>
            <w:vAlign w:val="center"/>
          </w:tcPr>
          <w:p w14:paraId="6CB4E92F" w14:textId="77777777" w:rsidR="003250A8" w:rsidRPr="002A1266" w:rsidRDefault="003250A8" w:rsidP="008A4F6B">
            <w:pPr>
              <w:spacing w:after="0" w:line="240" w:lineRule="auto"/>
              <w:rPr>
                <w:rFonts w:ascii="Times New Roman" w:hAnsi="Times New Roman"/>
                <w:color w:val="000000"/>
                <w:sz w:val="24"/>
                <w:szCs w:val="24"/>
                <w:lang w:val="uk-UA"/>
              </w:rPr>
            </w:pPr>
            <w:r w:rsidRPr="002A1266">
              <w:rPr>
                <w:rFonts w:ascii="Times New Roman" w:hAnsi="Times New Roman"/>
                <w:color w:val="000000"/>
                <w:sz w:val="24"/>
                <w:szCs w:val="24"/>
                <w:lang w:val="uk-UA"/>
              </w:rPr>
              <w:t>м. Бородянка</w:t>
            </w:r>
          </w:p>
        </w:tc>
      </w:tr>
      <w:tr w:rsidR="003250A8" w:rsidRPr="002A1266" w14:paraId="2AAFB41F" w14:textId="77777777" w:rsidTr="008A4F6B">
        <w:trPr>
          <w:trHeight w:val="59"/>
        </w:trPr>
        <w:tc>
          <w:tcPr>
            <w:tcW w:w="0" w:type="auto"/>
            <w:shd w:val="clear" w:color="auto" w:fill="auto"/>
            <w:vAlign w:val="center"/>
          </w:tcPr>
          <w:p w14:paraId="2AEC32BC" w14:textId="77777777" w:rsidR="003250A8" w:rsidRPr="002A1266" w:rsidRDefault="003250A8" w:rsidP="008A4F6B">
            <w:pPr>
              <w:spacing w:after="0" w:line="240" w:lineRule="auto"/>
              <w:jc w:val="center"/>
              <w:rPr>
                <w:rFonts w:ascii="Times New Roman" w:hAnsi="Times New Roman"/>
                <w:sz w:val="24"/>
                <w:szCs w:val="24"/>
                <w:lang w:val="uk-UA"/>
              </w:rPr>
            </w:pPr>
            <w:r>
              <w:rPr>
                <w:rFonts w:ascii="Times New Roman" w:hAnsi="Times New Roman"/>
                <w:sz w:val="24"/>
                <w:szCs w:val="24"/>
                <w:lang w:val="uk-UA"/>
              </w:rPr>
              <w:t>29</w:t>
            </w:r>
          </w:p>
        </w:tc>
        <w:tc>
          <w:tcPr>
            <w:tcW w:w="4830" w:type="dxa"/>
            <w:tcBorders>
              <w:top w:val="single" w:sz="4" w:space="0" w:color="auto"/>
              <w:left w:val="single" w:sz="4" w:space="0" w:color="auto"/>
              <w:bottom w:val="single" w:sz="4" w:space="0" w:color="auto"/>
              <w:right w:val="single" w:sz="4" w:space="0" w:color="auto"/>
            </w:tcBorders>
            <w:shd w:val="clear" w:color="auto" w:fill="auto"/>
            <w:vAlign w:val="center"/>
          </w:tcPr>
          <w:p w14:paraId="42630EB8" w14:textId="77777777" w:rsidR="003250A8" w:rsidRPr="002A1266" w:rsidRDefault="003250A8" w:rsidP="008A4F6B">
            <w:pPr>
              <w:spacing w:after="0" w:line="240" w:lineRule="auto"/>
              <w:rPr>
                <w:rFonts w:ascii="Times New Roman" w:hAnsi="Times New Roman"/>
                <w:color w:val="000000"/>
                <w:sz w:val="24"/>
                <w:szCs w:val="24"/>
                <w:lang w:val="uk-UA"/>
              </w:rPr>
            </w:pPr>
            <w:r>
              <w:rPr>
                <w:rFonts w:ascii="Times New Roman" w:hAnsi="Times New Roman"/>
                <w:color w:val="000000"/>
                <w:sz w:val="24"/>
                <w:szCs w:val="24"/>
                <w:lang w:val="uk-UA"/>
              </w:rPr>
              <w:t>ТУ ДСА України в Київькій області</w:t>
            </w:r>
          </w:p>
        </w:tc>
        <w:tc>
          <w:tcPr>
            <w:tcW w:w="4110" w:type="dxa"/>
            <w:tcBorders>
              <w:top w:val="single" w:sz="4" w:space="0" w:color="auto"/>
              <w:left w:val="nil"/>
              <w:bottom w:val="single" w:sz="4" w:space="0" w:color="auto"/>
              <w:right w:val="single" w:sz="4" w:space="0" w:color="auto"/>
            </w:tcBorders>
            <w:shd w:val="clear" w:color="auto" w:fill="auto"/>
            <w:vAlign w:val="center"/>
          </w:tcPr>
          <w:p w14:paraId="6D387A10" w14:textId="77777777" w:rsidR="003250A8" w:rsidRPr="002A1266" w:rsidRDefault="003250A8" w:rsidP="008A4F6B">
            <w:pPr>
              <w:spacing w:after="0" w:line="240" w:lineRule="auto"/>
              <w:rPr>
                <w:rFonts w:ascii="Times New Roman" w:hAnsi="Times New Roman"/>
                <w:color w:val="000000"/>
                <w:sz w:val="24"/>
                <w:szCs w:val="24"/>
                <w:lang w:val="uk-UA"/>
              </w:rPr>
            </w:pPr>
            <w:r>
              <w:rPr>
                <w:rFonts w:ascii="Times New Roman" w:hAnsi="Times New Roman"/>
                <w:color w:val="000000"/>
                <w:sz w:val="24"/>
                <w:szCs w:val="24"/>
                <w:lang w:val="uk-UA"/>
              </w:rPr>
              <w:t>М. Київ</w:t>
            </w:r>
          </w:p>
        </w:tc>
      </w:tr>
    </w:tbl>
    <w:p w14:paraId="319DC9ED" w14:textId="77777777" w:rsidR="003250A8" w:rsidRPr="00C96C5A" w:rsidRDefault="003250A8" w:rsidP="003250A8">
      <w:pPr>
        <w:spacing w:after="0" w:line="240" w:lineRule="auto"/>
        <w:ind w:firstLine="567"/>
        <w:jc w:val="both"/>
        <w:rPr>
          <w:rFonts w:ascii="Times New Roman" w:hAnsi="Times New Roman"/>
          <w:b/>
          <w:iCs/>
          <w:color w:val="000000"/>
          <w:sz w:val="24"/>
          <w:szCs w:val="24"/>
          <w:lang w:val="uk-UA"/>
        </w:rPr>
      </w:pPr>
    </w:p>
    <w:p w14:paraId="0D585993" w14:textId="77777777" w:rsidR="003250A8" w:rsidRPr="00C96C5A" w:rsidRDefault="003250A8" w:rsidP="003250A8">
      <w:pPr>
        <w:spacing w:after="0" w:line="240" w:lineRule="auto"/>
        <w:jc w:val="center"/>
        <w:rPr>
          <w:rFonts w:ascii="Times New Roman" w:hAnsi="Times New Roman"/>
          <w:b/>
          <w:bCs/>
          <w:color w:val="000000"/>
          <w:sz w:val="24"/>
          <w:szCs w:val="24"/>
          <w:lang w:val="uk-UA"/>
        </w:rPr>
      </w:pPr>
    </w:p>
    <w:p w14:paraId="11711307" w14:textId="77777777" w:rsidR="003250A8" w:rsidRPr="00C96C5A" w:rsidRDefault="003250A8" w:rsidP="003250A8">
      <w:pPr>
        <w:spacing w:after="0" w:line="240" w:lineRule="auto"/>
        <w:jc w:val="center"/>
        <w:rPr>
          <w:rFonts w:ascii="Times New Roman" w:hAnsi="Times New Roman"/>
          <w:sz w:val="24"/>
          <w:szCs w:val="24"/>
          <w:lang w:val="uk-UA"/>
        </w:rPr>
      </w:pPr>
      <w:r w:rsidRPr="00C96C5A">
        <w:rPr>
          <w:rFonts w:ascii="Times New Roman" w:hAnsi="Times New Roman"/>
          <w:b/>
          <w:bCs/>
          <w:color w:val="000000"/>
          <w:sz w:val="24"/>
          <w:szCs w:val="24"/>
          <w:lang w:val="uk-UA"/>
        </w:rPr>
        <w:t>Інформація про необхідні технічні, якісні та кількісні характеристики предмета закупівлі та технічна специфікація до предмета закупівлі</w:t>
      </w:r>
      <w:r w:rsidRPr="00C96C5A">
        <w:rPr>
          <w:rFonts w:ascii="Times New Roman" w:hAnsi="Times New Roman"/>
          <w:b/>
          <w:bCs/>
          <w:i/>
          <w:iCs/>
          <w:color w:val="000000"/>
          <w:sz w:val="24"/>
          <w:szCs w:val="24"/>
          <w:lang w:val="uk-UA"/>
        </w:rPr>
        <w:t> </w:t>
      </w:r>
    </w:p>
    <w:p w14:paraId="39F3B6FB" w14:textId="77777777" w:rsidR="003250A8" w:rsidRPr="00C96C5A" w:rsidRDefault="003250A8" w:rsidP="003250A8">
      <w:pPr>
        <w:tabs>
          <w:tab w:val="left" w:pos="1418"/>
          <w:tab w:val="num" w:pos="3074"/>
        </w:tabs>
        <w:spacing w:after="0" w:line="240" w:lineRule="auto"/>
        <w:jc w:val="center"/>
        <w:rPr>
          <w:rFonts w:ascii="Times New Roman" w:hAnsi="Times New Roman"/>
          <w:b/>
          <w:i/>
          <w:sz w:val="24"/>
          <w:szCs w:val="24"/>
          <w:lang w:val="uk-UA"/>
        </w:rPr>
      </w:pP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9"/>
        <w:gridCol w:w="2126"/>
        <w:gridCol w:w="4819"/>
        <w:gridCol w:w="1276"/>
        <w:gridCol w:w="1446"/>
      </w:tblGrid>
      <w:tr w:rsidR="003250A8" w:rsidRPr="00C96C5A" w14:paraId="762F48A1" w14:textId="77777777" w:rsidTr="008A4F6B">
        <w:trPr>
          <w:trHeight w:val="284"/>
        </w:trPr>
        <w:tc>
          <w:tcPr>
            <w:tcW w:w="539" w:type="dxa"/>
            <w:vAlign w:val="center"/>
          </w:tcPr>
          <w:p w14:paraId="55BF80F1" w14:textId="77777777" w:rsidR="003250A8" w:rsidRPr="00C96C5A" w:rsidRDefault="003250A8" w:rsidP="008A4F6B">
            <w:pPr>
              <w:spacing w:after="0" w:line="240" w:lineRule="auto"/>
              <w:jc w:val="center"/>
              <w:rPr>
                <w:rFonts w:ascii="Times New Roman" w:hAnsi="Times New Roman"/>
                <w:b/>
                <w:color w:val="000000"/>
                <w:sz w:val="24"/>
                <w:szCs w:val="24"/>
                <w:lang w:val="uk-UA" w:eastAsia="uk-UA"/>
              </w:rPr>
            </w:pPr>
            <w:r w:rsidRPr="00C96C5A">
              <w:rPr>
                <w:rFonts w:ascii="Times New Roman" w:hAnsi="Times New Roman"/>
                <w:b/>
                <w:color w:val="000000"/>
                <w:sz w:val="24"/>
                <w:szCs w:val="24"/>
                <w:lang w:val="uk-UA" w:eastAsia="uk-UA"/>
              </w:rPr>
              <w:t>№ з/п</w:t>
            </w:r>
          </w:p>
        </w:tc>
        <w:tc>
          <w:tcPr>
            <w:tcW w:w="2126" w:type="dxa"/>
            <w:vAlign w:val="center"/>
          </w:tcPr>
          <w:p w14:paraId="2EC27B83" w14:textId="77777777" w:rsidR="003250A8" w:rsidRPr="00C96C5A" w:rsidRDefault="003250A8" w:rsidP="008A4F6B">
            <w:pPr>
              <w:spacing w:after="0" w:line="240" w:lineRule="auto"/>
              <w:jc w:val="center"/>
              <w:rPr>
                <w:rFonts w:ascii="Times New Roman" w:hAnsi="Times New Roman"/>
                <w:b/>
                <w:color w:val="000000"/>
                <w:sz w:val="24"/>
                <w:szCs w:val="24"/>
                <w:lang w:val="uk-UA" w:eastAsia="uk-UA"/>
              </w:rPr>
            </w:pPr>
            <w:r w:rsidRPr="00C96C5A">
              <w:rPr>
                <w:rFonts w:ascii="Times New Roman" w:hAnsi="Times New Roman"/>
                <w:b/>
                <w:color w:val="000000"/>
                <w:sz w:val="24"/>
                <w:szCs w:val="24"/>
                <w:lang w:val="uk-UA" w:eastAsia="uk-UA"/>
              </w:rPr>
              <w:t>Найменування товару</w:t>
            </w:r>
          </w:p>
        </w:tc>
        <w:tc>
          <w:tcPr>
            <w:tcW w:w="4819" w:type="dxa"/>
            <w:vAlign w:val="center"/>
          </w:tcPr>
          <w:p w14:paraId="760921E2" w14:textId="77777777" w:rsidR="003250A8" w:rsidRPr="00C96C5A" w:rsidRDefault="003250A8" w:rsidP="008A4F6B">
            <w:pPr>
              <w:spacing w:after="0" w:line="240" w:lineRule="auto"/>
              <w:jc w:val="center"/>
              <w:rPr>
                <w:rFonts w:ascii="Times New Roman" w:hAnsi="Times New Roman"/>
                <w:b/>
                <w:color w:val="000000"/>
                <w:sz w:val="24"/>
                <w:szCs w:val="24"/>
                <w:lang w:val="uk-UA" w:eastAsia="uk-UA"/>
              </w:rPr>
            </w:pPr>
            <w:r w:rsidRPr="00C96C5A">
              <w:rPr>
                <w:rFonts w:ascii="Times New Roman" w:hAnsi="Times New Roman"/>
                <w:b/>
                <w:color w:val="000000"/>
                <w:sz w:val="24"/>
                <w:szCs w:val="24"/>
                <w:lang w:val="uk-UA" w:eastAsia="uk-UA"/>
              </w:rPr>
              <w:t>Технічні характеристики товару</w:t>
            </w:r>
          </w:p>
        </w:tc>
        <w:tc>
          <w:tcPr>
            <w:tcW w:w="1276" w:type="dxa"/>
            <w:vAlign w:val="center"/>
          </w:tcPr>
          <w:p w14:paraId="5765DE60" w14:textId="77777777" w:rsidR="003250A8" w:rsidRPr="00C96C5A" w:rsidRDefault="003250A8" w:rsidP="008A4F6B">
            <w:pPr>
              <w:spacing w:after="0" w:line="240" w:lineRule="auto"/>
              <w:jc w:val="center"/>
              <w:rPr>
                <w:rFonts w:ascii="Times New Roman" w:hAnsi="Times New Roman"/>
                <w:b/>
                <w:color w:val="000000"/>
                <w:sz w:val="24"/>
                <w:szCs w:val="24"/>
                <w:lang w:val="uk-UA" w:eastAsia="uk-UA"/>
              </w:rPr>
            </w:pPr>
            <w:r w:rsidRPr="00C96C5A">
              <w:rPr>
                <w:rFonts w:ascii="Times New Roman" w:hAnsi="Times New Roman"/>
                <w:b/>
                <w:color w:val="000000"/>
                <w:sz w:val="24"/>
                <w:szCs w:val="24"/>
                <w:lang w:val="uk-UA" w:eastAsia="uk-UA"/>
              </w:rPr>
              <w:t>Одиниця виміру</w:t>
            </w:r>
          </w:p>
        </w:tc>
        <w:tc>
          <w:tcPr>
            <w:tcW w:w="1446" w:type="dxa"/>
            <w:vAlign w:val="center"/>
          </w:tcPr>
          <w:p w14:paraId="7A10EBB4" w14:textId="77777777" w:rsidR="003250A8" w:rsidRPr="00C96C5A" w:rsidRDefault="003250A8" w:rsidP="008A4F6B">
            <w:pPr>
              <w:spacing w:after="0" w:line="240" w:lineRule="auto"/>
              <w:jc w:val="center"/>
              <w:rPr>
                <w:rFonts w:ascii="Times New Roman" w:hAnsi="Times New Roman"/>
                <w:b/>
                <w:color w:val="000000"/>
                <w:sz w:val="24"/>
                <w:szCs w:val="24"/>
                <w:lang w:val="uk-UA" w:eastAsia="uk-UA"/>
              </w:rPr>
            </w:pPr>
            <w:r w:rsidRPr="00C96C5A">
              <w:rPr>
                <w:rFonts w:ascii="Times New Roman" w:hAnsi="Times New Roman"/>
                <w:b/>
                <w:color w:val="000000"/>
                <w:sz w:val="24"/>
                <w:szCs w:val="24"/>
                <w:lang w:val="uk-UA" w:eastAsia="uk-UA"/>
              </w:rPr>
              <w:t>Кількість</w:t>
            </w:r>
          </w:p>
        </w:tc>
      </w:tr>
      <w:tr w:rsidR="003250A8" w:rsidRPr="00C96C5A" w14:paraId="7AE942CE" w14:textId="77777777" w:rsidTr="008A4F6B">
        <w:trPr>
          <w:trHeight w:val="284"/>
        </w:trPr>
        <w:tc>
          <w:tcPr>
            <w:tcW w:w="539" w:type="dxa"/>
          </w:tcPr>
          <w:p w14:paraId="0F024C97" w14:textId="77777777" w:rsidR="003250A8" w:rsidRPr="00C96C5A" w:rsidRDefault="003250A8" w:rsidP="008A4F6B">
            <w:pPr>
              <w:spacing w:after="0" w:line="240" w:lineRule="auto"/>
              <w:jc w:val="center"/>
              <w:rPr>
                <w:rFonts w:ascii="Times New Roman" w:hAnsi="Times New Roman"/>
                <w:color w:val="000000"/>
                <w:lang w:val="uk-UA" w:eastAsia="uk-UA"/>
              </w:rPr>
            </w:pPr>
            <w:r>
              <w:rPr>
                <w:rFonts w:ascii="Times New Roman" w:hAnsi="Times New Roman"/>
                <w:color w:val="000000"/>
                <w:lang w:val="uk-UA" w:eastAsia="uk-UA"/>
              </w:rPr>
              <w:t>1</w:t>
            </w:r>
          </w:p>
        </w:tc>
        <w:tc>
          <w:tcPr>
            <w:tcW w:w="2126" w:type="dxa"/>
          </w:tcPr>
          <w:p w14:paraId="6640F952" w14:textId="77777777" w:rsidR="003250A8" w:rsidRPr="0092724C" w:rsidRDefault="003250A8" w:rsidP="008A4F6B">
            <w:pPr>
              <w:spacing w:after="0"/>
              <w:jc w:val="center"/>
              <w:rPr>
                <w:rFonts w:ascii="Times New Roman" w:hAnsi="Times New Roman"/>
                <w:b/>
                <w:lang w:val="uk-UA"/>
              </w:rPr>
            </w:pPr>
            <w:r w:rsidRPr="0092724C">
              <w:rPr>
                <w:rFonts w:ascii="Times New Roman" w:hAnsi="Times New Roman"/>
                <w:b/>
                <w:lang w:val="uk-UA"/>
              </w:rPr>
              <w:t>Джерело безперебійного живлення</w:t>
            </w:r>
          </w:p>
        </w:tc>
        <w:tc>
          <w:tcPr>
            <w:tcW w:w="4819" w:type="dxa"/>
          </w:tcPr>
          <w:p w14:paraId="65A9AF08" w14:textId="77777777" w:rsidR="003250A8" w:rsidRPr="0092724C" w:rsidRDefault="003250A8" w:rsidP="003250A8">
            <w:pPr>
              <w:numPr>
                <w:ilvl w:val="0"/>
                <w:numId w:val="17"/>
              </w:numPr>
              <w:spacing w:after="0"/>
              <w:ind w:left="465" w:hanging="465"/>
              <w:jc w:val="both"/>
              <w:rPr>
                <w:rFonts w:ascii="Times New Roman" w:hAnsi="Times New Roman"/>
                <w:lang w:val="uk-UA"/>
              </w:rPr>
            </w:pPr>
            <w:r w:rsidRPr="0092724C">
              <w:rPr>
                <w:rFonts w:ascii="Times New Roman" w:hAnsi="Times New Roman"/>
                <w:lang w:val="uk-UA"/>
              </w:rPr>
              <w:t xml:space="preserve">Тип - Лінійно-інтерактивний, з вбудованим регулятором напруги </w:t>
            </w:r>
          </w:p>
          <w:p w14:paraId="39ACA37E" w14:textId="77777777" w:rsidR="003250A8" w:rsidRPr="0092724C" w:rsidRDefault="003250A8" w:rsidP="003250A8">
            <w:pPr>
              <w:numPr>
                <w:ilvl w:val="0"/>
                <w:numId w:val="17"/>
              </w:numPr>
              <w:spacing w:after="0"/>
              <w:ind w:left="465" w:hanging="465"/>
              <w:jc w:val="both"/>
              <w:rPr>
                <w:rFonts w:ascii="Times New Roman" w:hAnsi="Times New Roman"/>
                <w:lang w:val="uk-UA"/>
              </w:rPr>
            </w:pPr>
            <w:r w:rsidRPr="0092724C">
              <w:rPr>
                <w:rFonts w:ascii="Times New Roman" w:hAnsi="Times New Roman"/>
                <w:lang w:val="uk-UA"/>
              </w:rPr>
              <w:t>Максимальна вихідна потужність - не менше</w:t>
            </w:r>
            <w:r>
              <w:rPr>
                <w:rFonts w:ascii="Times New Roman" w:hAnsi="Times New Roman"/>
                <w:lang w:val="uk-UA"/>
              </w:rPr>
              <w:t xml:space="preserve"> </w:t>
            </w:r>
            <w:r w:rsidRPr="0092724C">
              <w:rPr>
                <w:rFonts w:ascii="Times New Roman" w:hAnsi="Times New Roman"/>
                <w:lang w:val="uk-UA"/>
              </w:rPr>
              <w:t xml:space="preserve">1600VA(900W) </w:t>
            </w:r>
          </w:p>
          <w:p w14:paraId="2F08ED98" w14:textId="77777777" w:rsidR="003250A8" w:rsidRPr="0092724C" w:rsidRDefault="003250A8" w:rsidP="003250A8">
            <w:pPr>
              <w:numPr>
                <w:ilvl w:val="0"/>
                <w:numId w:val="17"/>
              </w:numPr>
              <w:spacing w:after="0"/>
              <w:jc w:val="both"/>
              <w:rPr>
                <w:rFonts w:ascii="Times New Roman" w:hAnsi="Times New Roman"/>
                <w:lang w:val="uk-UA"/>
              </w:rPr>
            </w:pPr>
            <w:r w:rsidRPr="0092724C">
              <w:rPr>
                <w:rFonts w:ascii="Times New Roman" w:hAnsi="Times New Roman"/>
                <w:lang w:val="uk-UA"/>
              </w:rPr>
              <w:t xml:space="preserve">Діапазон вхідної напруги - не гірше </w:t>
            </w:r>
            <w:r w:rsidRPr="00023807">
              <w:rPr>
                <w:rFonts w:ascii="Times New Roman" w:hAnsi="Times New Roman"/>
                <w:lang w:val="uk-UA"/>
              </w:rPr>
              <w:t>170-280В</w:t>
            </w:r>
            <w:r w:rsidRPr="0092724C">
              <w:rPr>
                <w:rFonts w:ascii="Times New Roman" w:hAnsi="Times New Roman"/>
                <w:lang w:val="uk-UA"/>
              </w:rPr>
              <w:t xml:space="preserve">, з можливістю налаштування </w:t>
            </w:r>
          </w:p>
          <w:p w14:paraId="048FAB60" w14:textId="77777777" w:rsidR="003250A8" w:rsidRPr="0092724C" w:rsidRDefault="003250A8" w:rsidP="003250A8">
            <w:pPr>
              <w:numPr>
                <w:ilvl w:val="0"/>
                <w:numId w:val="17"/>
              </w:numPr>
              <w:spacing w:after="0"/>
              <w:ind w:left="465" w:hanging="465"/>
              <w:jc w:val="both"/>
              <w:rPr>
                <w:rFonts w:ascii="Times New Roman" w:hAnsi="Times New Roman"/>
                <w:lang w:val="uk-UA"/>
              </w:rPr>
            </w:pPr>
            <w:r w:rsidRPr="0092724C">
              <w:rPr>
                <w:rFonts w:ascii="Times New Roman" w:hAnsi="Times New Roman"/>
                <w:lang w:val="uk-UA"/>
              </w:rPr>
              <w:t>Вхідна частота -</w:t>
            </w:r>
            <w:r>
              <w:rPr>
                <w:rFonts w:ascii="Times New Roman" w:hAnsi="Times New Roman"/>
                <w:lang w:val="uk-UA"/>
              </w:rPr>
              <w:t xml:space="preserve"> </w:t>
            </w:r>
            <w:r w:rsidRPr="0092724C">
              <w:rPr>
                <w:rFonts w:ascii="Times New Roman" w:hAnsi="Times New Roman"/>
                <w:lang w:val="uk-UA"/>
              </w:rPr>
              <w:t xml:space="preserve">50/60 Гц </w:t>
            </w:r>
          </w:p>
          <w:p w14:paraId="16AE3C79" w14:textId="77777777" w:rsidR="003250A8" w:rsidRPr="0092724C" w:rsidRDefault="003250A8" w:rsidP="003250A8">
            <w:pPr>
              <w:numPr>
                <w:ilvl w:val="0"/>
                <w:numId w:val="17"/>
              </w:numPr>
              <w:spacing w:after="0"/>
              <w:ind w:left="465" w:hanging="465"/>
              <w:jc w:val="both"/>
              <w:rPr>
                <w:rFonts w:ascii="Times New Roman" w:hAnsi="Times New Roman"/>
                <w:lang w:val="uk-UA"/>
              </w:rPr>
            </w:pPr>
            <w:r w:rsidRPr="0092724C">
              <w:rPr>
                <w:rFonts w:ascii="Times New Roman" w:hAnsi="Times New Roman"/>
                <w:lang w:val="uk-UA"/>
              </w:rPr>
              <w:t xml:space="preserve">Вихідна напруга при роботі від батареї - Апроксимована синусоїда, 230В </w:t>
            </w:r>
          </w:p>
          <w:p w14:paraId="3552A315" w14:textId="77777777" w:rsidR="003250A8" w:rsidRPr="0092724C" w:rsidRDefault="003250A8" w:rsidP="003250A8">
            <w:pPr>
              <w:numPr>
                <w:ilvl w:val="0"/>
                <w:numId w:val="17"/>
              </w:numPr>
              <w:spacing w:after="0"/>
              <w:ind w:left="465" w:hanging="465"/>
              <w:jc w:val="both"/>
              <w:rPr>
                <w:rFonts w:ascii="Times New Roman" w:hAnsi="Times New Roman"/>
                <w:lang w:val="uk-UA"/>
              </w:rPr>
            </w:pPr>
            <w:r w:rsidRPr="0092724C">
              <w:rPr>
                <w:rFonts w:ascii="Times New Roman" w:hAnsi="Times New Roman"/>
                <w:lang w:val="uk-UA"/>
              </w:rPr>
              <w:t xml:space="preserve">Час перемикання – не більше 10мс </w:t>
            </w:r>
          </w:p>
          <w:p w14:paraId="3E472E27" w14:textId="77777777" w:rsidR="003250A8" w:rsidRPr="0092724C" w:rsidRDefault="003250A8" w:rsidP="003250A8">
            <w:pPr>
              <w:numPr>
                <w:ilvl w:val="0"/>
                <w:numId w:val="17"/>
              </w:numPr>
              <w:spacing w:after="0"/>
              <w:ind w:left="465" w:hanging="465"/>
              <w:jc w:val="both"/>
              <w:rPr>
                <w:rFonts w:ascii="Times New Roman" w:hAnsi="Times New Roman"/>
                <w:lang w:val="uk-UA"/>
              </w:rPr>
            </w:pPr>
            <w:r w:rsidRPr="0092724C">
              <w:rPr>
                <w:rFonts w:ascii="Times New Roman" w:hAnsi="Times New Roman"/>
                <w:lang w:val="uk-UA"/>
              </w:rPr>
              <w:t xml:space="preserve">Ємність батареї - не менше </w:t>
            </w:r>
            <w:r>
              <w:rPr>
                <w:rFonts w:ascii="Times New Roman" w:hAnsi="Times New Roman"/>
                <w:lang w:val="uk-UA"/>
              </w:rPr>
              <w:t>14</w:t>
            </w:r>
            <w:r w:rsidRPr="0092724C">
              <w:rPr>
                <w:rFonts w:ascii="Times New Roman" w:hAnsi="Times New Roman"/>
                <w:lang w:val="uk-UA"/>
              </w:rPr>
              <w:t xml:space="preserve"> А*г, 12 Вольт </w:t>
            </w:r>
          </w:p>
          <w:p w14:paraId="4BC2599F" w14:textId="77777777" w:rsidR="003250A8" w:rsidRPr="0092724C" w:rsidRDefault="003250A8" w:rsidP="003250A8">
            <w:pPr>
              <w:numPr>
                <w:ilvl w:val="0"/>
                <w:numId w:val="17"/>
              </w:numPr>
              <w:spacing w:after="0"/>
              <w:ind w:left="465" w:hanging="465"/>
              <w:jc w:val="both"/>
              <w:rPr>
                <w:rFonts w:ascii="Times New Roman" w:hAnsi="Times New Roman"/>
                <w:lang w:val="uk-UA"/>
              </w:rPr>
            </w:pPr>
            <w:r w:rsidRPr="007E022B">
              <w:rPr>
                <w:rFonts w:ascii="Times New Roman" w:hAnsi="Times New Roman"/>
                <w:lang w:val="uk-UA"/>
              </w:rPr>
              <w:t xml:space="preserve">Час роботи при половинному навантаженні – не менше </w:t>
            </w:r>
            <w:r>
              <w:rPr>
                <w:rFonts w:ascii="Times New Roman" w:hAnsi="Times New Roman"/>
                <w:lang w:val="uk-UA"/>
              </w:rPr>
              <w:t>7</w:t>
            </w:r>
            <w:r w:rsidRPr="007E022B">
              <w:rPr>
                <w:rFonts w:ascii="Times New Roman" w:hAnsi="Times New Roman"/>
                <w:lang w:val="uk-UA"/>
              </w:rPr>
              <w:t xml:space="preserve"> хвилин</w:t>
            </w:r>
            <w:r w:rsidRPr="0092724C">
              <w:rPr>
                <w:rFonts w:ascii="Times New Roman" w:hAnsi="Times New Roman"/>
                <w:lang w:val="uk-UA"/>
              </w:rPr>
              <w:t xml:space="preserve"> </w:t>
            </w:r>
          </w:p>
          <w:p w14:paraId="79F4FF3A" w14:textId="77777777" w:rsidR="003250A8" w:rsidRPr="0092724C" w:rsidRDefault="003250A8" w:rsidP="003250A8">
            <w:pPr>
              <w:numPr>
                <w:ilvl w:val="0"/>
                <w:numId w:val="17"/>
              </w:numPr>
              <w:spacing w:after="0"/>
              <w:ind w:left="465" w:hanging="465"/>
              <w:jc w:val="both"/>
              <w:rPr>
                <w:rFonts w:ascii="Times New Roman" w:hAnsi="Times New Roman"/>
                <w:lang w:val="uk-UA"/>
              </w:rPr>
            </w:pPr>
            <w:r w:rsidRPr="0092724C">
              <w:rPr>
                <w:rFonts w:ascii="Times New Roman" w:hAnsi="Times New Roman"/>
                <w:lang w:val="uk-UA"/>
              </w:rPr>
              <w:t xml:space="preserve">Час заряджання батарей – не більше 8 годин </w:t>
            </w:r>
          </w:p>
          <w:p w14:paraId="46F04570" w14:textId="77777777" w:rsidR="003250A8" w:rsidRPr="0092724C" w:rsidRDefault="003250A8" w:rsidP="003250A8">
            <w:pPr>
              <w:numPr>
                <w:ilvl w:val="0"/>
                <w:numId w:val="17"/>
              </w:numPr>
              <w:spacing w:after="0"/>
              <w:ind w:left="465" w:hanging="465"/>
              <w:jc w:val="both"/>
              <w:rPr>
                <w:rFonts w:ascii="Times New Roman" w:hAnsi="Times New Roman"/>
                <w:lang w:val="uk-UA"/>
              </w:rPr>
            </w:pPr>
            <w:r w:rsidRPr="0092724C">
              <w:rPr>
                <w:rFonts w:ascii="Times New Roman" w:hAnsi="Times New Roman"/>
                <w:lang w:val="uk-UA"/>
              </w:rPr>
              <w:t>Максимальна енергія імпульсу що поглинається - не менше</w:t>
            </w:r>
            <w:r w:rsidRPr="0092724C">
              <w:rPr>
                <w:rFonts w:ascii="Times New Roman" w:hAnsi="Times New Roman"/>
                <w:lang w:val="uk-UA"/>
              </w:rPr>
              <w:tab/>
              <w:t xml:space="preserve">273 Дж </w:t>
            </w:r>
          </w:p>
          <w:p w14:paraId="0AA4ACC9" w14:textId="77777777" w:rsidR="003250A8" w:rsidRPr="0092724C" w:rsidRDefault="003250A8" w:rsidP="003250A8">
            <w:pPr>
              <w:numPr>
                <w:ilvl w:val="0"/>
                <w:numId w:val="17"/>
              </w:numPr>
              <w:spacing w:after="0"/>
              <w:ind w:left="465" w:hanging="465"/>
              <w:jc w:val="both"/>
              <w:rPr>
                <w:rFonts w:ascii="Times New Roman" w:hAnsi="Times New Roman"/>
                <w:lang w:val="uk-UA"/>
              </w:rPr>
            </w:pPr>
            <w:r w:rsidRPr="0092724C">
              <w:rPr>
                <w:rFonts w:ascii="Times New Roman" w:hAnsi="Times New Roman"/>
                <w:lang w:val="uk-UA"/>
              </w:rPr>
              <w:t xml:space="preserve">Вихідні роз'єми - не менше 4-х типу Schuko з батарейною підтримкою та захистом від сплесків напруги </w:t>
            </w:r>
          </w:p>
          <w:p w14:paraId="6A855F5A" w14:textId="77777777" w:rsidR="003250A8" w:rsidRPr="0092724C" w:rsidRDefault="003250A8" w:rsidP="003250A8">
            <w:pPr>
              <w:numPr>
                <w:ilvl w:val="0"/>
                <w:numId w:val="17"/>
              </w:numPr>
              <w:spacing w:after="0"/>
              <w:ind w:left="465" w:hanging="465"/>
              <w:jc w:val="both"/>
              <w:rPr>
                <w:rFonts w:ascii="Times New Roman" w:hAnsi="Times New Roman"/>
                <w:lang w:val="uk-UA"/>
              </w:rPr>
            </w:pPr>
            <w:r w:rsidRPr="0092724C">
              <w:rPr>
                <w:rFonts w:ascii="Times New Roman" w:hAnsi="Times New Roman"/>
                <w:lang w:val="uk-UA"/>
              </w:rPr>
              <w:t xml:space="preserve">Панель керування - Індикація режимів роботи та стану ДБЖ за допомогою світлодіодів і звукової сигналізації </w:t>
            </w:r>
          </w:p>
          <w:p w14:paraId="19A7F2B7" w14:textId="77777777" w:rsidR="003250A8" w:rsidRPr="0092724C" w:rsidRDefault="003250A8" w:rsidP="003250A8">
            <w:pPr>
              <w:numPr>
                <w:ilvl w:val="0"/>
                <w:numId w:val="17"/>
              </w:numPr>
              <w:spacing w:after="0"/>
              <w:ind w:left="465" w:hanging="465"/>
              <w:jc w:val="both"/>
              <w:rPr>
                <w:rFonts w:ascii="Times New Roman" w:hAnsi="Times New Roman"/>
                <w:lang w:val="uk-UA"/>
              </w:rPr>
            </w:pPr>
            <w:r w:rsidRPr="0092724C">
              <w:rPr>
                <w:rFonts w:ascii="Times New Roman" w:hAnsi="Times New Roman"/>
                <w:lang w:val="uk-UA"/>
              </w:rPr>
              <w:t xml:space="preserve">Комунікаційні можливості </w:t>
            </w:r>
            <w:r>
              <w:rPr>
                <w:rFonts w:ascii="Times New Roman" w:hAnsi="Times New Roman"/>
                <w:lang w:val="uk-UA"/>
              </w:rPr>
              <w:t>–</w:t>
            </w:r>
            <w:r w:rsidRPr="0092724C">
              <w:rPr>
                <w:rFonts w:ascii="Times New Roman" w:hAnsi="Times New Roman"/>
                <w:lang w:val="uk-UA"/>
              </w:rPr>
              <w:t xml:space="preserve"> </w:t>
            </w:r>
            <w:r>
              <w:rPr>
                <w:rFonts w:ascii="Times New Roman" w:hAnsi="Times New Roman"/>
                <w:lang w:val="uk-UA"/>
              </w:rPr>
              <w:t xml:space="preserve">не гірше </w:t>
            </w:r>
            <w:r w:rsidRPr="0092724C">
              <w:rPr>
                <w:rFonts w:ascii="Times New Roman" w:hAnsi="Times New Roman"/>
                <w:lang w:val="uk-UA"/>
              </w:rPr>
              <w:t xml:space="preserve">USB </w:t>
            </w:r>
          </w:p>
          <w:p w14:paraId="5B1702FD" w14:textId="77777777" w:rsidR="003250A8" w:rsidRPr="0092724C" w:rsidRDefault="003250A8" w:rsidP="003250A8">
            <w:pPr>
              <w:numPr>
                <w:ilvl w:val="0"/>
                <w:numId w:val="17"/>
              </w:numPr>
              <w:spacing w:after="0"/>
              <w:ind w:left="465" w:hanging="465"/>
              <w:jc w:val="both"/>
              <w:rPr>
                <w:rFonts w:ascii="Times New Roman" w:hAnsi="Times New Roman"/>
                <w:lang w:val="uk-UA"/>
              </w:rPr>
            </w:pPr>
            <w:r w:rsidRPr="0092724C">
              <w:rPr>
                <w:rFonts w:ascii="Times New Roman" w:hAnsi="Times New Roman"/>
                <w:lang w:val="uk-UA"/>
              </w:rPr>
              <w:t xml:space="preserve">Програмне забезпечення - В комплекті поставки, або у вільному доступі для завантаження на сайті виробника </w:t>
            </w:r>
          </w:p>
          <w:p w14:paraId="1CDA79B5" w14:textId="77777777" w:rsidR="003250A8" w:rsidRPr="0092724C" w:rsidRDefault="003250A8" w:rsidP="003250A8">
            <w:pPr>
              <w:numPr>
                <w:ilvl w:val="0"/>
                <w:numId w:val="17"/>
              </w:numPr>
              <w:spacing w:after="0"/>
              <w:ind w:left="465" w:hanging="465"/>
              <w:jc w:val="both"/>
              <w:rPr>
                <w:rFonts w:ascii="Times New Roman" w:hAnsi="Times New Roman"/>
                <w:lang w:val="uk-UA"/>
              </w:rPr>
            </w:pPr>
            <w:r w:rsidRPr="0092724C">
              <w:rPr>
                <w:rFonts w:ascii="Times New Roman" w:hAnsi="Times New Roman"/>
                <w:lang w:val="uk-UA"/>
              </w:rPr>
              <w:t xml:space="preserve">Додаткові функції - Автоматичний вбудований тест, Наявність захисту ліній передачі даних </w:t>
            </w:r>
            <w:r>
              <w:rPr>
                <w:rFonts w:ascii="Times New Roman" w:hAnsi="Times New Roman"/>
                <w:lang w:val="uk-UA"/>
              </w:rPr>
              <w:t xml:space="preserve">не гірше </w:t>
            </w:r>
            <w:r w:rsidRPr="0092724C">
              <w:rPr>
                <w:rFonts w:ascii="Times New Roman" w:hAnsi="Times New Roman"/>
                <w:lang w:val="uk-UA"/>
              </w:rPr>
              <w:t xml:space="preserve">Ethernet 1Gb </w:t>
            </w:r>
          </w:p>
          <w:p w14:paraId="047BC769" w14:textId="77777777" w:rsidR="003250A8" w:rsidRPr="007E022B" w:rsidRDefault="003250A8" w:rsidP="003250A8">
            <w:pPr>
              <w:numPr>
                <w:ilvl w:val="0"/>
                <w:numId w:val="17"/>
              </w:numPr>
              <w:spacing w:after="0"/>
              <w:ind w:left="465" w:hanging="465"/>
              <w:jc w:val="both"/>
              <w:rPr>
                <w:rFonts w:ascii="Times New Roman" w:hAnsi="Times New Roman"/>
                <w:lang w:val="uk-UA"/>
              </w:rPr>
            </w:pPr>
            <w:r w:rsidRPr="0092724C">
              <w:rPr>
                <w:rFonts w:ascii="Times New Roman" w:hAnsi="Times New Roman"/>
                <w:lang w:val="uk-UA"/>
              </w:rPr>
              <w:t>Особливості конструкції - Розташування роз'ємів в тильній частині ДБЖ.</w:t>
            </w:r>
          </w:p>
          <w:p w14:paraId="1B9DB288" w14:textId="77777777" w:rsidR="003250A8" w:rsidRPr="0092724C" w:rsidRDefault="003250A8" w:rsidP="003250A8">
            <w:pPr>
              <w:numPr>
                <w:ilvl w:val="0"/>
                <w:numId w:val="17"/>
              </w:numPr>
              <w:spacing w:after="0"/>
              <w:ind w:left="465" w:hanging="465"/>
              <w:jc w:val="both"/>
              <w:rPr>
                <w:rFonts w:ascii="Times New Roman" w:hAnsi="Times New Roman"/>
                <w:lang w:val="uk-UA"/>
              </w:rPr>
            </w:pPr>
            <w:r w:rsidRPr="0092724C">
              <w:rPr>
                <w:rFonts w:ascii="Times New Roman" w:hAnsi="Times New Roman"/>
                <w:lang w:val="uk-UA"/>
              </w:rPr>
              <w:t>Гарантійний термін - не менше</w:t>
            </w:r>
            <w:r w:rsidRPr="0092724C">
              <w:rPr>
                <w:rFonts w:ascii="Times New Roman" w:hAnsi="Times New Roman"/>
                <w:lang w:val="uk-UA"/>
              </w:rPr>
              <w:tab/>
            </w:r>
            <w:r w:rsidRPr="007E022B">
              <w:rPr>
                <w:rFonts w:ascii="Times New Roman" w:hAnsi="Times New Roman"/>
                <w:lang w:val="uk-UA"/>
              </w:rPr>
              <w:t>24 місяців від виробника</w:t>
            </w:r>
          </w:p>
        </w:tc>
        <w:tc>
          <w:tcPr>
            <w:tcW w:w="1276" w:type="dxa"/>
          </w:tcPr>
          <w:p w14:paraId="0BD6C567" w14:textId="77777777" w:rsidR="003250A8" w:rsidRPr="00C96C5A" w:rsidRDefault="003250A8" w:rsidP="008A4F6B">
            <w:pPr>
              <w:jc w:val="center"/>
              <w:rPr>
                <w:lang w:val="uk-UA"/>
              </w:rPr>
            </w:pPr>
            <w:r w:rsidRPr="00C96C5A">
              <w:rPr>
                <w:rFonts w:ascii="Times New Roman" w:hAnsi="Times New Roman"/>
                <w:color w:val="000000"/>
                <w:lang w:val="uk-UA" w:eastAsia="uk-UA"/>
              </w:rPr>
              <w:t>шт.</w:t>
            </w:r>
          </w:p>
        </w:tc>
        <w:tc>
          <w:tcPr>
            <w:tcW w:w="1446" w:type="dxa"/>
          </w:tcPr>
          <w:p w14:paraId="495FCA86" w14:textId="77777777" w:rsidR="003250A8" w:rsidRPr="00C96C5A" w:rsidRDefault="003250A8" w:rsidP="008A4F6B">
            <w:pPr>
              <w:spacing w:after="0" w:line="240" w:lineRule="auto"/>
              <w:jc w:val="center"/>
              <w:rPr>
                <w:rFonts w:ascii="Times New Roman" w:hAnsi="Times New Roman"/>
                <w:color w:val="000000"/>
                <w:lang w:val="uk-UA" w:eastAsia="uk-UA"/>
              </w:rPr>
            </w:pPr>
            <w:r>
              <w:rPr>
                <w:rFonts w:ascii="Times New Roman" w:hAnsi="Times New Roman"/>
                <w:color w:val="000000"/>
                <w:lang w:val="uk-UA" w:eastAsia="uk-UA"/>
              </w:rPr>
              <w:t>300</w:t>
            </w:r>
          </w:p>
        </w:tc>
      </w:tr>
    </w:tbl>
    <w:p w14:paraId="61B4C7A7" w14:textId="77777777" w:rsidR="003250A8" w:rsidRPr="00C96C5A" w:rsidRDefault="003250A8" w:rsidP="003250A8">
      <w:pPr>
        <w:tabs>
          <w:tab w:val="left" w:pos="1418"/>
          <w:tab w:val="num" w:pos="3074"/>
        </w:tabs>
        <w:spacing w:after="0" w:line="240" w:lineRule="auto"/>
        <w:jc w:val="center"/>
        <w:rPr>
          <w:rFonts w:ascii="Times New Roman" w:hAnsi="Times New Roman"/>
          <w:b/>
          <w:color w:val="000000"/>
          <w:sz w:val="24"/>
          <w:szCs w:val="24"/>
          <w:lang w:val="uk-UA"/>
        </w:rPr>
      </w:pPr>
    </w:p>
    <w:p w14:paraId="6F5C4461" w14:textId="77777777" w:rsidR="003250A8" w:rsidRPr="00C96C5A" w:rsidRDefault="003250A8" w:rsidP="003250A8">
      <w:pPr>
        <w:spacing w:after="0" w:line="240" w:lineRule="auto"/>
        <w:ind w:firstLine="567"/>
        <w:jc w:val="both"/>
        <w:rPr>
          <w:rFonts w:ascii="Times New Roman" w:hAnsi="Times New Roman"/>
          <w:sz w:val="24"/>
          <w:szCs w:val="24"/>
          <w:lang w:val="uk-UA"/>
        </w:rPr>
      </w:pPr>
    </w:p>
    <w:p w14:paraId="41B840F6" w14:textId="77777777" w:rsidR="003250A8" w:rsidRPr="00C96C5A" w:rsidRDefault="003250A8" w:rsidP="003250A8">
      <w:pPr>
        <w:tabs>
          <w:tab w:val="left" w:pos="0"/>
        </w:tabs>
        <w:spacing w:after="0" w:line="240" w:lineRule="auto"/>
        <w:ind w:left="-57" w:right="-57" w:firstLine="624"/>
        <w:jc w:val="both"/>
        <w:rPr>
          <w:rFonts w:ascii="Times New Roman" w:hAnsi="Times New Roman"/>
          <w:b/>
          <w:sz w:val="24"/>
          <w:szCs w:val="24"/>
          <w:lang w:val="uk-UA"/>
        </w:rPr>
      </w:pPr>
      <w:r w:rsidRPr="00C96C5A">
        <w:rPr>
          <w:rFonts w:ascii="Times New Roman" w:hAnsi="Times New Roman"/>
          <w:color w:val="000000"/>
          <w:sz w:val="24"/>
          <w:szCs w:val="24"/>
          <w:shd w:val="clear" w:color="auto" w:fill="FFFFFF"/>
          <w:lang w:val="uk-UA"/>
        </w:rPr>
        <w:t>На підтвердження відповідності продукції, що пропонується до постачання Учасник надає  наступні документи:</w:t>
      </w:r>
    </w:p>
    <w:p w14:paraId="54A103CB" w14:textId="77777777" w:rsidR="003250A8" w:rsidRPr="00C96C5A" w:rsidRDefault="003250A8" w:rsidP="003250A8">
      <w:pPr>
        <w:tabs>
          <w:tab w:val="left" w:pos="0"/>
        </w:tabs>
        <w:spacing w:after="0" w:line="240" w:lineRule="auto"/>
        <w:ind w:left="-57" w:right="-57" w:firstLine="624"/>
        <w:jc w:val="both"/>
        <w:rPr>
          <w:rFonts w:ascii="Times New Roman" w:hAnsi="Times New Roman"/>
          <w:color w:val="000000"/>
          <w:sz w:val="24"/>
          <w:szCs w:val="24"/>
          <w:shd w:val="clear" w:color="auto" w:fill="FFFFFF"/>
          <w:lang w:val="uk-UA"/>
        </w:rPr>
      </w:pPr>
      <w:r w:rsidRPr="00C96C5A">
        <w:rPr>
          <w:rFonts w:ascii="Times New Roman" w:hAnsi="Times New Roman"/>
          <w:sz w:val="24"/>
          <w:szCs w:val="24"/>
          <w:lang w:val="uk-UA"/>
        </w:rPr>
        <w:t xml:space="preserve">1. У </w:t>
      </w:r>
      <w:r w:rsidRPr="00C96C5A">
        <w:rPr>
          <w:rFonts w:ascii="Times New Roman" w:hAnsi="Times New Roman"/>
          <w:color w:val="000000"/>
          <w:sz w:val="24"/>
          <w:szCs w:val="24"/>
          <w:shd w:val="clear" w:color="auto" w:fill="FFFFFF"/>
          <w:lang w:val="uk-UA"/>
        </w:rPr>
        <w:t>складі пропозиції для підтвердження якісних, технічних характеристик (технічних параметрів) та інших вимог до товару, учасником повинно бути надано документи, що підтверджують відповідність запропонованого товару та його якість: таблицю порівняння відповідності запропонованого товару. Учасник повинен чітко вказати, що він пропонує (торгову марку, модель (у разі наявності), артикул, виробника, країну походження товару, характеристики товару тощо для встановлення відповідності. Неповна надана інформація або відсутність інформації щодо товару буде вважатись невідповідністю тендерної пропозиції.</w:t>
      </w:r>
    </w:p>
    <w:p w14:paraId="401B6833" w14:textId="77777777" w:rsidR="003250A8" w:rsidRPr="00C96C5A" w:rsidRDefault="003250A8" w:rsidP="003250A8">
      <w:pPr>
        <w:tabs>
          <w:tab w:val="left" w:pos="0"/>
        </w:tabs>
        <w:spacing w:after="0" w:line="240" w:lineRule="auto"/>
        <w:ind w:left="-57" w:right="-57" w:firstLine="624"/>
        <w:jc w:val="both"/>
        <w:rPr>
          <w:rFonts w:ascii="Times New Roman" w:hAnsi="Times New Roman"/>
          <w:sz w:val="24"/>
          <w:szCs w:val="24"/>
          <w:lang w:val="uk-UA" w:eastAsia="ar-SA"/>
        </w:rPr>
      </w:pPr>
      <w:r w:rsidRPr="00C96C5A">
        <w:rPr>
          <w:rFonts w:ascii="Times New Roman" w:hAnsi="Times New Roman"/>
          <w:color w:val="000000"/>
          <w:sz w:val="24"/>
          <w:szCs w:val="24"/>
          <w:shd w:val="clear" w:color="auto" w:fill="FFFFFF"/>
          <w:lang w:val="uk-UA"/>
        </w:rPr>
        <w:t>2. З метою запобігання закупівлі неякісного товару та отримання гарантій на своєчасне постачання у великій кількості та належної якості товару, яких вимагає ця документація, Учасник повинен надати, якщо Учасник процедури закупівлі не є виробником запропонованого товару, лист-підтвердження, виданий на ім’я Учасника від виробника або власника торгової марки, або правовласника торгової марки, або дистрибутора запропонованого товару, у якому виробник або власник торгової марки, або правовласник торгової марки, або дистрибутор підтверджує партнерські</w:t>
      </w:r>
      <w:r w:rsidRPr="00C96C5A">
        <w:rPr>
          <w:rFonts w:ascii="Times New Roman" w:hAnsi="Times New Roman"/>
          <w:sz w:val="24"/>
          <w:szCs w:val="24"/>
          <w:lang w:val="uk-UA"/>
        </w:rPr>
        <w:t xml:space="preserve"> відносини з Учасником, надає повноваження Учаснику представляти продукцію (зазначити перелік ТМ або товару) у процедурі закупівлі та підтверджує наявність та можливість поставки запропонованого Учасником товару придатного для використання та в терміни, визначені тендерною документацією із обов’язковим зазначенням Замовника торгів та номеру ідентифікатору закупівлі.</w:t>
      </w:r>
    </w:p>
    <w:p w14:paraId="7679441E" w14:textId="77777777" w:rsidR="003250A8" w:rsidRPr="00C96C5A" w:rsidRDefault="003250A8" w:rsidP="003250A8">
      <w:pPr>
        <w:suppressAutoHyphens/>
        <w:spacing w:after="0" w:line="240" w:lineRule="auto"/>
        <w:jc w:val="both"/>
        <w:rPr>
          <w:rFonts w:ascii="Times New Roman" w:hAnsi="Times New Roman"/>
          <w:sz w:val="24"/>
          <w:szCs w:val="24"/>
          <w:lang w:val="uk-UA" w:eastAsia="ar-SA"/>
        </w:rPr>
      </w:pPr>
    </w:p>
    <w:p w14:paraId="253719B4" w14:textId="77777777" w:rsidR="003250A8" w:rsidRPr="00C96C5A" w:rsidRDefault="003250A8" w:rsidP="003250A8">
      <w:pPr>
        <w:suppressAutoHyphens/>
        <w:spacing w:after="0" w:line="240" w:lineRule="auto"/>
        <w:jc w:val="both"/>
        <w:rPr>
          <w:rFonts w:ascii="Times New Roman" w:hAnsi="Times New Roman"/>
          <w:sz w:val="24"/>
          <w:szCs w:val="24"/>
          <w:lang w:val="uk-UA" w:eastAsia="ar-SA"/>
        </w:rPr>
      </w:pPr>
    </w:p>
    <w:p w14:paraId="4DE1C9F5" w14:textId="77777777" w:rsidR="003250A8" w:rsidRPr="00C96C5A" w:rsidRDefault="003250A8" w:rsidP="003250A8">
      <w:pPr>
        <w:widowControl w:val="0"/>
        <w:tabs>
          <w:tab w:val="left" w:pos="0"/>
        </w:tabs>
        <w:spacing w:after="160" w:line="274" w:lineRule="exact"/>
        <w:jc w:val="center"/>
        <w:rPr>
          <w:rFonts w:ascii="Times New Roman" w:eastAsia="Calibri" w:hAnsi="Times New Roman"/>
          <w:b/>
          <w:sz w:val="24"/>
          <w:szCs w:val="24"/>
          <w:lang w:val="uk-UA" w:eastAsia="uk-UA"/>
        </w:rPr>
      </w:pPr>
      <w:r w:rsidRPr="00C96C5A">
        <w:rPr>
          <w:rFonts w:ascii="Times New Roman" w:eastAsia="Calibri" w:hAnsi="Times New Roman"/>
          <w:b/>
          <w:sz w:val="24"/>
          <w:szCs w:val="24"/>
          <w:lang w:val="uk-UA" w:eastAsia="uk-UA"/>
        </w:rPr>
        <w:t>Таблиця відповідності запропонованого Учасником Товару предмету закупівлі технічним вимогам і характеристикам, що вимагаються Замовником:</w:t>
      </w:r>
    </w:p>
    <w:p w14:paraId="6A0DA55A" w14:textId="77777777" w:rsidR="003250A8" w:rsidRPr="00C96C5A" w:rsidRDefault="003250A8" w:rsidP="003250A8">
      <w:pPr>
        <w:widowControl w:val="0"/>
        <w:tabs>
          <w:tab w:val="left" w:pos="0"/>
        </w:tabs>
        <w:spacing w:after="160" w:line="274" w:lineRule="exact"/>
        <w:jc w:val="center"/>
        <w:rPr>
          <w:rFonts w:ascii="Times New Roman" w:eastAsia="Calibri" w:hAnsi="Times New Roman"/>
          <w:b/>
          <w:sz w:val="24"/>
          <w:szCs w:val="24"/>
          <w:lang w:val="uk-UA" w:eastAsia="uk-UA"/>
        </w:rPr>
      </w:pPr>
    </w:p>
    <w:p w14:paraId="288D565F" w14:textId="77777777" w:rsidR="003250A8" w:rsidRPr="00C96C5A" w:rsidRDefault="003250A8" w:rsidP="003250A8">
      <w:pPr>
        <w:widowControl w:val="0"/>
        <w:tabs>
          <w:tab w:val="left" w:pos="1109"/>
        </w:tabs>
        <w:spacing w:after="160" w:line="274" w:lineRule="exact"/>
        <w:jc w:val="right"/>
        <w:rPr>
          <w:rFonts w:ascii="Times New Roman" w:eastAsia="Calibri" w:hAnsi="Times New Roman"/>
          <w:b/>
          <w:sz w:val="24"/>
          <w:szCs w:val="24"/>
          <w:lang w:val="uk-UA" w:eastAsia="uk-UA"/>
        </w:rPr>
      </w:pPr>
      <w:r w:rsidRPr="00C96C5A">
        <w:rPr>
          <w:rFonts w:ascii="Times New Roman" w:eastAsia="Calibri" w:hAnsi="Times New Roman"/>
          <w:b/>
          <w:sz w:val="24"/>
          <w:szCs w:val="24"/>
          <w:lang w:val="uk-UA" w:eastAsia="uk-UA"/>
        </w:rPr>
        <w:t>Таблиця 1</w:t>
      </w:r>
    </w:p>
    <w:tbl>
      <w:tblPr>
        <w:tblW w:w="10027" w:type="dxa"/>
        <w:tblLayout w:type="fixed"/>
        <w:tblCellMar>
          <w:left w:w="10" w:type="dxa"/>
          <w:right w:w="10" w:type="dxa"/>
        </w:tblCellMar>
        <w:tblLook w:val="04A0" w:firstRow="1" w:lastRow="0" w:firstColumn="1" w:lastColumn="0" w:noHBand="0" w:noVBand="1"/>
      </w:tblPr>
      <w:tblGrid>
        <w:gridCol w:w="523"/>
        <w:gridCol w:w="2029"/>
        <w:gridCol w:w="2845"/>
        <w:gridCol w:w="2967"/>
        <w:gridCol w:w="1663"/>
      </w:tblGrid>
      <w:tr w:rsidR="003250A8" w:rsidRPr="00C96C5A" w14:paraId="740765D4" w14:textId="77777777" w:rsidTr="008A4F6B">
        <w:trPr>
          <w:trHeight w:val="284"/>
        </w:trPr>
        <w:tc>
          <w:tcPr>
            <w:tcW w:w="523" w:type="dxa"/>
            <w:tcBorders>
              <w:top w:val="single" w:sz="4" w:space="0" w:color="auto"/>
              <w:left w:val="single" w:sz="4" w:space="0" w:color="auto"/>
              <w:bottom w:val="nil"/>
              <w:right w:val="nil"/>
            </w:tcBorders>
            <w:shd w:val="clear" w:color="auto" w:fill="FFFFFF"/>
            <w:hideMark/>
          </w:tcPr>
          <w:p w14:paraId="51374AD6" w14:textId="77777777" w:rsidR="003250A8" w:rsidRPr="00C96C5A" w:rsidRDefault="003250A8" w:rsidP="008A4F6B">
            <w:pPr>
              <w:spacing w:after="0" w:line="240" w:lineRule="auto"/>
              <w:ind w:left="160"/>
              <w:rPr>
                <w:rFonts w:ascii="Times New Roman" w:eastAsia="Calibri" w:hAnsi="Times New Roman"/>
                <w:sz w:val="24"/>
                <w:szCs w:val="24"/>
                <w:lang w:val="uk-UA"/>
              </w:rPr>
            </w:pPr>
            <w:r w:rsidRPr="00C96C5A">
              <w:rPr>
                <w:rFonts w:ascii="Times New Roman" w:eastAsia="Arial" w:hAnsi="Times New Roman"/>
                <w:b/>
                <w:bCs/>
                <w:color w:val="000000"/>
                <w:sz w:val="24"/>
                <w:szCs w:val="24"/>
                <w:shd w:val="clear" w:color="auto" w:fill="FFFFFF"/>
                <w:lang w:val="uk-UA" w:eastAsia="uk-UA" w:bidi="uk-UA"/>
              </w:rPr>
              <w:t>№</w:t>
            </w:r>
          </w:p>
          <w:p w14:paraId="513EC2CA" w14:textId="77777777" w:rsidR="003250A8" w:rsidRPr="00C96C5A" w:rsidRDefault="003250A8" w:rsidP="008A4F6B">
            <w:pPr>
              <w:spacing w:after="0" w:line="240" w:lineRule="auto"/>
              <w:ind w:left="160"/>
              <w:rPr>
                <w:rFonts w:ascii="Times New Roman" w:eastAsia="Calibri" w:hAnsi="Times New Roman"/>
                <w:sz w:val="24"/>
                <w:szCs w:val="24"/>
                <w:lang w:val="uk-UA"/>
              </w:rPr>
            </w:pPr>
            <w:r w:rsidRPr="00C96C5A">
              <w:rPr>
                <w:rFonts w:ascii="Times New Roman" w:eastAsia="Arial" w:hAnsi="Times New Roman"/>
                <w:b/>
                <w:bCs/>
                <w:color w:val="000000"/>
                <w:sz w:val="24"/>
                <w:szCs w:val="24"/>
                <w:shd w:val="clear" w:color="auto" w:fill="FFFFFF"/>
                <w:lang w:val="uk-UA" w:eastAsia="uk-UA" w:bidi="uk-UA"/>
              </w:rPr>
              <w:t>з/п</w:t>
            </w:r>
          </w:p>
        </w:tc>
        <w:tc>
          <w:tcPr>
            <w:tcW w:w="2029" w:type="dxa"/>
            <w:tcBorders>
              <w:top w:val="single" w:sz="4" w:space="0" w:color="auto"/>
              <w:left w:val="single" w:sz="4" w:space="0" w:color="auto"/>
              <w:bottom w:val="nil"/>
              <w:right w:val="nil"/>
            </w:tcBorders>
            <w:shd w:val="clear" w:color="auto" w:fill="FFFFFF"/>
            <w:hideMark/>
          </w:tcPr>
          <w:p w14:paraId="6FC3B16C" w14:textId="77777777" w:rsidR="003250A8" w:rsidRPr="00C96C5A" w:rsidRDefault="003250A8" w:rsidP="008A4F6B">
            <w:pPr>
              <w:spacing w:after="0" w:line="240" w:lineRule="auto"/>
              <w:jc w:val="center"/>
              <w:rPr>
                <w:rFonts w:ascii="Times New Roman" w:eastAsia="Calibri" w:hAnsi="Times New Roman"/>
                <w:sz w:val="24"/>
                <w:szCs w:val="24"/>
                <w:lang w:val="uk-UA"/>
              </w:rPr>
            </w:pPr>
            <w:r w:rsidRPr="00C96C5A">
              <w:rPr>
                <w:rFonts w:ascii="Times New Roman" w:eastAsia="Arial" w:hAnsi="Times New Roman"/>
                <w:b/>
                <w:bCs/>
                <w:color w:val="000000"/>
                <w:sz w:val="24"/>
                <w:szCs w:val="24"/>
                <w:shd w:val="clear" w:color="auto" w:fill="FFFFFF"/>
                <w:lang w:val="uk-UA" w:eastAsia="uk-UA" w:bidi="uk-UA"/>
              </w:rPr>
              <w:t>Найменування та технічні /якісні характеристики товару, що вимагаються Замовником</w:t>
            </w:r>
          </w:p>
        </w:tc>
        <w:tc>
          <w:tcPr>
            <w:tcW w:w="2845" w:type="dxa"/>
            <w:tcBorders>
              <w:top w:val="single" w:sz="4" w:space="0" w:color="auto"/>
              <w:left w:val="single" w:sz="4" w:space="0" w:color="auto"/>
              <w:bottom w:val="nil"/>
              <w:right w:val="nil"/>
            </w:tcBorders>
            <w:shd w:val="clear" w:color="auto" w:fill="FFFFFF"/>
            <w:hideMark/>
          </w:tcPr>
          <w:p w14:paraId="417A679B" w14:textId="77777777" w:rsidR="003250A8" w:rsidRPr="00C96C5A" w:rsidRDefault="003250A8" w:rsidP="008A4F6B">
            <w:pPr>
              <w:spacing w:after="0" w:line="240" w:lineRule="auto"/>
              <w:jc w:val="center"/>
              <w:rPr>
                <w:rFonts w:ascii="Times New Roman" w:eastAsia="Calibri" w:hAnsi="Times New Roman"/>
                <w:sz w:val="24"/>
                <w:szCs w:val="24"/>
                <w:lang w:val="uk-UA"/>
              </w:rPr>
            </w:pPr>
            <w:r w:rsidRPr="00C96C5A">
              <w:rPr>
                <w:rFonts w:ascii="Times New Roman" w:eastAsia="Arial" w:hAnsi="Times New Roman"/>
                <w:b/>
                <w:bCs/>
                <w:color w:val="000000"/>
                <w:sz w:val="24"/>
                <w:szCs w:val="24"/>
                <w:shd w:val="clear" w:color="auto" w:fill="FFFFFF"/>
                <w:lang w:val="uk-UA" w:eastAsia="uk-UA" w:bidi="uk-UA"/>
              </w:rPr>
              <w:t>Найменування та технічні /якісні характеристики товару, що пропонуються Учасником</w:t>
            </w:r>
          </w:p>
        </w:tc>
        <w:tc>
          <w:tcPr>
            <w:tcW w:w="2967" w:type="dxa"/>
            <w:tcBorders>
              <w:top w:val="single" w:sz="4" w:space="0" w:color="auto"/>
              <w:left w:val="single" w:sz="4" w:space="0" w:color="auto"/>
              <w:bottom w:val="nil"/>
              <w:right w:val="nil"/>
            </w:tcBorders>
            <w:shd w:val="clear" w:color="auto" w:fill="FFFFFF"/>
            <w:hideMark/>
          </w:tcPr>
          <w:p w14:paraId="0FE58A64" w14:textId="77777777" w:rsidR="003250A8" w:rsidRPr="00C96C5A" w:rsidRDefault="003250A8" w:rsidP="008A4F6B">
            <w:pPr>
              <w:spacing w:after="0" w:line="240" w:lineRule="auto"/>
              <w:jc w:val="center"/>
              <w:rPr>
                <w:rFonts w:ascii="Times New Roman" w:eastAsia="Calibri" w:hAnsi="Times New Roman"/>
                <w:sz w:val="24"/>
                <w:szCs w:val="24"/>
                <w:lang w:val="uk-UA"/>
              </w:rPr>
            </w:pPr>
            <w:r w:rsidRPr="00C96C5A">
              <w:rPr>
                <w:rFonts w:ascii="Times New Roman" w:eastAsia="Arial" w:hAnsi="Times New Roman"/>
                <w:b/>
                <w:bCs/>
                <w:color w:val="000000"/>
                <w:sz w:val="24"/>
                <w:szCs w:val="24"/>
                <w:shd w:val="clear" w:color="auto" w:fill="FFFFFF"/>
                <w:lang w:val="uk-UA" w:eastAsia="uk-UA" w:bidi="uk-UA"/>
              </w:rPr>
              <w:t>Назва виробника запропонованого товару; країна виробництва; торгівельна марка, артикул/код товару (за наявності); країна походження</w:t>
            </w:r>
          </w:p>
        </w:tc>
        <w:tc>
          <w:tcPr>
            <w:tcW w:w="1663" w:type="dxa"/>
            <w:tcBorders>
              <w:top w:val="single" w:sz="4" w:space="0" w:color="auto"/>
              <w:left w:val="single" w:sz="4" w:space="0" w:color="auto"/>
              <w:bottom w:val="nil"/>
              <w:right w:val="single" w:sz="4" w:space="0" w:color="auto"/>
            </w:tcBorders>
            <w:shd w:val="clear" w:color="auto" w:fill="FFFFFF"/>
            <w:hideMark/>
          </w:tcPr>
          <w:p w14:paraId="73FAD313" w14:textId="77777777" w:rsidR="003250A8" w:rsidRPr="00C96C5A" w:rsidRDefault="003250A8" w:rsidP="008A4F6B">
            <w:pPr>
              <w:spacing w:after="0" w:line="240" w:lineRule="auto"/>
              <w:jc w:val="center"/>
              <w:rPr>
                <w:rFonts w:ascii="Times New Roman" w:eastAsia="Calibri" w:hAnsi="Times New Roman"/>
                <w:sz w:val="24"/>
                <w:szCs w:val="24"/>
                <w:lang w:val="uk-UA"/>
              </w:rPr>
            </w:pPr>
            <w:r w:rsidRPr="00C96C5A">
              <w:rPr>
                <w:rFonts w:ascii="Times New Roman" w:eastAsia="Arial" w:hAnsi="Times New Roman"/>
                <w:b/>
                <w:bCs/>
                <w:color w:val="000000"/>
                <w:sz w:val="24"/>
                <w:szCs w:val="24"/>
                <w:shd w:val="clear" w:color="auto" w:fill="FFFFFF"/>
                <w:lang w:val="uk-UA" w:eastAsia="uk-UA" w:bidi="uk-UA"/>
              </w:rPr>
              <w:t>Відповідність</w:t>
            </w:r>
          </w:p>
          <w:p w14:paraId="78807B4E" w14:textId="77777777" w:rsidR="003250A8" w:rsidRPr="00C96C5A" w:rsidRDefault="003250A8" w:rsidP="008A4F6B">
            <w:pPr>
              <w:spacing w:after="0" w:line="240" w:lineRule="auto"/>
              <w:jc w:val="center"/>
              <w:rPr>
                <w:rFonts w:ascii="Times New Roman" w:eastAsia="Calibri" w:hAnsi="Times New Roman"/>
                <w:sz w:val="24"/>
                <w:szCs w:val="24"/>
                <w:lang w:val="uk-UA"/>
              </w:rPr>
            </w:pPr>
            <w:r w:rsidRPr="00C96C5A">
              <w:rPr>
                <w:rFonts w:ascii="Times New Roman" w:eastAsia="Arial" w:hAnsi="Times New Roman"/>
                <w:b/>
                <w:bCs/>
                <w:color w:val="000000"/>
                <w:sz w:val="24"/>
                <w:szCs w:val="24"/>
                <w:shd w:val="clear" w:color="auto" w:fill="FFFFFF"/>
                <w:lang w:val="uk-UA" w:eastAsia="uk-UA" w:bidi="uk-UA"/>
              </w:rPr>
              <w:t>(так/ні)</w:t>
            </w:r>
          </w:p>
        </w:tc>
      </w:tr>
      <w:tr w:rsidR="003250A8" w:rsidRPr="00C96C5A" w14:paraId="4AB3A3F9" w14:textId="77777777" w:rsidTr="008A4F6B">
        <w:trPr>
          <w:trHeight w:val="284"/>
        </w:trPr>
        <w:tc>
          <w:tcPr>
            <w:tcW w:w="523" w:type="dxa"/>
            <w:tcBorders>
              <w:top w:val="single" w:sz="4" w:space="0" w:color="auto"/>
              <w:left w:val="single" w:sz="4" w:space="0" w:color="auto"/>
              <w:bottom w:val="single" w:sz="4" w:space="0" w:color="auto"/>
              <w:right w:val="nil"/>
            </w:tcBorders>
            <w:shd w:val="clear" w:color="auto" w:fill="FFFFFF"/>
            <w:vAlign w:val="bottom"/>
            <w:hideMark/>
          </w:tcPr>
          <w:p w14:paraId="5ADA7804" w14:textId="77777777" w:rsidR="003250A8" w:rsidRPr="00C96C5A" w:rsidRDefault="003250A8" w:rsidP="008A4F6B">
            <w:pPr>
              <w:spacing w:after="0" w:line="240" w:lineRule="auto"/>
              <w:ind w:left="160"/>
              <w:rPr>
                <w:rFonts w:ascii="Times New Roman" w:eastAsia="Calibri" w:hAnsi="Times New Roman"/>
                <w:sz w:val="24"/>
                <w:szCs w:val="24"/>
                <w:lang w:val="uk-UA"/>
              </w:rPr>
            </w:pPr>
            <w:r w:rsidRPr="00C96C5A">
              <w:rPr>
                <w:rFonts w:ascii="Times New Roman" w:eastAsia="Arial" w:hAnsi="Times New Roman"/>
                <w:b/>
                <w:bCs/>
                <w:color w:val="000000"/>
                <w:sz w:val="24"/>
                <w:szCs w:val="24"/>
                <w:lang w:val="uk-UA" w:eastAsia="uk-UA" w:bidi="uk-UA"/>
              </w:rPr>
              <w:t>1</w:t>
            </w:r>
            <w:r w:rsidRPr="00C96C5A">
              <w:rPr>
                <w:rFonts w:ascii="Times New Roman" w:eastAsia="Arial" w:hAnsi="Times New Roman"/>
                <w:b/>
                <w:bCs/>
                <w:color w:val="000000"/>
                <w:spacing w:val="10"/>
                <w:sz w:val="24"/>
                <w:szCs w:val="24"/>
                <w:lang w:val="uk-UA" w:eastAsia="uk-UA" w:bidi="uk-UA"/>
              </w:rPr>
              <w:t>.</w:t>
            </w:r>
          </w:p>
        </w:tc>
        <w:tc>
          <w:tcPr>
            <w:tcW w:w="2029" w:type="dxa"/>
            <w:tcBorders>
              <w:top w:val="single" w:sz="4" w:space="0" w:color="auto"/>
              <w:left w:val="single" w:sz="4" w:space="0" w:color="auto"/>
              <w:bottom w:val="single" w:sz="4" w:space="0" w:color="auto"/>
              <w:right w:val="nil"/>
            </w:tcBorders>
            <w:shd w:val="clear" w:color="auto" w:fill="FFFFFF"/>
            <w:vAlign w:val="bottom"/>
          </w:tcPr>
          <w:p w14:paraId="0A3B10FE" w14:textId="77777777" w:rsidR="003250A8" w:rsidRPr="00C96C5A" w:rsidRDefault="003250A8" w:rsidP="008A4F6B">
            <w:pPr>
              <w:spacing w:after="0" w:line="240" w:lineRule="auto"/>
              <w:rPr>
                <w:rFonts w:ascii="Times New Roman" w:eastAsia="Calibri" w:hAnsi="Times New Roman"/>
                <w:sz w:val="24"/>
                <w:szCs w:val="24"/>
                <w:lang w:val="uk-UA"/>
              </w:rPr>
            </w:pPr>
          </w:p>
        </w:tc>
        <w:tc>
          <w:tcPr>
            <w:tcW w:w="2845" w:type="dxa"/>
            <w:tcBorders>
              <w:top w:val="single" w:sz="4" w:space="0" w:color="auto"/>
              <w:left w:val="single" w:sz="4" w:space="0" w:color="auto"/>
              <w:bottom w:val="single" w:sz="4" w:space="0" w:color="auto"/>
              <w:right w:val="nil"/>
            </w:tcBorders>
            <w:shd w:val="clear" w:color="auto" w:fill="FFFFFF"/>
            <w:vAlign w:val="bottom"/>
          </w:tcPr>
          <w:p w14:paraId="17078418" w14:textId="77777777" w:rsidR="003250A8" w:rsidRPr="00C96C5A" w:rsidRDefault="003250A8" w:rsidP="008A4F6B">
            <w:pPr>
              <w:spacing w:after="0" w:line="240" w:lineRule="auto"/>
              <w:rPr>
                <w:rFonts w:ascii="Times New Roman" w:eastAsia="Calibri" w:hAnsi="Times New Roman"/>
                <w:sz w:val="24"/>
                <w:szCs w:val="24"/>
                <w:lang w:val="uk-UA"/>
              </w:rPr>
            </w:pPr>
          </w:p>
        </w:tc>
        <w:tc>
          <w:tcPr>
            <w:tcW w:w="2967" w:type="dxa"/>
            <w:tcBorders>
              <w:top w:val="single" w:sz="4" w:space="0" w:color="auto"/>
              <w:left w:val="single" w:sz="4" w:space="0" w:color="auto"/>
              <w:bottom w:val="single" w:sz="4" w:space="0" w:color="auto"/>
              <w:right w:val="nil"/>
            </w:tcBorders>
            <w:shd w:val="clear" w:color="auto" w:fill="FFFFFF"/>
          </w:tcPr>
          <w:p w14:paraId="16633974" w14:textId="77777777" w:rsidR="003250A8" w:rsidRPr="00C96C5A" w:rsidRDefault="003250A8" w:rsidP="008A4F6B">
            <w:pPr>
              <w:spacing w:after="0" w:line="240" w:lineRule="auto"/>
              <w:rPr>
                <w:rFonts w:ascii="Times New Roman" w:eastAsia="Calibri" w:hAnsi="Times New Roman"/>
                <w:sz w:val="24"/>
                <w:szCs w:val="24"/>
                <w:lang w:val="uk-UA"/>
              </w:rPr>
            </w:pPr>
          </w:p>
        </w:tc>
        <w:tc>
          <w:tcPr>
            <w:tcW w:w="1663" w:type="dxa"/>
            <w:tcBorders>
              <w:top w:val="single" w:sz="4" w:space="0" w:color="auto"/>
              <w:left w:val="single" w:sz="4" w:space="0" w:color="auto"/>
              <w:bottom w:val="single" w:sz="4" w:space="0" w:color="auto"/>
              <w:right w:val="single" w:sz="4" w:space="0" w:color="auto"/>
            </w:tcBorders>
            <w:shd w:val="clear" w:color="auto" w:fill="FFFFFF"/>
            <w:vAlign w:val="center"/>
          </w:tcPr>
          <w:p w14:paraId="779FDB79" w14:textId="77777777" w:rsidR="003250A8" w:rsidRPr="00C96C5A" w:rsidRDefault="003250A8" w:rsidP="008A4F6B">
            <w:pPr>
              <w:spacing w:after="0" w:line="240" w:lineRule="auto"/>
              <w:rPr>
                <w:rFonts w:ascii="Times New Roman" w:eastAsia="Calibri" w:hAnsi="Times New Roman"/>
                <w:sz w:val="24"/>
                <w:szCs w:val="24"/>
                <w:lang w:val="uk-UA"/>
              </w:rPr>
            </w:pPr>
          </w:p>
        </w:tc>
      </w:tr>
      <w:tr w:rsidR="003250A8" w:rsidRPr="00C96C5A" w14:paraId="57BFCD0C" w14:textId="77777777" w:rsidTr="008A4F6B">
        <w:trPr>
          <w:trHeight w:val="284"/>
        </w:trPr>
        <w:tc>
          <w:tcPr>
            <w:tcW w:w="523" w:type="dxa"/>
            <w:tcBorders>
              <w:top w:val="single" w:sz="4" w:space="0" w:color="auto"/>
              <w:left w:val="single" w:sz="4" w:space="0" w:color="auto"/>
              <w:bottom w:val="single" w:sz="4" w:space="0" w:color="auto"/>
              <w:right w:val="nil"/>
            </w:tcBorders>
            <w:shd w:val="clear" w:color="auto" w:fill="FFFFFF"/>
            <w:vAlign w:val="bottom"/>
            <w:hideMark/>
          </w:tcPr>
          <w:p w14:paraId="68A65A67" w14:textId="77777777" w:rsidR="003250A8" w:rsidRPr="00C96C5A" w:rsidRDefault="003250A8" w:rsidP="008A4F6B">
            <w:pPr>
              <w:spacing w:after="0" w:line="240" w:lineRule="auto"/>
              <w:ind w:left="160"/>
              <w:rPr>
                <w:rFonts w:ascii="Times New Roman" w:eastAsia="Arial" w:hAnsi="Times New Roman"/>
                <w:b/>
                <w:bCs/>
                <w:color w:val="000000"/>
                <w:sz w:val="24"/>
                <w:szCs w:val="24"/>
                <w:lang w:val="uk-UA" w:eastAsia="uk-UA" w:bidi="uk-UA"/>
              </w:rPr>
            </w:pPr>
            <w:r w:rsidRPr="00C96C5A">
              <w:rPr>
                <w:rFonts w:ascii="Times New Roman" w:eastAsia="Arial" w:hAnsi="Times New Roman"/>
                <w:b/>
                <w:bCs/>
                <w:color w:val="000000"/>
                <w:sz w:val="24"/>
                <w:szCs w:val="24"/>
                <w:lang w:val="uk-UA" w:eastAsia="uk-UA" w:bidi="uk-UA"/>
              </w:rPr>
              <w:t>…</w:t>
            </w:r>
          </w:p>
        </w:tc>
        <w:tc>
          <w:tcPr>
            <w:tcW w:w="2029" w:type="dxa"/>
            <w:tcBorders>
              <w:top w:val="single" w:sz="4" w:space="0" w:color="auto"/>
              <w:left w:val="single" w:sz="4" w:space="0" w:color="auto"/>
              <w:bottom w:val="single" w:sz="4" w:space="0" w:color="auto"/>
              <w:right w:val="nil"/>
            </w:tcBorders>
            <w:shd w:val="clear" w:color="auto" w:fill="FFFFFF"/>
            <w:vAlign w:val="bottom"/>
          </w:tcPr>
          <w:p w14:paraId="50E6FE2E" w14:textId="77777777" w:rsidR="003250A8" w:rsidRPr="00C96C5A" w:rsidRDefault="003250A8" w:rsidP="008A4F6B">
            <w:pPr>
              <w:spacing w:after="0" w:line="240" w:lineRule="auto"/>
              <w:rPr>
                <w:rFonts w:ascii="Times New Roman" w:eastAsia="Arial" w:hAnsi="Times New Roman"/>
                <w:b/>
                <w:bCs/>
                <w:color w:val="000000"/>
                <w:spacing w:val="10"/>
                <w:sz w:val="24"/>
                <w:szCs w:val="24"/>
                <w:lang w:val="uk-UA" w:eastAsia="uk-UA" w:bidi="uk-UA"/>
              </w:rPr>
            </w:pPr>
          </w:p>
        </w:tc>
        <w:tc>
          <w:tcPr>
            <w:tcW w:w="2845" w:type="dxa"/>
            <w:tcBorders>
              <w:top w:val="single" w:sz="4" w:space="0" w:color="auto"/>
              <w:left w:val="single" w:sz="4" w:space="0" w:color="auto"/>
              <w:bottom w:val="single" w:sz="4" w:space="0" w:color="auto"/>
              <w:right w:val="nil"/>
            </w:tcBorders>
            <w:shd w:val="clear" w:color="auto" w:fill="FFFFFF"/>
            <w:vAlign w:val="bottom"/>
          </w:tcPr>
          <w:p w14:paraId="48B1FF9B" w14:textId="77777777" w:rsidR="003250A8" w:rsidRPr="00C96C5A" w:rsidRDefault="003250A8" w:rsidP="008A4F6B">
            <w:pPr>
              <w:spacing w:after="0" w:line="240" w:lineRule="auto"/>
              <w:rPr>
                <w:rFonts w:ascii="Times New Roman" w:eastAsia="Arial" w:hAnsi="Times New Roman"/>
                <w:b/>
                <w:bCs/>
                <w:color w:val="000000"/>
                <w:spacing w:val="10"/>
                <w:sz w:val="24"/>
                <w:szCs w:val="24"/>
                <w:lang w:val="uk-UA" w:eastAsia="uk-UA" w:bidi="uk-UA"/>
              </w:rPr>
            </w:pPr>
          </w:p>
        </w:tc>
        <w:tc>
          <w:tcPr>
            <w:tcW w:w="2967" w:type="dxa"/>
            <w:tcBorders>
              <w:top w:val="single" w:sz="4" w:space="0" w:color="auto"/>
              <w:left w:val="single" w:sz="4" w:space="0" w:color="auto"/>
              <w:bottom w:val="single" w:sz="4" w:space="0" w:color="auto"/>
              <w:right w:val="nil"/>
            </w:tcBorders>
            <w:shd w:val="clear" w:color="auto" w:fill="FFFFFF"/>
          </w:tcPr>
          <w:p w14:paraId="6FA7AF6D" w14:textId="77777777" w:rsidR="003250A8" w:rsidRPr="00C96C5A" w:rsidRDefault="003250A8" w:rsidP="008A4F6B">
            <w:pPr>
              <w:spacing w:after="0" w:line="240" w:lineRule="auto"/>
              <w:rPr>
                <w:rFonts w:ascii="Times New Roman" w:eastAsia="Calibri" w:hAnsi="Times New Roman"/>
                <w:sz w:val="24"/>
                <w:szCs w:val="24"/>
                <w:lang w:val="uk-UA"/>
              </w:rPr>
            </w:pPr>
          </w:p>
        </w:tc>
        <w:tc>
          <w:tcPr>
            <w:tcW w:w="1663" w:type="dxa"/>
            <w:tcBorders>
              <w:top w:val="single" w:sz="4" w:space="0" w:color="auto"/>
              <w:left w:val="single" w:sz="4" w:space="0" w:color="auto"/>
              <w:bottom w:val="single" w:sz="4" w:space="0" w:color="auto"/>
              <w:right w:val="single" w:sz="4" w:space="0" w:color="auto"/>
            </w:tcBorders>
            <w:shd w:val="clear" w:color="auto" w:fill="FFFFFF"/>
            <w:vAlign w:val="center"/>
          </w:tcPr>
          <w:p w14:paraId="0F01EBCD" w14:textId="77777777" w:rsidR="003250A8" w:rsidRPr="00C96C5A" w:rsidRDefault="003250A8" w:rsidP="008A4F6B">
            <w:pPr>
              <w:spacing w:after="0" w:line="240" w:lineRule="auto"/>
              <w:rPr>
                <w:rFonts w:ascii="Times New Roman" w:eastAsia="Arial" w:hAnsi="Times New Roman"/>
                <w:b/>
                <w:bCs/>
                <w:color w:val="000000"/>
                <w:spacing w:val="10"/>
                <w:sz w:val="24"/>
                <w:szCs w:val="24"/>
                <w:lang w:val="uk-UA" w:eastAsia="uk-UA" w:bidi="uk-UA"/>
              </w:rPr>
            </w:pPr>
          </w:p>
        </w:tc>
      </w:tr>
      <w:bookmarkEnd w:id="1"/>
    </w:tbl>
    <w:p w14:paraId="0E755625" w14:textId="77777777" w:rsidR="007E66E9" w:rsidRDefault="007E66E9" w:rsidP="007E66E9"/>
    <w:p w14:paraId="37CAC1BE" w14:textId="7F8259CF" w:rsidR="001B6026" w:rsidRDefault="001B6026" w:rsidP="001B6026">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 w:eastAsia="uk"/>
        </w:rPr>
        <w:t>Посилання на закупівлю:</w:t>
      </w:r>
    </w:p>
    <w:p w14:paraId="700E008C" w14:textId="7095073D" w:rsidR="001B5385" w:rsidRPr="001B5385" w:rsidRDefault="003250A8" w:rsidP="003250A8">
      <w:pPr>
        <w:rPr>
          <w:rFonts w:ascii="Times New Roman" w:eastAsia="Times New Roman" w:hAnsi="Times New Roman" w:cs="Times New Roman"/>
          <w:sz w:val="24"/>
          <w:szCs w:val="24"/>
          <w:lang w:val="uk-UA"/>
        </w:rPr>
      </w:pPr>
      <w:r w:rsidRPr="003250A8">
        <w:rPr>
          <w:rFonts w:ascii="Times New Roman" w:eastAsia="Times New Roman" w:hAnsi="Times New Roman" w:cs="Times New Roman"/>
          <w:sz w:val="24"/>
          <w:szCs w:val="24"/>
          <w:lang w:val="uk-UA"/>
        </w:rPr>
        <w:t>https://prozorro.gov.ua/uk/tender/UA-2025-12-03-015425-a</w:t>
      </w:r>
      <w:bookmarkStart w:id="2" w:name="_GoBack"/>
      <w:bookmarkEnd w:id="2"/>
    </w:p>
    <w:sectPr w:rsidR="001B5385" w:rsidRPr="001B5385" w:rsidSect="00791997">
      <w:headerReference w:type="even" r:id="rId7"/>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59A3A1" w14:textId="77777777" w:rsidR="004F1D57" w:rsidRDefault="004F1D57" w:rsidP="00791997">
      <w:pPr>
        <w:spacing w:after="0" w:line="240" w:lineRule="auto"/>
      </w:pPr>
      <w:r>
        <w:separator/>
      </w:r>
    </w:p>
  </w:endnote>
  <w:endnote w:type="continuationSeparator" w:id="0">
    <w:p w14:paraId="77C022C5" w14:textId="77777777" w:rsidR="004F1D57" w:rsidRDefault="004F1D57" w:rsidP="007919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 °µ">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Peterburg">
    <w:altName w:val="Times New Roman"/>
    <w:charset w:val="00"/>
    <w:family w:val="swiss"/>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ISOCPEUR">
    <w:altName w:val="Arial"/>
    <w:charset w:val="CC"/>
    <w:family w:val="swiss"/>
    <w:pitch w:val="variable"/>
    <w:sig w:usb0="00000001"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Antiqua">
    <w:altName w:val="Courier New"/>
    <w:charset w:val="00"/>
    <w:family w:val="swiss"/>
    <w:pitch w:val="variable"/>
    <w:sig w:usb0="00000001" w:usb1="00000000" w:usb2="00000000" w:usb3="00000000" w:csb0="00000005" w:csb1="00000000"/>
  </w:font>
  <w:font w:name="Liberation Serif">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F60920" w14:textId="77777777" w:rsidR="004F1D57" w:rsidRDefault="004F1D57" w:rsidP="00791997">
      <w:pPr>
        <w:spacing w:after="0" w:line="240" w:lineRule="auto"/>
      </w:pPr>
      <w:r>
        <w:separator/>
      </w:r>
    </w:p>
  </w:footnote>
  <w:footnote w:type="continuationSeparator" w:id="0">
    <w:p w14:paraId="6C7B8187" w14:textId="77777777" w:rsidR="004F1D57" w:rsidRDefault="004F1D57" w:rsidP="007919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24703" w14:textId="77777777" w:rsidR="0016519F" w:rsidRDefault="0016519F">
    <w:pPr>
      <w:spacing w:line="1" w:lineRule="exact"/>
    </w:pPr>
    <w:r>
      <w:rPr>
        <w:noProof/>
        <w:lang w:val="uk-UA" w:eastAsia="uk-UA"/>
      </w:rPr>
      <mc:AlternateContent>
        <mc:Choice Requires="wps">
          <w:drawing>
            <wp:anchor distT="0" distB="0" distL="0" distR="0" simplePos="0" relativeHeight="251658240" behindDoc="1" locked="0" layoutInCell="1" allowOverlap="1" wp14:anchorId="08DFA923" wp14:editId="07684A88">
              <wp:simplePos x="0" y="0"/>
              <wp:positionH relativeFrom="page">
                <wp:posOffset>3906520</wp:posOffset>
              </wp:positionH>
              <wp:positionV relativeFrom="page">
                <wp:posOffset>473710</wp:posOffset>
              </wp:positionV>
              <wp:extent cx="64135" cy="106680"/>
              <wp:effectExtent l="0" t="0" r="0" b="0"/>
              <wp:wrapNone/>
              <wp:docPr id="1" name="Shape 1"/>
              <wp:cNvGraphicFramePr/>
              <a:graphic xmlns:a="http://schemas.openxmlformats.org/drawingml/2006/main">
                <a:graphicData uri="http://schemas.microsoft.com/office/word/2010/wordprocessingShape">
                  <wps:wsp>
                    <wps:cNvSpPr txBox="1"/>
                    <wps:spPr>
                      <a:xfrm>
                        <a:off x="0" y="0"/>
                        <a:ext cx="64135" cy="106680"/>
                      </a:xfrm>
                      <a:prstGeom prst="rect">
                        <a:avLst/>
                      </a:prstGeom>
                      <a:noFill/>
                    </wps:spPr>
                    <wps:txbx>
                      <w:txbxContent>
                        <w:p w14:paraId="40D2743E" w14:textId="77777777" w:rsidR="0016519F" w:rsidRDefault="0016519F">
                          <w:pPr>
                            <w:pStyle w:val="2f0"/>
                            <w:shd w:val="clear" w:color="auto" w:fill="auto"/>
                            <w:rPr>
                              <w:sz w:val="24"/>
                              <w:szCs w:val="24"/>
                            </w:rPr>
                          </w:pPr>
                          <w:r>
                            <w:fldChar w:fldCharType="begin"/>
                          </w:r>
                          <w:r>
                            <w:instrText xml:space="preserve"> PAGE \* MERGEFORMAT </w:instrText>
                          </w:r>
                          <w:r>
                            <w:fldChar w:fldCharType="separate"/>
                          </w:r>
                          <w:r w:rsidRPr="00275124">
                            <w:rPr>
                              <w:noProof/>
                              <w:color w:val="4E4C57"/>
                              <w:sz w:val="24"/>
                              <w:szCs w:val="24"/>
                            </w:rPr>
                            <w:t>4</w:t>
                          </w:r>
                          <w:r>
                            <w:rPr>
                              <w:color w:val="4E4C57"/>
                              <w:sz w:val="24"/>
                              <w:szCs w:val="24"/>
                            </w:rPr>
                            <w:fldChar w:fldCharType="end"/>
                          </w:r>
                        </w:p>
                      </w:txbxContent>
                    </wps:txbx>
                    <wps:bodyPr wrap="none" lIns="0" tIns="0" rIns="0" bIns="0">
                      <a:spAutoFit/>
                    </wps:bodyPr>
                  </wps:wsp>
                </a:graphicData>
              </a:graphic>
            </wp:anchor>
          </w:drawing>
        </mc:Choice>
        <mc:Fallback>
          <w:pict>
            <v:shapetype w14:anchorId="08DFA923" id="_x0000_t202" coordsize="21600,21600" o:spt="202" path="m,l,21600r21600,l21600,xe">
              <v:stroke joinstyle="miter"/>
              <v:path gradientshapeok="t" o:connecttype="rect"/>
            </v:shapetype>
            <v:shape id="Shape 1" o:spid="_x0000_s1026" type="#_x0000_t202" style="position:absolute;margin-left:307.6pt;margin-top:37.3pt;width:5.05pt;height:8.4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" filled="f" stroked="f">
              <v:textbox style="mso-fit-shape-to-text:t" inset="0,0,0,0">
                <w:txbxContent>
                  <w:p w14:paraId="40D2743E" w14:textId="77777777" w:rsidR="0016519F" w:rsidRDefault="0016519F">
                    <w:pPr>
                      <w:pStyle w:val="2f0"/>
                      <w:shd w:val="clear" w:color="auto" w:fill="auto"/>
                      <w:rPr>
                        <w:sz w:val="24"/>
                        <w:szCs w:val="24"/>
                      </w:rPr>
                    </w:pPr>
                    <w:r>
                      <w:fldChar w:fldCharType="begin"/>
                    </w:r>
                    <w:r>
                      <w:instrText xml:space="preserve"> PAGE \* MERGEFORMAT </w:instrText>
                    </w:r>
                    <w:r>
                      <w:fldChar w:fldCharType="separate"/>
                    </w:r>
                    <w:r w:rsidRPr="00275124">
                      <w:rPr>
                        <w:noProof/>
                        <w:color w:val="4E4C57"/>
                        <w:sz w:val="24"/>
                        <w:szCs w:val="24"/>
                      </w:rPr>
                      <w:t>4</w:t>
                    </w:r>
                    <w:r>
                      <w:rPr>
                        <w:color w:val="4E4C57"/>
                        <w:sz w:val="24"/>
                        <w:szCs w:val="24"/>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B94DC" w14:textId="77777777" w:rsidR="0016519F" w:rsidRDefault="0016519F">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D55F7"/>
    <w:multiLevelType w:val="hybridMultilevel"/>
    <w:tmpl w:val="2C44BAE6"/>
    <w:lvl w:ilvl="0" w:tplc="9B28EF4A">
      <w:start w:val="1"/>
      <w:numFmt w:val="bullet"/>
      <w:pStyle w:val="a"/>
      <w:lvlText w:val=""/>
      <w:lvlJc w:val="left"/>
      <w:pPr>
        <w:tabs>
          <w:tab w:val="num" w:pos="1429"/>
        </w:tabs>
        <w:ind w:left="1429" w:hanging="360"/>
      </w:pPr>
      <w:rPr>
        <w:rFonts w:ascii="Symbol" w:hAnsi="Symbol" w:hint="default"/>
      </w:rPr>
    </w:lvl>
    <w:lvl w:ilvl="1" w:tplc="0419000F">
      <w:start w:val="1"/>
      <w:numFmt w:val="decimal"/>
      <w:lvlText w:val="%2."/>
      <w:lvlJc w:val="left"/>
      <w:pPr>
        <w:tabs>
          <w:tab w:val="num" w:pos="1108"/>
        </w:tabs>
        <w:ind w:left="1108" w:hanging="360"/>
      </w:pPr>
      <w:rPr>
        <w:rFonts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15:restartNumberingAfterBreak="0">
    <w:nsid w:val="10721042"/>
    <w:multiLevelType w:val="multilevel"/>
    <w:tmpl w:val="58A8971C"/>
    <w:lvl w:ilvl="0">
      <w:start w:val="1"/>
      <w:numFmt w:val="decimal"/>
      <w:pStyle w:val="-1"/>
      <w:lvlText w:val="%1."/>
      <w:lvlJc w:val="left"/>
      <w:pPr>
        <w:ind w:left="360" w:hanging="360"/>
      </w:pPr>
      <w:rPr>
        <w:rFonts w:cs="Times New Roman"/>
      </w:rPr>
    </w:lvl>
    <w:lvl w:ilvl="1">
      <w:start w:val="1"/>
      <w:numFmt w:val="decimal"/>
      <w:pStyle w:val="-11"/>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1759560A"/>
    <w:multiLevelType w:val="multilevel"/>
    <w:tmpl w:val="1759560A"/>
    <w:lvl w:ilvl="0">
      <w:start w:val="1"/>
      <w:numFmt w:val="decimal"/>
      <w:lvlText w:val="%1."/>
      <w:lvlJc w:val="left"/>
      <w:pPr>
        <w:ind w:left="785" w:hanging="360"/>
      </w:pPr>
      <w:rPr>
        <w:b w:val="0"/>
        <w:bCs/>
      </w:rPr>
    </w:lvl>
    <w:lvl w:ilvl="1">
      <w:start w:val="1"/>
      <w:numFmt w:val="bullet"/>
      <w:lvlText w:val="o"/>
      <w:lvlJc w:val="left"/>
      <w:pPr>
        <w:ind w:left="1221" w:hanging="360"/>
      </w:pPr>
      <w:rPr>
        <w:rFonts w:ascii="Courier New" w:hAnsi="Courier New" w:cs="Courier New" w:hint="default"/>
      </w:rPr>
    </w:lvl>
    <w:lvl w:ilvl="2">
      <w:start w:val="1"/>
      <w:numFmt w:val="bullet"/>
      <w:lvlText w:val=""/>
      <w:lvlJc w:val="left"/>
      <w:pPr>
        <w:ind w:left="1941" w:hanging="360"/>
      </w:pPr>
      <w:rPr>
        <w:rFonts w:ascii="Wingdings" w:hAnsi="Wingdings" w:hint="default"/>
      </w:rPr>
    </w:lvl>
    <w:lvl w:ilvl="3">
      <w:start w:val="1"/>
      <w:numFmt w:val="bullet"/>
      <w:lvlText w:val=""/>
      <w:lvlJc w:val="left"/>
      <w:pPr>
        <w:ind w:left="2661" w:hanging="360"/>
      </w:pPr>
      <w:rPr>
        <w:rFonts w:ascii="Symbol" w:hAnsi="Symbol" w:hint="default"/>
      </w:rPr>
    </w:lvl>
    <w:lvl w:ilvl="4">
      <w:start w:val="1"/>
      <w:numFmt w:val="bullet"/>
      <w:lvlText w:val="o"/>
      <w:lvlJc w:val="left"/>
      <w:pPr>
        <w:ind w:left="3381" w:hanging="360"/>
      </w:pPr>
      <w:rPr>
        <w:rFonts w:ascii="Courier New" w:hAnsi="Courier New" w:cs="Courier New" w:hint="default"/>
      </w:rPr>
    </w:lvl>
    <w:lvl w:ilvl="5">
      <w:start w:val="1"/>
      <w:numFmt w:val="bullet"/>
      <w:lvlText w:val=""/>
      <w:lvlJc w:val="left"/>
      <w:pPr>
        <w:ind w:left="4101" w:hanging="360"/>
      </w:pPr>
      <w:rPr>
        <w:rFonts w:ascii="Wingdings" w:hAnsi="Wingdings" w:hint="default"/>
      </w:rPr>
    </w:lvl>
    <w:lvl w:ilvl="6">
      <w:start w:val="1"/>
      <w:numFmt w:val="bullet"/>
      <w:lvlText w:val=""/>
      <w:lvlJc w:val="left"/>
      <w:pPr>
        <w:ind w:left="4821" w:hanging="360"/>
      </w:pPr>
      <w:rPr>
        <w:rFonts w:ascii="Symbol" w:hAnsi="Symbol" w:hint="default"/>
      </w:rPr>
    </w:lvl>
    <w:lvl w:ilvl="7">
      <w:start w:val="1"/>
      <w:numFmt w:val="bullet"/>
      <w:lvlText w:val="o"/>
      <w:lvlJc w:val="left"/>
      <w:pPr>
        <w:ind w:left="5541" w:hanging="360"/>
      </w:pPr>
      <w:rPr>
        <w:rFonts w:ascii="Courier New" w:hAnsi="Courier New" w:cs="Courier New" w:hint="default"/>
      </w:rPr>
    </w:lvl>
    <w:lvl w:ilvl="8">
      <w:start w:val="1"/>
      <w:numFmt w:val="bullet"/>
      <w:lvlText w:val=""/>
      <w:lvlJc w:val="left"/>
      <w:pPr>
        <w:ind w:left="6261" w:hanging="360"/>
      </w:pPr>
      <w:rPr>
        <w:rFonts w:ascii="Wingdings" w:hAnsi="Wingdings" w:hint="default"/>
      </w:rPr>
    </w:lvl>
  </w:abstractNum>
  <w:abstractNum w:abstractNumId="3" w15:restartNumberingAfterBreak="0">
    <w:nsid w:val="183858CF"/>
    <w:multiLevelType w:val="multilevel"/>
    <w:tmpl w:val="183858CF"/>
    <w:lvl w:ilvl="0">
      <w:start w:val="1"/>
      <w:numFmt w:val="decimal"/>
      <w:lvlText w:val="%1."/>
      <w:lvlJc w:val="left"/>
      <w:pPr>
        <w:ind w:left="720" w:hanging="360"/>
      </w:pPr>
      <w:rPr>
        <w:rFonts w:ascii="Times New Roman" w:eastAsia="Calibri" w:hAnsi="Times New Roman" w:cs="Times New Roman"/>
        <w:b w:val="0"/>
        <w:bCs/>
        <w:strike w:val="0"/>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DCE1E70"/>
    <w:multiLevelType w:val="hybridMultilevel"/>
    <w:tmpl w:val="B5343FD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6C3474A"/>
    <w:multiLevelType w:val="hybridMultilevel"/>
    <w:tmpl w:val="18585F0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98975AE"/>
    <w:multiLevelType w:val="multilevel"/>
    <w:tmpl w:val="398975A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C8D25DA"/>
    <w:multiLevelType w:val="multilevel"/>
    <w:tmpl w:val="3C8D25DA"/>
    <w:lvl w:ilvl="0">
      <w:start w:val="1"/>
      <w:numFmt w:val="decimal"/>
      <w:lvlText w:val="%1."/>
      <w:lvlJc w:val="left"/>
      <w:pPr>
        <w:ind w:left="772" w:hanging="360"/>
      </w:pPr>
      <w:rPr>
        <w:rFonts w:hint="default"/>
        <w:b w:val="0"/>
      </w:rPr>
    </w:lvl>
    <w:lvl w:ilvl="1">
      <w:start w:val="1"/>
      <w:numFmt w:val="lowerLetter"/>
      <w:lvlText w:val="%2."/>
      <w:lvlJc w:val="left"/>
      <w:pPr>
        <w:ind w:left="1930" w:hanging="360"/>
      </w:pPr>
    </w:lvl>
    <w:lvl w:ilvl="2">
      <w:start w:val="1"/>
      <w:numFmt w:val="lowerRoman"/>
      <w:lvlText w:val="%3."/>
      <w:lvlJc w:val="right"/>
      <w:pPr>
        <w:ind w:left="2650" w:hanging="180"/>
      </w:pPr>
    </w:lvl>
    <w:lvl w:ilvl="3">
      <w:start w:val="1"/>
      <w:numFmt w:val="decimal"/>
      <w:lvlText w:val="%4."/>
      <w:lvlJc w:val="left"/>
      <w:pPr>
        <w:ind w:left="3370" w:hanging="360"/>
      </w:pPr>
      <w:rPr>
        <w:b w:val="0"/>
        <w:color w:val="auto"/>
      </w:rPr>
    </w:lvl>
    <w:lvl w:ilvl="4">
      <w:start w:val="1"/>
      <w:numFmt w:val="lowerLetter"/>
      <w:lvlText w:val="%5."/>
      <w:lvlJc w:val="left"/>
      <w:pPr>
        <w:ind w:left="4090" w:hanging="360"/>
      </w:pPr>
    </w:lvl>
    <w:lvl w:ilvl="5">
      <w:start w:val="1"/>
      <w:numFmt w:val="lowerRoman"/>
      <w:lvlText w:val="%6."/>
      <w:lvlJc w:val="right"/>
      <w:pPr>
        <w:ind w:left="4810" w:hanging="180"/>
      </w:pPr>
    </w:lvl>
    <w:lvl w:ilvl="6">
      <w:start w:val="1"/>
      <w:numFmt w:val="decimal"/>
      <w:lvlText w:val="%7."/>
      <w:lvlJc w:val="left"/>
      <w:pPr>
        <w:ind w:left="5530" w:hanging="360"/>
      </w:pPr>
    </w:lvl>
    <w:lvl w:ilvl="7">
      <w:start w:val="1"/>
      <w:numFmt w:val="lowerLetter"/>
      <w:lvlText w:val="%8."/>
      <w:lvlJc w:val="left"/>
      <w:pPr>
        <w:ind w:left="6250" w:hanging="360"/>
      </w:pPr>
    </w:lvl>
    <w:lvl w:ilvl="8">
      <w:start w:val="1"/>
      <w:numFmt w:val="lowerRoman"/>
      <w:lvlText w:val="%9."/>
      <w:lvlJc w:val="right"/>
      <w:pPr>
        <w:ind w:left="6970" w:hanging="180"/>
      </w:pPr>
    </w:lvl>
  </w:abstractNum>
  <w:abstractNum w:abstractNumId="8" w15:restartNumberingAfterBreak="0">
    <w:nsid w:val="3E7A0C44"/>
    <w:multiLevelType w:val="multilevel"/>
    <w:tmpl w:val="95DA5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1A7CCD"/>
    <w:multiLevelType w:val="multilevel"/>
    <w:tmpl w:val="3F1A7CCD"/>
    <w:lvl w:ilvl="0">
      <w:start w:val="1"/>
      <w:numFmt w:val="decimal"/>
      <w:lvlText w:val="%1."/>
      <w:lvlJc w:val="left"/>
      <w:pPr>
        <w:ind w:left="927" w:hanging="360"/>
      </w:pPr>
      <w:rPr>
        <w:b w:val="0"/>
        <w:bCs/>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rPr>
        <w:b/>
      </w:r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 w15:restartNumberingAfterBreak="0">
    <w:nsid w:val="479D0D84"/>
    <w:multiLevelType w:val="multilevel"/>
    <w:tmpl w:val="479D0D84"/>
    <w:lvl w:ilvl="0">
      <w:start w:val="1"/>
      <w:numFmt w:val="decimal"/>
      <w:lvlText w:val="%1."/>
      <w:lvlJc w:val="left"/>
      <w:pPr>
        <w:ind w:left="360" w:hanging="360"/>
      </w:pPr>
      <w:rPr>
        <w:rFonts w:hint="default"/>
        <w:b w:val="0"/>
        <w:strike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49017BC3"/>
    <w:multiLevelType w:val="hybridMultilevel"/>
    <w:tmpl w:val="48D213F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4CB90DAB"/>
    <w:multiLevelType w:val="hybridMultilevel"/>
    <w:tmpl w:val="9D681D1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64C52C65"/>
    <w:multiLevelType w:val="multilevel"/>
    <w:tmpl w:val="64C52C65"/>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68A1837"/>
    <w:multiLevelType w:val="multilevel"/>
    <w:tmpl w:val="63A88B66"/>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 w15:restartNumberingAfterBreak="0">
    <w:nsid w:val="6F166E22"/>
    <w:multiLevelType w:val="multilevel"/>
    <w:tmpl w:val="6F166E22"/>
    <w:lvl w:ilvl="0">
      <w:start w:val="1"/>
      <w:numFmt w:val="decimal"/>
      <w:lvlText w:val="%1."/>
      <w:lvlJc w:val="left"/>
      <w:pPr>
        <w:ind w:left="750" w:hanging="360"/>
      </w:pPr>
      <w:rPr>
        <w:b w:val="0"/>
      </w:rPr>
    </w:lvl>
    <w:lvl w:ilvl="1">
      <w:start w:val="1"/>
      <w:numFmt w:val="lowerLetter"/>
      <w:lvlText w:val="%2."/>
      <w:lvlJc w:val="left"/>
      <w:pPr>
        <w:ind w:left="1470" w:hanging="360"/>
      </w:pPr>
    </w:lvl>
    <w:lvl w:ilvl="2">
      <w:start w:val="1"/>
      <w:numFmt w:val="lowerRoman"/>
      <w:lvlText w:val="%3."/>
      <w:lvlJc w:val="right"/>
      <w:pPr>
        <w:ind w:left="2190" w:hanging="180"/>
      </w:pPr>
    </w:lvl>
    <w:lvl w:ilvl="3">
      <w:start w:val="1"/>
      <w:numFmt w:val="decimal"/>
      <w:lvlText w:val="%4."/>
      <w:lvlJc w:val="left"/>
      <w:pPr>
        <w:ind w:left="2910" w:hanging="360"/>
      </w:pPr>
      <w:rPr>
        <w:b/>
      </w:rPr>
    </w:lvl>
    <w:lvl w:ilvl="4">
      <w:start w:val="1"/>
      <w:numFmt w:val="lowerLetter"/>
      <w:lvlText w:val="%5."/>
      <w:lvlJc w:val="left"/>
      <w:pPr>
        <w:ind w:left="3630" w:hanging="360"/>
      </w:pPr>
    </w:lvl>
    <w:lvl w:ilvl="5">
      <w:start w:val="1"/>
      <w:numFmt w:val="lowerRoman"/>
      <w:lvlText w:val="%6."/>
      <w:lvlJc w:val="right"/>
      <w:pPr>
        <w:ind w:left="4350" w:hanging="180"/>
      </w:pPr>
    </w:lvl>
    <w:lvl w:ilvl="6">
      <w:start w:val="1"/>
      <w:numFmt w:val="decimal"/>
      <w:lvlText w:val="%7."/>
      <w:lvlJc w:val="left"/>
      <w:pPr>
        <w:ind w:left="5070" w:hanging="360"/>
      </w:pPr>
      <w:rPr>
        <w:b/>
      </w:rPr>
    </w:lvl>
    <w:lvl w:ilvl="7">
      <w:start w:val="1"/>
      <w:numFmt w:val="lowerLetter"/>
      <w:lvlText w:val="%8."/>
      <w:lvlJc w:val="left"/>
      <w:pPr>
        <w:ind w:left="5790" w:hanging="360"/>
      </w:pPr>
    </w:lvl>
    <w:lvl w:ilvl="8">
      <w:start w:val="1"/>
      <w:numFmt w:val="lowerRoman"/>
      <w:lvlText w:val="%9."/>
      <w:lvlJc w:val="right"/>
      <w:pPr>
        <w:ind w:left="6510" w:hanging="180"/>
      </w:pPr>
    </w:lvl>
  </w:abstractNum>
  <w:abstractNum w:abstractNumId="16" w15:restartNumberingAfterBreak="0">
    <w:nsid w:val="7320658A"/>
    <w:multiLevelType w:val="multilevel"/>
    <w:tmpl w:val="E0C44A76"/>
    <w:lvl w:ilvl="0">
      <w:start w:val="1"/>
      <w:numFmt w:val="decimal"/>
      <w:lvlText w:val="%1."/>
      <w:lvlJc w:val="left"/>
      <w:pPr>
        <w:ind w:left="718" w:hanging="360"/>
      </w:pPr>
      <w:rPr>
        <w:b w:val="0"/>
      </w:r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rPr>
        <w:i w:val="0"/>
      </w:r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17" w15:restartNumberingAfterBreak="0">
    <w:nsid w:val="74DA221A"/>
    <w:multiLevelType w:val="hybridMultilevel"/>
    <w:tmpl w:val="7D78098A"/>
    <w:lvl w:ilvl="0" w:tplc="5F48BAE8">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12"/>
  </w:num>
  <w:num w:numId="4">
    <w:abstractNumId w:val="14"/>
  </w:num>
  <w:num w:numId="5">
    <w:abstractNumId w:val="4"/>
  </w:num>
  <w:num w:numId="6">
    <w:abstractNumId w:val="8"/>
  </w:num>
  <w:num w:numId="7">
    <w:abstractNumId w:val="10"/>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3"/>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2"/>
    <w:lvlOverride w:ilvl="0">
      <w:startOverride w:val="1"/>
    </w:lvlOverride>
  </w:num>
  <w:num w:numId="15">
    <w:abstractNumId w:val="16"/>
  </w:num>
  <w:num w:numId="16">
    <w:abstractNumId w:val="17"/>
  </w:num>
  <w:num w:numId="17">
    <w:abstractNumId w:val="5"/>
  </w:num>
  <w:num w:numId="18">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AF6"/>
    <w:rsid w:val="00012140"/>
    <w:rsid w:val="00070E1A"/>
    <w:rsid w:val="00077194"/>
    <w:rsid w:val="000D1B3D"/>
    <w:rsid w:val="00116B1A"/>
    <w:rsid w:val="00120504"/>
    <w:rsid w:val="00133491"/>
    <w:rsid w:val="00142C48"/>
    <w:rsid w:val="00165003"/>
    <w:rsid w:val="0016519F"/>
    <w:rsid w:val="001B5385"/>
    <w:rsid w:val="001B6026"/>
    <w:rsid w:val="00234AEE"/>
    <w:rsid w:val="003250A8"/>
    <w:rsid w:val="00353FE9"/>
    <w:rsid w:val="003A6AE5"/>
    <w:rsid w:val="004059A5"/>
    <w:rsid w:val="00456E48"/>
    <w:rsid w:val="0046254E"/>
    <w:rsid w:val="004F1D57"/>
    <w:rsid w:val="004F2131"/>
    <w:rsid w:val="006022BC"/>
    <w:rsid w:val="00666FCF"/>
    <w:rsid w:val="00687914"/>
    <w:rsid w:val="006F7B70"/>
    <w:rsid w:val="00700510"/>
    <w:rsid w:val="00752BD1"/>
    <w:rsid w:val="0077071F"/>
    <w:rsid w:val="00791997"/>
    <w:rsid w:val="007E66E9"/>
    <w:rsid w:val="008130F3"/>
    <w:rsid w:val="00846C19"/>
    <w:rsid w:val="008C4CAF"/>
    <w:rsid w:val="00940874"/>
    <w:rsid w:val="00984511"/>
    <w:rsid w:val="009A7614"/>
    <w:rsid w:val="00A3442C"/>
    <w:rsid w:val="00A36331"/>
    <w:rsid w:val="00A40AF6"/>
    <w:rsid w:val="00A51413"/>
    <w:rsid w:val="00A671C8"/>
    <w:rsid w:val="00A76DCD"/>
    <w:rsid w:val="00AB584E"/>
    <w:rsid w:val="00AF4F6B"/>
    <w:rsid w:val="00B02E58"/>
    <w:rsid w:val="00B3483F"/>
    <w:rsid w:val="00BA72D2"/>
    <w:rsid w:val="00C11194"/>
    <w:rsid w:val="00C1475F"/>
    <w:rsid w:val="00C341B3"/>
    <w:rsid w:val="00C5200B"/>
    <w:rsid w:val="00C729B1"/>
    <w:rsid w:val="00D24551"/>
    <w:rsid w:val="00D415CF"/>
    <w:rsid w:val="00D51E36"/>
    <w:rsid w:val="00D94675"/>
    <w:rsid w:val="00E64C62"/>
    <w:rsid w:val="00EC2A4F"/>
    <w:rsid w:val="00EE7C02"/>
    <w:rsid w:val="00FC37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00C09"/>
  <w15:docId w15:val="{F5C4B2DF-C67F-404F-B7DE-FC9A84880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11194"/>
  </w:style>
  <w:style w:type="paragraph" w:styleId="1">
    <w:name w:val="heading 1"/>
    <w:basedOn w:val="a0"/>
    <w:link w:val="10"/>
    <w:uiPriority w:val="9"/>
    <w:qFormat/>
    <w:rsid w:val="00070E1A"/>
    <w:pPr>
      <w:widowControl w:val="0"/>
      <w:autoSpaceDE w:val="0"/>
      <w:autoSpaceDN w:val="0"/>
      <w:spacing w:after="0" w:line="240" w:lineRule="auto"/>
      <w:ind w:left="196"/>
      <w:outlineLvl w:val="0"/>
    </w:pPr>
    <w:rPr>
      <w:rFonts w:ascii="Times New Roman" w:eastAsia="Times New Roman" w:hAnsi="Times New Roman" w:cs="Times New Roman"/>
      <w:b/>
      <w:bCs/>
      <w:sz w:val="24"/>
      <w:szCs w:val="24"/>
      <w:lang w:val="uk-UA"/>
    </w:rPr>
  </w:style>
  <w:style w:type="paragraph" w:styleId="2">
    <w:name w:val="heading 2"/>
    <w:basedOn w:val="a0"/>
    <w:next w:val="a0"/>
    <w:link w:val="20"/>
    <w:uiPriority w:val="9"/>
    <w:qFormat/>
    <w:rsid w:val="001B5385"/>
    <w:pPr>
      <w:keepNext/>
      <w:keepLines/>
      <w:spacing w:before="360" w:after="80" w:line="259" w:lineRule="auto"/>
      <w:outlineLvl w:val="1"/>
    </w:pPr>
    <w:rPr>
      <w:rFonts w:ascii="Calibri" w:eastAsia="Calibri" w:hAnsi="Calibri" w:cs="Calibri"/>
      <w:b/>
      <w:sz w:val="36"/>
      <w:szCs w:val="36"/>
      <w:lang w:val="uk-UA" w:eastAsia="uk-UA"/>
    </w:rPr>
  </w:style>
  <w:style w:type="paragraph" w:styleId="3">
    <w:name w:val="heading 3"/>
    <w:basedOn w:val="a0"/>
    <w:next w:val="a0"/>
    <w:link w:val="30"/>
    <w:uiPriority w:val="9"/>
    <w:qFormat/>
    <w:rsid w:val="001B5385"/>
    <w:pPr>
      <w:keepNext/>
      <w:keepLines/>
      <w:spacing w:before="280" w:after="80" w:line="259" w:lineRule="auto"/>
      <w:outlineLvl w:val="2"/>
    </w:pPr>
    <w:rPr>
      <w:rFonts w:ascii="Calibri" w:eastAsia="Calibri" w:hAnsi="Calibri" w:cs="Calibri"/>
      <w:b/>
      <w:sz w:val="28"/>
      <w:szCs w:val="28"/>
      <w:lang w:val="uk-UA" w:eastAsia="uk-UA"/>
    </w:rPr>
  </w:style>
  <w:style w:type="paragraph" w:styleId="4">
    <w:name w:val="heading 4"/>
    <w:basedOn w:val="a0"/>
    <w:next w:val="a0"/>
    <w:link w:val="40"/>
    <w:uiPriority w:val="9"/>
    <w:qFormat/>
    <w:rsid w:val="001B5385"/>
    <w:pPr>
      <w:keepNext/>
      <w:keepLines/>
      <w:spacing w:before="240" w:after="40" w:line="259" w:lineRule="auto"/>
      <w:outlineLvl w:val="3"/>
    </w:pPr>
    <w:rPr>
      <w:rFonts w:ascii="Calibri" w:eastAsia="Calibri" w:hAnsi="Calibri" w:cs="Calibri"/>
      <w:b/>
      <w:sz w:val="24"/>
      <w:szCs w:val="24"/>
      <w:lang w:val="uk-UA" w:eastAsia="uk-UA"/>
    </w:rPr>
  </w:style>
  <w:style w:type="paragraph" w:styleId="5">
    <w:name w:val="heading 5"/>
    <w:basedOn w:val="a0"/>
    <w:next w:val="a0"/>
    <w:link w:val="50"/>
    <w:uiPriority w:val="9"/>
    <w:qFormat/>
    <w:rsid w:val="001B5385"/>
    <w:pPr>
      <w:keepNext/>
      <w:keepLines/>
      <w:spacing w:before="220" w:after="40" w:line="259" w:lineRule="auto"/>
      <w:outlineLvl w:val="4"/>
    </w:pPr>
    <w:rPr>
      <w:rFonts w:ascii="Calibri" w:eastAsia="Calibri" w:hAnsi="Calibri" w:cs="Calibri"/>
      <w:b/>
      <w:lang w:val="uk-UA" w:eastAsia="uk-UA"/>
    </w:rPr>
  </w:style>
  <w:style w:type="paragraph" w:styleId="6">
    <w:name w:val="heading 6"/>
    <w:basedOn w:val="a0"/>
    <w:next w:val="a0"/>
    <w:link w:val="60"/>
    <w:uiPriority w:val="9"/>
    <w:qFormat/>
    <w:rsid w:val="001B5385"/>
    <w:pPr>
      <w:keepNext/>
      <w:keepLines/>
      <w:spacing w:before="200" w:after="40" w:line="259" w:lineRule="auto"/>
      <w:outlineLvl w:val="5"/>
    </w:pPr>
    <w:rPr>
      <w:rFonts w:ascii="Calibri" w:eastAsia="Calibri" w:hAnsi="Calibri" w:cs="Calibri"/>
      <w:b/>
      <w:sz w:val="20"/>
      <w:szCs w:val="20"/>
      <w:lang w:val="uk-UA" w:eastAsia="uk-UA"/>
    </w:rPr>
  </w:style>
  <w:style w:type="paragraph" w:styleId="8">
    <w:name w:val="heading 8"/>
    <w:basedOn w:val="a0"/>
    <w:next w:val="a0"/>
    <w:link w:val="80"/>
    <w:qFormat/>
    <w:rsid w:val="001B5385"/>
    <w:pPr>
      <w:spacing w:before="240" w:after="60" w:line="240" w:lineRule="auto"/>
      <w:outlineLvl w:val="7"/>
    </w:pPr>
    <w:rPr>
      <w:rFonts w:ascii="Times New Roman" w:eastAsia="Calibri" w:hAnsi="Times New Roman" w:cs="Times New Roman"/>
      <w:i/>
      <w:iCs/>
      <w:sz w:val="24"/>
      <w:szCs w:val="24"/>
      <w:lang w:val="uk-UA" w:eastAsia="uk-UA"/>
    </w:rPr>
  </w:style>
  <w:style w:type="paragraph" w:styleId="9">
    <w:name w:val="heading 9"/>
    <w:basedOn w:val="a0"/>
    <w:next w:val="a0"/>
    <w:link w:val="90"/>
    <w:qFormat/>
    <w:rsid w:val="001B5385"/>
    <w:pPr>
      <w:spacing w:before="240" w:after="60" w:line="240" w:lineRule="auto"/>
      <w:outlineLvl w:val="8"/>
    </w:pPr>
    <w:rPr>
      <w:rFonts w:ascii="Cambria" w:eastAsia="Calibri" w:hAnsi="Cambria" w:cs="Times New Roman"/>
      <w:lang w:val="uk-UA" w:eastAsia="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791997"/>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791997"/>
  </w:style>
  <w:style w:type="paragraph" w:styleId="a6">
    <w:name w:val="footer"/>
    <w:basedOn w:val="a0"/>
    <w:link w:val="a7"/>
    <w:uiPriority w:val="99"/>
    <w:unhideWhenUsed/>
    <w:rsid w:val="00791997"/>
    <w:pPr>
      <w:tabs>
        <w:tab w:val="center" w:pos="4677"/>
        <w:tab w:val="right" w:pos="9355"/>
      </w:tabs>
      <w:spacing w:after="0" w:line="240" w:lineRule="auto"/>
    </w:pPr>
  </w:style>
  <w:style w:type="character" w:customStyle="1" w:styleId="a7">
    <w:name w:val="Нижний колонтитул Знак"/>
    <w:basedOn w:val="a1"/>
    <w:link w:val="a6"/>
    <w:uiPriority w:val="99"/>
    <w:rsid w:val="00791997"/>
  </w:style>
  <w:style w:type="character" w:customStyle="1" w:styleId="qaclassifierdescrcode">
    <w:name w:val="qa_classifier_descr_code"/>
    <w:basedOn w:val="a1"/>
    <w:rsid w:val="00116B1A"/>
  </w:style>
  <w:style w:type="character" w:customStyle="1" w:styleId="qaclassifierdescrprimary">
    <w:name w:val="qa_classifier_descr_primary"/>
    <w:basedOn w:val="a1"/>
    <w:rsid w:val="00116B1A"/>
  </w:style>
  <w:style w:type="paragraph" w:styleId="a8">
    <w:name w:val="Normal (Web)"/>
    <w:aliases w:val="Знак18 Знак,Знак17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З,Знак17"/>
    <w:basedOn w:val="a0"/>
    <w:link w:val="a9"/>
    <w:uiPriority w:val="99"/>
    <w:qFormat/>
    <w:rsid w:val="00FC37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
    <w:name w:val="Обычный (веб) Знак"/>
    <w:aliases w:val="Знак18 Знак Знак,Знак17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Web) Знак,З Знак"/>
    <w:basedOn w:val="a1"/>
    <w:link w:val="a8"/>
    <w:qFormat/>
    <w:locked/>
    <w:rsid w:val="00FC3726"/>
    <w:rPr>
      <w:rFonts w:ascii="Times New Roman" w:eastAsia="Times New Roman" w:hAnsi="Times New Roman" w:cs="Times New Roman"/>
      <w:sz w:val="24"/>
      <w:szCs w:val="24"/>
      <w:lang w:eastAsia="ru-RU"/>
    </w:rPr>
  </w:style>
  <w:style w:type="paragraph" w:styleId="aa">
    <w:name w:val="List Paragraph"/>
    <w:aliases w:val="название табл/рис,Список уровня 2,Bullet Number,Bullet 1,Use Case List Paragraph,lp1,lp11,List Paragraph11,AC List 01,Chapter10,List Paragraph,Elenco Normale,----,EBRD List,CA bullets,Number Bullets"/>
    <w:basedOn w:val="a0"/>
    <w:link w:val="ab"/>
    <w:uiPriority w:val="34"/>
    <w:qFormat/>
    <w:rsid w:val="00FC3726"/>
    <w:pPr>
      <w:spacing w:after="0" w:line="240" w:lineRule="auto"/>
      <w:ind w:left="720"/>
    </w:pPr>
    <w:rPr>
      <w:rFonts w:ascii="Times New Roman" w:eastAsia="Times New Roman" w:hAnsi="Times New Roman" w:cs="Times New Roman"/>
      <w:sz w:val="24"/>
      <w:szCs w:val="24"/>
      <w:lang w:val="en-GB"/>
    </w:rPr>
  </w:style>
  <w:style w:type="character" w:customStyle="1" w:styleId="ab">
    <w:name w:val="Абзац списка Знак"/>
    <w:aliases w:val="название табл/рис Знак,Список уровня 2 Знак,Bullet Number Знак,Bullet 1 Знак,Use Case List Paragraph Знак,lp1 Знак,lp11 Знак,List Paragraph11 Знак,AC List 01 Знак,Chapter10 Знак,List Paragraph Знак,Elenco Normale Знак,---- Знак"/>
    <w:basedOn w:val="a1"/>
    <w:link w:val="aa"/>
    <w:uiPriority w:val="34"/>
    <w:qFormat/>
    <w:rsid w:val="00FC3726"/>
    <w:rPr>
      <w:rFonts w:ascii="Times New Roman" w:eastAsia="Times New Roman" w:hAnsi="Times New Roman" w:cs="Times New Roman"/>
      <w:sz w:val="24"/>
      <w:szCs w:val="24"/>
      <w:lang w:val="en-GB"/>
    </w:rPr>
  </w:style>
  <w:style w:type="character" w:customStyle="1" w:styleId="21">
    <w:name w:val="Основной текст (2) + Полужирный"/>
    <w:rsid w:val="00FC372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uk-UA" w:eastAsia="uk-UA" w:bidi="uk-UA"/>
    </w:rPr>
  </w:style>
  <w:style w:type="paragraph" w:styleId="ac">
    <w:name w:val="No Spacing"/>
    <w:link w:val="ad"/>
    <w:uiPriority w:val="1"/>
    <w:qFormat/>
    <w:rsid w:val="00FC3726"/>
    <w:pPr>
      <w:spacing w:after="0" w:line="240" w:lineRule="auto"/>
    </w:pPr>
    <w:rPr>
      <w:rFonts w:ascii="Calibri" w:eastAsia="Times New Roman" w:hAnsi="Calibri" w:cs="Times New Roman"/>
      <w:lang w:val="uk-UA" w:eastAsia="uk-UA"/>
    </w:rPr>
  </w:style>
  <w:style w:type="character" w:customStyle="1" w:styleId="11pt1">
    <w:name w:val="Основной текст + 11 pt1"/>
    <w:aliases w:val="Полужирный,Основной текст + 101,5 pt2,Основной текст (2) + 7 pt,Малые прописные"/>
    <w:rsid w:val="00FC3726"/>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uk-UA" w:eastAsia="uk-UA" w:bidi="uk-UA"/>
    </w:rPr>
  </w:style>
  <w:style w:type="character" w:customStyle="1" w:styleId="31">
    <w:name w:val="Подпись к таблице (3)"/>
    <w:rsid w:val="00FC372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lang w:val="uk-UA" w:eastAsia="uk-UA" w:bidi="uk-UA"/>
    </w:rPr>
  </w:style>
  <w:style w:type="character" w:customStyle="1" w:styleId="ad">
    <w:name w:val="Без интервала Знак"/>
    <w:link w:val="ac"/>
    <w:uiPriority w:val="1"/>
    <w:locked/>
    <w:rsid w:val="00FC3726"/>
    <w:rPr>
      <w:rFonts w:ascii="Calibri" w:eastAsia="Times New Roman" w:hAnsi="Calibri" w:cs="Times New Roman"/>
      <w:lang w:val="uk-UA" w:eastAsia="uk-UA"/>
    </w:rPr>
  </w:style>
  <w:style w:type="paragraph" w:styleId="ae">
    <w:name w:val="Balloon Text"/>
    <w:basedOn w:val="a0"/>
    <w:link w:val="af"/>
    <w:uiPriority w:val="99"/>
    <w:unhideWhenUsed/>
    <w:rsid w:val="00FC3726"/>
    <w:pPr>
      <w:spacing w:after="0" w:line="240" w:lineRule="auto"/>
    </w:pPr>
    <w:rPr>
      <w:rFonts w:ascii="Tahoma" w:hAnsi="Tahoma" w:cs="Tahoma"/>
      <w:sz w:val="16"/>
      <w:szCs w:val="16"/>
    </w:rPr>
  </w:style>
  <w:style w:type="character" w:customStyle="1" w:styleId="af">
    <w:name w:val="Текст выноски Знак"/>
    <w:basedOn w:val="a1"/>
    <w:link w:val="ae"/>
    <w:uiPriority w:val="99"/>
    <w:rsid w:val="00FC3726"/>
    <w:rPr>
      <w:rFonts w:ascii="Tahoma" w:hAnsi="Tahoma" w:cs="Tahoma"/>
      <w:sz w:val="16"/>
      <w:szCs w:val="16"/>
    </w:rPr>
  </w:style>
  <w:style w:type="character" w:customStyle="1" w:styleId="h-hidden">
    <w:name w:val="h-hidden"/>
    <w:basedOn w:val="a1"/>
    <w:rsid w:val="00142C48"/>
  </w:style>
  <w:style w:type="table" w:customStyle="1" w:styleId="TableNormal1">
    <w:name w:val="Table Normal1"/>
    <w:uiPriority w:val="2"/>
    <w:qFormat/>
    <w:rsid w:val="00AB584E"/>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character" w:customStyle="1" w:styleId="10">
    <w:name w:val="Заголовок 1 Знак"/>
    <w:basedOn w:val="a1"/>
    <w:link w:val="1"/>
    <w:uiPriority w:val="9"/>
    <w:rsid w:val="00070E1A"/>
    <w:rPr>
      <w:rFonts w:ascii="Times New Roman" w:eastAsia="Times New Roman" w:hAnsi="Times New Roman" w:cs="Times New Roman"/>
      <w:b/>
      <w:bCs/>
      <w:sz w:val="24"/>
      <w:szCs w:val="24"/>
      <w:lang w:val="uk-UA"/>
    </w:rPr>
  </w:style>
  <w:style w:type="numbering" w:customStyle="1" w:styleId="11">
    <w:name w:val="Нет списка1"/>
    <w:next w:val="a3"/>
    <w:uiPriority w:val="99"/>
    <w:semiHidden/>
    <w:unhideWhenUsed/>
    <w:rsid w:val="00070E1A"/>
  </w:style>
  <w:style w:type="table" w:customStyle="1" w:styleId="TableNormal10">
    <w:name w:val="Table Normal1"/>
    <w:uiPriority w:val="2"/>
    <w:semiHidden/>
    <w:unhideWhenUsed/>
    <w:qFormat/>
    <w:rsid w:val="00070E1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0">
    <w:name w:val="Body Text"/>
    <w:basedOn w:val="a0"/>
    <w:link w:val="af1"/>
    <w:uiPriority w:val="99"/>
    <w:qFormat/>
    <w:rsid w:val="00070E1A"/>
    <w:pPr>
      <w:widowControl w:val="0"/>
      <w:autoSpaceDE w:val="0"/>
      <w:autoSpaceDN w:val="0"/>
      <w:spacing w:after="0" w:line="240" w:lineRule="auto"/>
    </w:pPr>
    <w:rPr>
      <w:rFonts w:ascii="Times New Roman" w:eastAsia="Times New Roman" w:hAnsi="Times New Roman" w:cs="Times New Roman"/>
      <w:sz w:val="24"/>
      <w:szCs w:val="24"/>
      <w:lang w:val="uk-UA"/>
    </w:rPr>
  </w:style>
  <w:style w:type="character" w:customStyle="1" w:styleId="af1">
    <w:name w:val="Основной текст Знак"/>
    <w:basedOn w:val="a1"/>
    <w:link w:val="af0"/>
    <w:uiPriority w:val="99"/>
    <w:rsid w:val="00070E1A"/>
    <w:rPr>
      <w:rFonts w:ascii="Times New Roman" w:eastAsia="Times New Roman" w:hAnsi="Times New Roman" w:cs="Times New Roman"/>
      <w:sz w:val="24"/>
      <w:szCs w:val="24"/>
      <w:lang w:val="uk-UA"/>
    </w:rPr>
  </w:style>
  <w:style w:type="paragraph" w:styleId="af2">
    <w:name w:val="Title"/>
    <w:aliases w:val="текст"/>
    <w:basedOn w:val="a0"/>
    <w:link w:val="af3"/>
    <w:uiPriority w:val="10"/>
    <w:qFormat/>
    <w:rsid w:val="00070E1A"/>
    <w:pPr>
      <w:widowControl w:val="0"/>
      <w:autoSpaceDE w:val="0"/>
      <w:autoSpaceDN w:val="0"/>
      <w:spacing w:after="0" w:line="308" w:lineRule="exact"/>
      <w:ind w:left="2658" w:right="3022"/>
      <w:jc w:val="center"/>
    </w:pPr>
    <w:rPr>
      <w:rFonts w:ascii="Times New Roman" w:eastAsia="Times New Roman" w:hAnsi="Times New Roman" w:cs="Times New Roman"/>
      <w:b/>
      <w:bCs/>
      <w:sz w:val="27"/>
      <w:szCs w:val="27"/>
      <w:lang w:val="uk-UA"/>
    </w:rPr>
  </w:style>
  <w:style w:type="character" w:customStyle="1" w:styleId="af3">
    <w:name w:val="Заголовок Знак"/>
    <w:aliases w:val="текст Знак"/>
    <w:basedOn w:val="a1"/>
    <w:link w:val="af2"/>
    <w:uiPriority w:val="10"/>
    <w:rsid w:val="00070E1A"/>
    <w:rPr>
      <w:rFonts w:ascii="Times New Roman" w:eastAsia="Times New Roman" w:hAnsi="Times New Roman" w:cs="Times New Roman"/>
      <w:b/>
      <w:bCs/>
      <w:sz w:val="27"/>
      <w:szCs w:val="27"/>
      <w:lang w:val="uk-UA"/>
    </w:rPr>
  </w:style>
  <w:style w:type="paragraph" w:customStyle="1" w:styleId="TableParagraph">
    <w:name w:val="Table Paragraph"/>
    <w:basedOn w:val="a0"/>
    <w:uiPriority w:val="1"/>
    <w:qFormat/>
    <w:rsid w:val="00070E1A"/>
    <w:pPr>
      <w:widowControl w:val="0"/>
      <w:autoSpaceDE w:val="0"/>
      <w:autoSpaceDN w:val="0"/>
      <w:spacing w:after="0" w:line="240" w:lineRule="auto"/>
    </w:pPr>
    <w:rPr>
      <w:rFonts w:ascii="Times New Roman" w:eastAsia="Times New Roman" w:hAnsi="Times New Roman" w:cs="Times New Roman"/>
      <w:lang w:val="uk-UA"/>
    </w:rPr>
  </w:style>
  <w:style w:type="character" w:customStyle="1" w:styleId="20">
    <w:name w:val="Заголовок 2 Знак"/>
    <w:basedOn w:val="a1"/>
    <w:link w:val="2"/>
    <w:uiPriority w:val="9"/>
    <w:rsid w:val="001B5385"/>
    <w:rPr>
      <w:rFonts w:ascii="Calibri" w:eastAsia="Calibri" w:hAnsi="Calibri" w:cs="Calibri"/>
      <w:b/>
      <w:sz w:val="36"/>
      <w:szCs w:val="36"/>
      <w:lang w:val="uk-UA" w:eastAsia="uk-UA"/>
    </w:rPr>
  </w:style>
  <w:style w:type="character" w:customStyle="1" w:styleId="30">
    <w:name w:val="Заголовок 3 Знак"/>
    <w:basedOn w:val="a1"/>
    <w:link w:val="3"/>
    <w:uiPriority w:val="9"/>
    <w:rsid w:val="001B5385"/>
    <w:rPr>
      <w:rFonts w:ascii="Calibri" w:eastAsia="Calibri" w:hAnsi="Calibri" w:cs="Calibri"/>
      <w:b/>
      <w:sz w:val="28"/>
      <w:szCs w:val="28"/>
      <w:lang w:val="uk-UA" w:eastAsia="uk-UA"/>
    </w:rPr>
  </w:style>
  <w:style w:type="character" w:customStyle="1" w:styleId="40">
    <w:name w:val="Заголовок 4 Знак"/>
    <w:basedOn w:val="a1"/>
    <w:link w:val="4"/>
    <w:uiPriority w:val="9"/>
    <w:rsid w:val="001B5385"/>
    <w:rPr>
      <w:rFonts w:ascii="Calibri" w:eastAsia="Calibri" w:hAnsi="Calibri" w:cs="Calibri"/>
      <w:b/>
      <w:sz w:val="24"/>
      <w:szCs w:val="24"/>
      <w:lang w:val="uk-UA" w:eastAsia="uk-UA"/>
    </w:rPr>
  </w:style>
  <w:style w:type="character" w:customStyle="1" w:styleId="50">
    <w:name w:val="Заголовок 5 Знак"/>
    <w:basedOn w:val="a1"/>
    <w:link w:val="5"/>
    <w:uiPriority w:val="9"/>
    <w:rsid w:val="001B5385"/>
    <w:rPr>
      <w:rFonts w:ascii="Calibri" w:eastAsia="Calibri" w:hAnsi="Calibri" w:cs="Calibri"/>
      <w:b/>
      <w:lang w:val="uk-UA" w:eastAsia="uk-UA"/>
    </w:rPr>
  </w:style>
  <w:style w:type="character" w:customStyle="1" w:styleId="60">
    <w:name w:val="Заголовок 6 Знак"/>
    <w:basedOn w:val="a1"/>
    <w:link w:val="6"/>
    <w:uiPriority w:val="9"/>
    <w:rsid w:val="001B5385"/>
    <w:rPr>
      <w:rFonts w:ascii="Calibri" w:eastAsia="Calibri" w:hAnsi="Calibri" w:cs="Calibri"/>
      <w:b/>
      <w:sz w:val="20"/>
      <w:szCs w:val="20"/>
      <w:lang w:val="uk-UA" w:eastAsia="uk-UA"/>
    </w:rPr>
  </w:style>
  <w:style w:type="character" w:customStyle="1" w:styleId="80">
    <w:name w:val="Заголовок 8 Знак"/>
    <w:basedOn w:val="a1"/>
    <w:link w:val="8"/>
    <w:rsid w:val="001B5385"/>
    <w:rPr>
      <w:rFonts w:ascii="Times New Roman" w:eastAsia="Calibri" w:hAnsi="Times New Roman" w:cs="Times New Roman"/>
      <w:i/>
      <w:iCs/>
      <w:sz w:val="24"/>
      <w:szCs w:val="24"/>
      <w:lang w:val="uk-UA" w:eastAsia="uk-UA"/>
    </w:rPr>
  </w:style>
  <w:style w:type="character" w:customStyle="1" w:styleId="90">
    <w:name w:val="Заголовок 9 Знак"/>
    <w:basedOn w:val="a1"/>
    <w:link w:val="9"/>
    <w:rsid w:val="001B5385"/>
    <w:rPr>
      <w:rFonts w:ascii="Cambria" w:eastAsia="Calibri" w:hAnsi="Cambria" w:cs="Times New Roman"/>
      <w:lang w:val="uk-UA" w:eastAsia="uk-UA"/>
    </w:rPr>
  </w:style>
  <w:style w:type="numbering" w:customStyle="1" w:styleId="22">
    <w:name w:val="Нет списка2"/>
    <w:next w:val="a3"/>
    <w:uiPriority w:val="99"/>
    <w:semiHidden/>
    <w:unhideWhenUsed/>
    <w:rsid w:val="001B5385"/>
  </w:style>
  <w:style w:type="paragraph" w:styleId="af4">
    <w:name w:val="Subtitle"/>
    <w:basedOn w:val="a0"/>
    <w:next w:val="a0"/>
    <w:link w:val="af5"/>
    <w:qFormat/>
    <w:rsid w:val="001B5385"/>
    <w:pPr>
      <w:keepNext/>
      <w:keepLines/>
      <w:pBdr>
        <w:top w:val="nil"/>
        <w:left w:val="nil"/>
        <w:bottom w:val="nil"/>
        <w:right w:val="nil"/>
        <w:between w:val="nil"/>
      </w:pBdr>
      <w:spacing w:before="360" w:after="80" w:line="259" w:lineRule="auto"/>
    </w:pPr>
    <w:rPr>
      <w:rFonts w:ascii="Georgia" w:eastAsia="Georgia" w:hAnsi="Georgia" w:cs="Georgia"/>
      <w:i/>
      <w:color w:val="666666"/>
      <w:sz w:val="48"/>
      <w:szCs w:val="48"/>
      <w:lang w:val="uk-UA" w:eastAsia="uk-UA"/>
    </w:rPr>
  </w:style>
  <w:style w:type="character" w:customStyle="1" w:styleId="af5">
    <w:name w:val="Подзаголовок Знак"/>
    <w:basedOn w:val="a1"/>
    <w:link w:val="af4"/>
    <w:rsid w:val="001B5385"/>
    <w:rPr>
      <w:rFonts w:ascii="Georgia" w:eastAsia="Georgia" w:hAnsi="Georgia" w:cs="Georgia"/>
      <w:i/>
      <w:color w:val="666666"/>
      <w:sz w:val="48"/>
      <w:szCs w:val="48"/>
      <w:lang w:val="uk-UA" w:eastAsia="uk-UA"/>
    </w:rPr>
  </w:style>
  <w:style w:type="numbering" w:customStyle="1" w:styleId="110">
    <w:name w:val="Нет списка11"/>
    <w:next w:val="a3"/>
    <w:uiPriority w:val="99"/>
    <w:semiHidden/>
    <w:unhideWhenUsed/>
    <w:rsid w:val="001B5385"/>
  </w:style>
  <w:style w:type="table" w:customStyle="1" w:styleId="TableNormal11">
    <w:name w:val="Table Normal11"/>
    <w:rsid w:val="001B5385"/>
    <w:pPr>
      <w:spacing w:after="160" w:line="259" w:lineRule="auto"/>
    </w:pPr>
    <w:rPr>
      <w:rFonts w:ascii="Calibri" w:eastAsia="Calibri" w:hAnsi="Calibri" w:cs="Calibri"/>
      <w:lang w:val="uk-UA" w:eastAsia="ru-RU"/>
    </w:rPr>
    <w:tblPr>
      <w:tblCellMar>
        <w:top w:w="0" w:type="dxa"/>
        <w:left w:w="0" w:type="dxa"/>
        <w:bottom w:w="0" w:type="dxa"/>
        <w:right w:w="0" w:type="dxa"/>
      </w:tblCellMar>
    </w:tblPr>
  </w:style>
  <w:style w:type="table" w:styleId="af6">
    <w:name w:val="Table Grid"/>
    <w:basedOn w:val="a2"/>
    <w:uiPriority w:val="39"/>
    <w:rsid w:val="001B5385"/>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Гиперссылка1"/>
    <w:basedOn w:val="a1"/>
    <w:uiPriority w:val="99"/>
    <w:unhideWhenUsed/>
    <w:rsid w:val="001B5385"/>
    <w:rPr>
      <w:color w:val="0563C1"/>
      <w:u w:val="single"/>
    </w:rPr>
  </w:style>
  <w:style w:type="character" w:customStyle="1" w:styleId="13">
    <w:name w:val="Неразрешенное упоминание1"/>
    <w:basedOn w:val="a1"/>
    <w:uiPriority w:val="99"/>
    <w:semiHidden/>
    <w:unhideWhenUsed/>
    <w:rsid w:val="001B5385"/>
    <w:rPr>
      <w:color w:val="605E5C"/>
      <w:shd w:val="clear" w:color="auto" w:fill="E1DFDD"/>
    </w:rPr>
  </w:style>
  <w:style w:type="character" w:customStyle="1" w:styleId="qowt-font2-timesnewroman">
    <w:name w:val="qowt-font2-timesnewroman"/>
    <w:uiPriority w:val="99"/>
    <w:qFormat/>
    <w:rsid w:val="001B5385"/>
    <w:rPr>
      <w:rFonts w:cs="Times New Roman"/>
    </w:rPr>
  </w:style>
  <w:style w:type="paragraph" w:customStyle="1" w:styleId="tj">
    <w:name w:val="tj"/>
    <w:basedOn w:val="a0"/>
    <w:rsid w:val="001B5385"/>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customStyle="1" w:styleId="rvps2">
    <w:name w:val="rvps2"/>
    <w:basedOn w:val="a0"/>
    <w:qFormat/>
    <w:rsid w:val="001B5385"/>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customStyle="1" w:styleId="msonospacing0">
    <w:name w:val="msonospacing"/>
    <w:rsid w:val="001B5385"/>
    <w:pPr>
      <w:spacing w:after="0" w:line="240" w:lineRule="auto"/>
    </w:pPr>
    <w:rPr>
      <w:rFonts w:ascii="Calibri" w:eastAsia="Calibri" w:hAnsi="Calibri" w:cs="Times New Roman"/>
      <w:lang w:val="uk-UA"/>
    </w:rPr>
  </w:style>
  <w:style w:type="character" w:customStyle="1" w:styleId="rvts0">
    <w:name w:val="rvts0"/>
    <w:rsid w:val="001B5385"/>
    <w:rPr>
      <w:rFonts w:ascii="Times New Roman" w:hAnsi="Times New Roman"/>
    </w:rPr>
  </w:style>
  <w:style w:type="paragraph" w:customStyle="1" w:styleId="msonormalbullet1gif">
    <w:name w:val="msonormalbullet1.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rmalbullet2gif">
    <w:name w:val="msonormalbullet2.gif"/>
    <w:basedOn w:val="a0"/>
    <w:uiPriority w:val="99"/>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rmalbullet3gif">
    <w:name w:val="msonormalbullet3.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spacingbullet1gif">
    <w:name w:val="msonospacingbullet1.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spacingbullet3gif">
    <w:name w:val="msonospacingbullet3.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spacingbullet2gif">
    <w:name w:val="msonospacingbullet2.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character" w:styleId="af7">
    <w:name w:val="page number"/>
    <w:rsid w:val="001B5385"/>
    <w:rPr>
      <w:rFonts w:cs="Times New Roman"/>
    </w:rPr>
  </w:style>
  <w:style w:type="paragraph" w:styleId="32">
    <w:name w:val="Body Text 3"/>
    <w:basedOn w:val="a0"/>
    <w:link w:val="33"/>
    <w:rsid w:val="001B5385"/>
    <w:pPr>
      <w:spacing w:after="120" w:line="240" w:lineRule="auto"/>
    </w:pPr>
    <w:rPr>
      <w:rFonts w:ascii="Times New Roman" w:eastAsia="Calibri" w:hAnsi="Times New Roman" w:cs="Times New Roman"/>
      <w:sz w:val="16"/>
      <w:szCs w:val="16"/>
      <w:lang w:eastAsia="ru-RU"/>
    </w:rPr>
  </w:style>
  <w:style w:type="character" w:customStyle="1" w:styleId="33">
    <w:name w:val="Основной текст 3 Знак"/>
    <w:basedOn w:val="a1"/>
    <w:link w:val="32"/>
    <w:rsid w:val="001B5385"/>
    <w:rPr>
      <w:rFonts w:ascii="Times New Roman" w:eastAsia="Calibri" w:hAnsi="Times New Roman" w:cs="Times New Roman"/>
      <w:sz w:val="16"/>
      <w:szCs w:val="16"/>
      <w:lang w:eastAsia="ru-RU"/>
    </w:rPr>
  </w:style>
  <w:style w:type="paragraph" w:customStyle="1" w:styleId="rvps6">
    <w:name w:val="rvps6"/>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rvps21">
    <w:name w:val="rvps21"/>
    <w:basedOn w:val="a0"/>
    <w:rsid w:val="001B5385"/>
    <w:pPr>
      <w:spacing w:after="150" w:line="240" w:lineRule="auto"/>
      <w:ind w:firstLine="450"/>
      <w:jc w:val="both"/>
    </w:pPr>
    <w:rPr>
      <w:rFonts w:ascii="Times New Roman" w:eastAsia="Calibri" w:hAnsi="Times New Roman" w:cs="Times New Roman"/>
      <w:sz w:val="24"/>
      <w:szCs w:val="24"/>
      <w:lang w:eastAsia="ru-RU"/>
    </w:rPr>
  </w:style>
  <w:style w:type="character" w:customStyle="1" w:styleId="HTML">
    <w:name w:val="Стандартный HTML Знак"/>
    <w:aliases w:val="Знак9 Знак"/>
    <w:link w:val="HTML0"/>
    <w:locked/>
    <w:rsid w:val="001B5385"/>
    <w:rPr>
      <w:rFonts w:ascii="Courier New" w:hAnsi="Courier New"/>
      <w:color w:val="000000"/>
      <w:sz w:val="21"/>
    </w:rPr>
  </w:style>
  <w:style w:type="paragraph" w:styleId="HTML0">
    <w:name w:val="HTML Preformatted"/>
    <w:aliases w:val="Знак9"/>
    <w:basedOn w:val="a0"/>
    <w:link w:val="HTML"/>
    <w:qFormat/>
    <w:rsid w:val="001B5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rPr>
  </w:style>
  <w:style w:type="character" w:customStyle="1" w:styleId="HTML1">
    <w:name w:val="Стандартный HTML Знак1"/>
    <w:basedOn w:val="a1"/>
    <w:uiPriority w:val="99"/>
    <w:semiHidden/>
    <w:rsid w:val="001B5385"/>
    <w:rPr>
      <w:rFonts w:ascii="Consolas" w:hAnsi="Consolas"/>
      <w:sz w:val="20"/>
      <w:szCs w:val="20"/>
    </w:rPr>
  </w:style>
  <w:style w:type="paragraph" w:customStyle="1" w:styleId="StyleZakonu">
    <w:name w:val="StyleZakonu"/>
    <w:basedOn w:val="a0"/>
    <w:rsid w:val="001B5385"/>
    <w:pPr>
      <w:spacing w:after="60" w:line="220" w:lineRule="exact"/>
      <w:ind w:firstLine="284"/>
      <w:jc w:val="both"/>
    </w:pPr>
    <w:rPr>
      <w:rFonts w:ascii="Times New Roman" w:eastAsia="Calibri" w:hAnsi="Times New Roman" w:cs="Times New Roman"/>
      <w:sz w:val="20"/>
      <w:szCs w:val="20"/>
      <w:lang w:val="uk-UA" w:eastAsia="ru-RU"/>
    </w:rPr>
  </w:style>
  <w:style w:type="character" w:customStyle="1" w:styleId="rvts23">
    <w:name w:val="rvts23"/>
    <w:rsid w:val="001B5385"/>
    <w:rPr>
      <w:rFonts w:cs="Times New Roman"/>
    </w:rPr>
  </w:style>
  <w:style w:type="paragraph" w:styleId="34">
    <w:name w:val="Body Text Indent 3"/>
    <w:basedOn w:val="a0"/>
    <w:link w:val="35"/>
    <w:rsid w:val="001B5385"/>
    <w:pPr>
      <w:spacing w:after="120" w:line="240" w:lineRule="auto"/>
      <w:ind w:left="283"/>
    </w:pPr>
    <w:rPr>
      <w:rFonts w:ascii="Times New Roman" w:eastAsia="Calibri" w:hAnsi="Times New Roman" w:cs="Times New Roman"/>
      <w:sz w:val="16"/>
      <w:szCs w:val="16"/>
      <w:lang w:eastAsia="ru-RU"/>
    </w:rPr>
  </w:style>
  <w:style w:type="character" w:customStyle="1" w:styleId="35">
    <w:name w:val="Основной текст с отступом 3 Знак"/>
    <w:basedOn w:val="a1"/>
    <w:link w:val="34"/>
    <w:rsid w:val="001B5385"/>
    <w:rPr>
      <w:rFonts w:ascii="Times New Roman" w:eastAsia="Calibri" w:hAnsi="Times New Roman" w:cs="Times New Roman"/>
      <w:sz w:val="16"/>
      <w:szCs w:val="16"/>
      <w:lang w:eastAsia="ru-RU"/>
    </w:rPr>
  </w:style>
  <w:style w:type="character" w:customStyle="1" w:styleId="14">
    <w:name w:val="Подзаголовок Знак1"/>
    <w:rsid w:val="001B5385"/>
    <w:rPr>
      <w:rFonts w:eastAsia="Times New Roman" w:cs="Times New Roman"/>
      <w:color w:val="5A5A5A"/>
      <w:spacing w:val="15"/>
    </w:rPr>
  </w:style>
  <w:style w:type="character" w:customStyle="1" w:styleId="SubtitleChar1">
    <w:name w:val="Subtitle Char1"/>
    <w:locked/>
    <w:rsid w:val="001B5385"/>
    <w:rPr>
      <w:rFonts w:ascii="Cambria" w:hAnsi="Cambria" w:cs="Times New Roman"/>
      <w:sz w:val="24"/>
      <w:szCs w:val="24"/>
      <w:lang w:eastAsia="en-US"/>
    </w:rPr>
  </w:style>
  <w:style w:type="paragraph" w:customStyle="1" w:styleId="msonormalcxspmiddle">
    <w:name w:val="msonormalcxspmiddle"/>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ParaAttribute80">
    <w:name w:val="ParaAttribute80"/>
    <w:rsid w:val="001B5385"/>
    <w:pPr>
      <w:spacing w:before="120" w:after="60" w:line="240" w:lineRule="auto"/>
      <w:jc w:val="both"/>
    </w:pPr>
    <w:rPr>
      <w:rFonts w:ascii="?? °µ" w:eastAsia="Calibri" w:hAnsi="?? °µ" w:cs="Times New Roman"/>
      <w:lang w:val="uk-UA" w:eastAsia="uk-UA"/>
    </w:rPr>
  </w:style>
  <w:style w:type="paragraph" w:customStyle="1" w:styleId="15">
    <w:name w:val="Абзац списка1"/>
    <w:basedOn w:val="a0"/>
    <w:link w:val="ListParagraphChar"/>
    <w:uiPriority w:val="99"/>
    <w:rsid w:val="001B5385"/>
    <w:pPr>
      <w:spacing w:after="0" w:line="240" w:lineRule="auto"/>
      <w:ind w:left="720"/>
      <w:contextualSpacing/>
    </w:pPr>
    <w:rPr>
      <w:rFonts w:ascii="Times New Roman" w:eastAsia="Calibri" w:hAnsi="Times New Roman" w:cs="Times New Roman"/>
      <w:sz w:val="24"/>
      <w:szCs w:val="20"/>
      <w:lang w:val="uk-UA" w:eastAsia="ru-RU"/>
    </w:rPr>
  </w:style>
  <w:style w:type="character" w:customStyle="1" w:styleId="ListParagraphChar">
    <w:name w:val="List Paragraph Char"/>
    <w:link w:val="15"/>
    <w:uiPriority w:val="99"/>
    <w:locked/>
    <w:rsid w:val="001B5385"/>
    <w:rPr>
      <w:rFonts w:ascii="Times New Roman" w:eastAsia="Calibri" w:hAnsi="Times New Roman" w:cs="Times New Roman"/>
      <w:sz w:val="24"/>
      <w:szCs w:val="20"/>
      <w:lang w:val="uk-UA" w:eastAsia="ru-RU"/>
    </w:rPr>
  </w:style>
  <w:style w:type="paragraph" w:styleId="23">
    <w:name w:val="Body Text Indent 2"/>
    <w:basedOn w:val="a0"/>
    <w:link w:val="24"/>
    <w:rsid w:val="001B5385"/>
    <w:pPr>
      <w:spacing w:after="120" w:line="480" w:lineRule="auto"/>
      <w:ind w:left="283"/>
    </w:pPr>
    <w:rPr>
      <w:rFonts w:ascii="Times New Roman" w:eastAsia="Calibri" w:hAnsi="Times New Roman" w:cs="Times New Roman"/>
      <w:sz w:val="20"/>
      <w:szCs w:val="20"/>
      <w:lang w:val="uk-UA" w:eastAsia="uk-UA"/>
    </w:rPr>
  </w:style>
  <w:style w:type="character" w:customStyle="1" w:styleId="24">
    <w:name w:val="Основной текст с отступом 2 Знак"/>
    <w:basedOn w:val="a1"/>
    <w:link w:val="23"/>
    <w:rsid w:val="001B5385"/>
    <w:rPr>
      <w:rFonts w:ascii="Times New Roman" w:eastAsia="Calibri" w:hAnsi="Times New Roman" w:cs="Times New Roman"/>
      <w:sz w:val="20"/>
      <w:szCs w:val="20"/>
      <w:lang w:val="uk-UA" w:eastAsia="uk-UA"/>
    </w:rPr>
  </w:style>
  <w:style w:type="character" w:customStyle="1" w:styleId="apple-converted-space">
    <w:name w:val="apple-converted-space"/>
    <w:qFormat/>
    <w:rsid w:val="001B5385"/>
    <w:rPr>
      <w:rFonts w:cs="Times New Roman"/>
    </w:rPr>
  </w:style>
  <w:style w:type="character" w:customStyle="1" w:styleId="mail-message-sender-email">
    <w:name w:val="mail-message-sender-email"/>
    <w:rsid w:val="001B5385"/>
    <w:rPr>
      <w:rFonts w:cs="Times New Roman"/>
    </w:rPr>
  </w:style>
  <w:style w:type="character" w:customStyle="1" w:styleId="25">
    <w:name w:val="Основной текст 2 Знак"/>
    <w:link w:val="26"/>
    <w:locked/>
    <w:rsid w:val="001B5385"/>
  </w:style>
  <w:style w:type="paragraph" w:styleId="26">
    <w:name w:val="Body Text 2"/>
    <w:basedOn w:val="a0"/>
    <w:link w:val="25"/>
    <w:rsid w:val="001B5385"/>
    <w:pPr>
      <w:spacing w:after="120" w:line="480" w:lineRule="auto"/>
    </w:pPr>
  </w:style>
  <w:style w:type="character" w:customStyle="1" w:styleId="210">
    <w:name w:val="Основной текст 2 Знак1"/>
    <w:basedOn w:val="a1"/>
    <w:uiPriority w:val="99"/>
    <w:semiHidden/>
    <w:rsid w:val="001B5385"/>
  </w:style>
  <w:style w:type="paragraph" w:customStyle="1" w:styleId="310">
    <w:name w:val="Основной текст 31"/>
    <w:basedOn w:val="a0"/>
    <w:uiPriority w:val="99"/>
    <w:rsid w:val="001B5385"/>
    <w:pPr>
      <w:suppressAutoHyphens/>
      <w:spacing w:after="0" w:line="240" w:lineRule="auto"/>
      <w:jc w:val="both"/>
    </w:pPr>
    <w:rPr>
      <w:rFonts w:ascii="Times New Roman" w:eastAsia="Calibri" w:hAnsi="Times New Roman" w:cs="Times New Roman"/>
      <w:sz w:val="20"/>
      <w:szCs w:val="24"/>
      <w:lang w:val="uk-UA" w:eastAsia="ar-SA"/>
    </w:rPr>
  </w:style>
  <w:style w:type="paragraph" w:styleId="af8">
    <w:name w:val="Body Text Indent"/>
    <w:basedOn w:val="a0"/>
    <w:link w:val="af9"/>
    <w:rsid w:val="001B5385"/>
    <w:pPr>
      <w:spacing w:after="120"/>
      <w:ind w:left="283"/>
    </w:pPr>
    <w:rPr>
      <w:rFonts w:ascii="Calibri" w:eastAsia="Calibri" w:hAnsi="Calibri" w:cs="Times New Roman"/>
      <w:lang w:val="uk-UA"/>
    </w:rPr>
  </w:style>
  <w:style w:type="character" w:customStyle="1" w:styleId="af9">
    <w:name w:val="Основной текст с отступом Знак"/>
    <w:basedOn w:val="a1"/>
    <w:link w:val="af8"/>
    <w:rsid w:val="001B5385"/>
    <w:rPr>
      <w:rFonts w:ascii="Calibri" w:eastAsia="Calibri" w:hAnsi="Calibri" w:cs="Times New Roman"/>
      <w:lang w:val="uk-UA"/>
    </w:rPr>
  </w:style>
  <w:style w:type="paragraph" w:customStyle="1" w:styleId="16">
    <w:name w:val="Без интервала1"/>
    <w:link w:val="NoSpacingChar"/>
    <w:qFormat/>
    <w:rsid w:val="001B5385"/>
    <w:pPr>
      <w:spacing w:after="0" w:line="240" w:lineRule="auto"/>
    </w:pPr>
    <w:rPr>
      <w:rFonts w:ascii="Calibri" w:eastAsia="Calibri" w:hAnsi="Calibri" w:cs="Times New Roman"/>
      <w:lang w:val="uk-UA"/>
    </w:rPr>
  </w:style>
  <w:style w:type="character" w:customStyle="1" w:styleId="27">
    <w:name w:val="Основний текст (2)_"/>
    <w:link w:val="28"/>
    <w:locked/>
    <w:rsid w:val="001B5385"/>
    <w:rPr>
      <w:shd w:val="clear" w:color="auto" w:fill="FFFFFF"/>
    </w:rPr>
  </w:style>
  <w:style w:type="paragraph" w:customStyle="1" w:styleId="28">
    <w:name w:val="Основний текст (2)"/>
    <w:basedOn w:val="a0"/>
    <w:link w:val="27"/>
    <w:rsid w:val="001B5385"/>
    <w:pPr>
      <w:widowControl w:val="0"/>
      <w:shd w:val="clear" w:color="auto" w:fill="FFFFFF"/>
      <w:spacing w:after="0" w:line="427" w:lineRule="exact"/>
      <w:jc w:val="both"/>
    </w:pPr>
    <w:rPr>
      <w:shd w:val="clear" w:color="auto" w:fill="FFFFFF"/>
    </w:rPr>
  </w:style>
  <w:style w:type="character" w:customStyle="1" w:styleId="17">
    <w:name w:val="Верхній колонтитул Знак1"/>
    <w:rsid w:val="001B5385"/>
    <w:rPr>
      <w:rFonts w:ascii="Times New Roman" w:hAnsi="Times New Roman"/>
      <w:sz w:val="24"/>
    </w:rPr>
  </w:style>
  <w:style w:type="paragraph" w:customStyle="1" w:styleId="font5">
    <w:name w:val="font5"/>
    <w:basedOn w:val="a0"/>
    <w:rsid w:val="001B5385"/>
    <w:pPr>
      <w:spacing w:before="100" w:beforeAutospacing="1" w:after="100" w:afterAutospacing="1" w:line="240" w:lineRule="auto"/>
    </w:pPr>
    <w:rPr>
      <w:rFonts w:ascii="Times New Roman" w:eastAsia="Calibri" w:hAnsi="Times New Roman" w:cs="Times New Roman"/>
      <w:b/>
      <w:bCs/>
      <w:color w:val="000000"/>
      <w:sz w:val="24"/>
      <w:szCs w:val="24"/>
      <w:lang w:val="uk-UA" w:eastAsia="uk-UA"/>
    </w:rPr>
  </w:style>
  <w:style w:type="paragraph" w:customStyle="1" w:styleId="font6">
    <w:name w:val="font6"/>
    <w:basedOn w:val="a0"/>
    <w:rsid w:val="001B5385"/>
    <w:pPr>
      <w:spacing w:before="100" w:beforeAutospacing="1" w:after="100" w:afterAutospacing="1" w:line="240" w:lineRule="auto"/>
    </w:pPr>
    <w:rPr>
      <w:rFonts w:ascii="Times New Roman" w:eastAsia="Calibri" w:hAnsi="Times New Roman" w:cs="Times New Roman"/>
      <w:color w:val="000000"/>
      <w:sz w:val="24"/>
      <w:szCs w:val="24"/>
      <w:lang w:val="uk-UA" w:eastAsia="uk-UA"/>
    </w:rPr>
  </w:style>
  <w:style w:type="paragraph" w:customStyle="1" w:styleId="font7">
    <w:name w:val="font7"/>
    <w:basedOn w:val="a0"/>
    <w:rsid w:val="001B5385"/>
    <w:pPr>
      <w:spacing w:before="100" w:beforeAutospacing="1" w:after="100" w:afterAutospacing="1" w:line="240" w:lineRule="auto"/>
    </w:pPr>
    <w:rPr>
      <w:rFonts w:ascii="Times New Roman" w:eastAsia="Calibri" w:hAnsi="Times New Roman" w:cs="Times New Roman"/>
      <w:color w:val="000000"/>
      <w:sz w:val="24"/>
      <w:szCs w:val="24"/>
      <w:u w:val="single"/>
      <w:lang w:val="uk-UA" w:eastAsia="uk-UA"/>
    </w:rPr>
  </w:style>
  <w:style w:type="paragraph" w:customStyle="1" w:styleId="font8">
    <w:name w:val="font8"/>
    <w:basedOn w:val="a0"/>
    <w:rsid w:val="001B5385"/>
    <w:pPr>
      <w:spacing w:before="100" w:beforeAutospacing="1" w:after="100" w:afterAutospacing="1" w:line="240" w:lineRule="auto"/>
    </w:pPr>
    <w:rPr>
      <w:rFonts w:ascii="Times New Roman" w:eastAsia="Calibri" w:hAnsi="Times New Roman" w:cs="Times New Roman"/>
      <w:i/>
      <w:iCs/>
      <w:color w:val="000000"/>
      <w:sz w:val="24"/>
      <w:szCs w:val="24"/>
      <w:u w:val="single"/>
      <w:lang w:val="uk-UA" w:eastAsia="uk-UA"/>
    </w:rPr>
  </w:style>
  <w:style w:type="paragraph" w:customStyle="1" w:styleId="font9">
    <w:name w:val="font9"/>
    <w:basedOn w:val="a0"/>
    <w:rsid w:val="001B5385"/>
    <w:pPr>
      <w:spacing w:before="100" w:beforeAutospacing="1" w:after="100" w:afterAutospacing="1" w:line="240" w:lineRule="auto"/>
    </w:pPr>
    <w:rPr>
      <w:rFonts w:ascii="Times New Roman" w:eastAsia="Calibri" w:hAnsi="Times New Roman" w:cs="Times New Roman"/>
      <w:i/>
      <w:iCs/>
      <w:color w:val="000000"/>
      <w:sz w:val="24"/>
      <w:szCs w:val="24"/>
      <w:lang w:val="uk-UA" w:eastAsia="uk-UA"/>
    </w:rPr>
  </w:style>
  <w:style w:type="paragraph" w:customStyle="1" w:styleId="xl65">
    <w:name w:val="xl65"/>
    <w:basedOn w:val="a0"/>
    <w:rsid w:val="001B5385"/>
    <w:pP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xl66">
    <w:name w:val="xl66"/>
    <w:basedOn w:val="a0"/>
    <w:rsid w:val="001B53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67">
    <w:name w:val="xl67"/>
    <w:basedOn w:val="a0"/>
    <w:rsid w:val="001B5385"/>
    <w:pPr>
      <w:pBdr>
        <w:left w:val="single" w:sz="8"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68">
    <w:name w:val="xl68"/>
    <w:basedOn w:val="a0"/>
    <w:rsid w:val="001B5385"/>
    <w:pPr>
      <w:pBdr>
        <w:lef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69">
    <w:name w:val="xl69"/>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0">
    <w:name w:val="xl70"/>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1">
    <w:name w:val="xl71"/>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2">
    <w:name w:val="xl72"/>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3">
    <w:name w:val="xl73"/>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4">
    <w:name w:val="xl74"/>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5">
    <w:name w:val="xl75"/>
    <w:basedOn w:val="a0"/>
    <w:rsid w:val="001B5385"/>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76">
    <w:name w:val="xl76"/>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77">
    <w:name w:val="xl77"/>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78">
    <w:name w:val="xl78"/>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9">
    <w:name w:val="xl79"/>
    <w:basedOn w:val="a0"/>
    <w:rsid w:val="001B5385"/>
    <w:pP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80">
    <w:name w:val="xl80"/>
    <w:basedOn w:val="a0"/>
    <w:rsid w:val="001B5385"/>
    <w:pP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81">
    <w:name w:val="xl81"/>
    <w:basedOn w:val="a0"/>
    <w:rsid w:val="001B5385"/>
    <w:pPr>
      <w:pBdr>
        <w:left w:val="single" w:sz="8"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82">
    <w:name w:val="xl82"/>
    <w:basedOn w:val="a0"/>
    <w:rsid w:val="001B5385"/>
    <w:pPr>
      <w:pBdr>
        <w:left w:val="single" w:sz="4" w:space="0" w:color="auto"/>
        <w:bottom w:val="single" w:sz="8"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83">
    <w:name w:val="xl83"/>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lang w:val="uk-UA" w:eastAsia="uk-UA"/>
    </w:rPr>
  </w:style>
  <w:style w:type="paragraph" w:customStyle="1" w:styleId="xl84">
    <w:name w:val="xl84"/>
    <w:basedOn w:val="a0"/>
    <w:rsid w:val="001B5385"/>
    <w:pPr>
      <w:pBdr>
        <w:left w:val="single" w:sz="4" w:space="0" w:color="auto"/>
      </w:pBd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xl85">
    <w:name w:val="xl85"/>
    <w:basedOn w:val="a0"/>
    <w:rsid w:val="001B5385"/>
    <w:pPr>
      <w:pBdr>
        <w:right w:val="single" w:sz="4" w:space="0" w:color="auto"/>
      </w:pBd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xl86">
    <w:name w:val="xl86"/>
    <w:basedOn w:val="a0"/>
    <w:rsid w:val="001B5385"/>
    <w:pPr>
      <w:spacing w:before="100" w:beforeAutospacing="1" w:after="100" w:afterAutospacing="1" w:line="240" w:lineRule="auto"/>
      <w:textAlignment w:val="top"/>
    </w:pPr>
    <w:rPr>
      <w:rFonts w:ascii="Times New Roman" w:eastAsia="Calibri" w:hAnsi="Times New Roman" w:cs="Times New Roman"/>
      <w:color w:val="000000"/>
      <w:sz w:val="24"/>
      <w:szCs w:val="24"/>
      <w:u w:val="single"/>
      <w:lang w:val="uk-UA" w:eastAsia="uk-UA"/>
    </w:rPr>
  </w:style>
  <w:style w:type="paragraph" w:customStyle="1" w:styleId="xl87">
    <w:name w:val="xl87"/>
    <w:basedOn w:val="a0"/>
    <w:rsid w:val="001B5385"/>
    <w:pPr>
      <w:spacing w:before="100" w:beforeAutospacing="1" w:after="100" w:afterAutospacing="1" w:line="240" w:lineRule="auto"/>
      <w:jc w:val="center"/>
      <w:textAlignment w:val="top"/>
    </w:pPr>
    <w:rPr>
      <w:rFonts w:ascii="Times New Roman" w:eastAsia="Calibri" w:hAnsi="Times New Roman" w:cs="Times New Roman"/>
      <w:color w:val="000000"/>
      <w:sz w:val="24"/>
      <w:szCs w:val="24"/>
      <w:u w:val="single"/>
      <w:lang w:val="uk-UA" w:eastAsia="uk-UA"/>
    </w:rPr>
  </w:style>
  <w:style w:type="paragraph" w:customStyle="1" w:styleId="xl88">
    <w:name w:val="xl88"/>
    <w:basedOn w:val="a0"/>
    <w:rsid w:val="001B5385"/>
    <w:pPr>
      <w:spacing w:before="100" w:beforeAutospacing="1" w:after="100" w:afterAutospacing="1" w:line="240" w:lineRule="auto"/>
      <w:jc w:val="center"/>
      <w:textAlignment w:val="top"/>
    </w:pPr>
    <w:rPr>
      <w:rFonts w:ascii="Times New Roman" w:eastAsia="Calibri" w:hAnsi="Times New Roman" w:cs="Times New Roman"/>
      <w:i/>
      <w:iCs/>
      <w:color w:val="000000"/>
      <w:sz w:val="24"/>
      <w:szCs w:val="24"/>
      <w:u w:val="single"/>
      <w:lang w:val="uk-UA" w:eastAsia="uk-UA"/>
    </w:rPr>
  </w:style>
  <w:style w:type="paragraph" w:customStyle="1" w:styleId="xl89">
    <w:name w:val="xl89"/>
    <w:basedOn w:val="a0"/>
    <w:rsid w:val="001B5385"/>
    <w:pPr>
      <w:pBdr>
        <w:left w:val="single" w:sz="4" w:space="0" w:color="auto"/>
      </w:pBdr>
      <w:spacing w:before="100" w:beforeAutospacing="1" w:after="100" w:afterAutospacing="1" w:line="240" w:lineRule="auto"/>
      <w:textAlignment w:val="top"/>
    </w:pPr>
    <w:rPr>
      <w:rFonts w:ascii="Times New Roman" w:eastAsia="Calibri" w:hAnsi="Times New Roman" w:cs="Times New Roman"/>
      <w:i/>
      <w:iCs/>
      <w:color w:val="000000"/>
      <w:sz w:val="24"/>
      <w:szCs w:val="24"/>
      <w:lang w:val="uk-UA" w:eastAsia="uk-UA"/>
    </w:rPr>
  </w:style>
  <w:style w:type="paragraph" w:customStyle="1" w:styleId="xl90">
    <w:name w:val="xl90"/>
    <w:basedOn w:val="a0"/>
    <w:rsid w:val="001B5385"/>
    <w:pPr>
      <w:spacing w:before="100" w:beforeAutospacing="1" w:after="100" w:afterAutospacing="1" w:line="240" w:lineRule="auto"/>
      <w:jc w:val="center"/>
      <w:textAlignment w:val="top"/>
    </w:pPr>
    <w:rPr>
      <w:rFonts w:ascii="Times New Roman" w:eastAsia="Calibri" w:hAnsi="Times New Roman" w:cs="Times New Roman"/>
      <w:i/>
      <w:iCs/>
      <w:color w:val="000000"/>
      <w:sz w:val="24"/>
      <w:szCs w:val="24"/>
      <w:lang w:val="uk-UA" w:eastAsia="uk-UA"/>
    </w:rPr>
  </w:style>
  <w:style w:type="paragraph" w:customStyle="1" w:styleId="xl91">
    <w:name w:val="xl91"/>
    <w:basedOn w:val="a0"/>
    <w:rsid w:val="001B5385"/>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92">
    <w:name w:val="xl92"/>
    <w:basedOn w:val="a0"/>
    <w:rsid w:val="001B5385"/>
    <w:pP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93">
    <w:name w:val="xl93"/>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94">
    <w:name w:val="xl94"/>
    <w:basedOn w:val="a0"/>
    <w:rsid w:val="001B538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95">
    <w:name w:val="xl95"/>
    <w:basedOn w:val="a0"/>
    <w:rsid w:val="001B5385"/>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96">
    <w:name w:val="xl96"/>
    <w:basedOn w:val="a0"/>
    <w:rsid w:val="001B5385"/>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97">
    <w:name w:val="xl97"/>
    <w:basedOn w:val="a0"/>
    <w:rsid w:val="001B5385"/>
    <w:pPr>
      <w:pBdr>
        <w:left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24"/>
      <w:szCs w:val="24"/>
      <w:lang w:val="uk-UA" w:eastAsia="uk-UA"/>
    </w:rPr>
  </w:style>
  <w:style w:type="paragraph" w:customStyle="1" w:styleId="xl98">
    <w:name w:val="xl98"/>
    <w:basedOn w:val="a0"/>
    <w:rsid w:val="001B5385"/>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lang w:val="uk-UA" w:eastAsia="uk-UA"/>
    </w:rPr>
  </w:style>
  <w:style w:type="paragraph" w:customStyle="1" w:styleId="xl99">
    <w:name w:val="xl99"/>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0">
    <w:name w:val="xl100"/>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1">
    <w:name w:val="xl101"/>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02">
    <w:name w:val="xl102"/>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03">
    <w:name w:val="xl103"/>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4">
    <w:name w:val="xl104"/>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5">
    <w:name w:val="xl105"/>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6">
    <w:name w:val="xl106"/>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07">
    <w:name w:val="xl107"/>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08">
    <w:name w:val="xl108"/>
    <w:basedOn w:val="a0"/>
    <w:rsid w:val="001B5385"/>
    <w:pPr>
      <w:pBdr>
        <w:left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lang w:val="uk-UA" w:eastAsia="uk-UA"/>
    </w:rPr>
  </w:style>
  <w:style w:type="paragraph" w:customStyle="1" w:styleId="xl109">
    <w:name w:val="xl109"/>
    <w:basedOn w:val="a0"/>
    <w:rsid w:val="001B5385"/>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10">
    <w:name w:val="xl110"/>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lang w:val="uk-UA" w:eastAsia="uk-UA"/>
    </w:rPr>
  </w:style>
  <w:style w:type="paragraph" w:customStyle="1" w:styleId="xl111">
    <w:name w:val="xl111"/>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112">
    <w:name w:val="xl112"/>
    <w:basedOn w:val="a0"/>
    <w:rsid w:val="001B5385"/>
    <w:pPr>
      <w:pBdr>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113">
    <w:name w:val="xl113"/>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lang w:val="uk-UA" w:eastAsia="uk-UA"/>
    </w:rPr>
  </w:style>
  <w:style w:type="paragraph" w:customStyle="1" w:styleId="xl114">
    <w:name w:val="xl114"/>
    <w:basedOn w:val="a0"/>
    <w:rsid w:val="001B5385"/>
    <w:pPr>
      <w:pBdr>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lang w:val="uk-UA" w:eastAsia="uk-UA"/>
    </w:rPr>
  </w:style>
  <w:style w:type="paragraph" w:customStyle="1" w:styleId="xl115">
    <w:name w:val="xl115"/>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u w:val="single"/>
      <w:lang w:val="uk-UA" w:eastAsia="uk-UA"/>
    </w:rPr>
  </w:style>
  <w:style w:type="paragraph" w:customStyle="1" w:styleId="xl116">
    <w:name w:val="xl116"/>
    <w:basedOn w:val="a0"/>
    <w:rsid w:val="001B5385"/>
    <w:pPr>
      <w:pBdr>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17">
    <w:name w:val="xl117"/>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u w:val="single"/>
      <w:lang w:val="uk-UA" w:eastAsia="uk-UA"/>
    </w:rPr>
  </w:style>
  <w:style w:type="paragraph" w:customStyle="1" w:styleId="xl118">
    <w:name w:val="xl118"/>
    <w:basedOn w:val="a0"/>
    <w:rsid w:val="001B5385"/>
    <w:pPr>
      <w:pBdr>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19">
    <w:name w:val="xl119"/>
    <w:basedOn w:val="a0"/>
    <w:rsid w:val="001B5385"/>
    <w:pPr>
      <w:pBdr>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u w:val="single"/>
      <w:lang w:val="uk-UA" w:eastAsia="uk-UA"/>
    </w:rPr>
  </w:style>
  <w:style w:type="paragraph" w:customStyle="1" w:styleId="xl120">
    <w:name w:val="xl120"/>
    <w:basedOn w:val="a0"/>
    <w:rsid w:val="001B5385"/>
    <w:pPr>
      <w:spacing w:before="100" w:beforeAutospacing="1" w:after="100" w:afterAutospacing="1" w:line="240" w:lineRule="auto"/>
      <w:textAlignment w:val="top"/>
    </w:pPr>
    <w:rPr>
      <w:rFonts w:ascii="Times New Roman" w:eastAsia="Calibri" w:hAnsi="Times New Roman" w:cs="Times New Roman"/>
      <w:sz w:val="24"/>
      <w:szCs w:val="24"/>
      <w:lang w:val="uk-UA" w:eastAsia="uk-UA"/>
    </w:rPr>
  </w:style>
  <w:style w:type="paragraph" w:customStyle="1" w:styleId="xl121">
    <w:name w:val="xl121"/>
    <w:basedOn w:val="a0"/>
    <w:rsid w:val="001B5385"/>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122">
    <w:name w:val="xl122"/>
    <w:basedOn w:val="a0"/>
    <w:rsid w:val="001B538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123">
    <w:name w:val="xl123"/>
    <w:basedOn w:val="a0"/>
    <w:rsid w:val="001B5385"/>
    <w:pPr>
      <w:spacing w:before="100" w:beforeAutospacing="1" w:after="100" w:afterAutospacing="1" w:line="240" w:lineRule="auto"/>
      <w:jc w:val="center"/>
      <w:textAlignment w:val="top"/>
    </w:pPr>
    <w:rPr>
      <w:rFonts w:ascii="Times New Roman" w:eastAsia="Calibri" w:hAnsi="Times New Roman" w:cs="Times New Roman"/>
      <w:color w:val="000000"/>
      <w:sz w:val="32"/>
      <w:szCs w:val="32"/>
      <w:lang w:val="uk-UA" w:eastAsia="uk-UA"/>
    </w:rPr>
  </w:style>
  <w:style w:type="paragraph" w:customStyle="1" w:styleId="xl124">
    <w:name w:val="xl124"/>
    <w:basedOn w:val="a0"/>
    <w:rsid w:val="001B5385"/>
    <w:pPr>
      <w:spacing w:before="100" w:beforeAutospacing="1" w:after="100" w:afterAutospacing="1" w:line="240" w:lineRule="auto"/>
      <w:textAlignment w:val="top"/>
    </w:pPr>
    <w:rPr>
      <w:rFonts w:ascii="Times New Roman" w:eastAsia="Calibri" w:hAnsi="Times New Roman" w:cs="Times New Roman"/>
      <w:b/>
      <w:bCs/>
      <w:color w:val="000000"/>
      <w:sz w:val="24"/>
      <w:szCs w:val="24"/>
      <w:lang w:val="uk-UA" w:eastAsia="uk-UA"/>
    </w:rPr>
  </w:style>
  <w:style w:type="paragraph" w:customStyle="1" w:styleId="xl125">
    <w:name w:val="xl125"/>
    <w:basedOn w:val="a0"/>
    <w:rsid w:val="001B5385"/>
    <w:pPr>
      <w:spacing w:before="100" w:beforeAutospacing="1" w:after="100" w:afterAutospacing="1" w:line="240" w:lineRule="auto"/>
      <w:jc w:val="center"/>
      <w:textAlignment w:val="top"/>
    </w:pPr>
    <w:rPr>
      <w:rFonts w:ascii="Times New Roman" w:eastAsia="Calibri" w:hAnsi="Times New Roman" w:cs="Times New Roman"/>
      <w:b/>
      <w:bCs/>
      <w:color w:val="000000"/>
      <w:sz w:val="28"/>
      <w:szCs w:val="28"/>
      <w:lang w:val="uk-UA" w:eastAsia="uk-UA"/>
    </w:rPr>
  </w:style>
  <w:style w:type="paragraph" w:customStyle="1" w:styleId="xl126">
    <w:name w:val="xl126"/>
    <w:basedOn w:val="a0"/>
    <w:rsid w:val="001B5385"/>
    <w:pPr>
      <w:spacing w:before="100" w:beforeAutospacing="1" w:after="100" w:afterAutospacing="1" w:line="240" w:lineRule="auto"/>
      <w:jc w:val="center"/>
      <w:textAlignment w:val="top"/>
    </w:pPr>
    <w:rPr>
      <w:rFonts w:ascii="Times New Roman" w:eastAsia="Calibri" w:hAnsi="Times New Roman" w:cs="Times New Roman"/>
      <w:b/>
      <w:bCs/>
      <w:color w:val="000000"/>
      <w:sz w:val="24"/>
      <w:szCs w:val="24"/>
      <w:lang w:val="uk-UA" w:eastAsia="uk-UA"/>
    </w:rPr>
  </w:style>
  <w:style w:type="paragraph" w:customStyle="1" w:styleId="xl127">
    <w:name w:val="xl127"/>
    <w:basedOn w:val="a0"/>
    <w:rsid w:val="001B5385"/>
    <w:pPr>
      <w:pBdr>
        <w:bottom w:val="single" w:sz="8" w:space="0" w:color="auto"/>
      </w:pBd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xl128">
    <w:name w:val="xl128"/>
    <w:basedOn w:val="a0"/>
    <w:rsid w:val="001B5385"/>
    <w:pPr>
      <w:pBdr>
        <w:bottom w:val="single" w:sz="8"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211">
    <w:name w:val="Основной текст 21"/>
    <w:basedOn w:val="a0"/>
    <w:uiPriority w:val="99"/>
    <w:rsid w:val="001B5385"/>
    <w:pPr>
      <w:suppressAutoHyphens/>
      <w:spacing w:after="0" w:line="240" w:lineRule="auto"/>
      <w:jc w:val="both"/>
    </w:pPr>
    <w:rPr>
      <w:rFonts w:ascii="Times New Roman" w:eastAsia="Calibri" w:hAnsi="Times New Roman" w:cs="Times New Roman"/>
      <w:sz w:val="28"/>
      <w:szCs w:val="20"/>
      <w:lang w:val="uk-UA" w:eastAsia="ar-SA"/>
    </w:rPr>
  </w:style>
  <w:style w:type="paragraph" w:customStyle="1" w:styleId="311">
    <w:name w:val="Основной текст с отступом 31"/>
    <w:basedOn w:val="a0"/>
    <w:rsid w:val="001B5385"/>
    <w:pPr>
      <w:suppressAutoHyphens/>
      <w:spacing w:after="0" w:line="240" w:lineRule="atLeast"/>
      <w:ind w:firstLine="709"/>
      <w:jc w:val="both"/>
    </w:pPr>
    <w:rPr>
      <w:rFonts w:ascii="Times New Roman" w:eastAsia="Calibri" w:hAnsi="Times New Roman" w:cs="Times New Roman"/>
      <w:sz w:val="20"/>
      <w:szCs w:val="26"/>
      <w:lang w:val="uk-UA" w:eastAsia="ar-SA"/>
    </w:rPr>
  </w:style>
  <w:style w:type="paragraph" w:customStyle="1" w:styleId="212">
    <w:name w:val="Основной текст с отступом 21"/>
    <w:basedOn w:val="a0"/>
    <w:rsid w:val="001B5385"/>
    <w:pPr>
      <w:suppressAutoHyphens/>
      <w:spacing w:after="0" w:line="240" w:lineRule="auto"/>
      <w:ind w:firstLine="708"/>
      <w:jc w:val="both"/>
    </w:pPr>
    <w:rPr>
      <w:rFonts w:ascii="Times New Roman" w:eastAsia="Calibri" w:hAnsi="Times New Roman" w:cs="Times New Roman"/>
      <w:sz w:val="20"/>
      <w:szCs w:val="24"/>
      <w:lang w:val="uk-UA" w:eastAsia="ar-SA"/>
    </w:rPr>
  </w:style>
  <w:style w:type="character" w:styleId="afa">
    <w:name w:val="Strong"/>
    <w:uiPriority w:val="22"/>
    <w:qFormat/>
    <w:rsid w:val="001B5385"/>
    <w:rPr>
      <w:rFonts w:cs="Times New Roman"/>
      <w:b/>
    </w:rPr>
  </w:style>
  <w:style w:type="paragraph" w:customStyle="1" w:styleId="mwnameshead">
    <w:name w:val="mw_names_head"/>
    <w:basedOn w:val="mwnames"/>
    <w:link w:val="mwnameshead0"/>
    <w:rsid w:val="001B5385"/>
    <w:pPr>
      <w:jc w:val="center"/>
    </w:pPr>
    <w:rPr>
      <w:rFonts w:cs="Times New Roman"/>
      <w:sz w:val="18"/>
    </w:rPr>
  </w:style>
  <w:style w:type="paragraph" w:customStyle="1" w:styleId="mwnames">
    <w:name w:val="mw_names"/>
    <w:basedOn w:val="a0"/>
    <w:rsid w:val="001B5385"/>
    <w:pPr>
      <w:spacing w:after="0" w:line="240" w:lineRule="auto"/>
    </w:pPr>
    <w:rPr>
      <w:rFonts w:ascii="Times New Roman" w:eastAsia="Calibri" w:hAnsi="Times New Roman" w:cs="Arial"/>
      <w:i/>
      <w:szCs w:val="20"/>
      <w:lang w:eastAsia="ru-RU"/>
    </w:rPr>
  </w:style>
  <w:style w:type="character" w:customStyle="1" w:styleId="mwnameshead0">
    <w:name w:val="mw_names_head Знак Знак"/>
    <w:link w:val="mwnameshead"/>
    <w:locked/>
    <w:rsid w:val="001B5385"/>
    <w:rPr>
      <w:rFonts w:ascii="Times New Roman" w:eastAsia="Calibri" w:hAnsi="Times New Roman" w:cs="Times New Roman"/>
      <w:i/>
      <w:sz w:val="18"/>
      <w:szCs w:val="20"/>
      <w:lang w:eastAsia="ru-RU"/>
    </w:rPr>
  </w:style>
  <w:style w:type="paragraph" w:customStyle="1" w:styleId="mwfieldsdate">
    <w:name w:val="mw_fields_date"/>
    <w:basedOn w:val="mwnames"/>
    <w:link w:val="mwfieldsdate0"/>
    <w:rsid w:val="001B5385"/>
    <w:pPr>
      <w:jc w:val="center"/>
    </w:pPr>
    <w:rPr>
      <w:rFonts w:cs="Times New Roman"/>
      <w:sz w:val="20"/>
    </w:rPr>
  </w:style>
  <w:style w:type="character" w:customStyle="1" w:styleId="mwfieldsdate0">
    <w:name w:val="mw_fields_date Знак Знак"/>
    <w:link w:val="mwfieldsdate"/>
    <w:locked/>
    <w:rsid w:val="001B5385"/>
    <w:rPr>
      <w:rFonts w:ascii="Times New Roman" w:eastAsia="Calibri" w:hAnsi="Times New Roman" w:cs="Times New Roman"/>
      <w:i/>
      <w:sz w:val="20"/>
      <w:szCs w:val="20"/>
      <w:lang w:eastAsia="ru-RU"/>
    </w:rPr>
  </w:style>
  <w:style w:type="paragraph" w:customStyle="1" w:styleId="mwnormal">
    <w:name w:val="mw_normal"/>
    <w:basedOn w:val="a0"/>
    <w:link w:val="mwnormal0"/>
    <w:rsid w:val="001B5385"/>
    <w:pPr>
      <w:spacing w:after="0" w:line="240" w:lineRule="auto"/>
      <w:ind w:firstLine="709"/>
      <w:jc w:val="both"/>
    </w:pPr>
    <w:rPr>
      <w:rFonts w:ascii="Times New Roman" w:eastAsia="Calibri" w:hAnsi="Times New Roman" w:cs="Times New Roman"/>
      <w:i/>
      <w:sz w:val="24"/>
      <w:szCs w:val="20"/>
      <w:lang w:eastAsia="ru-RU"/>
    </w:rPr>
  </w:style>
  <w:style w:type="character" w:customStyle="1" w:styleId="mwnormal0">
    <w:name w:val="mw_normal Знак Знак"/>
    <w:link w:val="mwnormal"/>
    <w:locked/>
    <w:rsid w:val="001B5385"/>
    <w:rPr>
      <w:rFonts w:ascii="Times New Roman" w:eastAsia="Calibri" w:hAnsi="Times New Roman" w:cs="Times New Roman"/>
      <w:i/>
      <w:sz w:val="24"/>
      <w:szCs w:val="20"/>
      <w:lang w:eastAsia="ru-RU"/>
    </w:rPr>
  </w:style>
  <w:style w:type="paragraph" w:customStyle="1" w:styleId="mwSTP">
    <w:name w:val="mw_STP"/>
    <w:basedOn w:val="a0"/>
    <w:link w:val="mwSTP0"/>
    <w:rsid w:val="001B5385"/>
    <w:pPr>
      <w:spacing w:after="0" w:line="240" w:lineRule="auto"/>
      <w:jc w:val="center"/>
    </w:pPr>
    <w:rPr>
      <w:rFonts w:ascii="Times New Roman" w:eastAsia="Calibri" w:hAnsi="Times New Roman" w:cs="Times New Roman"/>
      <w:i/>
      <w:sz w:val="24"/>
      <w:szCs w:val="20"/>
      <w:lang w:eastAsia="ru-RU"/>
    </w:rPr>
  </w:style>
  <w:style w:type="character" w:customStyle="1" w:styleId="mwSTP0">
    <w:name w:val="mw_STP Знак Знак"/>
    <w:link w:val="mwSTP"/>
    <w:locked/>
    <w:rsid w:val="001B5385"/>
    <w:rPr>
      <w:rFonts w:ascii="Times New Roman" w:eastAsia="Calibri" w:hAnsi="Times New Roman" w:cs="Times New Roman"/>
      <w:i/>
      <w:sz w:val="24"/>
      <w:szCs w:val="20"/>
      <w:lang w:eastAsia="ru-RU"/>
    </w:rPr>
  </w:style>
  <w:style w:type="paragraph" w:styleId="afb">
    <w:name w:val="Document Map"/>
    <w:basedOn w:val="a0"/>
    <w:link w:val="afc"/>
    <w:rsid w:val="001B5385"/>
    <w:pPr>
      <w:shd w:val="clear" w:color="auto" w:fill="000080"/>
      <w:spacing w:after="0" w:line="240" w:lineRule="auto"/>
    </w:pPr>
    <w:rPr>
      <w:rFonts w:ascii="Tahoma" w:eastAsia="Calibri" w:hAnsi="Tahoma" w:cs="Times New Roman"/>
      <w:sz w:val="20"/>
      <w:szCs w:val="20"/>
      <w:lang w:val="uk-UA" w:eastAsia="uk-UA"/>
    </w:rPr>
  </w:style>
  <w:style w:type="character" w:customStyle="1" w:styleId="afc">
    <w:name w:val="Схема документа Знак"/>
    <w:basedOn w:val="a1"/>
    <w:link w:val="afb"/>
    <w:rsid w:val="001B5385"/>
    <w:rPr>
      <w:rFonts w:ascii="Tahoma" w:eastAsia="Calibri" w:hAnsi="Tahoma" w:cs="Times New Roman"/>
      <w:sz w:val="20"/>
      <w:szCs w:val="20"/>
      <w:shd w:val="clear" w:color="auto" w:fill="000080"/>
      <w:lang w:val="uk-UA" w:eastAsia="uk-UA"/>
    </w:rPr>
  </w:style>
  <w:style w:type="paragraph" w:styleId="a">
    <w:name w:val="caption"/>
    <w:aliases w:val="список"/>
    <w:basedOn w:val="a0"/>
    <w:next w:val="a0"/>
    <w:qFormat/>
    <w:rsid w:val="001B5385"/>
    <w:pPr>
      <w:numPr>
        <w:numId w:val="1"/>
      </w:numPr>
      <w:tabs>
        <w:tab w:val="left" w:pos="8041"/>
      </w:tabs>
      <w:spacing w:after="0" w:line="228" w:lineRule="auto"/>
    </w:pPr>
    <w:rPr>
      <w:rFonts w:ascii="Calibri" w:eastAsia="Calibri" w:hAnsi="Calibri" w:cs="Times New Roman"/>
      <w:lang w:val="uk-UA" w:eastAsia="ru-RU"/>
    </w:rPr>
  </w:style>
  <w:style w:type="paragraph" w:customStyle="1" w:styleId="-1">
    <w:name w:val="Стиль - 1"/>
    <w:basedOn w:val="15"/>
    <w:link w:val="-10"/>
    <w:qFormat/>
    <w:rsid w:val="001B5385"/>
    <w:pPr>
      <w:numPr>
        <w:numId w:val="2"/>
      </w:numPr>
      <w:spacing w:line="228" w:lineRule="auto"/>
    </w:pPr>
    <w:rPr>
      <w:rFonts w:ascii="Calibri" w:hAnsi="Calibri"/>
      <w:b/>
      <w:sz w:val="32"/>
      <w:lang w:eastAsia="uk-UA"/>
    </w:rPr>
  </w:style>
  <w:style w:type="character" w:customStyle="1" w:styleId="-10">
    <w:name w:val="Стиль - 1 Знак"/>
    <w:link w:val="-1"/>
    <w:locked/>
    <w:rsid w:val="001B5385"/>
    <w:rPr>
      <w:rFonts w:ascii="Calibri" w:eastAsia="Calibri" w:hAnsi="Calibri" w:cs="Times New Roman"/>
      <w:b/>
      <w:sz w:val="32"/>
      <w:szCs w:val="20"/>
      <w:lang w:val="uk-UA" w:eastAsia="uk-UA"/>
    </w:rPr>
  </w:style>
  <w:style w:type="paragraph" w:customStyle="1" w:styleId="-11">
    <w:name w:val="Стиль - 1.1"/>
    <w:basedOn w:val="15"/>
    <w:link w:val="-110"/>
    <w:qFormat/>
    <w:rsid w:val="001B5385"/>
    <w:pPr>
      <w:numPr>
        <w:ilvl w:val="1"/>
        <w:numId w:val="2"/>
      </w:numPr>
      <w:spacing w:line="228" w:lineRule="auto"/>
    </w:pPr>
    <w:rPr>
      <w:rFonts w:ascii="Calibri" w:hAnsi="Calibri"/>
      <w:b/>
      <w:sz w:val="28"/>
      <w:lang w:eastAsia="uk-UA"/>
    </w:rPr>
  </w:style>
  <w:style w:type="character" w:customStyle="1" w:styleId="-110">
    <w:name w:val="Стиль - 1.1 Знак"/>
    <w:link w:val="-11"/>
    <w:locked/>
    <w:rsid w:val="001B5385"/>
    <w:rPr>
      <w:rFonts w:ascii="Calibri" w:eastAsia="Calibri" w:hAnsi="Calibri" w:cs="Times New Roman"/>
      <w:b/>
      <w:sz w:val="28"/>
      <w:szCs w:val="20"/>
      <w:lang w:val="uk-UA" w:eastAsia="uk-UA"/>
    </w:rPr>
  </w:style>
  <w:style w:type="paragraph" w:styleId="afd">
    <w:name w:val="annotation text"/>
    <w:basedOn w:val="a0"/>
    <w:link w:val="afe"/>
    <w:uiPriority w:val="99"/>
    <w:rsid w:val="001B5385"/>
    <w:pPr>
      <w:spacing w:after="0" w:line="240" w:lineRule="auto"/>
    </w:pPr>
    <w:rPr>
      <w:rFonts w:ascii="Times New Roman" w:eastAsia="Calibri" w:hAnsi="Times New Roman" w:cs="Times New Roman"/>
      <w:sz w:val="20"/>
      <w:szCs w:val="20"/>
      <w:lang w:eastAsia="ru-RU"/>
    </w:rPr>
  </w:style>
  <w:style w:type="character" w:customStyle="1" w:styleId="afe">
    <w:name w:val="Текст примечания Знак"/>
    <w:basedOn w:val="a1"/>
    <w:link w:val="afd"/>
    <w:uiPriority w:val="99"/>
    <w:rsid w:val="001B5385"/>
    <w:rPr>
      <w:rFonts w:ascii="Times New Roman" w:eastAsia="Calibri" w:hAnsi="Times New Roman" w:cs="Times New Roman"/>
      <w:sz w:val="20"/>
      <w:szCs w:val="20"/>
      <w:lang w:eastAsia="ru-RU"/>
    </w:rPr>
  </w:style>
  <w:style w:type="paragraph" w:styleId="aff">
    <w:name w:val="annotation subject"/>
    <w:basedOn w:val="afd"/>
    <w:next w:val="afd"/>
    <w:link w:val="aff0"/>
    <w:uiPriority w:val="99"/>
    <w:rsid w:val="001B5385"/>
    <w:rPr>
      <w:b/>
      <w:bCs/>
      <w:lang w:val="uk-UA" w:eastAsia="uk-UA"/>
    </w:rPr>
  </w:style>
  <w:style w:type="character" w:customStyle="1" w:styleId="aff0">
    <w:name w:val="Тема примечания Знак"/>
    <w:basedOn w:val="afe"/>
    <w:link w:val="aff"/>
    <w:uiPriority w:val="99"/>
    <w:rsid w:val="001B5385"/>
    <w:rPr>
      <w:rFonts w:ascii="Times New Roman" w:eastAsia="Calibri" w:hAnsi="Times New Roman" w:cs="Times New Roman"/>
      <w:b/>
      <w:bCs/>
      <w:sz w:val="20"/>
      <w:szCs w:val="20"/>
      <w:lang w:val="uk-UA" w:eastAsia="uk-UA"/>
    </w:rPr>
  </w:style>
  <w:style w:type="paragraph" w:styleId="aff1">
    <w:name w:val="Plain Text"/>
    <w:basedOn w:val="a0"/>
    <w:link w:val="aff2"/>
    <w:rsid w:val="001B5385"/>
    <w:pPr>
      <w:spacing w:after="0" w:line="240" w:lineRule="auto"/>
    </w:pPr>
    <w:rPr>
      <w:rFonts w:ascii="Courier New" w:eastAsia="Calibri" w:hAnsi="Courier New" w:cs="Times New Roman"/>
      <w:sz w:val="20"/>
      <w:szCs w:val="20"/>
      <w:lang w:val="uk-UA" w:eastAsia="uk-UA"/>
    </w:rPr>
  </w:style>
  <w:style w:type="character" w:customStyle="1" w:styleId="aff2">
    <w:name w:val="Текст Знак"/>
    <w:basedOn w:val="a1"/>
    <w:link w:val="aff1"/>
    <w:rsid w:val="001B5385"/>
    <w:rPr>
      <w:rFonts w:ascii="Courier New" w:eastAsia="Calibri" w:hAnsi="Courier New" w:cs="Times New Roman"/>
      <w:sz w:val="20"/>
      <w:szCs w:val="20"/>
      <w:lang w:val="uk-UA" w:eastAsia="uk-UA"/>
    </w:rPr>
  </w:style>
  <w:style w:type="paragraph" w:customStyle="1" w:styleId="mwaddfielddate">
    <w:name w:val="mw_ add_field_date"/>
    <w:basedOn w:val="a0"/>
    <w:rsid w:val="001B5385"/>
    <w:pPr>
      <w:spacing w:after="0" w:line="240" w:lineRule="auto"/>
      <w:jc w:val="right"/>
    </w:pPr>
    <w:rPr>
      <w:rFonts w:ascii="Times New Roman" w:eastAsia="Calibri" w:hAnsi="Times New Roman" w:cs="Times New Roman"/>
      <w:i/>
      <w:szCs w:val="24"/>
      <w:lang w:eastAsia="ru-RU"/>
    </w:rPr>
  </w:style>
  <w:style w:type="paragraph" w:customStyle="1" w:styleId="mwcode">
    <w:name w:val="mw_code"/>
    <w:basedOn w:val="a0"/>
    <w:rsid w:val="001B5385"/>
    <w:pPr>
      <w:spacing w:after="0" w:line="240" w:lineRule="auto"/>
      <w:jc w:val="center"/>
    </w:pPr>
    <w:rPr>
      <w:rFonts w:ascii="Times New Roman" w:eastAsia="Calibri" w:hAnsi="Times New Roman" w:cs="Arial"/>
      <w:i/>
      <w:sz w:val="36"/>
      <w:szCs w:val="36"/>
      <w:lang w:eastAsia="ru-RU"/>
    </w:rPr>
  </w:style>
  <w:style w:type="paragraph" w:customStyle="1" w:styleId="mwnameofdoc">
    <w:name w:val="mw_name_of_doc"/>
    <w:basedOn w:val="a0"/>
    <w:rsid w:val="001B5385"/>
    <w:pPr>
      <w:spacing w:after="0" w:line="240" w:lineRule="auto"/>
      <w:jc w:val="center"/>
    </w:pPr>
    <w:rPr>
      <w:rFonts w:ascii="Times New Roman" w:eastAsia="Calibri" w:hAnsi="Times New Roman" w:cs="Arial"/>
      <w:i/>
      <w:sz w:val="28"/>
      <w:szCs w:val="28"/>
      <w:lang w:eastAsia="ru-RU"/>
    </w:rPr>
  </w:style>
  <w:style w:type="paragraph" w:customStyle="1" w:styleId="mwrightfieldsheads">
    <w:name w:val="mw_right_fields_heads"/>
    <w:basedOn w:val="a0"/>
    <w:rsid w:val="001B5385"/>
    <w:pPr>
      <w:widowControl w:val="0"/>
      <w:adjustRightInd w:val="0"/>
      <w:spacing w:after="0" w:line="240" w:lineRule="auto"/>
      <w:jc w:val="center"/>
      <w:textAlignment w:val="baseline"/>
    </w:pPr>
    <w:rPr>
      <w:rFonts w:ascii="Times New Roman" w:eastAsia="Calibri" w:hAnsi="Times New Roman" w:cs="Arial"/>
      <w:i/>
      <w:szCs w:val="18"/>
      <w:lang w:eastAsia="ru-RU"/>
    </w:rPr>
  </w:style>
  <w:style w:type="paragraph" w:customStyle="1" w:styleId="mwrightfieldstext">
    <w:name w:val="mw_right_fields_text"/>
    <w:basedOn w:val="mwrightfieldsheads"/>
    <w:rsid w:val="001B5385"/>
  </w:style>
  <w:style w:type="paragraph" w:customStyle="1" w:styleId="mwleftfieldtext">
    <w:name w:val="mw_left_field_text"/>
    <w:basedOn w:val="a0"/>
    <w:rsid w:val="001B5385"/>
    <w:pPr>
      <w:widowControl w:val="0"/>
      <w:adjustRightInd w:val="0"/>
      <w:spacing w:after="0" w:line="240" w:lineRule="auto"/>
      <w:jc w:val="center"/>
      <w:textAlignment w:val="baseline"/>
    </w:pPr>
    <w:rPr>
      <w:rFonts w:ascii="Times New Roman" w:eastAsia="Calibri" w:hAnsi="Times New Roman" w:cs="Arial"/>
      <w:i/>
      <w:szCs w:val="20"/>
      <w:lang w:eastAsia="ru-RU"/>
    </w:rPr>
  </w:style>
  <w:style w:type="paragraph" w:customStyle="1" w:styleId="mwleftfieldheads">
    <w:name w:val="mw_left_field_heads"/>
    <w:basedOn w:val="a0"/>
    <w:rsid w:val="001B5385"/>
    <w:pPr>
      <w:widowControl w:val="0"/>
      <w:adjustRightInd w:val="0"/>
      <w:spacing w:after="0" w:line="240" w:lineRule="auto"/>
      <w:jc w:val="center"/>
      <w:textAlignment w:val="baseline"/>
    </w:pPr>
    <w:rPr>
      <w:rFonts w:ascii="Times New Roman" w:eastAsia="Calibri" w:hAnsi="Times New Roman" w:cs="Arial"/>
      <w:i/>
      <w:szCs w:val="20"/>
      <w:lang w:eastAsia="ru-RU"/>
    </w:rPr>
  </w:style>
  <w:style w:type="paragraph" w:styleId="aff3">
    <w:name w:val="Block Text"/>
    <w:basedOn w:val="a0"/>
    <w:rsid w:val="001B5385"/>
    <w:pPr>
      <w:widowControl w:val="0"/>
      <w:autoSpaceDE w:val="0"/>
      <w:autoSpaceDN w:val="0"/>
      <w:adjustRightInd w:val="0"/>
      <w:spacing w:after="0" w:line="240" w:lineRule="auto"/>
      <w:ind w:left="142" w:right="283" w:firstLine="425"/>
    </w:pPr>
    <w:rPr>
      <w:rFonts w:ascii="Times New Roman" w:eastAsia="Calibri" w:hAnsi="Times New Roman" w:cs="Times New Roman"/>
      <w:sz w:val="28"/>
      <w:szCs w:val="20"/>
      <w:lang w:val="uk-UA" w:eastAsia="ru-RU"/>
    </w:rPr>
  </w:style>
  <w:style w:type="character" w:customStyle="1" w:styleId="spelle">
    <w:name w:val="spelle"/>
    <w:rsid w:val="001B5385"/>
    <w:rPr>
      <w:rFonts w:cs="Times New Roman"/>
    </w:rPr>
  </w:style>
  <w:style w:type="paragraph" w:customStyle="1" w:styleId="aff4">
    <w:name w:val="Îáû÷íûé"/>
    <w:rsid w:val="001B5385"/>
    <w:pPr>
      <w:widowControl w:val="0"/>
      <w:spacing w:after="0" w:line="240" w:lineRule="auto"/>
    </w:pPr>
    <w:rPr>
      <w:rFonts w:ascii="Times New Roman" w:eastAsia="Calibri" w:hAnsi="Times New Roman" w:cs="Times New Roman"/>
      <w:sz w:val="20"/>
      <w:szCs w:val="20"/>
      <w:lang w:eastAsia="ru-RU"/>
    </w:rPr>
  </w:style>
  <w:style w:type="paragraph" w:customStyle="1" w:styleId="aff5">
    <w:name w:val="Îñíîâíîé òåêñò"/>
    <w:basedOn w:val="aff4"/>
    <w:rsid w:val="001B5385"/>
    <w:pPr>
      <w:jc w:val="both"/>
    </w:pPr>
    <w:rPr>
      <w:sz w:val="24"/>
    </w:rPr>
  </w:style>
  <w:style w:type="paragraph" w:customStyle="1" w:styleId="FR1">
    <w:name w:val="FR1"/>
    <w:rsid w:val="001B5385"/>
    <w:pPr>
      <w:widowControl w:val="0"/>
      <w:spacing w:before="480" w:after="0" w:line="320" w:lineRule="auto"/>
      <w:ind w:left="1080" w:right="1000"/>
      <w:jc w:val="center"/>
    </w:pPr>
    <w:rPr>
      <w:rFonts w:ascii="Times New Roman" w:eastAsia="Calibri" w:hAnsi="Times New Roman" w:cs="Times New Roman"/>
      <w:b/>
      <w:bCs/>
      <w:sz w:val="36"/>
      <w:szCs w:val="36"/>
      <w:lang w:val="uk-UA" w:eastAsia="ru-RU"/>
    </w:rPr>
  </w:style>
  <w:style w:type="paragraph" w:customStyle="1" w:styleId="18">
    <w:name w:val="Обычный1"/>
    <w:qFormat/>
    <w:rsid w:val="001B5385"/>
    <w:pPr>
      <w:widowControl w:val="0"/>
      <w:spacing w:after="0" w:line="300" w:lineRule="auto"/>
      <w:ind w:left="120" w:right="400" w:firstLine="540"/>
    </w:pPr>
    <w:rPr>
      <w:rFonts w:ascii="Times New Roman" w:eastAsia="Calibri" w:hAnsi="Times New Roman" w:cs="Times New Roman"/>
      <w:sz w:val="24"/>
      <w:szCs w:val="20"/>
      <w:lang w:eastAsia="ru-RU"/>
    </w:rPr>
  </w:style>
  <w:style w:type="paragraph" w:customStyle="1" w:styleId="29">
    <w:name w:val="заголовок 2"/>
    <w:basedOn w:val="a0"/>
    <w:next w:val="a0"/>
    <w:rsid w:val="001B5385"/>
    <w:pPr>
      <w:keepNext/>
      <w:autoSpaceDE w:val="0"/>
      <w:autoSpaceDN w:val="0"/>
      <w:spacing w:before="240" w:after="60" w:line="240" w:lineRule="auto"/>
      <w:jc w:val="center"/>
    </w:pPr>
    <w:rPr>
      <w:rFonts w:ascii="Peterburg" w:eastAsia="Calibri" w:hAnsi="Peterburg" w:cs="Times New Roman"/>
      <w:b/>
      <w:bCs/>
      <w:i/>
      <w:iCs/>
      <w:sz w:val="28"/>
      <w:szCs w:val="28"/>
      <w:lang w:eastAsia="ru-RU"/>
    </w:rPr>
  </w:style>
  <w:style w:type="paragraph" w:customStyle="1" w:styleId="aff6">
    <w:name w:val="Знак"/>
    <w:basedOn w:val="a0"/>
    <w:rsid w:val="001B5385"/>
    <w:pPr>
      <w:spacing w:after="0" w:line="240" w:lineRule="auto"/>
    </w:pPr>
    <w:rPr>
      <w:rFonts w:ascii="Verdana" w:eastAsia="Calibri" w:hAnsi="Verdana" w:cs="Verdana"/>
      <w:sz w:val="20"/>
      <w:szCs w:val="20"/>
      <w:lang w:val="en-US"/>
    </w:rPr>
  </w:style>
  <w:style w:type="paragraph" w:customStyle="1" w:styleId="Style4">
    <w:name w:val="Style4"/>
    <w:basedOn w:val="a0"/>
    <w:rsid w:val="001B5385"/>
    <w:pPr>
      <w:widowControl w:val="0"/>
      <w:autoSpaceDE w:val="0"/>
      <w:autoSpaceDN w:val="0"/>
      <w:adjustRightInd w:val="0"/>
      <w:spacing w:after="0" w:line="226" w:lineRule="exact"/>
      <w:ind w:firstLine="563"/>
    </w:pPr>
    <w:rPr>
      <w:rFonts w:ascii="Times New Roman" w:eastAsia="Calibri" w:hAnsi="Times New Roman" w:cs="Times New Roman"/>
      <w:sz w:val="24"/>
      <w:szCs w:val="24"/>
      <w:lang w:val="uk-UA" w:eastAsia="uk-UA"/>
    </w:rPr>
  </w:style>
  <w:style w:type="paragraph" w:customStyle="1" w:styleId="Style13">
    <w:name w:val="Style13"/>
    <w:basedOn w:val="a0"/>
    <w:rsid w:val="001B5385"/>
    <w:pPr>
      <w:widowControl w:val="0"/>
      <w:autoSpaceDE w:val="0"/>
      <w:autoSpaceDN w:val="0"/>
      <w:adjustRightInd w:val="0"/>
      <w:spacing w:after="0" w:line="331" w:lineRule="exact"/>
      <w:ind w:firstLine="826"/>
    </w:pPr>
    <w:rPr>
      <w:rFonts w:ascii="Times New Roman" w:eastAsia="Calibri" w:hAnsi="Times New Roman" w:cs="Times New Roman"/>
      <w:sz w:val="24"/>
      <w:szCs w:val="24"/>
      <w:lang w:val="uk-UA" w:eastAsia="uk-UA"/>
    </w:rPr>
  </w:style>
  <w:style w:type="character" w:customStyle="1" w:styleId="FontStyle16">
    <w:name w:val="Font Style16"/>
    <w:rsid w:val="001B5385"/>
    <w:rPr>
      <w:rFonts w:ascii="Times New Roman" w:hAnsi="Times New Roman"/>
      <w:sz w:val="20"/>
    </w:rPr>
  </w:style>
  <w:style w:type="character" w:customStyle="1" w:styleId="FontStyle20">
    <w:name w:val="Font Style20"/>
    <w:rsid w:val="001B5385"/>
    <w:rPr>
      <w:rFonts w:ascii="Times New Roman" w:hAnsi="Times New Roman"/>
      <w:sz w:val="26"/>
    </w:rPr>
  </w:style>
  <w:style w:type="character" w:styleId="aff7">
    <w:name w:val="annotation reference"/>
    <w:uiPriority w:val="99"/>
    <w:rsid w:val="001B5385"/>
    <w:rPr>
      <w:sz w:val="16"/>
    </w:rPr>
  </w:style>
  <w:style w:type="paragraph" w:customStyle="1" w:styleId="Style12">
    <w:name w:val="Style12"/>
    <w:basedOn w:val="a0"/>
    <w:rsid w:val="001B5385"/>
    <w:pPr>
      <w:widowControl w:val="0"/>
      <w:autoSpaceDE w:val="0"/>
      <w:autoSpaceDN w:val="0"/>
      <w:adjustRightInd w:val="0"/>
      <w:spacing w:after="0" w:line="326" w:lineRule="exact"/>
      <w:ind w:firstLine="806"/>
      <w:jc w:val="both"/>
    </w:pPr>
    <w:rPr>
      <w:rFonts w:ascii="Times New Roman" w:eastAsia="Calibri" w:hAnsi="Times New Roman" w:cs="Times New Roman"/>
      <w:sz w:val="24"/>
      <w:szCs w:val="24"/>
      <w:lang w:val="uk-UA" w:eastAsia="uk-UA"/>
    </w:rPr>
  </w:style>
  <w:style w:type="paragraph" w:customStyle="1" w:styleId="220">
    <w:name w:val="Основной текст 22"/>
    <w:basedOn w:val="a0"/>
    <w:rsid w:val="001B5385"/>
    <w:pPr>
      <w:widowControl w:val="0"/>
      <w:spacing w:after="0" w:line="320" w:lineRule="auto"/>
      <w:ind w:firstLine="320"/>
    </w:pPr>
    <w:rPr>
      <w:rFonts w:ascii="Times New Roman" w:eastAsia="Calibri" w:hAnsi="Times New Roman" w:cs="Times New Roman"/>
      <w:sz w:val="24"/>
      <w:szCs w:val="20"/>
      <w:lang w:eastAsia="ru-RU"/>
    </w:rPr>
  </w:style>
  <w:style w:type="character" w:customStyle="1" w:styleId="xfm98629340">
    <w:name w:val="xfm_98629340"/>
    <w:basedOn w:val="a1"/>
    <w:rsid w:val="001B5385"/>
  </w:style>
  <w:style w:type="paragraph" w:customStyle="1" w:styleId="aff8">
    <w:name w:val="Чертежный"/>
    <w:uiPriority w:val="99"/>
    <w:rsid w:val="001B5385"/>
    <w:pPr>
      <w:spacing w:after="0" w:line="240" w:lineRule="auto"/>
      <w:jc w:val="both"/>
    </w:pPr>
    <w:rPr>
      <w:rFonts w:ascii="ISOCPEUR" w:eastAsia="Times New Roman" w:hAnsi="ISOCPEUR" w:cs="Times New Roman"/>
      <w:i/>
      <w:sz w:val="28"/>
      <w:szCs w:val="20"/>
      <w:lang w:val="uk-UA" w:eastAsia="ru-RU"/>
    </w:rPr>
  </w:style>
  <w:style w:type="paragraph" w:customStyle="1" w:styleId="Style11">
    <w:name w:val="Style11"/>
    <w:basedOn w:val="a0"/>
    <w:uiPriority w:val="99"/>
    <w:rsid w:val="001B5385"/>
    <w:pPr>
      <w:widowControl w:val="0"/>
      <w:autoSpaceDE w:val="0"/>
      <w:autoSpaceDN w:val="0"/>
      <w:adjustRightInd w:val="0"/>
      <w:spacing w:after="0" w:line="221" w:lineRule="exact"/>
      <w:ind w:firstLine="478"/>
      <w:jc w:val="both"/>
    </w:pPr>
    <w:rPr>
      <w:rFonts w:ascii="Times New Roman" w:eastAsia="Times New Roman" w:hAnsi="Times New Roman" w:cs="Times New Roman"/>
      <w:sz w:val="24"/>
      <w:szCs w:val="24"/>
      <w:lang w:eastAsia="ru-RU"/>
    </w:rPr>
  </w:style>
  <w:style w:type="character" w:styleId="aff9">
    <w:name w:val="FollowedHyperlink"/>
    <w:uiPriority w:val="99"/>
    <w:unhideWhenUsed/>
    <w:rsid w:val="001B5385"/>
    <w:rPr>
      <w:color w:val="800080"/>
      <w:u w:val="single"/>
    </w:rPr>
  </w:style>
  <w:style w:type="paragraph" w:customStyle="1" w:styleId="xl63">
    <w:name w:val="xl63"/>
    <w:basedOn w:val="a0"/>
    <w:rsid w:val="001B5385"/>
    <w:pPr>
      <w:spacing w:before="100" w:beforeAutospacing="1" w:after="100" w:afterAutospacing="1" w:line="240" w:lineRule="auto"/>
    </w:pPr>
    <w:rPr>
      <w:rFonts w:ascii="Times New Roman CYR" w:eastAsia="Times New Roman" w:hAnsi="Times New Roman CYR" w:cs="Times New Roman CYR"/>
      <w:color w:val="000000"/>
      <w:sz w:val="18"/>
      <w:szCs w:val="18"/>
      <w:lang w:val="uk-UA" w:eastAsia="uk-UA"/>
    </w:rPr>
  </w:style>
  <w:style w:type="paragraph" w:customStyle="1" w:styleId="xl64">
    <w:name w:val="xl64"/>
    <w:basedOn w:val="a0"/>
    <w:rsid w:val="001B53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Times New Roman" w:hAnsi="Times New Roman CYR" w:cs="Times New Roman CYR"/>
      <w:color w:val="000000"/>
      <w:sz w:val="24"/>
      <w:szCs w:val="24"/>
      <w:lang w:val="uk-UA" w:eastAsia="uk-UA"/>
    </w:rPr>
  </w:style>
  <w:style w:type="character" w:customStyle="1" w:styleId="2a">
    <w:name w:val="Основной текст (2)_"/>
    <w:link w:val="2b"/>
    <w:uiPriority w:val="99"/>
    <w:locked/>
    <w:rsid w:val="001B5385"/>
    <w:rPr>
      <w:i/>
      <w:shd w:val="clear" w:color="auto" w:fill="FFFFFF"/>
    </w:rPr>
  </w:style>
  <w:style w:type="paragraph" w:customStyle="1" w:styleId="2b">
    <w:name w:val="Основной текст (2)"/>
    <w:basedOn w:val="a0"/>
    <w:link w:val="2a"/>
    <w:uiPriority w:val="99"/>
    <w:rsid w:val="001B5385"/>
    <w:pPr>
      <w:widowControl w:val="0"/>
      <w:shd w:val="clear" w:color="auto" w:fill="FFFFFF"/>
      <w:spacing w:after="0" w:line="418" w:lineRule="exact"/>
      <w:jc w:val="both"/>
    </w:pPr>
    <w:rPr>
      <w:i/>
    </w:rPr>
  </w:style>
  <w:style w:type="character" w:customStyle="1" w:styleId="apple-tab-span">
    <w:name w:val="apple-tab-span"/>
    <w:rsid w:val="001B5385"/>
  </w:style>
  <w:style w:type="character" w:customStyle="1" w:styleId="WW8Num2z5">
    <w:name w:val="WW8Num2z5"/>
    <w:uiPriority w:val="99"/>
    <w:rsid w:val="001B5385"/>
  </w:style>
  <w:style w:type="paragraph" w:customStyle="1" w:styleId="19">
    <w:name w:val="Звичайний1"/>
    <w:rsid w:val="001B5385"/>
    <w:pPr>
      <w:spacing w:after="160" w:line="259" w:lineRule="auto"/>
    </w:pPr>
    <w:rPr>
      <w:rFonts w:ascii="Calibri" w:eastAsia="Times New Roman" w:hAnsi="Calibri" w:cs="Calibri"/>
      <w:lang w:val="uk-UA" w:eastAsia="ru-RU"/>
    </w:rPr>
  </w:style>
  <w:style w:type="character" w:customStyle="1" w:styleId="WW8Num3z7">
    <w:name w:val="WW8Num3z7"/>
    <w:rsid w:val="001B5385"/>
  </w:style>
  <w:style w:type="numbering" w:customStyle="1" w:styleId="111">
    <w:name w:val="Нет списка111"/>
    <w:next w:val="a3"/>
    <w:uiPriority w:val="99"/>
    <w:semiHidden/>
    <w:unhideWhenUsed/>
    <w:rsid w:val="001B5385"/>
  </w:style>
  <w:style w:type="numbering" w:customStyle="1" w:styleId="213">
    <w:name w:val="Нет списка21"/>
    <w:next w:val="a3"/>
    <w:uiPriority w:val="99"/>
    <w:semiHidden/>
    <w:unhideWhenUsed/>
    <w:rsid w:val="001B5385"/>
  </w:style>
  <w:style w:type="character" w:customStyle="1" w:styleId="WW8Num26z0">
    <w:name w:val="WW8Num26z0"/>
    <w:uiPriority w:val="99"/>
    <w:rsid w:val="001B5385"/>
    <w:rPr>
      <w:rFonts w:ascii="Times New Roman" w:eastAsia="Times New Roman" w:hAnsi="Times New Roman" w:cs="Times New Roman" w:hint="default"/>
    </w:rPr>
  </w:style>
  <w:style w:type="numbering" w:customStyle="1" w:styleId="36">
    <w:name w:val="Нет списка3"/>
    <w:next w:val="a3"/>
    <w:uiPriority w:val="99"/>
    <w:semiHidden/>
    <w:unhideWhenUsed/>
    <w:rsid w:val="001B5385"/>
  </w:style>
  <w:style w:type="numbering" w:customStyle="1" w:styleId="41">
    <w:name w:val="Нет списка4"/>
    <w:next w:val="a3"/>
    <w:uiPriority w:val="99"/>
    <w:semiHidden/>
    <w:unhideWhenUsed/>
    <w:rsid w:val="001B5385"/>
  </w:style>
  <w:style w:type="numbering" w:customStyle="1" w:styleId="51">
    <w:name w:val="Нет списка5"/>
    <w:next w:val="a3"/>
    <w:uiPriority w:val="99"/>
    <w:semiHidden/>
    <w:unhideWhenUsed/>
    <w:rsid w:val="001B5385"/>
  </w:style>
  <w:style w:type="numbering" w:customStyle="1" w:styleId="61">
    <w:name w:val="Нет списка6"/>
    <w:next w:val="a3"/>
    <w:uiPriority w:val="99"/>
    <w:semiHidden/>
    <w:unhideWhenUsed/>
    <w:rsid w:val="001B5385"/>
  </w:style>
  <w:style w:type="numbering" w:customStyle="1" w:styleId="7">
    <w:name w:val="Нет списка7"/>
    <w:next w:val="a3"/>
    <w:uiPriority w:val="99"/>
    <w:semiHidden/>
    <w:unhideWhenUsed/>
    <w:rsid w:val="001B5385"/>
  </w:style>
  <w:style w:type="numbering" w:customStyle="1" w:styleId="81">
    <w:name w:val="Нет списка8"/>
    <w:next w:val="a3"/>
    <w:uiPriority w:val="99"/>
    <w:semiHidden/>
    <w:unhideWhenUsed/>
    <w:rsid w:val="001B5385"/>
  </w:style>
  <w:style w:type="numbering" w:customStyle="1" w:styleId="91">
    <w:name w:val="Нет списка9"/>
    <w:next w:val="a3"/>
    <w:uiPriority w:val="99"/>
    <w:semiHidden/>
    <w:unhideWhenUsed/>
    <w:rsid w:val="001B5385"/>
  </w:style>
  <w:style w:type="numbering" w:customStyle="1" w:styleId="100">
    <w:name w:val="Нет списка10"/>
    <w:next w:val="a3"/>
    <w:uiPriority w:val="99"/>
    <w:semiHidden/>
    <w:unhideWhenUsed/>
    <w:rsid w:val="001B5385"/>
  </w:style>
  <w:style w:type="numbering" w:customStyle="1" w:styleId="1111">
    <w:name w:val="Нет списка1111"/>
    <w:next w:val="a3"/>
    <w:uiPriority w:val="99"/>
    <w:semiHidden/>
    <w:unhideWhenUsed/>
    <w:rsid w:val="001B5385"/>
  </w:style>
  <w:style w:type="numbering" w:customStyle="1" w:styleId="120">
    <w:name w:val="Нет списка12"/>
    <w:next w:val="a3"/>
    <w:uiPriority w:val="99"/>
    <w:semiHidden/>
    <w:unhideWhenUsed/>
    <w:rsid w:val="001B5385"/>
  </w:style>
  <w:style w:type="numbering" w:customStyle="1" w:styleId="130">
    <w:name w:val="Нет списка13"/>
    <w:next w:val="a3"/>
    <w:uiPriority w:val="99"/>
    <w:semiHidden/>
    <w:unhideWhenUsed/>
    <w:rsid w:val="001B5385"/>
  </w:style>
  <w:style w:type="numbering" w:customStyle="1" w:styleId="140">
    <w:name w:val="Нет списка14"/>
    <w:next w:val="a3"/>
    <w:uiPriority w:val="99"/>
    <w:semiHidden/>
    <w:unhideWhenUsed/>
    <w:rsid w:val="001B5385"/>
  </w:style>
  <w:style w:type="numbering" w:customStyle="1" w:styleId="150">
    <w:name w:val="Нет списка15"/>
    <w:next w:val="a3"/>
    <w:uiPriority w:val="99"/>
    <w:semiHidden/>
    <w:unhideWhenUsed/>
    <w:rsid w:val="001B5385"/>
  </w:style>
  <w:style w:type="numbering" w:customStyle="1" w:styleId="160">
    <w:name w:val="Нет списка16"/>
    <w:next w:val="a3"/>
    <w:uiPriority w:val="99"/>
    <w:semiHidden/>
    <w:unhideWhenUsed/>
    <w:rsid w:val="001B5385"/>
  </w:style>
  <w:style w:type="paragraph" w:customStyle="1" w:styleId="msonormal0">
    <w:name w:val="msonormal"/>
    <w:basedOn w:val="a0"/>
    <w:rsid w:val="001B538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129">
    <w:name w:val="xl129"/>
    <w:basedOn w:val="a0"/>
    <w:rsid w:val="001B5385"/>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u w:val="single"/>
      <w:lang w:val="uk-UA" w:eastAsia="uk-UA"/>
    </w:rPr>
  </w:style>
  <w:style w:type="paragraph" w:customStyle="1" w:styleId="xl130">
    <w:name w:val="xl130"/>
    <w:basedOn w:val="a0"/>
    <w:rsid w:val="001B5385"/>
    <w:pPr>
      <w:spacing w:before="100" w:beforeAutospacing="1" w:after="100" w:afterAutospacing="1" w:line="240" w:lineRule="auto"/>
      <w:jc w:val="center"/>
      <w:textAlignment w:val="center"/>
    </w:pPr>
    <w:rPr>
      <w:rFonts w:ascii="Times New Roman" w:eastAsia="Times New Roman" w:hAnsi="Times New Roman" w:cs="Times New Roman"/>
      <w:sz w:val="24"/>
      <w:szCs w:val="24"/>
      <w:u w:val="single"/>
      <w:lang w:val="uk-UA" w:eastAsia="uk-UA"/>
    </w:rPr>
  </w:style>
  <w:style w:type="paragraph" w:customStyle="1" w:styleId="xl131">
    <w:name w:val="xl131"/>
    <w:basedOn w:val="a0"/>
    <w:rsid w:val="001B5385"/>
    <w:pPr>
      <w:pBdr>
        <w:lef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val="uk-UA" w:eastAsia="uk-UA"/>
    </w:rPr>
  </w:style>
  <w:style w:type="paragraph" w:customStyle="1" w:styleId="xl132">
    <w:name w:val="xl132"/>
    <w:basedOn w:val="a0"/>
    <w:rsid w:val="001B538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133">
    <w:name w:val="xl133"/>
    <w:basedOn w:val="a0"/>
    <w:rsid w:val="001B5385"/>
    <w:pP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val="uk-UA" w:eastAsia="uk-UA"/>
    </w:rPr>
  </w:style>
  <w:style w:type="paragraph" w:customStyle="1" w:styleId="xl134">
    <w:name w:val="xl134"/>
    <w:basedOn w:val="a0"/>
    <w:rsid w:val="001B538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5">
    <w:name w:val="xl135"/>
    <w:basedOn w:val="a0"/>
    <w:rsid w:val="001B5385"/>
    <w:pPr>
      <w:pBdr>
        <w:top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6">
    <w:name w:val="xl136"/>
    <w:basedOn w:val="a0"/>
    <w:rsid w:val="001B5385"/>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7">
    <w:name w:val="xl137"/>
    <w:basedOn w:val="a0"/>
    <w:rsid w:val="001B538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8">
    <w:name w:val="xl138"/>
    <w:basedOn w:val="a0"/>
    <w:rsid w:val="001B538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9">
    <w:name w:val="xl139"/>
    <w:basedOn w:val="a0"/>
    <w:rsid w:val="001B5385"/>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40">
    <w:name w:val="xl140"/>
    <w:basedOn w:val="a0"/>
    <w:rsid w:val="001B5385"/>
    <w:pPr>
      <w:spacing w:before="100" w:beforeAutospacing="1" w:after="100" w:afterAutospacing="1" w:line="240" w:lineRule="auto"/>
      <w:jc w:val="center"/>
      <w:textAlignment w:val="top"/>
    </w:pPr>
    <w:rPr>
      <w:rFonts w:ascii="Times New Roman" w:eastAsia="Times New Roman" w:hAnsi="Times New Roman" w:cs="Times New Roman"/>
      <w:i/>
      <w:iCs/>
      <w:color w:val="000000"/>
      <w:sz w:val="24"/>
      <w:szCs w:val="24"/>
      <w:lang w:val="uk-UA" w:eastAsia="uk-UA"/>
    </w:rPr>
  </w:style>
  <w:style w:type="paragraph" w:customStyle="1" w:styleId="xl141">
    <w:name w:val="xl141"/>
    <w:basedOn w:val="a0"/>
    <w:rsid w:val="001B5385"/>
    <w:pP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val="uk-UA" w:eastAsia="uk-UA"/>
    </w:rPr>
  </w:style>
  <w:style w:type="paragraph" w:customStyle="1" w:styleId="xl142">
    <w:name w:val="xl142"/>
    <w:basedOn w:val="a0"/>
    <w:rsid w:val="001B5385"/>
    <w:pPr>
      <w:pBdr>
        <w:lef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val="uk-UA" w:eastAsia="uk-UA"/>
    </w:rPr>
  </w:style>
  <w:style w:type="paragraph" w:customStyle="1" w:styleId="xl143">
    <w:name w:val="xl143"/>
    <w:basedOn w:val="a0"/>
    <w:rsid w:val="001B5385"/>
    <w:pPr>
      <w:spacing w:before="100" w:beforeAutospacing="1" w:after="100" w:afterAutospacing="1" w:line="240" w:lineRule="auto"/>
      <w:jc w:val="right"/>
      <w:textAlignment w:val="top"/>
    </w:pPr>
    <w:rPr>
      <w:rFonts w:ascii="Times New Roman" w:eastAsia="Times New Roman" w:hAnsi="Times New Roman" w:cs="Times New Roman"/>
      <w:sz w:val="24"/>
      <w:szCs w:val="24"/>
      <w:lang w:val="uk-UA" w:eastAsia="uk-UA"/>
    </w:rPr>
  </w:style>
  <w:style w:type="paragraph" w:customStyle="1" w:styleId="xl144">
    <w:name w:val="xl144"/>
    <w:basedOn w:val="a0"/>
    <w:rsid w:val="001B5385"/>
    <w:pPr>
      <w:pBdr>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val="uk-UA" w:eastAsia="uk-UA"/>
    </w:rPr>
  </w:style>
  <w:style w:type="table" w:customStyle="1" w:styleId="1a">
    <w:name w:val="Сетка таблицы1"/>
    <w:basedOn w:val="a2"/>
    <w:next w:val="af6"/>
    <w:rsid w:val="001B538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2">
    <w:name w:val="xl42"/>
    <w:basedOn w:val="a0"/>
    <w:rsid w:val="001B5385"/>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character" w:customStyle="1" w:styleId="NoSpacingChar">
    <w:name w:val="No Spacing Char"/>
    <w:link w:val="16"/>
    <w:locked/>
    <w:rsid w:val="001B5385"/>
    <w:rPr>
      <w:rFonts w:ascii="Calibri" w:eastAsia="Calibri" w:hAnsi="Calibri" w:cs="Times New Roman"/>
      <w:lang w:val="uk-UA"/>
    </w:rPr>
  </w:style>
  <w:style w:type="paragraph" w:customStyle="1" w:styleId="37">
    <w:name w:val="Обычный3"/>
    <w:rsid w:val="001B5385"/>
    <w:pPr>
      <w:spacing w:after="0"/>
    </w:pPr>
    <w:rPr>
      <w:rFonts w:ascii="Arial" w:eastAsia="Arial" w:hAnsi="Arial" w:cs="Arial"/>
      <w:color w:val="000000"/>
      <w:lang w:eastAsia="ru-RU"/>
    </w:rPr>
  </w:style>
  <w:style w:type="paragraph" w:customStyle="1" w:styleId="LO-normal">
    <w:name w:val="LO-normal"/>
    <w:uiPriority w:val="99"/>
    <w:rsid w:val="001B5385"/>
    <w:pPr>
      <w:suppressAutoHyphens/>
      <w:spacing w:after="0"/>
    </w:pPr>
    <w:rPr>
      <w:rFonts w:ascii="Arial" w:eastAsia="Times New Roman" w:hAnsi="Arial" w:cs="Arial"/>
      <w:color w:val="000000"/>
      <w:lang w:eastAsia="zh-CN"/>
    </w:rPr>
  </w:style>
  <w:style w:type="paragraph" w:customStyle="1" w:styleId="Textbody">
    <w:name w:val="Text body"/>
    <w:basedOn w:val="a0"/>
    <w:rsid w:val="001B5385"/>
    <w:pPr>
      <w:widowControl w:val="0"/>
      <w:suppressAutoHyphens/>
      <w:autoSpaceDE w:val="0"/>
      <w:autoSpaceDN w:val="0"/>
      <w:spacing w:after="120" w:line="240" w:lineRule="auto"/>
      <w:jc w:val="both"/>
      <w:textAlignment w:val="baseline"/>
    </w:pPr>
    <w:rPr>
      <w:rFonts w:ascii="Arial" w:eastAsia="Arial" w:hAnsi="Arial" w:cs="Arial"/>
      <w:color w:val="000000"/>
      <w:kern w:val="3"/>
      <w:sz w:val="20"/>
      <w:szCs w:val="20"/>
      <w:lang w:val="en-GB" w:eastAsia="zh-CN" w:bidi="ru-RU"/>
    </w:rPr>
  </w:style>
  <w:style w:type="paragraph" w:customStyle="1" w:styleId="xl37">
    <w:name w:val="xl37"/>
    <w:basedOn w:val="a0"/>
    <w:rsid w:val="001B5385"/>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2c">
    <w:name w:val="Абзац списка2"/>
    <w:basedOn w:val="a0"/>
    <w:rsid w:val="001B5385"/>
    <w:pPr>
      <w:ind w:left="720"/>
      <w:contextualSpacing/>
    </w:pPr>
    <w:rPr>
      <w:rFonts w:ascii="Calibri" w:eastAsia="Times New Roman" w:hAnsi="Calibri" w:cs="Times New Roman"/>
      <w:lang w:eastAsia="ru-RU"/>
    </w:rPr>
  </w:style>
  <w:style w:type="character" w:customStyle="1" w:styleId="FontStyle21">
    <w:name w:val="Font Style21"/>
    <w:uiPriority w:val="99"/>
    <w:rsid w:val="001B5385"/>
    <w:rPr>
      <w:rFonts w:ascii="Times New Roman" w:hAnsi="Times New Roman" w:cs="Times New Roman" w:hint="default"/>
      <w:sz w:val="20"/>
      <w:szCs w:val="20"/>
    </w:rPr>
  </w:style>
  <w:style w:type="character" w:customStyle="1" w:styleId="FontStyle37">
    <w:name w:val="Font Style37"/>
    <w:uiPriority w:val="99"/>
    <w:rsid w:val="001B5385"/>
    <w:rPr>
      <w:rFonts w:ascii="Times New Roman" w:hAnsi="Times New Roman" w:cs="Times New Roman" w:hint="default"/>
      <w:sz w:val="20"/>
      <w:szCs w:val="20"/>
    </w:rPr>
  </w:style>
  <w:style w:type="paragraph" w:styleId="2d">
    <w:name w:val="List Number 2"/>
    <w:aliases w:val="свой2"/>
    <w:basedOn w:val="a0"/>
    <w:autoRedefine/>
    <w:unhideWhenUsed/>
    <w:rsid w:val="001B5385"/>
    <w:pPr>
      <w:tabs>
        <w:tab w:val="left" w:pos="0"/>
      </w:tabs>
      <w:snapToGrid w:val="0"/>
      <w:spacing w:after="60" w:line="240" w:lineRule="auto"/>
      <w:ind w:right="7" w:firstLine="567"/>
      <w:jc w:val="both"/>
      <w:outlineLvl w:val="1"/>
    </w:pPr>
    <w:rPr>
      <w:rFonts w:ascii="Times New Roman" w:eastAsia="Times New Roman" w:hAnsi="Times New Roman" w:cs="Times New Roman"/>
      <w:b/>
      <w:sz w:val="24"/>
      <w:szCs w:val="24"/>
      <w:lang w:val="uk-UA" w:eastAsia="uk-UA"/>
    </w:rPr>
  </w:style>
  <w:style w:type="paragraph" w:customStyle="1" w:styleId="112">
    <w:name w:val="Обычный11"/>
    <w:rsid w:val="001B5385"/>
    <w:pPr>
      <w:spacing w:after="0"/>
    </w:pPr>
    <w:rPr>
      <w:rFonts w:ascii="Arial" w:eastAsia="Arial" w:hAnsi="Arial" w:cs="Arial"/>
      <w:color w:val="000000"/>
      <w:lang w:eastAsia="ru-RU"/>
    </w:rPr>
  </w:style>
  <w:style w:type="character" w:customStyle="1" w:styleId="Bodytext">
    <w:name w:val="Body text_"/>
    <w:link w:val="Bodytext1"/>
    <w:locked/>
    <w:rsid w:val="001B5385"/>
    <w:rPr>
      <w:sz w:val="24"/>
      <w:szCs w:val="24"/>
      <w:shd w:val="clear" w:color="auto" w:fill="FFFFFF"/>
    </w:rPr>
  </w:style>
  <w:style w:type="paragraph" w:customStyle="1" w:styleId="Bodytext1">
    <w:name w:val="Body text1"/>
    <w:basedOn w:val="a0"/>
    <w:link w:val="Bodytext"/>
    <w:rsid w:val="001B5385"/>
    <w:pPr>
      <w:shd w:val="clear" w:color="auto" w:fill="FFFFFF"/>
      <w:spacing w:after="240" w:line="240" w:lineRule="atLeast"/>
      <w:ind w:hanging="460"/>
    </w:pPr>
    <w:rPr>
      <w:sz w:val="24"/>
      <w:szCs w:val="24"/>
      <w:shd w:val="clear" w:color="auto" w:fill="FFFFFF"/>
    </w:rPr>
  </w:style>
  <w:style w:type="paragraph" w:styleId="affa">
    <w:name w:val="TOC Heading"/>
    <w:basedOn w:val="1"/>
    <w:next w:val="a0"/>
    <w:qFormat/>
    <w:rsid w:val="001B5385"/>
    <w:pPr>
      <w:keepNext/>
      <w:keepLines/>
      <w:widowControl/>
      <w:suppressAutoHyphens/>
      <w:autoSpaceDE/>
      <w:autoSpaceDN/>
      <w:spacing w:before="480" w:line="276" w:lineRule="auto"/>
      <w:ind w:left="0"/>
    </w:pPr>
    <w:rPr>
      <w:rFonts w:ascii="Cambria" w:hAnsi="Cambria"/>
      <w:color w:val="365F91"/>
      <w:kern w:val="1"/>
      <w:sz w:val="28"/>
      <w:szCs w:val="28"/>
      <w:lang w:eastAsia="ar-SA"/>
    </w:rPr>
  </w:style>
  <w:style w:type="paragraph" w:customStyle="1" w:styleId="--14">
    <w:name w:val="ЕТС-ОТ(Ц-Ж)14"/>
    <w:basedOn w:val="a0"/>
    <w:qFormat/>
    <w:rsid w:val="001B5385"/>
    <w:pPr>
      <w:suppressAutoHyphens/>
      <w:spacing w:after="0" w:line="240" w:lineRule="auto"/>
      <w:jc w:val="center"/>
    </w:pPr>
    <w:rPr>
      <w:rFonts w:ascii="Times New Roman" w:eastAsia="Times New Roman" w:hAnsi="Times New Roman" w:cs="Times New Roman"/>
      <w:b/>
      <w:sz w:val="28"/>
      <w:szCs w:val="28"/>
      <w:lang w:val="uk-UA" w:eastAsia="ar-SA"/>
    </w:rPr>
  </w:style>
  <w:style w:type="paragraph" w:customStyle="1" w:styleId="--140">
    <w:name w:val="ЕТС-ОТ(Ц-О)14"/>
    <w:basedOn w:val="a0"/>
    <w:qFormat/>
    <w:rsid w:val="001B5385"/>
    <w:pPr>
      <w:suppressAutoHyphens/>
      <w:spacing w:after="0" w:line="240" w:lineRule="auto"/>
      <w:jc w:val="center"/>
    </w:pPr>
    <w:rPr>
      <w:rFonts w:ascii="Times New Roman" w:eastAsia="Times New Roman" w:hAnsi="Times New Roman" w:cs="Times New Roman"/>
      <w:sz w:val="28"/>
      <w:szCs w:val="20"/>
      <w:lang w:val="uk-UA" w:eastAsia="ar-SA"/>
    </w:rPr>
  </w:style>
  <w:style w:type="paragraph" w:customStyle="1" w:styleId="affb">
    <w:name w:val="Обычный (веб) + Черный"/>
    <w:basedOn w:val="a0"/>
    <w:qFormat/>
    <w:rsid w:val="001B5385"/>
    <w:pPr>
      <w:keepNext/>
      <w:suppressAutoHyphens/>
      <w:spacing w:before="120" w:after="40" w:line="240" w:lineRule="auto"/>
      <w:ind w:firstLine="630"/>
      <w:jc w:val="both"/>
    </w:pPr>
    <w:rPr>
      <w:rFonts w:ascii="Times New Roman" w:eastAsia="Calibri" w:hAnsi="Times New Roman" w:cs="Times New Roman"/>
      <w:bCs/>
      <w:kern w:val="1"/>
      <w:sz w:val="24"/>
      <w:szCs w:val="24"/>
      <w:lang w:val="uk-UA" w:eastAsia="ar-SA"/>
    </w:rPr>
  </w:style>
  <w:style w:type="numbering" w:customStyle="1" w:styleId="170">
    <w:name w:val="Нет списка17"/>
    <w:next w:val="a3"/>
    <w:uiPriority w:val="99"/>
    <w:semiHidden/>
    <w:unhideWhenUsed/>
    <w:rsid w:val="001B5385"/>
  </w:style>
  <w:style w:type="character" w:customStyle="1" w:styleId="docdata">
    <w:name w:val="docdata"/>
    <w:aliases w:val="docy,v5,2942,baiaagaaboqcaaadswcaaaxbbwaaaaaaaaaaaaaaaaaaaaaaaaaaaaaaaaaaaaaaaaaaaaaaaaaaaaaaaaaaaaaaaaaaaaaaaaaaaaaaaaaaaaaaaaaaaaaaaaaaaaaaaaaaaaaaaaaaaaaaaaaaaaaaaaaaaaaaaaaaaaaaaaaaaaaaaaaaaaaaaaaaaaaaaaaaaaaaaaaaaaaaaaaaaaaaaaaaaaaaaaaaaaa"/>
    <w:rsid w:val="001B5385"/>
  </w:style>
  <w:style w:type="paragraph" w:customStyle="1" w:styleId="xl145">
    <w:name w:val="xl145"/>
    <w:basedOn w:val="a0"/>
    <w:uiPriority w:val="99"/>
    <w:semiHidden/>
    <w:rsid w:val="001B538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15"/>
      <w:szCs w:val="15"/>
      <w:lang w:val="uk-UA" w:eastAsia="uk-UA"/>
    </w:rPr>
  </w:style>
  <w:style w:type="paragraph" w:customStyle="1" w:styleId="xl155">
    <w:name w:val="xl155"/>
    <w:basedOn w:val="a0"/>
    <w:uiPriority w:val="99"/>
    <w:semiHidden/>
    <w:rsid w:val="001B53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FF0000"/>
      <w:sz w:val="16"/>
      <w:szCs w:val="16"/>
      <w:lang w:val="uk-UA" w:eastAsia="uk-UA"/>
    </w:rPr>
  </w:style>
  <w:style w:type="character" w:customStyle="1" w:styleId="2e">
    <w:name w:val="Гиперссылка2"/>
    <w:basedOn w:val="a1"/>
    <w:uiPriority w:val="99"/>
    <w:semiHidden/>
    <w:unhideWhenUsed/>
    <w:rsid w:val="001B5385"/>
    <w:rPr>
      <w:color w:val="0000FF"/>
      <w:u w:val="single"/>
    </w:rPr>
  </w:style>
  <w:style w:type="numbering" w:customStyle="1" w:styleId="180">
    <w:name w:val="Нет списка18"/>
    <w:next w:val="a3"/>
    <w:uiPriority w:val="99"/>
    <w:semiHidden/>
    <w:unhideWhenUsed/>
    <w:rsid w:val="001B5385"/>
  </w:style>
  <w:style w:type="table" w:customStyle="1" w:styleId="TableNormal2">
    <w:name w:val="Table Normal2"/>
    <w:unhideWhenUsed/>
    <w:qFormat/>
    <w:rsid w:val="001B538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Default">
    <w:name w:val="Default"/>
    <w:rsid w:val="001B5385"/>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styleId="affc">
    <w:name w:val="Hyperlink"/>
    <w:basedOn w:val="a1"/>
    <w:uiPriority w:val="99"/>
    <w:unhideWhenUsed/>
    <w:rsid w:val="001B5385"/>
    <w:rPr>
      <w:color w:val="0000FF" w:themeColor="hyperlink"/>
      <w:u w:val="single"/>
    </w:rPr>
  </w:style>
  <w:style w:type="numbering" w:customStyle="1" w:styleId="190">
    <w:name w:val="Нет списка19"/>
    <w:next w:val="a3"/>
    <w:uiPriority w:val="99"/>
    <w:semiHidden/>
    <w:unhideWhenUsed/>
    <w:rsid w:val="00D24551"/>
  </w:style>
  <w:style w:type="table" w:customStyle="1" w:styleId="TableNormal12">
    <w:name w:val="Table Normal12"/>
    <w:uiPriority w:val="2"/>
    <w:semiHidden/>
    <w:unhideWhenUsed/>
    <w:qFormat/>
    <w:rsid w:val="00D2455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2f">
    <w:name w:val="Колонтитул (2)_"/>
    <w:basedOn w:val="a1"/>
    <w:link w:val="2f0"/>
    <w:rsid w:val="0016519F"/>
    <w:rPr>
      <w:rFonts w:ascii="Times New Roman" w:eastAsia="Times New Roman" w:hAnsi="Times New Roman" w:cs="Times New Roman"/>
      <w:sz w:val="20"/>
      <w:szCs w:val="20"/>
      <w:shd w:val="clear" w:color="auto" w:fill="FFFFFF"/>
      <w:lang w:eastAsia="ru-RU" w:bidi="ru-RU"/>
    </w:rPr>
  </w:style>
  <w:style w:type="paragraph" w:customStyle="1" w:styleId="2f0">
    <w:name w:val="Колонтитул (2)"/>
    <w:basedOn w:val="a0"/>
    <w:link w:val="2f"/>
    <w:rsid w:val="0016519F"/>
    <w:pPr>
      <w:widowControl w:val="0"/>
      <w:shd w:val="clear" w:color="auto" w:fill="FFFFFF"/>
      <w:spacing w:after="0" w:line="240" w:lineRule="auto"/>
    </w:pPr>
    <w:rPr>
      <w:rFonts w:ascii="Times New Roman" w:eastAsia="Times New Roman" w:hAnsi="Times New Roman" w:cs="Times New Roman"/>
      <w:sz w:val="20"/>
      <w:szCs w:val="20"/>
      <w:lang w:eastAsia="ru-RU" w:bidi="ru-RU"/>
    </w:rPr>
  </w:style>
  <w:style w:type="numbering" w:customStyle="1" w:styleId="200">
    <w:name w:val="Нет списка20"/>
    <w:next w:val="a3"/>
    <w:uiPriority w:val="99"/>
    <w:semiHidden/>
    <w:unhideWhenUsed/>
    <w:rsid w:val="00984511"/>
  </w:style>
  <w:style w:type="table" w:customStyle="1" w:styleId="TableNormal13">
    <w:name w:val="Table Normal13"/>
    <w:uiPriority w:val="2"/>
    <w:semiHidden/>
    <w:unhideWhenUsed/>
    <w:qFormat/>
    <w:rsid w:val="0098451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21">
    <w:name w:val="Нет списка22"/>
    <w:next w:val="a3"/>
    <w:uiPriority w:val="99"/>
    <w:semiHidden/>
    <w:unhideWhenUsed/>
    <w:rsid w:val="00C11194"/>
  </w:style>
  <w:style w:type="table" w:customStyle="1" w:styleId="TableNormal">
    <w:name w:val="Table Normal"/>
    <w:rsid w:val="00C11194"/>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2f1">
    <w:name w:val="Сетка таблицы2"/>
    <w:basedOn w:val="a2"/>
    <w:next w:val="af6"/>
    <w:uiPriority w:val="39"/>
    <w:rsid w:val="00C11194"/>
    <w:pPr>
      <w:spacing w:after="0" w:line="240" w:lineRule="auto"/>
    </w:pPr>
    <w:rPr>
      <w:rFonts w:ascii="Calibri" w:eastAsia="Calibri" w:hAnsi="Calibri" w:cs="Calibri"/>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unhideWhenUsed/>
    <w:qFormat/>
    <w:rsid w:val="00C1119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xfmc2">
    <w:name w:val="xfmc2"/>
    <w:basedOn w:val="a1"/>
    <w:rsid w:val="00D415CF"/>
  </w:style>
  <w:style w:type="table" w:customStyle="1" w:styleId="TableNormal3">
    <w:name w:val="Table Normal3"/>
    <w:rsid w:val="00D415CF"/>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4">
    <w:name w:val="Table Normal4"/>
    <w:rsid w:val="00D415CF"/>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5">
    <w:name w:val="Table Normal5"/>
    <w:rsid w:val="00D415CF"/>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6">
    <w:name w:val="Table Normal6"/>
    <w:rsid w:val="00D415CF"/>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7">
    <w:name w:val="Table Normal7"/>
    <w:rsid w:val="00D415CF"/>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paragraph" w:customStyle="1" w:styleId="affd">
    <w:name w:val="Нормальний текст"/>
    <w:basedOn w:val="a0"/>
    <w:rsid w:val="00D415CF"/>
    <w:pPr>
      <w:spacing w:before="120" w:after="0" w:line="240" w:lineRule="auto"/>
      <w:ind w:firstLine="567"/>
    </w:pPr>
    <w:rPr>
      <w:rFonts w:ascii="Antiqua" w:eastAsia="Times New Roman" w:hAnsi="Antiqua" w:cs="Times New Roman"/>
      <w:sz w:val="26"/>
      <w:szCs w:val="20"/>
      <w:lang w:val="uk-UA" w:eastAsia="uk-UA"/>
    </w:rPr>
  </w:style>
  <w:style w:type="table" w:customStyle="1" w:styleId="113">
    <w:name w:val="Сетка таблицы11"/>
    <w:basedOn w:val="a2"/>
    <w:next w:val="af6"/>
    <w:uiPriority w:val="59"/>
    <w:rsid w:val="00D415CF"/>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rsid w:val="001B6026"/>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111">
    <w:name w:val="Table Normal111"/>
    <w:uiPriority w:val="2"/>
    <w:semiHidden/>
    <w:unhideWhenUsed/>
    <w:qFormat/>
    <w:rsid w:val="001B602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blue-c">
    <w:name w:val="blue-c"/>
    <w:basedOn w:val="a1"/>
    <w:rsid w:val="00940874"/>
  </w:style>
  <w:style w:type="table" w:customStyle="1" w:styleId="38">
    <w:name w:val="Сетка таблицы3"/>
    <w:basedOn w:val="a2"/>
    <w:next w:val="af6"/>
    <w:uiPriority w:val="59"/>
    <w:locked/>
    <w:rsid w:val="00353FE9"/>
    <w:pPr>
      <w:spacing w:after="0" w:line="240" w:lineRule="auto"/>
    </w:pPr>
    <w:rPr>
      <w:rFonts w:ascii="Liberation Serif" w:eastAsia="Tahoma" w:hAnsi="Liberation Serif" w:cs="Lohit Devanaga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3144">
      <w:bodyDiv w:val="1"/>
      <w:marLeft w:val="0"/>
      <w:marRight w:val="0"/>
      <w:marTop w:val="0"/>
      <w:marBottom w:val="0"/>
      <w:divBdr>
        <w:top w:val="none" w:sz="0" w:space="0" w:color="auto"/>
        <w:left w:val="none" w:sz="0" w:space="0" w:color="auto"/>
        <w:bottom w:val="none" w:sz="0" w:space="0" w:color="auto"/>
        <w:right w:val="none" w:sz="0" w:space="0" w:color="auto"/>
      </w:divBdr>
    </w:div>
    <w:div w:id="56781741">
      <w:bodyDiv w:val="1"/>
      <w:marLeft w:val="0"/>
      <w:marRight w:val="0"/>
      <w:marTop w:val="0"/>
      <w:marBottom w:val="0"/>
      <w:divBdr>
        <w:top w:val="none" w:sz="0" w:space="0" w:color="auto"/>
        <w:left w:val="none" w:sz="0" w:space="0" w:color="auto"/>
        <w:bottom w:val="none" w:sz="0" w:space="0" w:color="auto"/>
        <w:right w:val="none" w:sz="0" w:space="0" w:color="auto"/>
      </w:divBdr>
    </w:div>
    <w:div w:id="124739875">
      <w:bodyDiv w:val="1"/>
      <w:marLeft w:val="0"/>
      <w:marRight w:val="0"/>
      <w:marTop w:val="0"/>
      <w:marBottom w:val="0"/>
      <w:divBdr>
        <w:top w:val="none" w:sz="0" w:space="0" w:color="auto"/>
        <w:left w:val="none" w:sz="0" w:space="0" w:color="auto"/>
        <w:bottom w:val="none" w:sz="0" w:space="0" w:color="auto"/>
        <w:right w:val="none" w:sz="0" w:space="0" w:color="auto"/>
      </w:divBdr>
    </w:div>
    <w:div w:id="199125018">
      <w:bodyDiv w:val="1"/>
      <w:marLeft w:val="0"/>
      <w:marRight w:val="0"/>
      <w:marTop w:val="0"/>
      <w:marBottom w:val="0"/>
      <w:divBdr>
        <w:top w:val="none" w:sz="0" w:space="0" w:color="auto"/>
        <w:left w:val="none" w:sz="0" w:space="0" w:color="auto"/>
        <w:bottom w:val="none" w:sz="0" w:space="0" w:color="auto"/>
        <w:right w:val="none" w:sz="0" w:space="0" w:color="auto"/>
      </w:divBdr>
    </w:div>
    <w:div w:id="208420317">
      <w:bodyDiv w:val="1"/>
      <w:marLeft w:val="0"/>
      <w:marRight w:val="0"/>
      <w:marTop w:val="0"/>
      <w:marBottom w:val="0"/>
      <w:divBdr>
        <w:top w:val="none" w:sz="0" w:space="0" w:color="auto"/>
        <w:left w:val="none" w:sz="0" w:space="0" w:color="auto"/>
        <w:bottom w:val="none" w:sz="0" w:space="0" w:color="auto"/>
        <w:right w:val="none" w:sz="0" w:space="0" w:color="auto"/>
      </w:divBdr>
    </w:div>
    <w:div w:id="208804147">
      <w:bodyDiv w:val="1"/>
      <w:marLeft w:val="0"/>
      <w:marRight w:val="0"/>
      <w:marTop w:val="0"/>
      <w:marBottom w:val="0"/>
      <w:divBdr>
        <w:top w:val="none" w:sz="0" w:space="0" w:color="auto"/>
        <w:left w:val="none" w:sz="0" w:space="0" w:color="auto"/>
        <w:bottom w:val="none" w:sz="0" w:space="0" w:color="auto"/>
        <w:right w:val="none" w:sz="0" w:space="0" w:color="auto"/>
      </w:divBdr>
    </w:div>
    <w:div w:id="277878528">
      <w:bodyDiv w:val="1"/>
      <w:marLeft w:val="0"/>
      <w:marRight w:val="0"/>
      <w:marTop w:val="0"/>
      <w:marBottom w:val="0"/>
      <w:divBdr>
        <w:top w:val="none" w:sz="0" w:space="0" w:color="auto"/>
        <w:left w:val="none" w:sz="0" w:space="0" w:color="auto"/>
        <w:bottom w:val="none" w:sz="0" w:space="0" w:color="auto"/>
        <w:right w:val="none" w:sz="0" w:space="0" w:color="auto"/>
      </w:divBdr>
      <w:divsChild>
        <w:div w:id="1144934880">
          <w:marLeft w:val="0"/>
          <w:marRight w:val="0"/>
          <w:marTop w:val="0"/>
          <w:marBottom w:val="150"/>
          <w:divBdr>
            <w:top w:val="none" w:sz="0" w:space="0" w:color="auto"/>
            <w:left w:val="none" w:sz="0" w:space="0" w:color="auto"/>
            <w:bottom w:val="none" w:sz="0" w:space="0" w:color="auto"/>
            <w:right w:val="none" w:sz="0" w:space="0" w:color="auto"/>
          </w:divBdr>
        </w:div>
      </w:divsChild>
    </w:div>
    <w:div w:id="311638753">
      <w:bodyDiv w:val="1"/>
      <w:marLeft w:val="0"/>
      <w:marRight w:val="0"/>
      <w:marTop w:val="0"/>
      <w:marBottom w:val="0"/>
      <w:divBdr>
        <w:top w:val="none" w:sz="0" w:space="0" w:color="auto"/>
        <w:left w:val="none" w:sz="0" w:space="0" w:color="auto"/>
        <w:bottom w:val="none" w:sz="0" w:space="0" w:color="auto"/>
        <w:right w:val="none" w:sz="0" w:space="0" w:color="auto"/>
      </w:divBdr>
      <w:divsChild>
        <w:div w:id="1283076940">
          <w:marLeft w:val="0"/>
          <w:marRight w:val="0"/>
          <w:marTop w:val="0"/>
          <w:marBottom w:val="150"/>
          <w:divBdr>
            <w:top w:val="none" w:sz="0" w:space="0" w:color="auto"/>
            <w:left w:val="none" w:sz="0" w:space="0" w:color="auto"/>
            <w:bottom w:val="none" w:sz="0" w:space="0" w:color="auto"/>
            <w:right w:val="none" w:sz="0" w:space="0" w:color="auto"/>
          </w:divBdr>
        </w:div>
      </w:divsChild>
    </w:div>
    <w:div w:id="322321419">
      <w:bodyDiv w:val="1"/>
      <w:marLeft w:val="0"/>
      <w:marRight w:val="0"/>
      <w:marTop w:val="0"/>
      <w:marBottom w:val="0"/>
      <w:divBdr>
        <w:top w:val="none" w:sz="0" w:space="0" w:color="auto"/>
        <w:left w:val="none" w:sz="0" w:space="0" w:color="auto"/>
        <w:bottom w:val="none" w:sz="0" w:space="0" w:color="auto"/>
        <w:right w:val="none" w:sz="0" w:space="0" w:color="auto"/>
      </w:divBdr>
    </w:div>
    <w:div w:id="330987691">
      <w:bodyDiv w:val="1"/>
      <w:marLeft w:val="0"/>
      <w:marRight w:val="0"/>
      <w:marTop w:val="0"/>
      <w:marBottom w:val="0"/>
      <w:divBdr>
        <w:top w:val="none" w:sz="0" w:space="0" w:color="auto"/>
        <w:left w:val="none" w:sz="0" w:space="0" w:color="auto"/>
        <w:bottom w:val="none" w:sz="0" w:space="0" w:color="auto"/>
        <w:right w:val="none" w:sz="0" w:space="0" w:color="auto"/>
      </w:divBdr>
    </w:div>
    <w:div w:id="465860232">
      <w:bodyDiv w:val="1"/>
      <w:marLeft w:val="0"/>
      <w:marRight w:val="0"/>
      <w:marTop w:val="0"/>
      <w:marBottom w:val="0"/>
      <w:divBdr>
        <w:top w:val="none" w:sz="0" w:space="0" w:color="auto"/>
        <w:left w:val="none" w:sz="0" w:space="0" w:color="auto"/>
        <w:bottom w:val="none" w:sz="0" w:space="0" w:color="auto"/>
        <w:right w:val="none" w:sz="0" w:space="0" w:color="auto"/>
      </w:divBdr>
    </w:div>
    <w:div w:id="540364374">
      <w:bodyDiv w:val="1"/>
      <w:marLeft w:val="0"/>
      <w:marRight w:val="0"/>
      <w:marTop w:val="0"/>
      <w:marBottom w:val="0"/>
      <w:divBdr>
        <w:top w:val="none" w:sz="0" w:space="0" w:color="auto"/>
        <w:left w:val="none" w:sz="0" w:space="0" w:color="auto"/>
        <w:bottom w:val="none" w:sz="0" w:space="0" w:color="auto"/>
        <w:right w:val="none" w:sz="0" w:space="0" w:color="auto"/>
      </w:divBdr>
    </w:div>
    <w:div w:id="559364588">
      <w:bodyDiv w:val="1"/>
      <w:marLeft w:val="0"/>
      <w:marRight w:val="0"/>
      <w:marTop w:val="0"/>
      <w:marBottom w:val="0"/>
      <w:divBdr>
        <w:top w:val="none" w:sz="0" w:space="0" w:color="auto"/>
        <w:left w:val="none" w:sz="0" w:space="0" w:color="auto"/>
        <w:bottom w:val="none" w:sz="0" w:space="0" w:color="auto"/>
        <w:right w:val="none" w:sz="0" w:space="0" w:color="auto"/>
      </w:divBdr>
      <w:divsChild>
        <w:div w:id="1004942147">
          <w:marLeft w:val="0"/>
          <w:marRight w:val="0"/>
          <w:marTop w:val="0"/>
          <w:marBottom w:val="150"/>
          <w:divBdr>
            <w:top w:val="none" w:sz="0" w:space="0" w:color="auto"/>
            <w:left w:val="none" w:sz="0" w:space="0" w:color="auto"/>
            <w:bottom w:val="none" w:sz="0" w:space="0" w:color="auto"/>
            <w:right w:val="none" w:sz="0" w:space="0" w:color="auto"/>
          </w:divBdr>
        </w:div>
      </w:divsChild>
    </w:div>
    <w:div w:id="579952395">
      <w:bodyDiv w:val="1"/>
      <w:marLeft w:val="0"/>
      <w:marRight w:val="0"/>
      <w:marTop w:val="0"/>
      <w:marBottom w:val="0"/>
      <w:divBdr>
        <w:top w:val="none" w:sz="0" w:space="0" w:color="auto"/>
        <w:left w:val="none" w:sz="0" w:space="0" w:color="auto"/>
        <w:bottom w:val="none" w:sz="0" w:space="0" w:color="auto"/>
        <w:right w:val="none" w:sz="0" w:space="0" w:color="auto"/>
      </w:divBdr>
      <w:divsChild>
        <w:div w:id="1139151350">
          <w:marLeft w:val="0"/>
          <w:marRight w:val="0"/>
          <w:marTop w:val="0"/>
          <w:marBottom w:val="150"/>
          <w:divBdr>
            <w:top w:val="none" w:sz="0" w:space="0" w:color="auto"/>
            <w:left w:val="none" w:sz="0" w:space="0" w:color="auto"/>
            <w:bottom w:val="none" w:sz="0" w:space="0" w:color="auto"/>
            <w:right w:val="none" w:sz="0" w:space="0" w:color="auto"/>
          </w:divBdr>
        </w:div>
      </w:divsChild>
    </w:div>
    <w:div w:id="598831404">
      <w:bodyDiv w:val="1"/>
      <w:marLeft w:val="0"/>
      <w:marRight w:val="0"/>
      <w:marTop w:val="0"/>
      <w:marBottom w:val="0"/>
      <w:divBdr>
        <w:top w:val="none" w:sz="0" w:space="0" w:color="auto"/>
        <w:left w:val="none" w:sz="0" w:space="0" w:color="auto"/>
        <w:bottom w:val="none" w:sz="0" w:space="0" w:color="auto"/>
        <w:right w:val="none" w:sz="0" w:space="0" w:color="auto"/>
      </w:divBdr>
      <w:divsChild>
        <w:div w:id="1185749098">
          <w:marLeft w:val="0"/>
          <w:marRight w:val="0"/>
          <w:marTop w:val="0"/>
          <w:marBottom w:val="150"/>
          <w:divBdr>
            <w:top w:val="none" w:sz="0" w:space="0" w:color="auto"/>
            <w:left w:val="none" w:sz="0" w:space="0" w:color="auto"/>
            <w:bottom w:val="none" w:sz="0" w:space="0" w:color="auto"/>
            <w:right w:val="none" w:sz="0" w:space="0" w:color="auto"/>
          </w:divBdr>
        </w:div>
      </w:divsChild>
    </w:div>
    <w:div w:id="690231194">
      <w:bodyDiv w:val="1"/>
      <w:marLeft w:val="0"/>
      <w:marRight w:val="0"/>
      <w:marTop w:val="0"/>
      <w:marBottom w:val="0"/>
      <w:divBdr>
        <w:top w:val="none" w:sz="0" w:space="0" w:color="auto"/>
        <w:left w:val="none" w:sz="0" w:space="0" w:color="auto"/>
        <w:bottom w:val="none" w:sz="0" w:space="0" w:color="auto"/>
        <w:right w:val="none" w:sz="0" w:space="0" w:color="auto"/>
      </w:divBdr>
    </w:div>
    <w:div w:id="779760525">
      <w:bodyDiv w:val="1"/>
      <w:marLeft w:val="0"/>
      <w:marRight w:val="0"/>
      <w:marTop w:val="0"/>
      <w:marBottom w:val="0"/>
      <w:divBdr>
        <w:top w:val="none" w:sz="0" w:space="0" w:color="auto"/>
        <w:left w:val="none" w:sz="0" w:space="0" w:color="auto"/>
        <w:bottom w:val="none" w:sz="0" w:space="0" w:color="auto"/>
        <w:right w:val="none" w:sz="0" w:space="0" w:color="auto"/>
      </w:divBdr>
    </w:div>
    <w:div w:id="781537058">
      <w:bodyDiv w:val="1"/>
      <w:marLeft w:val="0"/>
      <w:marRight w:val="0"/>
      <w:marTop w:val="0"/>
      <w:marBottom w:val="0"/>
      <w:divBdr>
        <w:top w:val="none" w:sz="0" w:space="0" w:color="auto"/>
        <w:left w:val="none" w:sz="0" w:space="0" w:color="auto"/>
        <w:bottom w:val="none" w:sz="0" w:space="0" w:color="auto"/>
        <w:right w:val="none" w:sz="0" w:space="0" w:color="auto"/>
      </w:divBdr>
    </w:div>
    <w:div w:id="822820916">
      <w:bodyDiv w:val="1"/>
      <w:marLeft w:val="0"/>
      <w:marRight w:val="0"/>
      <w:marTop w:val="0"/>
      <w:marBottom w:val="0"/>
      <w:divBdr>
        <w:top w:val="none" w:sz="0" w:space="0" w:color="auto"/>
        <w:left w:val="none" w:sz="0" w:space="0" w:color="auto"/>
        <w:bottom w:val="none" w:sz="0" w:space="0" w:color="auto"/>
        <w:right w:val="none" w:sz="0" w:space="0" w:color="auto"/>
      </w:divBdr>
      <w:divsChild>
        <w:div w:id="849105213">
          <w:marLeft w:val="0"/>
          <w:marRight w:val="0"/>
          <w:marTop w:val="0"/>
          <w:marBottom w:val="150"/>
          <w:divBdr>
            <w:top w:val="none" w:sz="0" w:space="0" w:color="auto"/>
            <w:left w:val="none" w:sz="0" w:space="0" w:color="auto"/>
            <w:bottom w:val="none" w:sz="0" w:space="0" w:color="auto"/>
            <w:right w:val="none" w:sz="0" w:space="0" w:color="auto"/>
          </w:divBdr>
        </w:div>
      </w:divsChild>
    </w:div>
    <w:div w:id="852691344">
      <w:bodyDiv w:val="1"/>
      <w:marLeft w:val="0"/>
      <w:marRight w:val="0"/>
      <w:marTop w:val="0"/>
      <w:marBottom w:val="0"/>
      <w:divBdr>
        <w:top w:val="none" w:sz="0" w:space="0" w:color="auto"/>
        <w:left w:val="none" w:sz="0" w:space="0" w:color="auto"/>
        <w:bottom w:val="none" w:sz="0" w:space="0" w:color="auto"/>
        <w:right w:val="none" w:sz="0" w:space="0" w:color="auto"/>
      </w:divBdr>
      <w:divsChild>
        <w:div w:id="1368481612">
          <w:marLeft w:val="0"/>
          <w:marRight w:val="0"/>
          <w:marTop w:val="0"/>
          <w:marBottom w:val="0"/>
          <w:divBdr>
            <w:top w:val="none" w:sz="0" w:space="0" w:color="auto"/>
            <w:left w:val="none" w:sz="0" w:space="0" w:color="auto"/>
            <w:bottom w:val="none" w:sz="0" w:space="0" w:color="auto"/>
            <w:right w:val="none" w:sz="0" w:space="0" w:color="auto"/>
          </w:divBdr>
          <w:divsChild>
            <w:div w:id="1633825154">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877817406">
      <w:bodyDiv w:val="1"/>
      <w:marLeft w:val="0"/>
      <w:marRight w:val="0"/>
      <w:marTop w:val="0"/>
      <w:marBottom w:val="0"/>
      <w:divBdr>
        <w:top w:val="none" w:sz="0" w:space="0" w:color="auto"/>
        <w:left w:val="none" w:sz="0" w:space="0" w:color="auto"/>
        <w:bottom w:val="none" w:sz="0" w:space="0" w:color="auto"/>
        <w:right w:val="none" w:sz="0" w:space="0" w:color="auto"/>
      </w:divBdr>
      <w:divsChild>
        <w:div w:id="581182361">
          <w:marLeft w:val="0"/>
          <w:marRight w:val="0"/>
          <w:marTop w:val="0"/>
          <w:marBottom w:val="150"/>
          <w:divBdr>
            <w:top w:val="none" w:sz="0" w:space="0" w:color="auto"/>
            <w:left w:val="none" w:sz="0" w:space="0" w:color="auto"/>
            <w:bottom w:val="none" w:sz="0" w:space="0" w:color="auto"/>
            <w:right w:val="none" w:sz="0" w:space="0" w:color="auto"/>
          </w:divBdr>
        </w:div>
      </w:divsChild>
    </w:div>
    <w:div w:id="984434972">
      <w:bodyDiv w:val="1"/>
      <w:marLeft w:val="0"/>
      <w:marRight w:val="0"/>
      <w:marTop w:val="0"/>
      <w:marBottom w:val="0"/>
      <w:divBdr>
        <w:top w:val="none" w:sz="0" w:space="0" w:color="auto"/>
        <w:left w:val="none" w:sz="0" w:space="0" w:color="auto"/>
        <w:bottom w:val="none" w:sz="0" w:space="0" w:color="auto"/>
        <w:right w:val="none" w:sz="0" w:space="0" w:color="auto"/>
      </w:divBdr>
      <w:divsChild>
        <w:div w:id="1944914689">
          <w:marLeft w:val="0"/>
          <w:marRight w:val="0"/>
          <w:marTop w:val="0"/>
          <w:marBottom w:val="150"/>
          <w:divBdr>
            <w:top w:val="none" w:sz="0" w:space="0" w:color="auto"/>
            <w:left w:val="none" w:sz="0" w:space="0" w:color="auto"/>
            <w:bottom w:val="none" w:sz="0" w:space="0" w:color="auto"/>
            <w:right w:val="none" w:sz="0" w:space="0" w:color="auto"/>
          </w:divBdr>
        </w:div>
      </w:divsChild>
    </w:div>
    <w:div w:id="1043023463">
      <w:bodyDiv w:val="1"/>
      <w:marLeft w:val="0"/>
      <w:marRight w:val="0"/>
      <w:marTop w:val="0"/>
      <w:marBottom w:val="0"/>
      <w:divBdr>
        <w:top w:val="none" w:sz="0" w:space="0" w:color="auto"/>
        <w:left w:val="none" w:sz="0" w:space="0" w:color="auto"/>
        <w:bottom w:val="none" w:sz="0" w:space="0" w:color="auto"/>
        <w:right w:val="none" w:sz="0" w:space="0" w:color="auto"/>
      </w:divBdr>
      <w:divsChild>
        <w:div w:id="1777750985">
          <w:marLeft w:val="0"/>
          <w:marRight w:val="0"/>
          <w:marTop w:val="0"/>
          <w:marBottom w:val="0"/>
          <w:divBdr>
            <w:top w:val="none" w:sz="0" w:space="0" w:color="auto"/>
            <w:left w:val="none" w:sz="0" w:space="0" w:color="auto"/>
            <w:bottom w:val="none" w:sz="0" w:space="0" w:color="auto"/>
            <w:right w:val="none" w:sz="0" w:space="0" w:color="auto"/>
          </w:divBdr>
          <w:divsChild>
            <w:div w:id="1961570450">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061634820">
      <w:bodyDiv w:val="1"/>
      <w:marLeft w:val="0"/>
      <w:marRight w:val="0"/>
      <w:marTop w:val="0"/>
      <w:marBottom w:val="0"/>
      <w:divBdr>
        <w:top w:val="none" w:sz="0" w:space="0" w:color="auto"/>
        <w:left w:val="none" w:sz="0" w:space="0" w:color="auto"/>
        <w:bottom w:val="none" w:sz="0" w:space="0" w:color="auto"/>
        <w:right w:val="none" w:sz="0" w:space="0" w:color="auto"/>
      </w:divBdr>
      <w:divsChild>
        <w:div w:id="466315678">
          <w:marLeft w:val="0"/>
          <w:marRight w:val="0"/>
          <w:marTop w:val="0"/>
          <w:marBottom w:val="150"/>
          <w:divBdr>
            <w:top w:val="none" w:sz="0" w:space="0" w:color="auto"/>
            <w:left w:val="none" w:sz="0" w:space="0" w:color="auto"/>
            <w:bottom w:val="none" w:sz="0" w:space="0" w:color="auto"/>
            <w:right w:val="none" w:sz="0" w:space="0" w:color="auto"/>
          </w:divBdr>
        </w:div>
        <w:div w:id="1863204696">
          <w:marLeft w:val="0"/>
          <w:marRight w:val="165"/>
          <w:marTop w:val="0"/>
          <w:marBottom w:val="225"/>
          <w:divBdr>
            <w:top w:val="none" w:sz="0" w:space="0" w:color="auto"/>
            <w:left w:val="none" w:sz="0" w:space="0" w:color="auto"/>
            <w:bottom w:val="none" w:sz="0" w:space="0" w:color="auto"/>
            <w:right w:val="none" w:sz="0" w:space="0" w:color="auto"/>
          </w:divBdr>
        </w:div>
      </w:divsChild>
    </w:div>
    <w:div w:id="1070427347">
      <w:bodyDiv w:val="1"/>
      <w:marLeft w:val="0"/>
      <w:marRight w:val="0"/>
      <w:marTop w:val="0"/>
      <w:marBottom w:val="0"/>
      <w:divBdr>
        <w:top w:val="none" w:sz="0" w:space="0" w:color="auto"/>
        <w:left w:val="none" w:sz="0" w:space="0" w:color="auto"/>
        <w:bottom w:val="none" w:sz="0" w:space="0" w:color="auto"/>
        <w:right w:val="none" w:sz="0" w:space="0" w:color="auto"/>
      </w:divBdr>
      <w:divsChild>
        <w:div w:id="62484259">
          <w:marLeft w:val="0"/>
          <w:marRight w:val="0"/>
          <w:marTop w:val="0"/>
          <w:marBottom w:val="150"/>
          <w:divBdr>
            <w:top w:val="none" w:sz="0" w:space="0" w:color="auto"/>
            <w:left w:val="none" w:sz="0" w:space="0" w:color="auto"/>
            <w:bottom w:val="none" w:sz="0" w:space="0" w:color="auto"/>
            <w:right w:val="none" w:sz="0" w:space="0" w:color="auto"/>
          </w:divBdr>
        </w:div>
        <w:div w:id="1029719720">
          <w:marLeft w:val="0"/>
          <w:marRight w:val="165"/>
          <w:marTop w:val="0"/>
          <w:marBottom w:val="225"/>
          <w:divBdr>
            <w:top w:val="none" w:sz="0" w:space="0" w:color="auto"/>
            <w:left w:val="none" w:sz="0" w:space="0" w:color="auto"/>
            <w:bottom w:val="none" w:sz="0" w:space="0" w:color="auto"/>
            <w:right w:val="none" w:sz="0" w:space="0" w:color="auto"/>
          </w:divBdr>
        </w:div>
      </w:divsChild>
    </w:div>
    <w:div w:id="1091586303">
      <w:bodyDiv w:val="1"/>
      <w:marLeft w:val="0"/>
      <w:marRight w:val="0"/>
      <w:marTop w:val="0"/>
      <w:marBottom w:val="0"/>
      <w:divBdr>
        <w:top w:val="none" w:sz="0" w:space="0" w:color="auto"/>
        <w:left w:val="none" w:sz="0" w:space="0" w:color="auto"/>
        <w:bottom w:val="none" w:sz="0" w:space="0" w:color="auto"/>
        <w:right w:val="none" w:sz="0" w:space="0" w:color="auto"/>
      </w:divBdr>
    </w:div>
    <w:div w:id="1104308815">
      <w:bodyDiv w:val="1"/>
      <w:marLeft w:val="0"/>
      <w:marRight w:val="0"/>
      <w:marTop w:val="0"/>
      <w:marBottom w:val="0"/>
      <w:divBdr>
        <w:top w:val="none" w:sz="0" w:space="0" w:color="auto"/>
        <w:left w:val="none" w:sz="0" w:space="0" w:color="auto"/>
        <w:bottom w:val="none" w:sz="0" w:space="0" w:color="auto"/>
        <w:right w:val="none" w:sz="0" w:space="0" w:color="auto"/>
      </w:divBdr>
    </w:div>
    <w:div w:id="1184595057">
      <w:bodyDiv w:val="1"/>
      <w:marLeft w:val="0"/>
      <w:marRight w:val="0"/>
      <w:marTop w:val="0"/>
      <w:marBottom w:val="0"/>
      <w:divBdr>
        <w:top w:val="none" w:sz="0" w:space="0" w:color="auto"/>
        <w:left w:val="none" w:sz="0" w:space="0" w:color="auto"/>
        <w:bottom w:val="none" w:sz="0" w:space="0" w:color="auto"/>
        <w:right w:val="none" w:sz="0" w:space="0" w:color="auto"/>
      </w:divBdr>
      <w:divsChild>
        <w:div w:id="1503079737">
          <w:marLeft w:val="0"/>
          <w:marRight w:val="0"/>
          <w:marTop w:val="0"/>
          <w:marBottom w:val="0"/>
          <w:divBdr>
            <w:top w:val="none" w:sz="0" w:space="0" w:color="auto"/>
            <w:left w:val="none" w:sz="0" w:space="0" w:color="auto"/>
            <w:bottom w:val="none" w:sz="0" w:space="0" w:color="auto"/>
            <w:right w:val="none" w:sz="0" w:space="0" w:color="auto"/>
          </w:divBdr>
          <w:divsChild>
            <w:div w:id="1213230440">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194467293">
      <w:bodyDiv w:val="1"/>
      <w:marLeft w:val="0"/>
      <w:marRight w:val="0"/>
      <w:marTop w:val="0"/>
      <w:marBottom w:val="0"/>
      <w:divBdr>
        <w:top w:val="none" w:sz="0" w:space="0" w:color="auto"/>
        <w:left w:val="none" w:sz="0" w:space="0" w:color="auto"/>
        <w:bottom w:val="none" w:sz="0" w:space="0" w:color="auto"/>
        <w:right w:val="none" w:sz="0" w:space="0" w:color="auto"/>
      </w:divBdr>
    </w:div>
    <w:div w:id="1195076975">
      <w:bodyDiv w:val="1"/>
      <w:marLeft w:val="0"/>
      <w:marRight w:val="0"/>
      <w:marTop w:val="0"/>
      <w:marBottom w:val="0"/>
      <w:divBdr>
        <w:top w:val="none" w:sz="0" w:space="0" w:color="auto"/>
        <w:left w:val="none" w:sz="0" w:space="0" w:color="auto"/>
        <w:bottom w:val="none" w:sz="0" w:space="0" w:color="auto"/>
        <w:right w:val="none" w:sz="0" w:space="0" w:color="auto"/>
      </w:divBdr>
      <w:divsChild>
        <w:div w:id="1688286323">
          <w:marLeft w:val="0"/>
          <w:marRight w:val="0"/>
          <w:marTop w:val="0"/>
          <w:marBottom w:val="150"/>
          <w:divBdr>
            <w:top w:val="none" w:sz="0" w:space="0" w:color="auto"/>
            <w:left w:val="none" w:sz="0" w:space="0" w:color="auto"/>
            <w:bottom w:val="none" w:sz="0" w:space="0" w:color="auto"/>
            <w:right w:val="none" w:sz="0" w:space="0" w:color="auto"/>
          </w:divBdr>
        </w:div>
      </w:divsChild>
    </w:div>
    <w:div w:id="1232153823">
      <w:bodyDiv w:val="1"/>
      <w:marLeft w:val="0"/>
      <w:marRight w:val="0"/>
      <w:marTop w:val="0"/>
      <w:marBottom w:val="0"/>
      <w:divBdr>
        <w:top w:val="none" w:sz="0" w:space="0" w:color="auto"/>
        <w:left w:val="none" w:sz="0" w:space="0" w:color="auto"/>
        <w:bottom w:val="none" w:sz="0" w:space="0" w:color="auto"/>
        <w:right w:val="none" w:sz="0" w:space="0" w:color="auto"/>
      </w:divBdr>
      <w:divsChild>
        <w:div w:id="1884906210">
          <w:marLeft w:val="0"/>
          <w:marRight w:val="0"/>
          <w:marTop w:val="0"/>
          <w:marBottom w:val="150"/>
          <w:divBdr>
            <w:top w:val="none" w:sz="0" w:space="0" w:color="auto"/>
            <w:left w:val="none" w:sz="0" w:space="0" w:color="auto"/>
            <w:bottom w:val="none" w:sz="0" w:space="0" w:color="auto"/>
            <w:right w:val="none" w:sz="0" w:space="0" w:color="auto"/>
          </w:divBdr>
        </w:div>
        <w:div w:id="190189447">
          <w:marLeft w:val="0"/>
          <w:marRight w:val="165"/>
          <w:marTop w:val="0"/>
          <w:marBottom w:val="225"/>
          <w:divBdr>
            <w:top w:val="none" w:sz="0" w:space="0" w:color="auto"/>
            <w:left w:val="none" w:sz="0" w:space="0" w:color="auto"/>
            <w:bottom w:val="none" w:sz="0" w:space="0" w:color="auto"/>
            <w:right w:val="none" w:sz="0" w:space="0" w:color="auto"/>
          </w:divBdr>
        </w:div>
      </w:divsChild>
    </w:div>
    <w:div w:id="1241670333">
      <w:bodyDiv w:val="1"/>
      <w:marLeft w:val="0"/>
      <w:marRight w:val="0"/>
      <w:marTop w:val="0"/>
      <w:marBottom w:val="0"/>
      <w:divBdr>
        <w:top w:val="none" w:sz="0" w:space="0" w:color="auto"/>
        <w:left w:val="none" w:sz="0" w:space="0" w:color="auto"/>
        <w:bottom w:val="none" w:sz="0" w:space="0" w:color="auto"/>
        <w:right w:val="none" w:sz="0" w:space="0" w:color="auto"/>
      </w:divBdr>
      <w:divsChild>
        <w:div w:id="1488940437">
          <w:marLeft w:val="0"/>
          <w:marRight w:val="0"/>
          <w:marTop w:val="0"/>
          <w:marBottom w:val="0"/>
          <w:divBdr>
            <w:top w:val="none" w:sz="0" w:space="0" w:color="auto"/>
            <w:left w:val="none" w:sz="0" w:space="0" w:color="auto"/>
            <w:bottom w:val="none" w:sz="0" w:space="0" w:color="auto"/>
            <w:right w:val="none" w:sz="0" w:space="0" w:color="auto"/>
          </w:divBdr>
          <w:divsChild>
            <w:div w:id="1755660828">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287854927">
      <w:bodyDiv w:val="1"/>
      <w:marLeft w:val="0"/>
      <w:marRight w:val="0"/>
      <w:marTop w:val="0"/>
      <w:marBottom w:val="0"/>
      <w:divBdr>
        <w:top w:val="none" w:sz="0" w:space="0" w:color="auto"/>
        <w:left w:val="none" w:sz="0" w:space="0" w:color="auto"/>
        <w:bottom w:val="none" w:sz="0" w:space="0" w:color="auto"/>
        <w:right w:val="none" w:sz="0" w:space="0" w:color="auto"/>
      </w:divBdr>
    </w:div>
    <w:div w:id="1368138812">
      <w:bodyDiv w:val="1"/>
      <w:marLeft w:val="0"/>
      <w:marRight w:val="0"/>
      <w:marTop w:val="0"/>
      <w:marBottom w:val="0"/>
      <w:divBdr>
        <w:top w:val="none" w:sz="0" w:space="0" w:color="auto"/>
        <w:left w:val="none" w:sz="0" w:space="0" w:color="auto"/>
        <w:bottom w:val="none" w:sz="0" w:space="0" w:color="auto"/>
        <w:right w:val="none" w:sz="0" w:space="0" w:color="auto"/>
      </w:divBdr>
    </w:div>
    <w:div w:id="1386097468">
      <w:bodyDiv w:val="1"/>
      <w:marLeft w:val="0"/>
      <w:marRight w:val="0"/>
      <w:marTop w:val="0"/>
      <w:marBottom w:val="0"/>
      <w:divBdr>
        <w:top w:val="none" w:sz="0" w:space="0" w:color="auto"/>
        <w:left w:val="none" w:sz="0" w:space="0" w:color="auto"/>
        <w:bottom w:val="none" w:sz="0" w:space="0" w:color="auto"/>
        <w:right w:val="none" w:sz="0" w:space="0" w:color="auto"/>
      </w:divBdr>
      <w:divsChild>
        <w:div w:id="1173495404">
          <w:marLeft w:val="0"/>
          <w:marRight w:val="0"/>
          <w:marTop w:val="0"/>
          <w:marBottom w:val="0"/>
          <w:divBdr>
            <w:top w:val="none" w:sz="0" w:space="0" w:color="auto"/>
            <w:left w:val="none" w:sz="0" w:space="0" w:color="auto"/>
            <w:bottom w:val="none" w:sz="0" w:space="0" w:color="auto"/>
            <w:right w:val="none" w:sz="0" w:space="0" w:color="auto"/>
          </w:divBdr>
          <w:divsChild>
            <w:div w:id="1724866375">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476021230">
      <w:bodyDiv w:val="1"/>
      <w:marLeft w:val="0"/>
      <w:marRight w:val="0"/>
      <w:marTop w:val="0"/>
      <w:marBottom w:val="0"/>
      <w:divBdr>
        <w:top w:val="none" w:sz="0" w:space="0" w:color="auto"/>
        <w:left w:val="none" w:sz="0" w:space="0" w:color="auto"/>
        <w:bottom w:val="none" w:sz="0" w:space="0" w:color="auto"/>
        <w:right w:val="none" w:sz="0" w:space="0" w:color="auto"/>
      </w:divBdr>
      <w:divsChild>
        <w:div w:id="552162503">
          <w:marLeft w:val="0"/>
          <w:marRight w:val="0"/>
          <w:marTop w:val="0"/>
          <w:marBottom w:val="0"/>
          <w:divBdr>
            <w:top w:val="none" w:sz="0" w:space="0" w:color="auto"/>
            <w:left w:val="none" w:sz="0" w:space="0" w:color="auto"/>
            <w:bottom w:val="none" w:sz="0" w:space="0" w:color="auto"/>
            <w:right w:val="none" w:sz="0" w:space="0" w:color="auto"/>
          </w:divBdr>
          <w:divsChild>
            <w:div w:id="1416199358">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500577972">
      <w:bodyDiv w:val="1"/>
      <w:marLeft w:val="0"/>
      <w:marRight w:val="0"/>
      <w:marTop w:val="0"/>
      <w:marBottom w:val="0"/>
      <w:divBdr>
        <w:top w:val="none" w:sz="0" w:space="0" w:color="auto"/>
        <w:left w:val="none" w:sz="0" w:space="0" w:color="auto"/>
        <w:bottom w:val="none" w:sz="0" w:space="0" w:color="auto"/>
        <w:right w:val="none" w:sz="0" w:space="0" w:color="auto"/>
      </w:divBdr>
      <w:divsChild>
        <w:div w:id="315113830">
          <w:marLeft w:val="0"/>
          <w:marRight w:val="0"/>
          <w:marTop w:val="0"/>
          <w:marBottom w:val="0"/>
          <w:divBdr>
            <w:top w:val="none" w:sz="0" w:space="0" w:color="auto"/>
            <w:left w:val="none" w:sz="0" w:space="0" w:color="auto"/>
            <w:bottom w:val="none" w:sz="0" w:space="0" w:color="auto"/>
            <w:right w:val="none" w:sz="0" w:space="0" w:color="auto"/>
          </w:divBdr>
          <w:divsChild>
            <w:div w:id="419564869">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509754071">
      <w:bodyDiv w:val="1"/>
      <w:marLeft w:val="0"/>
      <w:marRight w:val="0"/>
      <w:marTop w:val="0"/>
      <w:marBottom w:val="0"/>
      <w:divBdr>
        <w:top w:val="none" w:sz="0" w:space="0" w:color="auto"/>
        <w:left w:val="none" w:sz="0" w:space="0" w:color="auto"/>
        <w:bottom w:val="none" w:sz="0" w:space="0" w:color="auto"/>
        <w:right w:val="none" w:sz="0" w:space="0" w:color="auto"/>
      </w:divBdr>
      <w:divsChild>
        <w:div w:id="782849288">
          <w:marLeft w:val="0"/>
          <w:marRight w:val="0"/>
          <w:marTop w:val="0"/>
          <w:marBottom w:val="0"/>
          <w:divBdr>
            <w:top w:val="none" w:sz="0" w:space="0" w:color="auto"/>
            <w:left w:val="none" w:sz="0" w:space="0" w:color="auto"/>
            <w:bottom w:val="none" w:sz="0" w:space="0" w:color="auto"/>
            <w:right w:val="none" w:sz="0" w:space="0" w:color="auto"/>
          </w:divBdr>
          <w:divsChild>
            <w:div w:id="234898998">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571233603">
      <w:bodyDiv w:val="1"/>
      <w:marLeft w:val="0"/>
      <w:marRight w:val="0"/>
      <w:marTop w:val="0"/>
      <w:marBottom w:val="0"/>
      <w:divBdr>
        <w:top w:val="none" w:sz="0" w:space="0" w:color="auto"/>
        <w:left w:val="none" w:sz="0" w:space="0" w:color="auto"/>
        <w:bottom w:val="none" w:sz="0" w:space="0" w:color="auto"/>
        <w:right w:val="none" w:sz="0" w:space="0" w:color="auto"/>
      </w:divBdr>
    </w:div>
    <w:div w:id="1624114870">
      <w:bodyDiv w:val="1"/>
      <w:marLeft w:val="0"/>
      <w:marRight w:val="0"/>
      <w:marTop w:val="0"/>
      <w:marBottom w:val="0"/>
      <w:divBdr>
        <w:top w:val="none" w:sz="0" w:space="0" w:color="auto"/>
        <w:left w:val="none" w:sz="0" w:space="0" w:color="auto"/>
        <w:bottom w:val="none" w:sz="0" w:space="0" w:color="auto"/>
        <w:right w:val="none" w:sz="0" w:space="0" w:color="auto"/>
      </w:divBdr>
      <w:divsChild>
        <w:div w:id="1729721745">
          <w:marLeft w:val="0"/>
          <w:marRight w:val="0"/>
          <w:marTop w:val="0"/>
          <w:marBottom w:val="150"/>
          <w:divBdr>
            <w:top w:val="none" w:sz="0" w:space="0" w:color="auto"/>
            <w:left w:val="none" w:sz="0" w:space="0" w:color="auto"/>
            <w:bottom w:val="none" w:sz="0" w:space="0" w:color="auto"/>
            <w:right w:val="none" w:sz="0" w:space="0" w:color="auto"/>
          </w:divBdr>
        </w:div>
      </w:divsChild>
    </w:div>
    <w:div w:id="1648507412">
      <w:bodyDiv w:val="1"/>
      <w:marLeft w:val="0"/>
      <w:marRight w:val="0"/>
      <w:marTop w:val="0"/>
      <w:marBottom w:val="0"/>
      <w:divBdr>
        <w:top w:val="none" w:sz="0" w:space="0" w:color="auto"/>
        <w:left w:val="none" w:sz="0" w:space="0" w:color="auto"/>
        <w:bottom w:val="none" w:sz="0" w:space="0" w:color="auto"/>
        <w:right w:val="none" w:sz="0" w:space="0" w:color="auto"/>
      </w:divBdr>
      <w:divsChild>
        <w:div w:id="36126168">
          <w:marLeft w:val="0"/>
          <w:marRight w:val="0"/>
          <w:marTop w:val="0"/>
          <w:marBottom w:val="0"/>
          <w:divBdr>
            <w:top w:val="none" w:sz="0" w:space="0" w:color="auto"/>
            <w:left w:val="none" w:sz="0" w:space="0" w:color="auto"/>
            <w:bottom w:val="none" w:sz="0" w:space="0" w:color="auto"/>
            <w:right w:val="none" w:sz="0" w:space="0" w:color="auto"/>
          </w:divBdr>
          <w:divsChild>
            <w:div w:id="156112414">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662811853">
      <w:bodyDiv w:val="1"/>
      <w:marLeft w:val="0"/>
      <w:marRight w:val="0"/>
      <w:marTop w:val="0"/>
      <w:marBottom w:val="0"/>
      <w:divBdr>
        <w:top w:val="none" w:sz="0" w:space="0" w:color="auto"/>
        <w:left w:val="none" w:sz="0" w:space="0" w:color="auto"/>
        <w:bottom w:val="none" w:sz="0" w:space="0" w:color="auto"/>
        <w:right w:val="none" w:sz="0" w:space="0" w:color="auto"/>
      </w:divBdr>
    </w:div>
    <w:div w:id="1669988464">
      <w:bodyDiv w:val="1"/>
      <w:marLeft w:val="0"/>
      <w:marRight w:val="0"/>
      <w:marTop w:val="0"/>
      <w:marBottom w:val="0"/>
      <w:divBdr>
        <w:top w:val="none" w:sz="0" w:space="0" w:color="auto"/>
        <w:left w:val="none" w:sz="0" w:space="0" w:color="auto"/>
        <w:bottom w:val="none" w:sz="0" w:space="0" w:color="auto"/>
        <w:right w:val="none" w:sz="0" w:space="0" w:color="auto"/>
      </w:divBdr>
      <w:divsChild>
        <w:div w:id="1502697344">
          <w:marLeft w:val="0"/>
          <w:marRight w:val="0"/>
          <w:marTop w:val="0"/>
          <w:marBottom w:val="150"/>
          <w:divBdr>
            <w:top w:val="none" w:sz="0" w:space="0" w:color="auto"/>
            <w:left w:val="none" w:sz="0" w:space="0" w:color="auto"/>
            <w:bottom w:val="none" w:sz="0" w:space="0" w:color="auto"/>
            <w:right w:val="none" w:sz="0" w:space="0" w:color="auto"/>
          </w:divBdr>
        </w:div>
      </w:divsChild>
    </w:div>
    <w:div w:id="1689209855">
      <w:bodyDiv w:val="1"/>
      <w:marLeft w:val="0"/>
      <w:marRight w:val="0"/>
      <w:marTop w:val="0"/>
      <w:marBottom w:val="0"/>
      <w:divBdr>
        <w:top w:val="none" w:sz="0" w:space="0" w:color="auto"/>
        <w:left w:val="none" w:sz="0" w:space="0" w:color="auto"/>
        <w:bottom w:val="none" w:sz="0" w:space="0" w:color="auto"/>
        <w:right w:val="none" w:sz="0" w:space="0" w:color="auto"/>
      </w:divBdr>
      <w:divsChild>
        <w:div w:id="157427092">
          <w:marLeft w:val="0"/>
          <w:marRight w:val="0"/>
          <w:marTop w:val="0"/>
          <w:marBottom w:val="0"/>
          <w:divBdr>
            <w:top w:val="none" w:sz="0" w:space="0" w:color="auto"/>
            <w:left w:val="none" w:sz="0" w:space="0" w:color="auto"/>
            <w:bottom w:val="none" w:sz="0" w:space="0" w:color="auto"/>
            <w:right w:val="none" w:sz="0" w:space="0" w:color="auto"/>
          </w:divBdr>
          <w:divsChild>
            <w:div w:id="1823306013">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736126528">
      <w:bodyDiv w:val="1"/>
      <w:marLeft w:val="0"/>
      <w:marRight w:val="0"/>
      <w:marTop w:val="0"/>
      <w:marBottom w:val="0"/>
      <w:divBdr>
        <w:top w:val="none" w:sz="0" w:space="0" w:color="auto"/>
        <w:left w:val="none" w:sz="0" w:space="0" w:color="auto"/>
        <w:bottom w:val="none" w:sz="0" w:space="0" w:color="auto"/>
        <w:right w:val="none" w:sz="0" w:space="0" w:color="auto"/>
      </w:divBdr>
      <w:divsChild>
        <w:div w:id="1606766856">
          <w:marLeft w:val="0"/>
          <w:marRight w:val="0"/>
          <w:marTop w:val="0"/>
          <w:marBottom w:val="0"/>
          <w:divBdr>
            <w:top w:val="none" w:sz="0" w:space="0" w:color="auto"/>
            <w:left w:val="none" w:sz="0" w:space="0" w:color="auto"/>
            <w:bottom w:val="none" w:sz="0" w:space="0" w:color="auto"/>
            <w:right w:val="none" w:sz="0" w:space="0" w:color="auto"/>
          </w:divBdr>
          <w:divsChild>
            <w:div w:id="1737967760">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738823065">
      <w:bodyDiv w:val="1"/>
      <w:marLeft w:val="0"/>
      <w:marRight w:val="0"/>
      <w:marTop w:val="0"/>
      <w:marBottom w:val="0"/>
      <w:divBdr>
        <w:top w:val="none" w:sz="0" w:space="0" w:color="auto"/>
        <w:left w:val="none" w:sz="0" w:space="0" w:color="auto"/>
        <w:bottom w:val="none" w:sz="0" w:space="0" w:color="auto"/>
        <w:right w:val="none" w:sz="0" w:space="0" w:color="auto"/>
      </w:divBdr>
    </w:div>
    <w:div w:id="1752695889">
      <w:bodyDiv w:val="1"/>
      <w:marLeft w:val="0"/>
      <w:marRight w:val="0"/>
      <w:marTop w:val="0"/>
      <w:marBottom w:val="0"/>
      <w:divBdr>
        <w:top w:val="none" w:sz="0" w:space="0" w:color="auto"/>
        <w:left w:val="none" w:sz="0" w:space="0" w:color="auto"/>
        <w:bottom w:val="none" w:sz="0" w:space="0" w:color="auto"/>
        <w:right w:val="none" w:sz="0" w:space="0" w:color="auto"/>
      </w:divBdr>
    </w:div>
    <w:div w:id="1785269045">
      <w:bodyDiv w:val="1"/>
      <w:marLeft w:val="0"/>
      <w:marRight w:val="0"/>
      <w:marTop w:val="0"/>
      <w:marBottom w:val="0"/>
      <w:divBdr>
        <w:top w:val="none" w:sz="0" w:space="0" w:color="auto"/>
        <w:left w:val="none" w:sz="0" w:space="0" w:color="auto"/>
        <w:bottom w:val="none" w:sz="0" w:space="0" w:color="auto"/>
        <w:right w:val="none" w:sz="0" w:space="0" w:color="auto"/>
      </w:divBdr>
      <w:divsChild>
        <w:div w:id="276261595">
          <w:marLeft w:val="0"/>
          <w:marRight w:val="0"/>
          <w:marTop w:val="0"/>
          <w:marBottom w:val="150"/>
          <w:divBdr>
            <w:top w:val="none" w:sz="0" w:space="0" w:color="auto"/>
            <w:left w:val="none" w:sz="0" w:space="0" w:color="auto"/>
            <w:bottom w:val="none" w:sz="0" w:space="0" w:color="auto"/>
            <w:right w:val="none" w:sz="0" w:space="0" w:color="auto"/>
          </w:divBdr>
        </w:div>
      </w:divsChild>
    </w:div>
    <w:div w:id="1802578175">
      <w:bodyDiv w:val="1"/>
      <w:marLeft w:val="0"/>
      <w:marRight w:val="0"/>
      <w:marTop w:val="0"/>
      <w:marBottom w:val="0"/>
      <w:divBdr>
        <w:top w:val="none" w:sz="0" w:space="0" w:color="auto"/>
        <w:left w:val="none" w:sz="0" w:space="0" w:color="auto"/>
        <w:bottom w:val="none" w:sz="0" w:space="0" w:color="auto"/>
        <w:right w:val="none" w:sz="0" w:space="0" w:color="auto"/>
      </w:divBdr>
    </w:div>
    <w:div w:id="1828398266">
      <w:bodyDiv w:val="1"/>
      <w:marLeft w:val="0"/>
      <w:marRight w:val="0"/>
      <w:marTop w:val="0"/>
      <w:marBottom w:val="0"/>
      <w:divBdr>
        <w:top w:val="none" w:sz="0" w:space="0" w:color="auto"/>
        <w:left w:val="none" w:sz="0" w:space="0" w:color="auto"/>
        <w:bottom w:val="none" w:sz="0" w:space="0" w:color="auto"/>
        <w:right w:val="none" w:sz="0" w:space="0" w:color="auto"/>
      </w:divBdr>
    </w:div>
    <w:div w:id="1909805420">
      <w:bodyDiv w:val="1"/>
      <w:marLeft w:val="0"/>
      <w:marRight w:val="0"/>
      <w:marTop w:val="0"/>
      <w:marBottom w:val="0"/>
      <w:divBdr>
        <w:top w:val="none" w:sz="0" w:space="0" w:color="auto"/>
        <w:left w:val="none" w:sz="0" w:space="0" w:color="auto"/>
        <w:bottom w:val="none" w:sz="0" w:space="0" w:color="auto"/>
        <w:right w:val="none" w:sz="0" w:space="0" w:color="auto"/>
      </w:divBdr>
    </w:div>
    <w:div w:id="2049530826">
      <w:bodyDiv w:val="1"/>
      <w:marLeft w:val="0"/>
      <w:marRight w:val="0"/>
      <w:marTop w:val="0"/>
      <w:marBottom w:val="0"/>
      <w:divBdr>
        <w:top w:val="none" w:sz="0" w:space="0" w:color="auto"/>
        <w:left w:val="none" w:sz="0" w:space="0" w:color="auto"/>
        <w:bottom w:val="none" w:sz="0" w:space="0" w:color="auto"/>
        <w:right w:val="none" w:sz="0" w:space="0" w:color="auto"/>
      </w:divBdr>
      <w:divsChild>
        <w:div w:id="1601065679">
          <w:marLeft w:val="0"/>
          <w:marRight w:val="0"/>
          <w:marTop w:val="0"/>
          <w:marBottom w:val="150"/>
          <w:divBdr>
            <w:top w:val="none" w:sz="0" w:space="0" w:color="auto"/>
            <w:left w:val="none" w:sz="0" w:space="0" w:color="auto"/>
            <w:bottom w:val="none" w:sz="0" w:space="0" w:color="auto"/>
            <w:right w:val="none" w:sz="0" w:space="0" w:color="auto"/>
          </w:divBdr>
        </w:div>
      </w:divsChild>
    </w:div>
    <w:div w:id="2127264393">
      <w:bodyDiv w:val="1"/>
      <w:marLeft w:val="0"/>
      <w:marRight w:val="0"/>
      <w:marTop w:val="0"/>
      <w:marBottom w:val="0"/>
      <w:divBdr>
        <w:top w:val="none" w:sz="0" w:space="0" w:color="auto"/>
        <w:left w:val="none" w:sz="0" w:space="0" w:color="auto"/>
        <w:bottom w:val="none" w:sz="0" w:space="0" w:color="auto"/>
        <w:right w:val="none" w:sz="0" w:space="0" w:color="auto"/>
      </w:divBdr>
      <w:divsChild>
        <w:div w:id="1870099279">
          <w:marLeft w:val="0"/>
          <w:marRight w:val="0"/>
          <w:marTop w:val="0"/>
          <w:marBottom w:val="0"/>
          <w:divBdr>
            <w:top w:val="none" w:sz="0" w:space="0" w:color="auto"/>
            <w:left w:val="none" w:sz="0" w:space="0" w:color="auto"/>
            <w:bottom w:val="none" w:sz="0" w:space="0" w:color="auto"/>
            <w:right w:val="none" w:sz="0" w:space="0" w:color="auto"/>
          </w:divBdr>
          <w:divsChild>
            <w:div w:id="2079203139">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214723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5770</Words>
  <Characters>3290</Characters>
  <Application>Microsoft Office Word</Application>
  <DocSecurity>0</DocSecurity>
  <Lines>27</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Voitenko1</dc:creator>
  <cp:keywords/>
  <dc:description/>
  <cp:lastModifiedBy>Asus</cp:lastModifiedBy>
  <cp:revision>2</cp:revision>
  <dcterms:created xsi:type="dcterms:W3CDTF">2025-12-04T15:23:00Z</dcterms:created>
  <dcterms:modified xsi:type="dcterms:W3CDTF">2025-12-04T15:23:00Z</dcterms:modified>
</cp:coreProperties>
</file>