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6108B740" w14:textId="3F00F121" w:rsidR="00AF4F6B" w:rsidRDefault="00165003"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505604349"/>
            <w:r w:rsidRPr="00165003">
              <w:rPr>
                <w:rFonts w:ascii="Times New Roman" w:eastAsia="Times New Roman" w:hAnsi="Times New Roman" w:cs="Times New Roman"/>
                <w:b/>
                <w:bCs/>
                <w:color w:val="333333"/>
                <w:sz w:val="28"/>
                <w:szCs w:val="28"/>
                <w:shd w:val="clear" w:color="auto" w:fill="FFFFFF"/>
                <w:lang w:eastAsia="uk-UA"/>
              </w:rPr>
              <w:t>UA-2025-08-22-010411-a</w:t>
            </w:r>
          </w:p>
          <w:p w14:paraId="071A69CF" w14:textId="2D210EF3" w:rsidR="00752BD1" w:rsidRDefault="00165003" w:rsidP="0075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val="uk-UA" w:eastAsia="uk-UA"/>
              </w:rPr>
            </w:pPr>
            <w:r w:rsidRPr="00165003">
              <w:rPr>
                <w:rFonts w:ascii="Times New Roman" w:hAnsi="Times New Roman"/>
                <w:b/>
                <w:bCs/>
                <w:color w:val="333333"/>
                <w:sz w:val="28"/>
                <w:szCs w:val="28"/>
                <w:shd w:val="clear" w:color="auto" w:fill="FFFFFF"/>
                <w:lang w:eastAsia="uk-UA"/>
              </w:rPr>
              <w:t>Поточний ремонт аварійних приміщень Ірпінського міського суду Київської області</w:t>
            </w:r>
          </w:p>
          <w:p w14:paraId="2541FD90" w14:textId="3A6BEA2D" w:rsidR="00BA72D2" w:rsidRPr="00BA72D2" w:rsidRDefault="00C11194" w:rsidP="00BA72D2">
            <w:pPr>
              <w:spacing w:after="0" w:line="240" w:lineRule="auto"/>
              <w:jc w:val="center"/>
              <w:rPr>
                <w:rFonts w:ascii="Times New Roman" w:eastAsia="Arial" w:hAnsi="Times New Roman" w:cs="Times New Roman"/>
                <w:bCs/>
                <w:sz w:val="24"/>
                <w:szCs w:val="24"/>
                <w:lang w:val="uk-UA" w:eastAsia="ru-RU"/>
              </w:rPr>
            </w:pPr>
            <w:r w:rsidRPr="00752BD1">
              <w:rPr>
                <w:rFonts w:ascii="Times New Roman" w:eastAsia="Times New Roman" w:hAnsi="Times New Roman" w:cs="Times New Roman"/>
                <w:b/>
                <w:bCs/>
                <w:color w:val="333333"/>
                <w:sz w:val="28"/>
                <w:szCs w:val="28"/>
                <w:shd w:val="clear" w:color="auto" w:fill="FFFFFF"/>
                <w:lang w:val="uk-UA" w:eastAsia="uk-UA"/>
              </w:rPr>
              <w:t xml:space="preserve"> </w:t>
            </w:r>
            <w:r w:rsidR="00BA72D2" w:rsidRPr="00BA72D2">
              <w:rPr>
                <w:rFonts w:ascii="Times New Roman" w:eastAsia="Arial" w:hAnsi="Times New Roman" w:cs="Times New Roman"/>
                <w:bCs/>
                <w:sz w:val="24"/>
                <w:szCs w:val="24"/>
                <w:lang w:val="uk-UA" w:eastAsia="ru-RU"/>
              </w:rPr>
              <w:t xml:space="preserve">(за кодом </w:t>
            </w:r>
            <w:bookmarkEnd w:id="0"/>
            <w:r w:rsidR="00165003" w:rsidRPr="00165003">
              <w:rPr>
                <w:rFonts w:ascii="Times New Roman" w:eastAsia="Arial" w:hAnsi="Times New Roman" w:cs="Times New Roman"/>
                <w:bCs/>
                <w:sz w:val="24"/>
                <w:szCs w:val="24"/>
                <w:lang w:val="uk-UA" w:eastAsia="ru-RU"/>
              </w:rPr>
              <w:t>ДК 021:2015: 45450000-6 Інші завершальні будівельні роботи</w:t>
            </w:r>
            <w:r w:rsidR="00BA72D2"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414F2BDC"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165003" w:rsidRPr="00165003">
              <w:rPr>
                <w:rFonts w:ascii="Times New Roman" w:eastAsia="Times New Roman" w:hAnsi="Times New Roman" w:cs="Times New Roman"/>
                <w:sz w:val="24"/>
                <w:szCs w:val="24"/>
                <w:lang w:eastAsia="uk-UA"/>
              </w:rPr>
              <w:t>999 690 грн з ПДВ</w:t>
            </w:r>
          </w:p>
        </w:tc>
      </w:tr>
    </w:tbl>
    <w:p w14:paraId="42834C6B" w14:textId="797FF099" w:rsidR="00791997" w:rsidRPr="00456E48" w:rsidRDefault="00165003"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22</w:t>
      </w:r>
      <w:r w:rsidR="00456E48" w:rsidRPr="00456E48">
        <w:rPr>
          <w:rFonts w:ascii="Times New Roman" w:eastAsia="Times New Roman" w:hAnsi="Times New Roman" w:cs="Times New Roman"/>
          <w:b/>
          <w:sz w:val="20"/>
          <w:szCs w:val="20"/>
          <w:lang w:val="uk-UA" w:eastAsia="ru-RU"/>
        </w:rPr>
        <w:t>.</w:t>
      </w:r>
      <w:r>
        <w:rPr>
          <w:rFonts w:ascii="Times New Roman" w:eastAsia="Times New Roman" w:hAnsi="Times New Roman" w:cs="Times New Roman"/>
          <w:b/>
          <w:sz w:val="20"/>
          <w:szCs w:val="20"/>
          <w:lang w:val="uk-UA" w:eastAsia="ru-RU"/>
        </w:rPr>
        <w:t>08</w:t>
      </w:r>
      <w:r w:rsidR="00456E48" w:rsidRPr="00456E48">
        <w:rPr>
          <w:rFonts w:ascii="Times New Roman" w:eastAsia="Times New Roman" w:hAnsi="Times New Roman" w:cs="Times New Roman"/>
          <w:b/>
          <w:sz w:val="20"/>
          <w:szCs w:val="20"/>
          <w:lang w:val="uk-UA" w:eastAsia="ru-RU"/>
        </w:rPr>
        <w:t>.</w:t>
      </w:r>
      <w:r w:rsidR="00012140">
        <w:rPr>
          <w:rFonts w:ascii="Times New Roman" w:eastAsia="Times New Roman" w:hAnsi="Times New Roman" w:cs="Times New Roman"/>
          <w:b/>
          <w:sz w:val="20"/>
          <w:szCs w:val="20"/>
          <w:lang w:val="uk-UA" w:eastAsia="ru-RU"/>
        </w:rPr>
        <w:t>2025</w:t>
      </w:r>
    </w:p>
    <w:p w14:paraId="6FB1066A" w14:textId="53332050" w:rsidR="008C4CAF" w:rsidRPr="00C11194" w:rsidRDefault="008C4CAF" w:rsidP="00752BD1">
      <w:pPr>
        <w:spacing w:after="0"/>
        <w:rPr>
          <w:rFonts w:ascii="Times New Roman" w:eastAsia="Times New Roman" w:hAnsi="Times New Roman" w:cs="Times New Roman"/>
          <w:bCs/>
          <w:color w:val="000000"/>
          <w:sz w:val="27"/>
          <w:szCs w:val="27"/>
          <w:lang w:val="uk-UA" w:eastAsia="ru-RU"/>
        </w:rPr>
      </w:pPr>
    </w:p>
    <w:p w14:paraId="291A5510" w14:textId="77777777" w:rsidR="00165003" w:rsidRDefault="00165003" w:rsidP="00165003">
      <w:pPr>
        <w:spacing w:before="240"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highlight w:val="white"/>
        </w:rPr>
        <w:t>Інформація про необхідні технічні, якісні та кількісні характеристики предмета закупівлі — технічні вимоги до предмета закупівлі</w:t>
      </w:r>
    </w:p>
    <w:p w14:paraId="723E1303" w14:textId="77777777" w:rsidR="00165003" w:rsidRDefault="00165003" w:rsidP="00165003">
      <w:pPr>
        <w:spacing w:before="240" w:after="0" w:line="240" w:lineRule="auto"/>
        <w:jc w:val="center"/>
        <w:rPr>
          <w:rFonts w:ascii="Times New Roman" w:eastAsia="Times New Roman" w:hAnsi="Times New Roman" w:cs="Times New Roman"/>
          <w:b/>
          <w:i/>
          <w:color w:val="000000"/>
          <w:sz w:val="4"/>
          <w:szCs w:val="4"/>
        </w:rPr>
      </w:pPr>
    </w:p>
    <w:p w14:paraId="526C4FE0" w14:textId="77777777" w:rsidR="00165003" w:rsidRDefault="00165003" w:rsidP="00165003">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highlight w:val="white"/>
        </w:rPr>
        <w:t>ТЕХНІЧНА СПЕЦИФІКАЦІЯ</w:t>
      </w:r>
    </w:p>
    <w:p w14:paraId="004A51F6" w14:textId="77777777" w:rsidR="00165003" w:rsidRPr="00643F35" w:rsidRDefault="00165003" w:rsidP="00165003">
      <w:pPr>
        <w:widowControl w:val="0"/>
        <w:autoSpaceDE w:val="0"/>
        <w:autoSpaceDN w:val="0"/>
        <w:spacing w:before="1" w:after="0" w:line="240" w:lineRule="auto"/>
        <w:ind w:left="343"/>
        <w:jc w:val="both"/>
        <w:rPr>
          <w:rFonts w:ascii="Times New Roman" w:eastAsia="Arial" w:hAnsi="Times New Roman" w:cs="Times New Roman"/>
          <w:b/>
          <w:i/>
          <w:sz w:val="24"/>
        </w:rPr>
      </w:pPr>
    </w:p>
    <w:p w14:paraId="3E370AE2" w14:textId="180C9898" w:rsidR="00165003" w:rsidRPr="00643F35" w:rsidRDefault="00165003" w:rsidP="00165003">
      <w:pPr>
        <w:widowControl w:val="0"/>
        <w:autoSpaceDE w:val="0"/>
        <w:autoSpaceDN w:val="0"/>
        <w:spacing w:after="0" w:line="240" w:lineRule="auto"/>
        <w:rPr>
          <w:rFonts w:ascii="Times New Roman" w:eastAsia="Times New Roman" w:hAnsi="Times New Roman" w:cs="Times New Roman"/>
          <w:b/>
          <w:i/>
          <w:sz w:val="26"/>
          <w:szCs w:val="24"/>
        </w:rPr>
      </w:pPr>
      <w:r>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58240" behindDoc="0" locked="0" layoutInCell="1" allowOverlap="1" wp14:anchorId="65267E68" wp14:editId="5E8B10B3">
                <wp:simplePos x="0" y="0"/>
                <wp:positionH relativeFrom="page">
                  <wp:posOffset>833755</wp:posOffset>
                </wp:positionH>
                <wp:positionV relativeFrom="paragraph">
                  <wp:posOffset>34290</wp:posOffset>
                </wp:positionV>
                <wp:extent cx="6115685" cy="2638425"/>
                <wp:effectExtent l="0" t="0" r="18415" b="9525"/>
                <wp:wrapNone/>
                <wp:docPr id="1026802269" name="Надпись 1026802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0"/>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1"/>
                              <w:gridCol w:w="4861"/>
                            </w:tblGrid>
                            <w:tr w:rsidR="00165003" w14:paraId="1B3174B9" w14:textId="77777777" w:rsidTr="00372D8F">
                              <w:trPr>
                                <w:trHeight w:val="1304"/>
                              </w:trPr>
                              <w:tc>
                                <w:tcPr>
                                  <w:tcW w:w="4741" w:type="dxa"/>
                                  <w:tcBorders>
                                    <w:top w:val="single" w:sz="4" w:space="0" w:color="auto"/>
                                    <w:left w:val="single" w:sz="4" w:space="0" w:color="auto"/>
                                    <w:bottom w:val="single" w:sz="4" w:space="0" w:color="auto"/>
                                    <w:right w:val="single" w:sz="4" w:space="0" w:color="auto"/>
                                  </w:tcBorders>
                                </w:tcPr>
                                <w:p w14:paraId="10CC4402" w14:textId="77777777" w:rsidR="00165003" w:rsidRDefault="00165003">
                                  <w:pPr>
                                    <w:pStyle w:val="TableParagraph"/>
                                    <w:spacing w:before="92"/>
                                    <w:ind w:left="100"/>
                                    <w:rPr>
                                      <w:sz w:val="24"/>
                                    </w:rPr>
                                  </w:pPr>
                                  <w:r>
                                    <w:rPr>
                                      <w:sz w:val="24"/>
                                    </w:rPr>
                                    <w:t>Назва предмета закупівлі</w:t>
                                  </w:r>
                                </w:p>
                              </w:tc>
                              <w:tc>
                                <w:tcPr>
                                  <w:tcW w:w="4861" w:type="dxa"/>
                                  <w:tcBorders>
                                    <w:left w:val="single" w:sz="4" w:space="0" w:color="auto"/>
                                  </w:tcBorders>
                                </w:tcPr>
                                <w:p w14:paraId="0759CD9B" w14:textId="77777777" w:rsidR="00165003" w:rsidRPr="00C935B7" w:rsidRDefault="00165003" w:rsidP="00B5108B">
                                  <w:pPr>
                                    <w:pStyle w:val="TableParagraph"/>
                                    <w:ind w:left="100"/>
                                    <w:rPr>
                                      <w:sz w:val="24"/>
                                    </w:rPr>
                                  </w:pPr>
                                  <w:r w:rsidRPr="00B5108B">
                                    <w:rPr>
                                      <w:bCs/>
                                      <w:sz w:val="24"/>
                                      <w:szCs w:val="24"/>
                                    </w:rPr>
                                    <w:t>Поточний ремонт аварійних приміщень Ірпінського міського суду Київської області</w:t>
                                  </w:r>
                                </w:p>
                              </w:tc>
                            </w:tr>
                            <w:tr w:rsidR="00165003" w:rsidRPr="00165003" w14:paraId="7F8E8B3D" w14:textId="77777777" w:rsidTr="00372D8F">
                              <w:trPr>
                                <w:trHeight w:val="750"/>
                              </w:trPr>
                              <w:tc>
                                <w:tcPr>
                                  <w:tcW w:w="4741" w:type="dxa"/>
                                  <w:tcBorders>
                                    <w:top w:val="single" w:sz="4" w:space="0" w:color="auto"/>
                                  </w:tcBorders>
                                </w:tcPr>
                                <w:p w14:paraId="5357A6A3" w14:textId="77777777" w:rsidR="00165003" w:rsidRDefault="00165003">
                                  <w:pPr>
                                    <w:pStyle w:val="TableParagraph"/>
                                    <w:spacing w:before="92"/>
                                    <w:ind w:left="100"/>
                                    <w:rPr>
                                      <w:sz w:val="24"/>
                                    </w:rPr>
                                  </w:pPr>
                                  <w:r>
                                    <w:rPr>
                                      <w:sz w:val="24"/>
                                    </w:rPr>
                                    <w:t>Код ДК 021:2015</w:t>
                                  </w:r>
                                </w:p>
                              </w:tc>
                              <w:tc>
                                <w:tcPr>
                                  <w:tcW w:w="4861" w:type="dxa"/>
                                </w:tcPr>
                                <w:p w14:paraId="64A0955A" w14:textId="77777777" w:rsidR="00165003" w:rsidRDefault="00165003">
                                  <w:pPr>
                                    <w:pStyle w:val="TableParagraph"/>
                                    <w:spacing w:before="92"/>
                                    <w:ind w:left="100" w:right="307"/>
                                    <w:rPr>
                                      <w:sz w:val="24"/>
                                    </w:rPr>
                                  </w:pPr>
                                  <w:r>
                                    <w:rPr>
                                      <w:sz w:val="24"/>
                                    </w:rPr>
                                    <w:t>ДК 021:2015: 45450000-6 Інші завершальні будівельні роботи</w:t>
                                  </w:r>
                                </w:p>
                              </w:tc>
                            </w:tr>
                            <w:tr w:rsidR="00165003" w14:paraId="76ACDE79" w14:textId="77777777" w:rsidTr="00975A78">
                              <w:trPr>
                                <w:trHeight w:val="477"/>
                              </w:trPr>
                              <w:tc>
                                <w:tcPr>
                                  <w:tcW w:w="4741" w:type="dxa"/>
                                </w:tcPr>
                                <w:p w14:paraId="1A80926E" w14:textId="77777777" w:rsidR="00165003" w:rsidRDefault="00165003">
                                  <w:pPr>
                                    <w:pStyle w:val="TableParagraph"/>
                                    <w:spacing w:before="92"/>
                                    <w:ind w:left="100"/>
                                    <w:rPr>
                                      <w:sz w:val="24"/>
                                    </w:rPr>
                                  </w:pPr>
                                  <w:r>
                                    <w:rPr>
                                      <w:sz w:val="24"/>
                                    </w:rPr>
                                    <w:t>Кількість обсягу виконання робіт</w:t>
                                  </w:r>
                                </w:p>
                              </w:tc>
                              <w:tc>
                                <w:tcPr>
                                  <w:tcW w:w="4861" w:type="dxa"/>
                                </w:tcPr>
                                <w:p w14:paraId="517E55C2" w14:textId="77777777" w:rsidR="00165003" w:rsidRPr="001D1771" w:rsidRDefault="00165003" w:rsidP="001D1771">
                                  <w:pPr>
                                    <w:pStyle w:val="TableParagraph"/>
                                    <w:spacing w:before="92"/>
                                    <w:ind w:left="100"/>
                                    <w:rPr>
                                      <w:sz w:val="24"/>
                                    </w:rPr>
                                  </w:pPr>
                                  <w:r>
                                    <w:rPr>
                                      <w:sz w:val="24"/>
                                    </w:rPr>
                                    <w:t>1 послуга</w:t>
                                  </w:r>
                                </w:p>
                              </w:tc>
                            </w:tr>
                            <w:tr w:rsidR="00165003" w14:paraId="20FE247D" w14:textId="77777777" w:rsidTr="00975A78">
                              <w:trPr>
                                <w:trHeight w:val="750"/>
                              </w:trPr>
                              <w:tc>
                                <w:tcPr>
                                  <w:tcW w:w="4741" w:type="dxa"/>
                                </w:tcPr>
                                <w:p w14:paraId="60DFB07B" w14:textId="77777777" w:rsidR="00165003" w:rsidRDefault="00165003">
                                  <w:pPr>
                                    <w:pStyle w:val="TableParagraph"/>
                                    <w:spacing w:before="92"/>
                                    <w:ind w:left="100"/>
                                    <w:rPr>
                                      <w:sz w:val="24"/>
                                    </w:rPr>
                                  </w:pPr>
                                  <w:r>
                                    <w:rPr>
                                      <w:sz w:val="24"/>
                                    </w:rPr>
                                    <w:t>Місце виконання робіт</w:t>
                                  </w:r>
                                </w:p>
                              </w:tc>
                              <w:tc>
                                <w:tcPr>
                                  <w:tcW w:w="4861" w:type="dxa"/>
                                </w:tcPr>
                                <w:p w14:paraId="00824783" w14:textId="77777777" w:rsidR="00165003" w:rsidRPr="00B5108B" w:rsidRDefault="00165003" w:rsidP="00B5108B">
                                  <w:pPr>
                                    <w:pStyle w:val="TableParagraph"/>
                                    <w:spacing w:before="92"/>
                                    <w:ind w:left="100"/>
                                    <w:rPr>
                                      <w:sz w:val="24"/>
                                    </w:rPr>
                                  </w:pPr>
                                  <w:r>
                                    <w:rPr>
                                      <w:sz w:val="24"/>
                                      <w:szCs w:val="24"/>
                                    </w:rPr>
                                    <w:t>м</w:t>
                                  </w:r>
                                  <w:r w:rsidRPr="000642F2">
                                    <w:rPr>
                                      <w:sz w:val="24"/>
                                      <w:szCs w:val="24"/>
                                    </w:rPr>
                                    <w:t xml:space="preserve">істо </w:t>
                                  </w:r>
                                  <w:r>
                                    <w:rPr>
                                      <w:sz w:val="24"/>
                                      <w:szCs w:val="24"/>
                                    </w:rPr>
                                    <w:t>Ірпінь</w:t>
                                  </w:r>
                                </w:p>
                              </w:tc>
                            </w:tr>
                            <w:tr w:rsidR="00165003" w14:paraId="0283DC03" w14:textId="77777777" w:rsidTr="00975A78">
                              <w:trPr>
                                <w:trHeight w:val="752"/>
                              </w:trPr>
                              <w:tc>
                                <w:tcPr>
                                  <w:tcW w:w="4741" w:type="dxa"/>
                                </w:tcPr>
                                <w:p w14:paraId="50CA9638" w14:textId="77777777" w:rsidR="00165003" w:rsidRPr="00BD5878" w:rsidRDefault="00165003">
                                  <w:pPr>
                                    <w:pStyle w:val="TableParagraph"/>
                                    <w:spacing w:before="92"/>
                                    <w:ind w:left="100"/>
                                    <w:rPr>
                                      <w:sz w:val="24"/>
                                    </w:rPr>
                                  </w:pPr>
                                  <w:r w:rsidRPr="00BD5878">
                                    <w:rPr>
                                      <w:sz w:val="24"/>
                                    </w:rPr>
                                    <w:t>Строк виконання робіт</w:t>
                                  </w:r>
                                </w:p>
                              </w:tc>
                              <w:tc>
                                <w:tcPr>
                                  <w:tcW w:w="4861" w:type="dxa"/>
                                </w:tcPr>
                                <w:p w14:paraId="06F1BA47" w14:textId="77777777" w:rsidR="00165003" w:rsidRPr="00BD5878" w:rsidRDefault="00165003" w:rsidP="00BD5878">
                                  <w:pPr>
                                    <w:pStyle w:val="TableParagraph"/>
                                    <w:spacing w:before="92"/>
                                    <w:ind w:left="100"/>
                                    <w:rPr>
                                      <w:sz w:val="24"/>
                                    </w:rPr>
                                  </w:pPr>
                                  <w:r w:rsidRPr="00BD5878">
                                    <w:rPr>
                                      <w:sz w:val="24"/>
                                    </w:rPr>
                                    <w:t>до 30 вересня 2025року включно</w:t>
                                  </w:r>
                                </w:p>
                              </w:tc>
                            </w:tr>
                          </w:tbl>
                          <w:p w14:paraId="179C04A2" w14:textId="77777777" w:rsidR="00165003" w:rsidRDefault="00165003" w:rsidP="00165003">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67E68" id="_x0000_t202" coordsize="21600,21600" o:spt="202" path="m,l,21600r21600,l21600,xe">
                <v:stroke joinstyle="miter"/>
                <v:path gradientshapeok="t" o:connecttype="rect"/>
              </v:shapetype>
              <v:shape id="Надпись 1026802269" o:spid="_x0000_s1026" type="#_x0000_t202" style="position:absolute;margin-left:65.65pt;margin-top:2.7pt;width:481.55pt;height:20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" filled="f" stroked="f">
                <v:textbox inset="0,0,0,0">
                  <w:txbxContent>
                    <w:tbl>
                      <w:tblPr>
                        <w:tblStyle w:val="TableNormal10"/>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1"/>
                        <w:gridCol w:w="4861"/>
                      </w:tblGrid>
                      <w:tr w:rsidR="00165003" w14:paraId="1B3174B9" w14:textId="77777777" w:rsidTr="00372D8F">
                        <w:trPr>
                          <w:trHeight w:val="1304"/>
                        </w:trPr>
                        <w:tc>
                          <w:tcPr>
                            <w:tcW w:w="4741" w:type="dxa"/>
                            <w:tcBorders>
                              <w:top w:val="single" w:sz="4" w:space="0" w:color="auto"/>
                              <w:left w:val="single" w:sz="4" w:space="0" w:color="auto"/>
                              <w:bottom w:val="single" w:sz="4" w:space="0" w:color="auto"/>
                              <w:right w:val="single" w:sz="4" w:space="0" w:color="auto"/>
                            </w:tcBorders>
                          </w:tcPr>
                          <w:p w14:paraId="10CC4402" w14:textId="77777777" w:rsidR="00165003" w:rsidRDefault="00165003">
                            <w:pPr>
                              <w:pStyle w:val="TableParagraph"/>
                              <w:spacing w:before="92"/>
                              <w:ind w:left="100"/>
                              <w:rPr>
                                <w:sz w:val="24"/>
                              </w:rPr>
                            </w:pPr>
                            <w:r>
                              <w:rPr>
                                <w:sz w:val="24"/>
                              </w:rPr>
                              <w:t>Назва предмета закупівлі</w:t>
                            </w:r>
                          </w:p>
                        </w:tc>
                        <w:tc>
                          <w:tcPr>
                            <w:tcW w:w="4861" w:type="dxa"/>
                            <w:tcBorders>
                              <w:left w:val="single" w:sz="4" w:space="0" w:color="auto"/>
                            </w:tcBorders>
                          </w:tcPr>
                          <w:p w14:paraId="0759CD9B" w14:textId="77777777" w:rsidR="00165003" w:rsidRPr="00C935B7" w:rsidRDefault="00165003" w:rsidP="00B5108B">
                            <w:pPr>
                              <w:pStyle w:val="TableParagraph"/>
                              <w:ind w:left="100"/>
                              <w:rPr>
                                <w:sz w:val="24"/>
                              </w:rPr>
                            </w:pPr>
                            <w:r w:rsidRPr="00B5108B">
                              <w:rPr>
                                <w:bCs/>
                                <w:sz w:val="24"/>
                                <w:szCs w:val="24"/>
                              </w:rPr>
                              <w:t>Поточний ремонт аварійних приміщень Ірпінського міського суду Київської області</w:t>
                            </w:r>
                          </w:p>
                        </w:tc>
                      </w:tr>
                      <w:tr w:rsidR="00165003" w:rsidRPr="00165003" w14:paraId="7F8E8B3D" w14:textId="77777777" w:rsidTr="00372D8F">
                        <w:trPr>
                          <w:trHeight w:val="750"/>
                        </w:trPr>
                        <w:tc>
                          <w:tcPr>
                            <w:tcW w:w="4741" w:type="dxa"/>
                            <w:tcBorders>
                              <w:top w:val="single" w:sz="4" w:space="0" w:color="auto"/>
                            </w:tcBorders>
                          </w:tcPr>
                          <w:p w14:paraId="5357A6A3" w14:textId="77777777" w:rsidR="00165003" w:rsidRDefault="00165003">
                            <w:pPr>
                              <w:pStyle w:val="TableParagraph"/>
                              <w:spacing w:before="92"/>
                              <w:ind w:left="100"/>
                              <w:rPr>
                                <w:sz w:val="24"/>
                              </w:rPr>
                            </w:pPr>
                            <w:r>
                              <w:rPr>
                                <w:sz w:val="24"/>
                              </w:rPr>
                              <w:t>Код ДК 021:2015</w:t>
                            </w:r>
                          </w:p>
                        </w:tc>
                        <w:tc>
                          <w:tcPr>
                            <w:tcW w:w="4861" w:type="dxa"/>
                          </w:tcPr>
                          <w:p w14:paraId="64A0955A" w14:textId="77777777" w:rsidR="00165003" w:rsidRDefault="00165003">
                            <w:pPr>
                              <w:pStyle w:val="TableParagraph"/>
                              <w:spacing w:before="92"/>
                              <w:ind w:left="100" w:right="307"/>
                              <w:rPr>
                                <w:sz w:val="24"/>
                              </w:rPr>
                            </w:pPr>
                            <w:r>
                              <w:rPr>
                                <w:sz w:val="24"/>
                              </w:rPr>
                              <w:t>ДК 021:2015: 45450000-6 Інші завершальні будівельні роботи</w:t>
                            </w:r>
                          </w:p>
                        </w:tc>
                      </w:tr>
                      <w:tr w:rsidR="00165003" w14:paraId="76ACDE79" w14:textId="77777777" w:rsidTr="00975A78">
                        <w:trPr>
                          <w:trHeight w:val="477"/>
                        </w:trPr>
                        <w:tc>
                          <w:tcPr>
                            <w:tcW w:w="4741" w:type="dxa"/>
                          </w:tcPr>
                          <w:p w14:paraId="1A80926E" w14:textId="77777777" w:rsidR="00165003" w:rsidRDefault="00165003">
                            <w:pPr>
                              <w:pStyle w:val="TableParagraph"/>
                              <w:spacing w:before="92"/>
                              <w:ind w:left="100"/>
                              <w:rPr>
                                <w:sz w:val="24"/>
                              </w:rPr>
                            </w:pPr>
                            <w:r>
                              <w:rPr>
                                <w:sz w:val="24"/>
                              </w:rPr>
                              <w:t>Кількість обсягу виконання робіт</w:t>
                            </w:r>
                          </w:p>
                        </w:tc>
                        <w:tc>
                          <w:tcPr>
                            <w:tcW w:w="4861" w:type="dxa"/>
                          </w:tcPr>
                          <w:p w14:paraId="517E55C2" w14:textId="77777777" w:rsidR="00165003" w:rsidRPr="001D1771" w:rsidRDefault="00165003" w:rsidP="001D1771">
                            <w:pPr>
                              <w:pStyle w:val="TableParagraph"/>
                              <w:spacing w:before="92"/>
                              <w:ind w:left="100"/>
                              <w:rPr>
                                <w:sz w:val="24"/>
                              </w:rPr>
                            </w:pPr>
                            <w:r>
                              <w:rPr>
                                <w:sz w:val="24"/>
                              </w:rPr>
                              <w:t>1 послуга</w:t>
                            </w:r>
                          </w:p>
                        </w:tc>
                      </w:tr>
                      <w:tr w:rsidR="00165003" w14:paraId="20FE247D" w14:textId="77777777" w:rsidTr="00975A78">
                        <w:trPr>
                          <w:trHeight w:val="750"/>
                        </w:trPr>
                        <w:tc>
                          <w:tcPr>
                            <w:tcW w:w="4741" w:type="dxa"/>
                          </w:tcPr>
                          <w:p w14:paraId="60DFB07B" w14:textId="77777777" w:rsidR="00165003" w:rsidRDefault="00165003">
                            <w:pPr>
                              <w:pStyle w:val="TableParagraph"/>
                              <w:spacing w:before="92"/>
                              <w:ind w:left="100"/>
                              <w:rPr>
                                <w:sz w:val="24"/>
                              </w:rPr>
                            </w:pPr>
                            <w:r>
                              <w:rPr>
                                <w:sz w:val="24"/>
                              </w:rPr>
                              <w:t>Місце виконання робіт</w:t>
                            </w:r>
                          </w:p>
                        </w:tc>
                        <w:tc>
                          <w:tcPr>
                            <w:tcW w:w="4861" w:type="dxa"/>
                          </w:tcPr>
                          <w:p w14:paraId="00824783" w14:textId="77777777" w:rsidR="00165003" w:rsidRPr="00B5108B" w:rsidRDefault="00165003" w:rsidP="00B5108B">
                            <w:pPr>
                              <w:pStyle w:val="TableParagraph"/>
                              <w:spacing w:before="92"/>
                              <w:ind w:left="100"/>
                              <w:rPr>
                                <w:sz w:val="24"/>
                              </w:rPr>
                            </w:pPr>
                            <w:r>
                              <w:rPr>
                                <w:sz w:val="24"/>
                                <w:szCs w:val="24"/>
                              </w:rPr>
                              <w:t>м</w:t>
                            </w:r>
                            <w:r w:rsidRPr="000642F2">
                              <w:rPr>
                                <w:sz w:val="24"/>
                                <w:szCs w:val="24"/>
                              </w:rPr>
                              <w:t xml:space="preserve">істо </w:t>
                            </w:r>
                            <w:r>
                              <w:rPr>
                                <w:sz w:val="24"/>
                                <w:szCs w:val="24"/>
                              </w:rPr>
                              <w:t>Ірпінь</w:t>
                            </w:r>
                          </w:p>
                        </w:tc>
                      </w:tr>
                      <w:tr w:rsidR="00165003" w14:paraId="0283DC03" w14:textId="77777777" w:rsidTr="00975A78">
                        <w:trPr>
                          <w:trHeight w:val="752"/>
                        </w:trPr>
                        <w:tc>
                          <w:tcPr>
                            <w:tcW w:w="4741" w:type="dxa"/>
                          </w:tcPr>
                          <w:p w14:paraId="50CA9638" w14:textId="77777777" w:rsidR="00165003" w:rsidRPr="00BD5878" w:rsidRDefault="00165003">
                            <w:pPr>
                              <w:pStyle w:val="TableParagraph"/>
                              <w:spacing w:before="92"/>
                              <w:ind w:left="100"/>
                              <w:rPr>
                                <w:sz w:val="24"/>
                              </w:rPr>
                            </w:pPr>
                            <w:r w:rsidRPr="00BD5878">
                              <w:rPr>
                                <w:sz w:val="24"/>
                              </w:rPr>
                              <w:t>Строк виконання робіт</w:t>
                            </w:r>
                          </w:p>
                        </w:tc>
                        <w:tc>
                          <w:tcPr>
                            <w:tcW w:w="4861" w:type="dxa"/>
                          </w:tcPr>
                          <w:p w14:paraId="06F1BA47" w14:textId="77777777" w:rsidR="00165003" w:rsidRPr="00BD5878" w:rsidRDefault="00165003" w:rsidP="00BD5878">
                            <w:pPr>
                              <w:pStyle w:val="TableParagraph"/>
                              <w:spacing w:before="92"/>
                              <w:ind w:left="100"/>
                              <w:rPr>
                                <w:sz w:val="24"/>
                              </w:rPr>
                            </w:pPr>
                            <w:r w:rsidRPr="00BD5878">
                              <w:rPr>
                                <w:sz w:val="24"/>
                              </w:rPr>
                              <w:t>до 30 вересня 2025року включно</w:t>
                            </w:r>
                          </w:p>
                        </w:tc>
                      </w:tr>
                    </w:tbl>
                    <w:p w14:paraId="179C04A2" w14:textId="77777777" w:rsidR="00165003" w:rsidRDefault="00165003" w:rsidP="00165003">
                      <w:pPr>
                        <w:pStyle w:val="af0"/>
                      </w:pPr>
                    </w:p>
                  </w:txbxContent>
                </v:textbox>
                <w10:wrap anchorx="page"/>
              </v:shape>
            </w:pict>
          </mc:Fallback>
        </mc:AlternateContent>
      </w:r>
    </w:p>
    <w:p w14:paraId="60A942A3" w14:textId="77777777" w:rsidR="00165003" w:rsidRPr="00643F35" w:rsidRDefault="00165003" w:rsidP="00165003">
      <w:pPr>
        <w:widowControl w:val="0"/>
        <w:autoSpaceDE w:val="0"/>
        <w:autoSpaceDN w:val="0"/>
        <w:spacing w:after="0" w:line="240" w:lineRule="auto"/>
        <w:rPr>
          <w:rFonts w:ascii="Times New Roman" w:eastAsia="Times New Roman" w:hAnsi="Times New Roman" w:cs="Times New Roman"/>
          <w:b/>
          <w:i/>
          <w:sz w:val="26"/>
          <w:szCs w:val="24"/>
        </w:rPr>
      </w:pPr>
    </w:p>
    <w:p w14:paraId="586E5AD4" w14:textId="77777777" w:rsidR="00165003" w:rsidRPr="00643F35" w:rsidRDefault="00165003" w:rsidP="00165003">
      <w:pPr>
        <w:widowControl w:val="0"/>
        <w:autoSpaceDE w:val="0"/>
        <w:autoSpaceDN w:val="0"/>
        <w:spacing w:after="0" w:line="240" w:lineRule="auto"/>
        <w:rPr>
          <w:rFonts w:ascii="Times New Roman" w:eastAsia="Times New Roman" w:hAnsi="Times New Roman" w:cs="Times New Roman"/>
          <w:b/>
          <w:i/>
          <w:sz w:val="26"/>
          <w:szCs w:val="24"/>
        </w:rPr>
      </w:pPr>
    </w:p>
    <w:p w14:paraId="1C9F5B46" w14:textId="77777777" w:rsidR="00165003" w:rsidRPr="00643F35" w:rsidRDefault="00165003" w:rsidP="00165003">
      <w:pPr>
        <w:widowControl w:val="0"/>
        <w:autoSpaceDE w:val="0"/>
        <w:autoSpaceDN w:val="0"/>
        <w:spacing w:after="0" w:line="240" w:lineRule="auto"/>
        <w:rPr>
          <w:rFonts w:ascii="Times New Roman" w:eastAsia="Times New Roman" w:hAnsi="Times New Roman" w:cs="Times New Roman"/>
          <w:b/>
          <w:i/>
          <w:sz w:val="26"/>
          <w:szCs w:val="24"/>
        </w:rPr>
      </w:pPr>
    </w:p>
    <w:p w14:paraId="287D4142" w14:textId="77777777" w:rsidR="00165003" w:rsidRPr="00643F35" w:rsidRDefault="00165003" w:rsidP="00165003">
      <w:pPr>
        <w:widowControl w:val="0"/>
        <w:autoSpaceDE w:val="0"/>
        <w:autoSpaceDN w:val="0"/>
        <w:spacing w:after="0" w:line="240" w:lineRule="auto"/>
        <w:rPr>
          <w:rFonts w:ascii="Times New Roman" w:eastAsia="Times New Roman" w:hAnsi="Times New Roman" w:cs="Times New Roman"/>
          <w:b/>
          <w:i/>
          <w:sz w:val="26"/>
          <w:szCs w:val="24"/>
        </w:rPr>
      </w:pPr>
    </w:p>
    <w:p w14:paraId="683D36A0" w14:textId="77777777" w:rsidR="00165003" w:rsidRPr="00643F35" w:rsidRDefault="00165003" w:rsidP="00165003">
      <w:pPr>
        <w:widowControl w:val="0"/>
        <w:autoSpaceDE w:val="0"/>
        <w:autoSpaceDN w:val="0"/>
        <w:spacing w:after="0" w:line="240" w:lineRule="auto"/>
        <w:rPr>
          <w:rFonts w:ascii="Times New Roman" w:eastAsia="Times New Roman" w:hAnsi="Times New Roman" w:cs="Times New Roman"/>
          <w:b/>
          <w:i/>
          <w:sz w:val="26"/>
          <w:szCs w:val="24"/>
        </w:rPr>
      </w:pPr>
    </w:p>
    <w:p w14:paraId="0F657411" w14:textId="77777777" w:rsidR="00165003" w:rsidRPr="00643F35" w:rsidRDefault="00165003" w:rsidP="00165003">
      <w:pPr>
        <w:widowControl w:val="0"/>
        <w:autoSpaceDE w:val="0"/>
        <w:autoSpaceDN w:val="0"/>
        <w:spacing w:after="0" w:line="240" w:lineRule="auto"/>
        <w:rPr>
          <w:rFonts w:ascii="Times New Roman" w:eastAsia="Times New Roman" w:hAnsi="Times New Roman" w:cs="Times New Roman"/>
          <w:b/>
          <w:i/>
          <w:sz w:val="26"/>
          <w:szCs w:val="24"/>
        </w:rPr>
      </w:pPr>
    </w:p>
    <w:p w14:paraId="42225EC8" w14:textId="77777777" w:rsidR="00165003" w:rsidRPr="00643F35" w:rsidRDefault="00165003" w:rsidP="00165003">
      <w:pPr>
        <w:widowControl w:val="0"/>
        <w:autoSpaceDE w:val="0"/>
        <w:autoSpaceDN w:val="0"/>
        <w:spacing w:after="0" w:line="240" w:lineRule="auto"/>
        <w:rPr>
          <w:rFonts w:ascii="Times New Roman" w:eastAsia="Times New Roman" w:hAnsi="Times New Roman" w:cs="Times New Roman"/>
          <w:b/>
          <w:i/>
          <w:sz w:val="26"/>
          <w:szCs w:val="24"/>
        </w:rPr>
      </w:pPr>
    </w:p>
    <w:p w14:paraId="3B9AF7BF" w14:textId="77777777" w:rsidR="00165003" w:rsidRPr="00643F35" w:rsidRDefault="00165003" w:rsidP="00165003">
      <w:pPr>
        <w:widowControl w:val="0"/>
        <w:autoSpaceDE w:val="0"/>
        <w:autoSpaceDN w:val="0"/>
        <w:spacing w:after="0" w:line="240" w:lineRule="auto"/>
        <w:rPr>
          <w:rFonts w:ascii="Times New Roman" w:eastAsia="Times New Roman" w:hAnsi="Times New Roman" w:cs="Times New Roman"/>
          <w:b/>
          <w:i/>
          <w:sz w:val="26"/>
          <w:szCs w:val="24"/>
        </w:rPr>
      </w:pPr>
    </w:p>
    <w:p w14:paraId="431F331A" w14:textId="77777777" w:rsidR="00165003" w:rsidRPr="00643F35" w:rsidRDefault="00165003" w:rsidP="00165003">
      <w:pPr>
        <w:widowControl w:val="0"/>
        <w:autoSpaceDE w:val="0"/>
        <w:autoSpaceDN w:val="0"/>
        <w:spacing w:after="0" w:line="240" w:lineRule="auto"/>
        <w:rPr>
          <w:rFonts w:ascii="Times New Roman" w:eastAsia="Times New Roman" w:hAnsi="Times New Roman" w:cs="Times New Roman"/>
          <w:b/>
          <w:i/>
          <w:sz w:val="26"/>
          <w:szCs w:val="24"/>
        </w:rPr>
      </w:pPr>
    </w:p>
    <w:p w14:paraId="1EF848AF" w14:textId="77777777" w:rsidR="00165003" w:rsidRPr="00643F35" w:rsidRDefault="00165003" w:rsidP="00165003">
      <w:pPr>
        <w:widowControl w:val="0"/>
        <w:autoSpaceDE w:val="0"/>
        <w:autoSpaceDN w:val="0"/>
        <w:spacing w:after="0" w:line="240" w:lineRule="auto"/>
        <w:rPr>
          <w:rFonts w:ascii="Times New Roman" w:eastAsia="Times New Roman" w:hAnsi="Times New Roman" w:cs="Times New Roman"/>
          <w:b/>
          <w:i/>
          <w:sz w:val="26"/>
          <w:szCs w:val="24"/>
        </w:rPr>
      </w:pPr>
    </w:p>
    <w:p w14:paraId="36092C0E" w14:textId="77777777" w:rsidR="00165003" w:rsidRPr="00643F35" w:rsidRDefault="00165003" w:rsidP="00165003">
      <w:pPr>
        <w:widowControl w:val="0"/>
        <w:autoSpaceDE w:val="0"/>
        <w:autoSpaceDN w:val="0"/>
        <w:spacing w:after="0" w:line="240" w:lineRule="auto"/>
        <w:rPr>
          <w:rFonts w:ascii="Times New Roman" w:eastAsia="Times New Roman" w:hAnsi="Times New Roman" w:cs="Times New Roman"/>
          <w:b/>
          <w:i/>
          <w:sz w:val="26"/>
          <w:szCs w:val="24"/>
        </w:rPr>
      </w:pPr>
    </w:p>
    <w:p w14:paraId="18EBDDB2" w14:textId="77777777" w:rsidR="00165003" w:rsidRPr="00643F35" w:rsidRDefault="00165003" w:rsidP="00165003">
      <w:pPr>
        <w:widowControl w:val="0"/>
        <w:autoSpaceDE w:val="0"/>
        <w:autoSpaceDN w:val="0"/>
        <w:spacing w:after="0" w:line="240" w:lineRule="auto"/>
        <w:rPr>
          <w:rFonts w:ascii="Times New Roman" w:eastAsia="Times New Roman" w:hAnsi="Times New Roman" w:cs="Times New Roman"/>
          <w:b/>
          <w:i/>
          <w:sz w:val="26"/>
          <w:szCs w:val="24"/>
        </w:rPr>
      </w:pPr>
    </w:p>
    <w:p w14:paraId="2BA4A984" w14:textId="77777777" w:rsidR="00165003" w:rsidRPr="00643F35" w:rsidRDefault="00165003" w:rsidP="00165003">
      <w:pPr>
        <w:widowControl w:val="0"/>
        <w:autoSpaceDE w:val="0"/>
        <w:autoSpaceDN w:val="0"/>
        <w:spacing w:before="3" w:after="0" w:line="240" w:lineRule="auto"/>
        <w:rPr>
          <w:rFonts w:ascii="Times New Roman" w:eastAsia="Times New Roman" w:hAnsi="Times New Roman" w:cs="Times New Roman"/>
          <w:b/>
          <w:i/>
          <w:szCs w:val="24"/>
        </w:rPr>
      </w:pPr>
    </w:p>
    <w:p w14:paraId="6707FB1A" w14:textId="77777777" w:rsidR="00165003" w:rsidRPr="00643F35" w:rsidRDefault="00165003" w:rsidP="00165003">
      <w:pPr>
        <w:widowControl w:val="0"/>
        <w:autoSpaceDE w:val="0"/>
        <w:autoSpaceDN w:val="0"/>
        <w:spacing w:after="0" w:line="240" w:lineRule="auto"/>
        <w:ind w:left="293" w:right="305"/>
        <w:jc w:val="both"/>
        <w:rPr>
          <w:rFonts w:ascii="Times New Roman" w:eastAsia="Times New Roman" w:hAnsi="Times New Roman" w:cs="Times New Roman"/>
          <w:sz w:val="24"/>
          <w:szCs w:val="24"/>
        </w:rPr>
      </w:pPr>
    </w:p>
    <w:p w14:paraId="3838FF98" w14:textId="77777777" w:rsidR="00165003" w:rsidRPr="00643F35" w:rsidRDefault="00165003" w:rsidP="00165003">
      <w:pPr>
        <w:widowControl w:val="0"/>
        <w:autoSpaceDE w:val="0"/>
        <w:autoSpaceDN w:val="0"/>
        <w:spacing w:after="0" w:line="240" w:lineRule="auto"/>
        <w:ind w:left="293" w:right="314"/>
        <w:jc w:val="both"/>
        <w:rPr>
          <w:rFonts w:ascii="Times New Roman" w:eastAsia="Times New Roman" w:hAnsi="Times New Roman" w:cs="Times New Roman"/>
          <w:sz w:val="24"/>
          <w:szCs w:val="24"/>
        </w:rPr>
      </w:pPr>
      <w:r w:rsidRPr="00643F35">
        <w:rPr>
          <w:rFonts w:ascii="Times New Roman" w:eastAsia="Times New Roman" w:hAnsi="Times New Roman" w:cs="Times New Roman"/>
          <w:sz w:val="24"/>
          <w:szCs w:val="24"/>
        </w:rPr>
        <w:t xml:space="preserve">Технічна специфікація повинна містити опис усіх необхідних характеристик </w:t>
      </w:r>
      <w:r>
        <w:rPr>
          <w:rFonts w:ascii="Times New Roman" w:eastAsia="Times New Roman" w:hAnsi="Times New Roman" w:cs="Times New Roman"/>
          <w:sz w:val="24"/>
          <w:szCs w:val="24"/>
        </w:rPr>
        <w:t>послуг</w:t>
      </w:r>
      <w:r w:rsidRPr="00643F35">
        <w:rPr>
          <w:rFonts w:ascii="Times New Roman" w:eastAsia="Times New Roman" w:hAnsi="Times New Roman" w:cs="Times New Roman"/>
          <w:sz w:val="24"/>
          <w:szCs w:val="24"/>
        </w:rPr>
        <w:t>, що закуповуються, у тому числі їх технічні, функціональні та якісні характеристики.</w:t>
      </w:r>
    </w:p>
    <w:p w14:paraId="7DB23A50" w14:textId="77777777" w:rsidR="00165003" w:rsidRPr="00643F35" w:rsidRDefault="00165003" w:rsidP="00165003">
      <w:pPr>
        <w:widowControl w:val="0"/>
        <w:autoSpaceDE w:val="0"/>
        <w:autoSpaceDN w:val="0"/>
        <w:spacing w:after="0" w:line="240" w:lineRule="auto"/>
        <w:ind w:left="293" w:right="313"/>
        <w:jc w:val="both"/>
        <w:rPr>
          <w:rFonts w:ascii="Times New Roman" w:eastAsia="Times New Roman" w:hAnsi="Times New Roman" w:cs="Times New Roman"/>
          <w:sz w:val="24"/>
          <w:szCs w:val="24"/>
        </w:rPr>
      </w:pPr>
      <w:r w:rsidRPr="00643F35">
        <w:rPr>
          <w:rFonts w:ascii="Times New Roman" w:eastAsia="Times New Roman" w:hAnsi="Times New Roman" w:cs="Times New Roman"/>
          <w:sz w:val="24"/>
          <w:szCs w:val="24"/>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w:t>
      </w:r>
      <w:r>
        <w:rPr>
          <w:rFonts w:ascii="Times New Roman" w:eastAsia="Times New Roman" w:hAnsi="Times New Roman" w:cs="Times New Roman"/>
          <w:sz w:val="24"/>
          <w:szCs w:val="24"/>
        </w:rPr>
        <w:t>послугами</w:t>
      </w:r>
      <w:r w:rsidRPr="00643F35">
        <w:rPr>
          <w:rFonts w:ascii="Times New Roman" w:eastAsia="Times New Roman" w:hAnsi="Times New Roman" w:cs="Times New Roman"/>
          <w:sz w:val="24"/>
          <w:szCs w:val="24"/>
        </w:rPr>
        <w:t>,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397415EF" w14:textId="77777777" w:rsidR="00165003" w:rsidRPr="00643F35" w:rsidRDefault="00165003" w:rsidP="00165003">
      <w:pPr>
        <w:widowControl w:val="0"/>
        <w:autoSpaceDE w:val="0"/>
        <w:autoSpaceDN w:val="0"/>
        <w:spacing w:after="0" w:line="240" w:lineRule="auto"/>
        <w:ind w:left="293" w:right="307"/>
        <w:jc w:val="both"/>
        <w:rPr>
          <w:rFonts w:ascii="Times New Roman" w:eastAsia="Times New Roman" w:hAnsi="Times New Roman" w:cs="Times New Roman"/>
          <w:sz w:val="24"/>
          <w:szCs w:val="24"/>
        </w:rPr>
      </w:pPr>
      <w:r w:rsidRPr="00643F35">
        <w:rPr>
          <w:rFonts w:ascii="Times New Roman" w:eastAsia="Times New Roman" w:hAnsi="Times New Roman" w:cs="Times New Roman"/>
          <w:sz w:val="24"/>
          <w:szCs w:val="24"/>
        </w:rPr>
        <w:t xml:space="preserve">Виконання повного обсягу </w:t>
      </w:r>
      <w:r>
        <w:rPr>
          <w:rFonts w:ascii="Times New Roman" w:eastAsia="Times New Roman" w:hAnsi="Times New Roman" w:cs="Times New Roman"/>
          <w:sz w:val="24"/>
          <w:szCs w:val="24"/>
        </w:rPr>
        <w:t>послуг</w:t>
      </w:r>
      <w:r w:rsidRPr="00643F35">
        <w:rPr>
          <w:rFonts w:ascii="Times New Roman" w:eastAsia="Times New Roman" w:hAnsi="Times New Roman" w:cs="Times New Roman"/>
          <w:sz w:val="24"/>
          <w:szCs w:val="24"/>
        </w:rPr>
        <w:t>, проводити у строгій відповідності до вимог ДБН та відповідно до чинного законодавства із застосуванням будівельних матеріалів, які мають сертифікати та інші нормативні документи.</w:t>
      </w:r>
    </w:p>
    <w:p w14:paraId="357A49DE" w14:textId="77777777" w:rsidR="00165003" w:rsidRPr="00643F35" w:rsidRDefault="00165003" w:rsidP="00165003">
      <w:pPr>
        <w:widowControl w:val="0"/>
        <w:autoSpaceDE w:val="0"/>
        <w:autoSpaceDN w:val="0"/>
        <w:spacing w:after="0"/>
        <w:ind w:left="293" w:right="316"/>
        <w:jc w:val="both"/>
        <w:rPr>
          <w:rFonts w:ascii="Times New Roman" w:eastAsia="Times New Roman" w:hAnsi="Times New Roman" w:cs="Times New Roman"/>
          <w:sz w:val="24"/>
          <w:szCs w:val="24"/>
        </w:rPr>
      </w:pPr>
      <w:r w:rsidRPr="00643F35">
        <w:rPr>
          <w:rFonts w:ascii="Times New Roman" w:eastAsia="Times New Roman" w:hAnsi="Times New Roman" w:cs="Times New Roman"/>
          <w:sz w:val="24"/>
          <w:szCs w:val="24"/>
        </w:rPr>
        <w:t xml:space="preserve">Технологія та якість виконуваних </w:t>
      </w:r>
      <w:r>
        <w:rPr>
          <w:rFonts w:ascii="Times New Roman" w:eastAsia="Times New Roman" w:hAnsi="Times New Roman" w:cs="Times New Roman"/>
          <w:sz w:val="24"/>
          <w:szCs w:val="24"/>
        </w:rPr>
        <w:t>послуг</w:t>
      </w:r>
      <w:r w:rsidRPr="00643F35">
        <w:rPr>
          <w:rFonts w:ascii="Times New Roman" w:eastAsia="Times New Roman" w:hAnsi="Times New Roman" w:cs="Times New Roman"/>
          <w:sz w:val="24"/>
          <w:szCs w:val="24"/>
        </w:rPr>
        <w:t>,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w:t>
      </w:r>
      <w:r w:rsidRPr="00643F3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послуг</w:t>
      </w:r>
      <w:r w:rsidRPr="00643F35">
        <w:rPr>
          <w:rFonts w:ascii="Times New Roman" w:eastAsia="Times New Roman" w:hAnsi="Times New Roman" w:cs="Times New Roman"/>
          <w:sz w:val="24"/>
          <w:szCs w:val="24"/>
        </w:rPr>
        <w:t>.</w:t>
      </w:r>
    </w:p>
    <w:p w14:paraId="2F708D89" w14:textId="77777777" w:rsidR="00165003" w:rsidRPr="00643F35" w:rsidRDefault="00165003" w:rsidP="00165003">
      <w:pPr>
        <w:widowControl w:val="0"/>
        <w:autoSpaceDE w:val="0"/>
        <w:autoSpaceDN w:val="0"/>
        <w:spacing w:after="0"/>
        <w:ind w:left="293" w:right="310"/>
        <w:jc w:val="both"/>
        <w:rPr>
          <w:rFonts w:ascii="Times New Roman" w:eastAsia="Times New Roman" w:hAnsi="Times New Roman" w:cs="Times New Roman"/>
          <w:sz w:val="24"/>
          <w:szCs w:val="24"/>
        </w:rPr>
      </w:pPr>
      <w:r w:rsidRPr="00643F35">
        <w:rPr>
          <w:rFonts w:ascii="Times New Roman" w:eastAsia="Times New Roman" w:hAnsi="Times New Roman" w:cs="Times New Roman"/>
          <w:sz w:val="24"/>
          <w:szCs w:val="24"/>
        </w:rPr>
        <w:t>Використовувані матеріали і обладнання повинні відповідати кошторисній документації, державним стандартам і технічним умовам.</w:t>
      </w:r>
    </w:p>
    <w:p w14:paraId="0BF289FA" w14:textId="77777777" w:rsidR="00165003" w:rsidRPr="00643F35" w:rsidRDefault="00165003" w:rsidP="00165003">
      <w:pPr>
        <w:widowControl w:val="0"/>
        <w:autoSpaceDE w:val="0"/>
        <w:autoSpaceDN w:val="0"/>
        <w:spacing w:after="0" w:line="240" w:lineRule="auto"/>
        <w:ind w:left="293" w:right="317"/>
        <w:jc w:val="both"/>
        <w:rPr>
          <w:rFonts w:ascii="Times New Roman" w:eastAsia="Times New Roman" w:hAnsi="Times New Roman" w:cs="Times New Roman"/>
          <w:sz w:val="24"/>
          <w:szCs w:val="24"/>
        </w:rPr>
      </w:pPr>
      <w:r w:rsidRPr="00643F35">
        <w:rPr>
          <w:rFonts w:ascii="Times New Roman" w:eastAsia="Times New Roman" w:hAnsi="Times New Roman" w:cs="Times New Roman"/>
          <w:sz w:val="24"/>
          <w:szCs w:val="24"/>
        </w:rPr>
        <w:lastRenderedPageBreak/>
        <w:t xml:space="preserve">При виконанні </w:t>
      </w:r>
      <w:r>
        <w:rPr>
          <w:rFonts w:ascii="Times New Roman" w:eastAsia="Times New Roman" w:hAnsi="Times New Roman" w:cs="Times New Roman"/>
          <w:sz w:val="24"/>
          <w:szCs w:val="24"/>
        </w:rPr>
        <w:t>послуг</w:t>
      </w:r>
      <w:r w:rsidRPr="00643F35">
        <w:rPr>
          <w:rFonts w:ascii="Times New Roman" w:eastAsia="Times New Roman" w:hAnsi="Times New Roman" w:cs="Times New Roman"/>
          <w:sz w:val="24"/>
          <w:szCs w:val="24"/>
        </w:rPr>
        <w:t xml:space="preserve"> обов’язково погоджувати з замовником зразки матеріалів, виробів та їх вартість.</w:t>
      </w:r>
    </w:p>
    <w:p w14:paraId="72A4010D" w14:textId="77777777" w:rsidR="00165003" w:rsidRPr="00643F35" w:rsidRDefault="00165003" w:rsidP="00165003">
      <w:pPr>
        <w:widowControl w:val="0"/>
        <w:autoSpaceDE w:val="0"/>
        <w:autoSpaceDN w:val="0"/>
        <w:spacing w:after="0" w:line="240" w:lineRule="auto"/>
        <w:ind w:left="293" w:right="308"/>
        <w:jc w:val="both"/>
        <w:rPr>
          <w:rFonts w:ascii="Times New Roman" w:eastAsia="Times New Roman" w:hAnsi="Times New Roman" w:cs="Times New Roman"/>
          <w:sz w:val="24"/>
          <w:szCs w:val="24"/>
        </w:rPr>
      </w:pPr>
      <w:r w:rsidRPr="00643F35">
        <w:rPr>
          <w:rFonts w:ascii="Times New Roman" w:eastAsia="Times New Roman" w:hAnsi="Times New Roman" w:cs="Times New Roman"/>
          <w:sz w:val="24"/>
          <w:szCs w:val="24"/>
        </w:rPr>
        <w:t xml:space="preserve">Учасник визначає ціни з урахуванням всіх видів та обсягів </w:t>
      </w:r>
      <w:r>
        <w:rPr>
          <w:rFonts w:ascii="Times New Roman" w:eastAsia="Times New Roman" w:hAnsi="Times New Roman" w:cs="Times New Roman"/>
          <w:sz w:val="24"/>
          <w:szCs w:val="24"/>
        </w:rPr>
        <w:t>послуг</w:t>
      </w:r>
      <w:r w:rsidRPr="00643F35">
        <w:rPr>
          <w:rFonts w:ascii="Times New Roman" w:eastAsia="Times New Roman" w:hAnsi="Times New Roman" w:cs="Times New Roman"/>
          <w:sz w:val="24"/>
          <w:szCs w:val="24"/>
        </w:rPr>
        <w:t xml:space="preserve">, що повинні бути виконані. При складанні ціни пропозиції (договірної ціни) на виконання підрядних </w:t>
      </w:r>
      <w:r>
        <w:rPr>
          <w:rFonts w:ascii="Times New Roman" w:eastAsia="Times New Roman" w:hAnsi="Times New Roman" w:cs="Times New Roman"/>
          <w:sz w:val="24"/>
          <w:szCs w:val="24"/>
        </w:rPr>
        <w:t>послуг</w:t>
      </w:r>
      <w:r w:rsidRPr="00643F35">
        <w:rPr>
          <w:rFonts w:ascii="Times New Roman" w:eastAsia="Times New Roman" w:hAnsi="Times New Roman" w:cs="Times New Roman"/>
          <w:sz w:val="24"/>
          <w:szCs w:val="24"/>
        </w:rPr>
        <w:t xml:space="preserve"> вартість матеріальних</w:t>
      </w:r>
      <w:r w:rsidRPr="00643F35">
        <w:rPr>
          <w:rFonts w:ascii="Times New Roman" w:eastAsia="Times New Roman" w:hAnsi="Times New Roman" w:cs="Times New Roman"/>
          <w:spacing w:val="-13"/>
          <w:sz w:val="24"/>
          <w:szCs w:val="24"/>
        </w:rPr>
        <w:t xml:space="preserve"> </w:t>
      </w:r>
      <w:r w:rsidRPr="00643F35">
        <w:rPr>
          <w:rFonts w:ascii="Times New Roman" w:eastAsia="Times New Roman" w:hAnsi="Times New Roman" w:cs="Times New Roman"/>
          <w:sz w:val="24"/>
          <w:szCs w:val="24"/>
        </w:rPr>
        <w:t>ресурсів</w:t>
      </w:r>
      <w:r w:rsidRPr="00643F35">
        <w:rPr>
          <w:rFonts w:ascii="Times New Roman" w:eastAsia="Times New Roman" w:hAnsi="Times New Roman" w:cs="Times New Roman"/>
          <w:spacing w:val="-15"/>
          <w:sz w:val="24"/>
          <w:szCs w:val="24"/>
        </w:rPr>
        <w:t xml:space="preserve"> </w:t>
      </w:r>
      <w:r w:rsidRPr="00643F35">
        <w:rPr>
          <w:rFonts w:ascii="Times New Roman" w:eastAsia="Times New Roman" w:hAnsi="Times New Roman" w:cs="Times New Roman"/>
          <w:sz w:val="24"/>
          <w:szCs w:val="24"/>
        </w:rPr>
        <w:t>приймається</w:t>
      </w:r>
      <w:r w:rsidRPr="00643F35">
        <w:rPr>
          <w:rFonts w:ascii="Times New Roman" w:eastAsia="Times New Roman" w:hAnsi="Times New Roman" w:cs="Times New Roman"/>
          <w:spacing w:val="-13"/>
          <w:sz w:val="24"/>
          <w:szCs w:val="24"/>
        </w:rPr>
        <w:t xml:space="preserve"> </w:t>
      </w:r>
      <w:r w:rsidRPr="00643F35">
        <w:rPr>
          <w:rFonts w:ascii="Times New Roman" w:eastAsia="Times New Roman" w:hAnsi="Times New Roman" w:cs="Times New Roman"/>
          <w:sz w:val="24"/>
          <w:szCs w:val="24"/>
        </w:rPr>
        <w:t>учасником</w:t>
      </w:r>
      <w:r w:rsidRPr="00643F35">
        <w:rPr>
          <w:rFonts w:ascii="Times New Roman" w:eastAsia="Times New Roman" w:hAnsi="Times New Roman" w:cs="Times New Roman"/>
          <w:spacing w:val="-15"/>
          <w:sz w:val="24"/>
          <w:szCs w:val="24"/>
        </w:rPr>
        <w:t xml:space="preserve"> </w:t>
      </w:r>
      <w:r w:rsidRPr="00643F35">
        <w:rPr>
          <w:rFonts w:ascii="Times New Roman" w:eastAsia="Times New Roman" w:hAnsi="Times New Roman" w:cs="Times New Roman"/>
          <w:sz w:val="24"/>
          <w:szCs w:val="24"/>
        </w:rPr>
        <w:t>за</w:t>
      </w:r>
      <w:r w:rsidRPr="00643F35">
        <w:rPr>
          <w:rFonts w:ascii="Times New Roman" w:eastAsia="Times New Roman" w:hAnsi="Times New Roman" w:cs="Times New Roman"/>
          <w:spacing w:val="-16"/>
          <w:sz w:val="24"/>
          <w:szCs w:val="24"/>
        </w:rPr>
        <w:t xml:space="preserve"> </w:t>
      </w:r>
      <w:r w:rsidRPr="00643F35">
        <w:rPr>
          <w:rFonts w:ascii="Times New Roman" w:eastAsia="Times New Roman" w:hAnsi="Times New Roman" w:cs="Times New Roman"/>
          <w:sz w:val="24"/>
          <w:szCs w:val="24"/>
        </w:rPr>
        <w:t>цінами,</w:t>
      </w:r>
      <w:r w:rsidRPr="00643F35">
        <w:rPr>
          <w:rFonts w:ascii="Times New Roman" w:eastAsia="Times New Roman" w:hAnsi="Times New Roman" w:cs="Times New Roman"/>
          <w:spacing w:val="-15"/>
          <w:sz w:val="24"/>
          <w:szCs w:val="24"/>
        </w:rPr>
        <w:t xml:space="preserve"> </w:t>
      </w:r>
      <w:r w:rsidRPr="00643F35">
        <w:rPr>
          <w:rFonts w:ascii="Times New Roman" w:eastAsia="Times New Roman" w:hAnsi="Times New Roman" w:cs="Times New Roman"/>
          <w:sz w:val="24"/>
          <w:szCs w:val="24"/>
        </w:rPr>
        <w:t>які</w:t>
      </w:r>
      <w:r w:rsidRPr="00643F35">
        <w:rPr>
          <w:rFonts w:ascii="Times New Roman" w:eastAsia="Times New Roman" w:hAnsi="Times New Roman" w:cs="Times New Roman"/>
          <w:spacing w:val="-14"/>
          <w:sz w:val="24"/>
          <w:szCs w:val="24"/>
        </w:rPr>
        <w:t xml:space="preserve"> </w:t>
      </w:r>
      <w:r w:rsidRPr="00643F35">
        <w:rPr>
          <w:rFonts w:ascii="Times New Roman" w:eastAsia="Times New Roman" w:hAnsi="Times New Roman" w:cs="Times New Roman"/>
          <w:sz w:val="24"/>
          <w:szCs w:val="24"/>
        </w:rPr>
        <w:t>не</w:t>
      </w:r>
      <w:r w:rsidRPr="00643F35">
        <w:rPr>
          <w:rFonts w:ascii="Times New Roman" w:eastAsia="Times New Roman" w:hAnsi="Times New Roman" w:cs="Times New Roman"/>
          <w:spacing w:val="-16"/>
          <w:sz w:val="24"/>
          <w:szCs w:val="24"/>
        </w:rPr>
        <w:t xml:space="preserve"> </w:t>
      </w:r>
      <w:r w:rsidRPr="00643F35">
        <w:rPr>
          <w:rFonts w:ascii="Times New Roman" w:eastAsia="Times New Roman" w:hAnsi="Times New Roman" w:cs="Times New Roman"/>
          <w:sz w:val="24"/>
          <w:szCs w:val="24"/>
        </w:rPr>
        <w:t>перевищують</w:t>
      </w:r>
      <w:r w:rsidRPr="00643F35">
        <w:rPr>
          <w:rFonts w:ascii="Times New Roman" w:eastAsia="Times New Roman" w:hAnsi="Times New Roman" w:cs="Times New Roman"/>
          <w:spacing w:val="-14"/>
          <w:sz w:val="24"/>
          <w:szCs w:val="24"/>
        </w:rPr>
        <w:t xml:space="preserve"> </w:t>
      </w:r>
      <w:r w:rsidRPr="00643F35">
        <w:rPr>
          <w:rFonts w:ascii="Times New Roman" w:eastAsia="Times New Roman" w:hAnsi="Times New Roman" w:cs="Times New Roman"/>
          <w:sz w:val="24"/>
          <w:szCs w:val="24"/>
        </w:rPr>
        <w:t>орієнтовний</w:t>
      </w:r>
      <w:r w:rsidRPr="00643F35">
        <w:rPr>
          <w:rFonts w:ascii="Times New Roman" w:eastAsia="Times New Roman" w:hAnsi="Times New Roman" w:cs="Times New Roman"/>
          <w:spacing w:val="-14"/>
          <w:sz w:val="24"/>
          <w:szCs w:val="24"/>
        </w:rPr>
        <w:t xml:space="preserve"> </w:t>
      </w:r>
      <w:r w:rsidRPr="00643F35">
        <w:rPr>
          <w:rFonts w:ascii="Times New Roman" w:eastAsia="Times New Roman" w:hAnsi="Times New Roman" w:cs="Times New Roman"/>
          <w:sz w:val="24"/>
          <w:szCs w:val="24"/>
        </w:rPr>
        <w:t>рівень цін внутрішнього ринку України, з урахуванням їх якісних характеристик, строків та об’ємів постачання.</w:t>
      </w:r>
    </w:p>
    <w:p w14:paraId="18C949A2" w14:textId="77777777" w:rsidR="00165003" w:rsidRDefault="00165003" w:rsidP="00165003">
      <w:pPr>
        <w:widowControl w:val="0"/>
        <w:autoSpaceDE w:val="0"/>
        <w:autoSpaceDN w:val="0"/>
        <w:spacing w:after="0" w:line="240" w:lineRule="auto"/>
        <w:ind w:left="293" w:right="312"/>
        <w:jc w:val="both"/>
        <w:rPr>
          <w:rFonts w:ascii="Times New Roman" w:eastAsia="Times New Roman" w:hAnsi="Times New Roman" w:cs="Times New Roman"/>
          <w:sz w:val="24"/>
          <w:szCs w:val="24"/>
        </w:rPr>
      </w:pPr>
      <w:r w:rsidRPr="00643F35">
        <w:rPr>
          <w:rFonts w:ascii="Times New Roman" w:eastAsia="Times New Roman" w:hAnsi="Times New Roman" w:cs="Times New Roman"/>
          <w:sz w:val="24"/>
          <w:szCs w:val="24"/>
        </w:rPr>
        <w:t xml:space="preserve">Якщо пропозиція закупівлі учасника містить не всі види </w:t>
      </w:r>
      <w:r>
        <w:rPr>
          <w:rFonts w:ascii="Times New Roman" w:eastAsia="Times New Roman" w:hAnsi="Times New Roman" w:cs="Times New Roman"/>
          <w:sz w:val="24"/>
          <w:szCs w:val="24"/>
        </w:rPr>
        <w:t>послуг</w:t>
      </w:r>
      <w:r w:rsidRPr="00643F35">
        <w:rPr>
          <w:rFonts w:ascii="Times New Roman" w:eastAsia="Times New Roman" w:hAnsi="Times New Roman" w:cs="Times New Roman"/>
          <w:sz w:val="24"/>
          <w:szCs w:val="24"/>
        </w:rPr>
        <w:t xml:space="preserve"> або зміну обсягів та складу </w:t>
      </w:r>
      <w:r>
        <w:rPr>
          <w:rFonts w:ascii="Times New Roman" w:eastAsia="Times New Roman" w:hAnsi="Times New Roman" w:cs="Times New Roman"/>
          <w:sz w:val="24"/>
          <w:szCs w:val="24"/>
        </w:rPr>
        <w:t>послуг</w:t>
      </w:r>
      <w:r w:rsidRPr="00643F35">
        <w:rPr>
          <w:rFonts w:ascii="Times New Roman" w:eastAsia="Times New Roman" w:hAnsi="Times New Roman" w:cs="Times New Roman"/>
          <w:sz w:val="24"/>
          <w:szCs w:val="24"/>
        </w:rPr>
        <w:t xml:space="preserve"> згідно з документацією закупівель, ця пропозиція вважається такою, що не відповідає умовам документації закупівлі, та відхиляється замовником.</w:t>
      </w:r>
    </w:p>
    <w:p w14:paraId="7D1A93B4" w14:textId="77777777" w:rsidR="00165003" w:rsidRDefault="00165003" w:rsidP="00165003">
      <w:pPr>
        <w:widowControl w:val="0"/>
        <w:autoSpaceDE w:val="0"/>
        <w:autoSpaceDN w:val="0"/>
        <w:spacing w:after="0" w:line="240" w:lineRule="auto"/>
        <w:ind w:left="293" w:right="312"/>
        <w:jc w:val="center"/>
        <w:rPr>
          <w:rFonts w:ascii="Times New Roman" w:eastAsia="Times New Roman" w:hAnsi="Times New Roman" w:cs="Times New Roman"/>
          <w:b/>
          <w:sz w:val="24"/>
          <w:szCs w:val="24"/>
        </w:rPr>
      </w:pPr>
    </w:p>
    <w:p w14:paraId="7FA16802" w14:textId="77777777" w:rsidR="00165003" w:rsidRDefault="00165003" w:rsidP="00165003">
      <w:pPr>
        <w:widowControl w:val="0"/>
        <w:autoSpaceDE w:val="0"/>
        <w:autoSpaceDN w:val="0"/>
        <w:spacing w:after="0" w:line="240" w:lineRule="auto"/>
        <w:ind w:left="293" w:right="312"/>
        <w:jc w:val="center"/>
        <w:rPr>
          <w:rFonts w:ascii="Times New Roman" w:eastAsia="Times New Roman" w:hAnsi="Times New Roman" w:cs="Times New Roman"/>
          <w:b/>
          <w:sz w:val="24"/>
          <w:szCs w:val="24"/>
        </w:rPr>
      </w:pPr>
    </w:p>
    <w:p w14:paraId="6E200C3C" w14:textId="77777777" w:rsidR="00165003" w:rsidRDefault="00165003" w:rsidP="00165003">
      <w:pPr>
        <w:widowControl w:val="0"/>
        <w:autoSpaceDE w:val="0"/>
        <w:autoSpaceDN w:val="0"/>
        <w:spacing w:after="0" w:line="240" w:lineRule="auto"/>
        <w:ind w:left="293" w:right="312"/>
        <w:jc w:val="center"/>
        <w:rPr>
          <w:rFonts w:ascii="Times New Roman" w:eastAsia="Times New Roman" w:hAnsi="Times New Roman" w:cs="Times New Roman"/>
          <w:b/>
          <w:sz w:val="24"/>
          <w:szCs w:val="24"/>
        </w:rPr>
      </w:pPr>
    </w:p>
    <w:p w14:paraId="5E824F35" w14:textId="77777777" w:rsidR="00165003" w:rsidRDefault="00165003" w:rsidP="00165003">
      <w:pPr>
        <w:widowControl w:val="0"/>
        <w:autoSpaceDE w:val="0"/>
        <w:autoSpaceDN w:val="0"/>
        <w:spacing w:after="0" w:line="240" w:lineRule="auto"/>
        <w:ind w:left="293" w:right="312"/>
        <w:jc w:val="center"/>
        <w:rPr>
          <w:rFonts w:ascii="Times New Roman" w:eastAsia="Times New Roman" w:hAnsi="Times New Roman" w:cs="Times New Roman"/>
          <w:b/>
          <w:sz w:val="24"/>
          <w:szCs w:val="24"/>
        </w:rPr>
      </w:pPr>
      <w:r w:rsidRPr="00326642">
        <w:rPr>
          <w:rFonts w:ascii="Times New Roman" w:eastAsia="Times New Roman" w:hAnsi="Times New Roman" w:cs="Times New Roman"/>
          <w:b/>
          <w:sz w:val="24"/>
          <w:szCs w:val="24"/>
        </w:rPr>
        <w:t>ТЕХНІЧНЕ ЗАВДАННЯ</w:t>
      </w:r>
    </w:p>
    <w:tbl>
      <w:tblPr>
        <w:tblW w:w="10208" w:type="dxa"/>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165003" w:rsidRPr="001B79B6" w14:paraId="6281F06D" w14:textId="77777777" w:rsidTr="00982942">
        <w:trPr>
          <w:jc w:val="center"/>
        </w:trPr>
        <w:tc>
          <w:tcPr>
            <w:tcW w:w="567" w:type="dxa"/>
            <w:tcBorders>
              <w:top w:val="single" w:sz="12" w:space="0" w:color="auto"/>
              <w:left w:val="single" w:sz="12" w:space="0" w:color="auto"/>
              <w:bottom w:val="nil"/>
              <w:right w:val="single" w:sz="4" w:space="0" w:color="auto"/>
            </w:tcBorders>
            <w:vAlign w:val="center"/>
          </w:tcPr>
          <w:p w14:paraId="4825965F" w14:textId="77777777" w:rsidR="00165003" w:rsidRPr="001B79B6" w:rsidRDefault="00165003" w:rsidP="00982942">
            <w:pPr>
              <w:keepLines/>
              <w:autoSpaceDE w:val="0"/>
              <w:autoSpaceDN w:val="0"/>
              <w:spacing w:after="0" w:line="240" w:lineRule="auto"/>
              <w:jc w:val="center"/>
              <w:rPr>
                <w:rFonts w:ascii="Arial" w:eastAsia="Times New Roman" w:hAnsi="Arial" w:cs="Arial"/>
                <w:spacing w:val="-5"/>
                <w:sz w:val="20"/>
                <w:szCs w:val="20"/>
              </w:rPr>
            </w:pPr>
            <w:r w:rsidRPr="001B79B6">
              <w:rPr>
                <w:rFonts w:ascii="Arial" w:eastAsia="Times New Roman" w:hAnsi="Arial" w:cs="Arial"/>
                <w:spacing w:val="-5"/>
                <w:sz w:val="20"/>
                <w:szCs w:val="20"/>
              </w:rPr>
              <w:t>№</w:t>
            </w:r>
          </w:p>
          <w:p w14:paraId="6506867D"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Ч.ч.</w:t>
            </w:r>
          </w:p>
        </w:tc>
        <w:tc>
          <w:tcPr>
            <w:tcW w:w="5387" w:type="dxa"/>
            <w:tcBorders>
              <w:top w:val="single" w:sz="12" w:space="0" w:color="auto"/>
              <w:left w:val="nil"/>
              <w:bottom w:val="nil"/>
              <w:right w:val="nil"/>
            </w:tcBorders>
            <w:vAlign w:val="center"/>
          </w:tcPr>
          <w:p w14:paraId="46624A4B" w14:textId="77777777" w:rsidR="00165003" w:rsidRPr="001B79B6" w:rsidRDefault="00165003" w:rsidP="00982942">
            <w:pPr>
              <w:keepLines/>
              <w:autoSpaceDE w:val="0"/>
              <w:autoSpaceDN w:val="0"/>
              <w:spacing w:after="0" w:line="240" w:lineRule="auto"/>
              <w:jc w:val="center"/>
              <w:rPr>
                <w:rFonts w:ascii="Arial" w:eastAsia="Times New Roman" w:hAnsi="Arial" w:cs="Arial"/>
                <w:spacing w:val="-5"/>
                <w:sz w:val="20"/>
                <w:szCs w:val="20"/>
              </w:rPr>
            </w:pPr>
          </w:p>
          <w:p w14:paraId="43C8F3C4" w14:textId="77777777" w:rsidR="00165003" w:rsidRPr="001B79B6" w:rsidRDefault="00165003" w:rsidP="00982942">
            <w:pPr>
              <w:keepLines/>
              <w:autoSpaceDE w:val="0"/>
              <w:autoSpaceDN w:val="0"/>
              <w:spacing w:after="0" w:line="240" w:lineRule="auto"/>
              <w:jc w:val="center"/>
              <w:rPr>
                <w:rFonts w:ascii="Arial" w:eastAsia="Times New Roman" w:hAnsi="Arial" w:cs="Arial"/>
                <w:spacing w:val="-5"/>
                <w:sz w:val="20"/>
                <w:szCs w:val="20"/>
              </w:rPr>
            </w:pPr>
            <w:r w:rsidRPr="001B79B6">
              <w:rPr>
                <w:rFonts w:ascii="Arial" w:eastAsia="Times New Roman" w:hAnsi="Arial" w:cs="Arial"/>
                <w:spacing w:val="-5"/>
                <w:sz w:val="20"/>
                <w:szCs w:val="20"/>
              </w:rPr>
              <w:t>Найменування робіт і витрат</w:t>
            </w:r>
          </w:p>
          <w:p w14:paraId="0F3C7BD9"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tcPr>
          <w:p w14:paraId="1E67FEEA" w14:textId="77777777" w:rsidR="00165003" w:rsidRPr="001B79B6" w:rsidRDefault="00165003" w:rsidP="00982942">
            <w:pPr>
              <w:keepLines/>
              <w:autoSpaceDE w:val="0"/>
              <w:autoSpaceDN w:val="0"/>
              <w:spacing w:after="0" w:line="240" w:lineRule="auto"/>
              <w:jc w:val="center"/>
              <w:rPr>
                <w:rFonts w:ascii="Arial" w:eastAsia="Times New Roman" w:hAnsi="Arial" w:cs="Arial"/>
                <w:spacing w:val="-5"/>
                <w:sz w:val="20"/>
                <w:szCs w:val="20"/>
              </w:rPr>
            </w:pPr>
            <w:r w:rsidRPr="001B79B6">
              <w:rPr>
                <w:rFonts w:ascii="Arial" w:eastAsia="Times New Roman" w:hAnsi="Arial" w:cs="Arial"/>
                <w:spacing w:val="-5"/>
                <w:sz w:val="20"/>
                <w:szCs w:val="20"/>
              </w:rPr>
              <w:t>Одиниця</w:t>
            </w:r>
          </w:p>
          <w:p w14:paraId="16AB0AA3"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tcPr>
          <w:p w14:paraId="3AC3C876"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tcPr>
          <w:p w14:paraId="03EE2805"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Примітка</w:t>
            </w:r>
          </w:p>
        </w:tc>
      </w:tr>
      <w:tr w:rsidR="00165003" w:rsidRPr="001B79B6" w14:paraId="01E7AC2D" w14:textId="77777777" w:rsidTr="00982942">
        <w:trPr>
          <w:jc w:val="center"/>
        </w:trPr>
        <w:tc>
          <w:tcPr>
            <w:tcW w:w="567" w:type="dxa"/>
            <w:tcBorders>
              <w:top w:val="single" w:sz="4" w:space="0" w:color="auto"/>
              <w:left w:val="single" w:sz="12" w:space="0" w:color="auto"/>
              <w:bottom w:val="single" w:sz="4" w:space="0" w:color="auto"/>
              <w:right w:val="single" w:sz="4" w:space="0" w:color="auto"/>
            </w:tcBorders>
            <w:vAlign w:val="center"/>
          </w:tcPr>
          <w:p w14:paraId="2DF170AC"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w:t>
            </w:r>
          </w:p>
        </w:tc>
        <w:tc>
          <w:tcPr>
            <w:tcW w:w="5387" w:type="dxa"/>
            <w:tcBorders>
              <w:top w:val="single" w:sz="4" w:space="0" w:color="auto"/>
              <w:left w:val="nil"/>
              <w:bottom w:val="single" w:sz="4" w:space="0" w:color="auto"/>
              <w:right w:val="nil"/>
            </w:tcBorders>
            <w:vAlign w:val="center"/>
          </w:tcPr>
          <w:p w14:paraId="227C3F9E"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tcPr>
          <w:p w14:paraId="13A14EAB"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2E53A76D"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tcPr>
          <w:p w14:paraId="5A4AC801"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5</w:t>
            </w:r>
          </w:p>
        </w:tc>
      </w:tr>
      <w:tr w:rsidR="00165003" w:rsidRPr="001B79B6" w14:paraId="56F0ABC2" w14:textId="77777777" w:rsidTr="00982942">
        <w:trPr>
          <w:jc w:val="center"/>
        </w:trPr>
        <w:tc>
          <w:tcPr>
            <w:tcW w:w="567" w:type="dxa"/>
            <w:tcBorders>
              <w:top w:val="nil"/>
              <w:left w:val="single" w:sz="12" w:space="0" w:color="auto"/>
              <w:bottom w:val="nil"/>
              <w:right w:val="single" w:sz="4" w:space="0" w:color="auto"/>
            </w:tcBorders>
            <w:vAlign w:val="center"/>
          </w:tcPr>
          <w:p w14:paraId="2FC4FDB6"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345EDE9"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Заміна дверей по кабінетах</w:t>
            </w:r>
          </w:p>
        </w:tc>
        <w:tc>
          <w:tcPr>
            <w:tcW w:w="1418" w:type="dxa"/>
            <w:tcBorders>
              <w:top w:val="nil"/>
              <w:left w:val="single" w:sz="4" w:space="0" w:color="auto"/>
              <w:bottom w:val="nil"/>
              <w:right w:val="single" w:sz="4" w:space="0" w:color="auto"/>
            </w:tcBorders>
            <w:vAlign w:val="center"/>
          </w:tcPr>
          <w:p w14:paraId="1CC4D65E"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6609C01"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34DB3A0"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7F657F69" w14:textId="77777777" w:rsidTr="00982942">
        <w:trPr>
          <w:jc w:val="center"/>
        </w:trPr>
        <w:tc>
          <w:tcPr>
            <w:tcW w:w="567" w:type="dxa"/>
            <w:tcBorders>
              <w:top w:val="nil"/>
              <w:left w:val="single" w:sz="12" w:space="0" w:color="auto"/>
              <w:bottom w:val="nil"/>
              <w:right w:val="single" w:sz="4" w:space="0" w:color="auto"/>
            </w:tcBorders>
            <w:vAlign w:val="center"/>
          </w:tcPr>
          <w:p w14:paraId="69FA18E1"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A9953B1"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w:t>
            </w:r>
          </w:p>
        </w:tc>
        <w:tc>
          <w:tcPr>
            <w:tcW w:w="1418" w:type="dxa"/>
            <w:tcBorders>
              <w:top w:val="nil"/>
              <w:left w:val="single" w:sz="4" w:space="0" w:color="auto"/>
              <w:bottom w:val="nil"/>
              <w:right w:val="single" w:sz="4" w:space="0" w:color="auto"/>
            </w:tcBorders>
            <w:vAlign w:val="center"/>
          </w:tcPr>
          <w:p w14:paraId="272C92FB"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40F6D50"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EE196DE"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08370D5C" w14:textId="77777777" w:rsidTr="00982942">
        <w:trPr>
          <w:jc w:val="center"/>
        </w:trPr>
        <w:tc>
          <w:tcPr>
            <w:tcW w:w="567" w:type="dxa"/>
            <w:tcBorders>
              <w:top w:val="nil"/>
              <w:left w:val="single" w:sz="12" w:space="0" w:color="auto"/>
              <w:bottom w:val="nil"/>
              <w:right w:val="single" w:sz="4" w:space="0" w:color="auto"/>
            </w:tcBorders>
          </w:tcPr>
          <w:p w14:paraId="73D5EB42"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w:t>
            </w:r>
          </w:p>
        </w:tc>
        <w:tc>
          <w:tcPr>
            <w:tcW w:w="5387" w:type="dxa"/>
            <w:tcBorders>
              <w:top w:val="nil"/>
              <w:left w:val="nil"/>
              <w:bottom w:val="nil"/>
              <w:right w:val="nil"/>
            </w:tcBorders>
          </w:tcPr>
          <w:p w14:paraId="70AF3697"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Знімання дверних полотен</w:t>
            </w:r>
          </w:p>
        </w:tc>
        <w:tc>
          <w:tcPr>
            <w:tcW w:w="1418" w:type="dxa"/>
            <w:tcBorders>
              <w:top w:val="nil"/>
              <w:left w:val="single" w:sz="4" w:space="0" w:color="auto"/>
              <w:bottom w:val="nil"/>
              <w:right w:val="nil"/>
            </w:tcBorders>
          </w:tcPr>
          <w:p w14:paraId="0CCE2330"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B28A44E"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55,8</w:t>
            </w:r>
          </w:p>
        </w:tc>
        <w:tc>
          <w:tcPr>
            <w:tcW w:w="1418" w:type="dxa"/>
            <w:tcBorders>
              <w:top w:val="nil"/>
              <w:left w:val="single" w:sz="4" w:space="0" w:color="auto"/>
              <w:bottom w:val="nil"/>
              <w:right w:val="single" w:sz="12" w:space="0" w:color="auto"/>
            </w:tcBorders>
          </w:tcPr>
          <w:p w14:paraId="41342332"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3A3CDB2E" w14:textId="77777777" w:rsidTr="00982942">
        <w:trPr>
          <w:jc w:val="center"/>
        </w:trPr>
        <w:tc>
          <w:tcPr>
            <w:tcW w:w="567" w:type="dxa"/>
            <w:tcBorders>
              <w:top w:val="nil"/>
              <w:left w:val="single" w:sz="12" w:space="0" w:color="auto"/>
              <w:bottom w:val="nil"/>
              <w:right w:val="single" w:sz="4" w:space="0" w:color="auto"/>
            </w:tcBorders>
          </w:tcPr>
          <w:p w14:paraId="43082DE1"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2</w:t>
            </w:r>
          </w:p>
        </w:tc>
        <w:tc>
          <w:tcPr>
            <w:tcW w:w="5387" w:type="dxa"/>
            <w:tcBorders>
              <w:top w:val="nil"/>
              <w:left w:val="nil"/>
              <w:bottom w:val="nil"/>
              <w:right w:val="nil"/>
            </w:tcBorders>
          </w:tcPr>
          <w:p w14:paraId="2BD4F811" w14:textId="77777777" w:rsidR="00165003" w:rsidRPr="001B79B6" w:rsidRDefault="00165003" w:rsidP="00982942">
            <w:pPr>
              <w:keepLines/>
              <w:autoSpaceDE w:val="0"/>
              <w:autoSpaceDN w:val="0"/>
              <w:spacing w:after="0" w:line="240" w:lineRule="auto"/>
              <w:rPr>
                <w:rFonts w:ascii="Arial" w:eastAsia="Times New Roman" w:hAnsi="Arial" w:cs="Arial"/>
                <w:spacing w:val="-5"/>
                <w:sz w:val="20"/>
                <w:szCs w:val="20"/>
              </w:rPr>
            </w:pPr>
            <w:r w:rsidRPr="001B79B6">
              <w:rPr>
                <w:rFonts w:ascii="Arial" w:eastAsia="Times New Roman" w:hAnsi="Arial" w:cs="Arial"/>
                <w:spacing w:val="-5"/>
                <w:sz w:val="20"/>
                <w:szCs w:val="20"/>
              </w:rPr>
              <w:t>Демонтаж дверних коробок в кам'яних стінах з</w:t>
            </w:r>
          </w:p>
          <w:p w14:paraId="243D6A29"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відбиванням штукатурки в укосах</w:t>
            </w:r>
          </w:p>
        </w:tc>
        <w:tc>
          <w:tcPr>
            <w:tcW w:w="1418" w:type="dxa"/>
            <w:tcBorders>
              <w:top w:val="nil"/>
              <w:left w:val="single" w:sz="4" w:space="0" w:color="auto"/>
              <w:bottom w:val="nil"/>
              <w:right w:val="nil"/>
            </w:tcBorders>
          </w:tcPr>
          <w:p w14:paraId="631E7365"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223DD4FE"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35</w:t>
            </w:r>
          </w:p>
        </w:tc>
        <w:tc>
          <w:tcPr>
            <w:tcW w:w="1418" w:type="dxa"/>
            <w:tcBorders>
              <w:top w:val="nil"/>
              <w:left w:val="single" w:sz="4" w:space="0" w:color="auto"/>
              <w:bottom w:val="nil"/>
              <w:right w:val="single" w:sz="12" w:space="0" w:color="auto"/>
            </w:tcBorders>
          </w:tcPr>
          <w:p w14:paraId="3920CBF2"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20F90DBE" w14:textId="77777777" w:rsidTr="00982942">
        <w:trPr>
          <w:jc w:val="center"/>
        </w:trPr>
        <w:tc>
          <w:tcPr>
            <w:tcW w:w="567" w:type="dxa"/>
            <w:tcBorders>
              <w:top w:val="nil"/>
              <w:left w:val="single" w:sz="12" w:space="0" w:color="auto"/>
              <w:bottom w:val="nil"/>
              <w:right w:val="single" w:sz="4" w:space="0" w:color="auto"/>
            </w:tcBorders>
          </w:tcPr>
          <w:p w14:paraId="4BB14C80"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3</w:t>
            </w:r>
          </w:p>
        </w:tc>
        <w:tc>
          <w:tcPr>
            <w:tcW w:w="5387" w:type="dxa"/>
            <w:tcBorders>
              <w:top w:val="nil"/>
              <w:left w:val="nil"/>
              <w:bottom w:val="nil"/>
              <w:right w:val="nil"/>
            </w:tcBorders>
          </w:tcPr>
          <w:p w14:paraId="6BD0ADB4"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Знімання наличників</w:t>
            </w:r>
          </w:p>
        </w:tc>
        <w:tc>
          <w:tcPr>
            <w:tcW w:w="1418" w:type="dxa"/>
            <w:tcBorders>
              <w:top w:val="nil"/>
              <w:left w:val="single" w:sz="4" w:space="0" w:color="auto"/>
              <w:bottom w:val="nil"/>
              <w:right w:val="nil"/>
            </w:tcBorders>
          </w:tcPr>
          <w:p w14:paraId="3FA4BF1D"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 xml:space="preserve"> м</w:t>
            </w:r>
          </w:p>
        </w:tc>
        <w:tc>
          <w:tcPr>
            <w:tcW w:w="1418" w:type="dxa"/>
            <w:tcBorders>
              <w:top w:val="nil"/>
              <w:left w:val="single" w:sz="4" w:space="0" w:color="auto"/>
              <w:bottom w:val="nil"/>
              <w:right w:val="single" w:sz="4" w:space="0" w:color="auto"/>
            </w:tcBorders>
          </w:tcPr>
          <w:p w14:paraId="2E448497"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178,5</w:t>
            </w:r>
          </w:p>
        </w:tc>
        <w:tc>
          <w:tcPr>
            <w:tcW w:w="1418" w:type="dxa"/>
            <w:tcBorders>
              <w:top w:val="nil"/>
              <w:left w:val="single" w:sz="4" w:space="0" w:color="auto"/>
              <w:bottom w:val="nil"/>
              <w:right w:val="single" w:sz="12" w:space="0" w:color="auto"/>
            </w:tcBorders>
          </w:tcPr>
          <w:p w14:paraId="159F7285"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71195A0E" w14:textId="77777777" w:rsidTr="00982942">
        <w:trPr>
          <w:jc w:val="center"/>
        </w:trPr>
        <w:tc>
          <w:tcPr>
            <w:tcW w:w="567" w:type="dxa"/>
            <w:tcBorders>
              <w:top w:val="nil"/>
              <w:left w:val="single" w:sz="12" w:space="0" w:color="auto"/>
              <w:bottom w:val="nil"/>
              <w:right w:val="single" w:sz="4" w:space="0" w:color="auto"/>
            </w:tcBorders>
          </w:tcPr>
          <w:p w14:paraId="0D90F90F"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4</w:t>
            </w:r>
          </w:p>
        </w:tc>
        <w:tc>
          <w:tcPr>
            <w:tcW w:w="5387" w:type="dxa"/>
            <w:tcBorders>
              <w:top w:val="nil"/>
              <w:left w:val="nil"/>
              <w:bottom w:val="nil"/>
              <w:right w:val="nil"/>
            </w:tcBorders>
          </w:tcPr>
          <w:p w14:paraId="0DAF6F6C" w14:textId="77777777" w:rsidR="00165003" w:rsidRPr="001B79B6" w:rsidRDefault="00165003" w:rsidP="00982942">
            <w:pPr>
              <w:keepLines/>
              <w:autoSpaceDE w:val="0"/>
              <w:autoSpaceDN w:val="0"/>
              <w:spacing w:after="0" w:line="240" w:lineRule="auto"/>
              <w:rPr>
                <w:rFonts w:ascii="Arial" w:eastAsia="Times New Roman" w:hAnsi="Arial" w:cs="Arial"/>
                <w:spacing w:val="-5"/>
                <w:sz w:val="20"/>
                <w:szCs w:val="20"/>
              </w:rPr>
            </w:pPr>
            <w:r w:rsidRPr="001B79B6">
              <w:rPr>
                <w:rFonts w:ascii="Arial" w:eastAsia="Times New Roman" w:hAnsi="Arial" w:cs="Arial"/>
                <w:spacing w:val="-5"/>
                <w:sz w:val="20"/>
                <w:szCs w:val="20"/>
              </w:rPr>
              <w:t>Демонтування (Установлення) металевих дверних</w:t>
            </w:r>
          </w:p>
          <w:p w14:paraId="1E5233D7"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коробок із навішуванням дверних полотен</w:t>
            </w:r>
          </w:p>
        </w:tc>
        <w:tc>
          <w:tcPr>
            <w:tcW w:w="1418" w:type="dxa"/>
            <w:tcBorders>
              <w:top w:val="nil"/>
              <w:left w:val="single" w:sz="4" w:space="0" w:color="auto"/>
              <w:bottom w:val="nil"/>
              <w:right w:val="nil"/>
            </w:tcBorders>
          </w:tcPr>
          <w:p w14:paraId="529B7C05"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31F1BF82"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1,6</w:t>
            </w:r>
          </w:p>
        </w:tc>
        <w:tc>
          <w:tcPr>
            <w:tcW w:w="1418" w:type="dxa"/>
            <w:tcBorders>
              <w:top w:val="nil"/>
              <w:left w:val="single" w:sz="4" w:space="0" w:color="auto"/>
              <w:bottom w:val="nil"/>
              <w:right w:val="single" w:sz="12" w:space="0" w:color="auto"/>
            </w:tcBorders>
          </w:tcPr>
          <w:p w14:paraId="224CA316"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71EDA1FF" w14:textId="77777777" w:rsidTr="00982942">
        <w:trPr>
          <w:jc w:val="center"/>
        </w:trPr>
        <w:tc>
          <w:tcPr>
            <w:tcW w:w="567" w:type="dxa"/>
            <w:tcBorders>
              <w:top w:val="nil"/>
              <w:left w:val="single" w:sz="12" w:space="0" w:color="auto"/>
              <w:bottom w:val="nil"/>
              <w:right w:val="single" w:sz="4" w:space="0" w:color="auto"/>
            </w:tcBorders>
          </w:tcPr>
          <w:p w14:paraId="74A0CDD5"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5</w:t>
            </w:r>
          </w:p>
        </w:tc>
        <w:tc>
          <w:tcPr>
            <w:tcW w:w="5387" w:type="dxa"/>
            <w:tcBorders>
              <w:top w:val="nil"/>
              <w:left w:val="nil"/>
              <w:bottom w:val="nil"/>
              <w:right w:val="nil"/>
            </w:tcBorders>
          </w:tcPr>
          <w:p w14:paraId="5805633B" w14:textId="77777777" w:rsidR="00165003" w:rsidRPr="001B79B6" w:rsidRDefault="00165003" w:rsidP="00982942">
            <w:pPr>
              <w:keepLines/>
              <w:autoSpaceDE w:val="0"/>
              <w:autoSpaceDN w:val="0"/>
              <w:spacing w:after="0" w:line="240" w:lineRule="auto"/>
              <w:rPr>
                <w:rFonts w:ascii="Arial" w:eastAsia="Times New Roman" w:hAnsi="Arial" w:cs="Arial"/>
                <w:spacing w:val="-5"/>
                <w:sz w:val="20"/>
                <w:szCs w:val="20"/>
              </w:rPr>
            </w:pPr>
            <w:r w:rsidRPr="001B79B6">
              <w:rPr>
                <w:rFonts w:ascii="Arial" w:eastAsia="Times New Roman" w:hAnsi="Arial" w:cs="Arial"/>
                <w:spacing w:val="-5"/>
                <w:sz w:val="20"/>
                <w:szCs w:val="20"/>
              </w:rPr>
              <w:t>Прорізування прорізів у стінах та перегородках каркасно-</w:t>
            </w:r>
          </w:p>
          <w:p w14:paraId="61BCBC34"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обшивних (розширення прорізів)</w:t>
            </w:r>
          </w:p>
        </w:tc>
        <w:tc>
          <w:tcPr>
            <w:tcW w:w="1418" w:type="dxa"/>
            <w:tcBorders>
              <w:top w:val="nil"/>
              <w:left w:val="single" w:sz="4" w:space="0" w:color="auto"/>
              <w:bottom w:val="nil"/>
              <w:right w:val="nil"/>
            </w:tcBorders>
          </w:tcPr>
          <w:p w14:paraId="208CF4B4"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 xml:space="preserve"> м2</w:t>
            </w:r>
          </w:p>
        </w:tc>
        <w:tc>
          <w:tcPr>
            <w:tcW w:w="1418" w:type="dxa"/>
            <w:tcBorders>
              <w:top w:val="nil"/>
              <w:left w:val="single" w:sz="4" w:space="0" w:color="auto"/>
              <w:bottom w:val="nil"/>
              <w:right w:val="single" w:sz="4" w:space="0" w:color="auto"/>
            </w:tcBorders>
          </w:tcPr>
          <w:p w14:paraId="5A9460C0"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3,6</w:t>
            </w:r>
          </w:p>
        </w:tc>
        <w:tc>
          <w:tcPr>
            <w:tcW w:w="1418" w:type="dxa"/>
            <w:tcBorders>
              <w:top w:val="nil"/>
              <w:left w:val="single" w:sz="4" w:space="0" w:color="auto"/>
              <w:bottom w:val="nil"/>
              <w:right w:val="single" w:sz="12" w:space="0" w:color="auto"/>
            </w:tcBorders>
          </w:tcPr>
          <w:p w14:paraId="09508AE8"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26E35FC1" w14:textId="77777777" w:rsidTr="00982942">
        <w:trPr>
          <w:jc w:val="center"/>
        </w:trPr>
        <w:tc>
          <w:tcPr>
            <w:tcW w:w="567" w:type="dxa"/>
            <w:tcBorders>
              <w:top w:val="nil"/>
              <w:left w:val="single" w:sz="12" w:space="0" w:color="auto"/>
              <w:bottom w:val="nil"/>
              <w:right w:val="single" w:sz="4" w:space="0" w:color="auto"/>
            </w:tcBorders>
          </w:tcPr>
          <w:p w14:paraId="446CAAEC"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6</w:t>
            </w:r>
          </w:p>
        </w:tc>
        <w:tc>
          <w:tcPr>
            <w:tcW w:w="5387" w:type="dxa"/>
            <w:tcBorders>
              <w:top w:val="nil"/>
              <w:left w:val="nil"/>
              <w:bottom w:val="nil"/>
              <w:right w:val="nil"/>
            </w:tcBorders>
          </w:tcPr>
          <w:p w14:paraId="17E6002B" w14:textId="77777777" w:rsidR="00165003" w:rsidRPr="001B79B6" w:rsidRDefault="00165003" w:rsidP="00982942">
            <w:pPr>
              <w:keepLines/>
              <w:autoSpaceDE w:val="0"/>
              <w:autoSpaceDN w:val="0"/>
              <w:spacing w:after="0" w:line="240" w:lineRule="auto"/>
              <w:rPr>
                <w:rFonts w:ascii="Arial" w:eastAsia="Times New Roman" w:hAnsi="Arial" w:cs="Arial"/>
                <w:spacing w:val="-5"/>
                <w:sz w:val="20"/>
                <w:szCs w:val="20"/>
              </w:rPr>
            </w:pPr>
            <w:r w:rsidRPr="001B79B6">
              <w:rPr>
                <w:rFonts w:ascii="Arial" w:eastAsia="Times New Roman" w:hAnsi="Arial" w:cs="Arial"/>
                <w:spacing w:val="-5"/>
                <w:sz w:val="20"/>
                <w:szCs w:val="20"/>
              </w:rPr>
              <w:t>Заповнення дверних прорізів ламінованими дверними</w:t>
            </w:r>
          </w:p>
          <w:p w14:paraId="6DA142B1"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блоками із застосуванням анкерів і монтажної піни,</w:t>
            </w:r>
          </w:p>
        </w:tc>
        <w:tc>
          <w:tcPr>
            <w:tcW w:w="1418" w:type="dxa"/>
            <w:tcBorders>
              <w:top w:val="nil"/>
              <w:left w:val="single" w:sz="4" w:space="0" w:color="auto"/>
              <w:bottom w:val="nil"/>
              <w:right w:val="nil"/>
            </w:tcBorders>
          </w:tcPr>
          <w:p w14:paraId="5E886EAB"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 xml:space="preserve"> блок</w:t>
            </w:r>
          </w:p>
        </w:tc>
        <w:tc>
          <w:tcPr>
            <w:tcW w:w="1418" w:type="dxa"/>
            <w:tcBorders>
              <w:top w:val="nil"/>
              <w:left w:val="single" w:sz="4" w:space="0" w:color="auto"/>
              <w:bottom w:val="nil"/>
              <w:right w:val="single" w:sz="4" w:space="0" w:color="auto"/>
            </w:tcBorders>
          </w:tcPr>
          <w:p w14:paraId="330A8564"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36</w:t>
            </w:r>
          </w:p>
        </w:tc>
        <w:tc>
          <w:tcPr>
            <w:tcW w:w="1418" w:type="dxa"/>
            <w:tcBorders>
              <w:top w:val="nil"/>
              <w:left w:val="single" w:sz="4" w:space="0" w:color="auto"/>
              <w:bottom w:val="nil"/>
              <w:right w:val="single" w:sz="12" w:space="0" w:color="auto"/>
            </w:tcBorders>
          </w:tcPr>
          <w:p w14:paraId="35AC1D0E"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35F43269" w14:textId="77777777" w:rsidTr="00982942">
        <w:trPr>
          <w:jc w:val="center"/>
        </w:trPr>
        <w:tc>
          <w:tcPr>
            <w:tcW w:w="567" w:type="dxa"/>
            <w:tcBorders>
              <w:top w:val="nil"/>
              <w:left w:val="single" w:sz="12" w:space="0" w:color="auto"/>
              <w:bottom w:val="nil"/>
              <w:right w:val="single" w:sz="4" w:space="0" w:color="auto"/>
            </w:tcBorders>
          </w:tcPr>
          <w:p w14:paraId="7BDD3565"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7</w:t>
            </w:r>
          </w:p>
        </w:tc>
        <w:tc>
          <w:tcPr>
            <w:tcW w:w="5387" w:type="dxa"/>
            <w:tcBorders>
              <w:top w:val="nil"/>
              <w:left w:val="nil"/>
              <w:bottom w:val="nil"/>
              <w:right w:val="nil"/>
            </w:tcBorders>
          </w:tcPr>
          <w:p w14:paraId="70564C10"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Установлення замків дверних урізних</w:t>
            </w:r>
          </w:p>
        </w:tc>
        <w:tc>
          <w:tcPr>
            <w:tcW w:w="1418" w:type="dxa"/>
            <w:tcBorders>
              <w:top w:val="nil"/>
              <w:left w:val="single" w:sz="4" w:space="0" w:color="auto"/>
              <w:bottom w:val="nil"/>
              <w:right w:val="nil"/>
            </w:tcBorders>
          </w:tcPr>
          <w:p w14:paraId="39B10311"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 xml:space="preserve"> шт</w:t>
            </w:r>
          </w:p>
        </w:tc>
        <w:tc>
          <w:tcPr>
            <w:tcW w:w="1418" w:type="dxa"/>
            <w:tcBorders>
              <w:top w:val="nil"/>
              <w:left w:val="single" w:sz="4" w:space="0" w:color="auto"/>
              <w:bottom w:val="nil"/>
              <w:right w:val="single" w:sz="4" w:space="0" w:color="auto"/>
            </w:tcBorders>
          </w:tcPr>
          <w:p w14:paraId="56CF6363"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36</w:t>
            </w:r>
          </w:p>
        </w:tc>
        <w:tc>
          <w:tcPr>
            <w:tcW w:w="1418" w:type="dxa"/>
            <w:tcBorders>
              <w:top w:val="nil"/>
              <w:left w:val="single" w:sz="4" w:space="0" w:color="auto"/>
              <w:bottom w:val="nil"/>
              <w:right w:val="single" w:sz="12" w:space="0" w:color="auto"/>
            </w:tcBorders>
          </w:tcPr>
          <w:p w14:paraId="6D24C05A"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4D4BA878" w14:textId="77777777" w:rsidTr="00982942">
        <w:trPr>
          <w:jc w:val="center"/>
        </w:trPr>
        <w:tc>
          <w:tcPr>
            <w:tcW w:w="567" w:type="dxa"/>
            <w:tcBorders>
              <w:top w:val="nil"/>
              <w:left w:val="single" w:sz="12" w:space="0" w:color="auto"/>
              <w:bottom w:val="nil"/>
              <w:right w:val="single" w:sz="4" w:space="0" w:color="auto"/>
            </w:tcBorders>
          </w:tcPr>
          <w:p w14:paraId="743EA767"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8</w:t>
            </w:r>
          </w:p>
        </w:tc>
        <w:tc>
          <w:tcPr>
            <w:tcW w:w="5387" w:type="dxa"/>
            <w:tcBorders>
              <w:top w:val="nil"/>
              <w:left w:val="nil"/>
              <w:bottom w:val="nil"/>
              <w:right w:val="nil"/>
            </w:tcBorders>
          </w:tcPr>
          <w:p w14:paraId="22A922A4"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Улаштування добірної планки</w:t>
            </w:r>
          </w:p>
        </w:tc>
        <w:tc>
          <w:tcPr>
            <w:tcW w:w="1418" w:type="dxa"/>
            <w:tcBorders>
              <w:top w:val="nil"/>
              <w:left w:val="single" w:sz="4" w:space="0" w:color="auto"/>
              <w:bottom w:val="nil"/>
              <w:right w:val="nil"/>
            </w:tcBorders>
          </w:tcPr>
          <w:p w14:paraId="4DA2A9BF"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14:paraId="7456D8C1"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90</w:t>
            </w:r>
          </w:p>
        </w:tc>
        <w:tc>
          <w:tcPr>
            <w:tcW w:w="1418" w:type="dxa"/>
            <w:tcBorders>
              <w:top w:val="nil"/>
              <w:left w:val="single" w:sz="4" w:space="0" w:color="auto"/>
              <w:bottom w:val="nil"/>
              <w:right w:val="single" w:sz="12" w:space="0" w:color="auto"/>
            </w:tcBorders>
          </w:tcPr>
          <w:p w14:paraId="42C6522F"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117B8F10" w14:textId="77777777" w:rsidTr="00982942">
        <w:trPr>
          <w:jc w:val="center"/>
        </w:trPr>
        <w:tc>
          <w:tcPr>
            <w:tcW w:w="567" w:type="dxa"/>
            <w:tcBorders>
              <w:top w:val="nil"/>
              <w:left w:val="single" w:sz="12" w:space="0" w:color="auto"/>
              <w:bottom w:val="nil"/>
              <w:right w:val="single" w:sz="4" w:space="0" w:color="auto"/>
            </w:tcBorders>
            <w:vAlign w:val="center"/>
          </w:tcPr>
          <w:p w14:paraId="6A8AE3CD"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D521200"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Оздоблювальні роботи- сходова клітина та кабінет</w:t>
            </w:r>
          </w:p>
        </w:tc>
        <w:tc>
          <w:tcPr>
            <w:tcW w:w="1418" w:type="dxa"/>
            <w:tcBorders>
              <w:top w:val="nil"/>
              <w:left w:val="single" w:sz="4" w:space="0" w:color="auto"/>
              <w:bottom w:val="nil"/>
              <w:right w:val="single" w:sz="4" w:space="0" w:color="auto"/>
            </w:tcBorders>
            <w:vAlign w:val="center"/>
          </w:tcPr>
          <w:p w14:paraId="008984BD"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6B5E827"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B98016C"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5DD18A67" w14:textId="77777777" w:rsidTr="00982942">
        <w:trPr>
          <w:jc w:val="center"/>
        </w:trPr>
        <w:tc>
          <w:tcPr>
            <w:tcW w:w="567" w:type="dxa"/>
            <w:tcBorders>
              <w:top w:val="nil"/>
              <w:left w:val="single" w:sz="12" w:space="0" w:color="auto"/>
              <w:bottom w:val="nil"/>
              <w:right w:val="single" w:sz="4" w:space="0" w:color="auto"/>
            </w:tcBorders>
            <w:vAlign w:val="center"/>
          </w:tcPr>
          <w:p w14:paraId="4C2C11FB"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1BABABA"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w:t>
            </w:r>
          </w:p>
        </w:tc>
        <w:tc>
          <w:tcPr>
            <w:tcW w:w="1418" w:type="dxa"/>
            <w:tcBorders>
              <w:top w:val="nil"/>
              <w:left w:val="single" w:sz="4" w:space="0" w:color="auto"/>
              <w:bottom w:val="nil"/>
              <w:right w:val="single" w:sz="4" w:space="0" w:color="auto"/>
            </w:tcBorders>
            <w:vAlign w:val="center"/>
          </w:tcPr>
          <w:p w14:paraId="039A44AB"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0491874"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F3C0D28"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4B5E5371" w14:textId="77777777" w:rsidTr="00982942">
        <w:trPr>
          <w:jc w:val="center"/>
        </w:trPr>
        <w:tc>
          <w:tcPr>
            <w:tcW w:w="567" w:type="dxa"/>
            <w:tcBorders>
              <w:top w:val="nil"/>
              <w:left w:val="single" w:sz="12" w:space="0" w:color="auto"/>
              <w:bottom w:val="nil"/>
              <w:right w:val="single" w:sz="4" w:space="0" w:color="auto"/>
            </w:tcBorders>
          </w:tcPr>
          <w:p w14:paraId="4AB76736"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9</w:t>
            </w:r>
          </w:p>
        </w:tc>
        <w:tc>
          <w:tcPr>
            <w:tcW w:w="5387" w:type="dxa"/>
            <w:tcBorders>
              <w:top w:val="nil"/>
              <w:left w:val="nil"/>
              <w:bottom w:val="nil"/>
              <w:right w:val="nil"/>
            </w:tcBorders>
          </w:tcPr>
          <w:p w14:paraId="78FF5BA1" w14:textId="77777777" w:rsidR="00165003" w:rsidRPr="001B79B6" w:rsidRDefault="00165003" w:rsidP="00982942">
            <w:pPr>
              <w:keepLines/>
              <w:autoSpaceDE w:val="0"/>
              <w:autoSpaceDN w:val="0"/>
              <w:spacing w:after="0" w:line="240" w:lineRule="auto"/>
              <w:rPr>
                <w:rFonts w:ascii="Arial" w:eastAsia="Times New Roman" w:hAnsi="Arial" w:cs="Arial"/>
                <w:spacing w:val="-5"/>
                <w:sz w:val="20"/>
                <w:szCs w:val="20"/>
              </w:rPr>
            </w:pPr>
            <w:r w:rsidRPr="001B79B6">
              <w:rPr>
                <w:rFonts w:ascii="Arial" w:eastAsia="Times New Roman" w:hAnsi="Arial" w:cs="Arial"/>
                <w:spacing w:val="-5"/>
                <w:sz w:val="20"/>
                <w:szCs w:val="20"/>
              </w:rPr>
              <w:t>Очищення вручну внутрішніх поверхонь стін від олійної,</w:t>
            </w:r>
          </w:p>
          <w:p w14:paraId="776B2798"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перхлорвінілової фарби</w:t>
            </w:r>
          </w:p>
        </w:tc>
        <w:tc>
          <w:tcPr>
            <w:tcW w:w="1418" w:type="dxa"/>
            <w:tcBorders>
              <w:top w:val="nil"/>
              <w:left w:val="single" w:sz="4" w:space="0" w:color="auto"/>
              <w:bottom w:val="nil"/>
              <w:right w:val="nil"/>
            </w:tcBorders>
          </w:tcPr>
          <w:p w14:paraId="64DAF903"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3F8FDF9A"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121</w:t>
            </w:r>
          </w:p>
        </w:tc>
        <w:tc>
          <w:tcPr>
            <w:tcW w:w="1418" w:type="dxa"/>
            <w:tcBorders>
              <w:top w:val="nil"/>
              <w:left w:val="single" w:sz="4" w:space="0" w:color="auto"/>
              <w:bottom w:val="nil"/>
              <w:right w:val="single" w:sz="12" w:space="0" w:color="auto"/>
            </w:tcBorders>
          </w:tcPr>
          <w:p w14:paraId="0D81E5EC"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23D25353" w14:textId="77777777" w:rsidTr="00982942">
        <w:trPr>
          <w:jc w:val="center"/>
        </w:trPr>
        <w:tc>
          <w:tcPr>
            <w:tcW w:w="567" w:type="dxa"/>
            <w:tcBorders>
              <w:top w:val="nil"/>
              <w:left w:val="single" w:sz="12" w:space="0" w:color="auto"/>
              <w:bottom w:val="nil"/>
              <w:right w:val="single" w:sz="4" w:space="0" w:color="auto"/>
            </w:tcBorders>
          </w:tcPr>
          <w:p w14:paraId="7CB4058A"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10</w:t>
            </w:r>
          </w:p>
        </w:tc>
        <w:tc>
          <w:tcPr>
            <w:tcW w:w="5387" w:type="dxa"/>
            <w:tcBorders>
              <w:top w:val="nil"/>
              <w:left w:val="nil"/>
              <w:bottom w:val="nil"/>
              <w:right w:val="nil"/>
            </w:tcBorders>
          </w:tcPr>
          <w:p w14:paraId="21458A21"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Шпаклювання стін мінеральною шпаклівкою</w:t>
            </w:r>
          </w:p>
        </w:tc>
        <w:tc>
          <w:tcPr>
            <w:tcW w:w="1418" w:type="dxa"/>
            <w:tcBorders>
              <w:top w:val="nil"/>
              <w:left w:val="single" w:sz="4" w:space="0" w:color="auto"/>
              <w:bottom w:val="nil"/>
              <w:right w:val="nil"/>
            </w:tcBorders>
          </w:tcPr>
          <w:p w14:paraId="03D0C55F"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7B307585"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75</w:t>
            </w:r>
          </w:p>
        </w:tc>
        <w:tc>
          <w:tcPr>
            <w:tcW w:w="1418" w:type="dxa"/>
            <w:tcBorders>
              <w:top w:val="nil"/>
              <w:left w:val="single" w:sz="4" w:space="0" w:color="auto"/>
              <w:bottom w:val="nil"/>
              <w:right w:val="single" w:sz="12" w:space="0" w:color="auto"/>
            </w:tcBorders>
          </w:tcPr>
          <w:p w14:paraId="0D196F5F"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1BB50066" w14:textId="77777777" w:rsidTr="00982942">
        <w:trPr>
          <w:jc w:val="center"/>
        </w:trPr>
        <w:tc>
          <w:tcPr>
            <w:tcW w:w="567" w:type="dxa"/>
            <w:tcBorders>
              <w:top w:val="nil"/>
              <w:left w:val="single" w:sz="12" w:space="0" w:color="auto"/>
              <w:bottom w:val="nil"/>
              <w:right w:val="single" w:sz="4" w:space="0" w:color="auto"/>
            </w:tcBorders>
          </w:tcPr>
          <w:p w14:paraId="56D35963"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11</w:t>
            </w:r>
          </w:p>
        </w:tc>
        <w:tc>
          <w:tcPr>
            <w:tcW w:w="5387" w:type="dxa"/>
            <w:tcBorders>
              <w:top w:val="nil"/>
              <w:left w:val="nil"/>
              <w:bottom w:val="nil"/>
              <w:right w:val="nil"/>
            </w:tcBorders>
          </w:tcPr>
          <w:p w14:paraId="05191AB0" w14:textId="77777777" w:rsidR="00165003" w:rsidRPr="001B79B6" w:rsidRDefault="00165003" w:rsidP="00982942">
            <w:pPr>
              <w:keepLines/>
              <w:autoSpaceDE w:val="0"/>
              <w:autoSpaceDN w:val="0"/>
              <w:spacing w:after="0" w:line="240" w:lineRule="auto"/>
              <w:rPr>
                <w:rFonts w:ascii="Arial" w:eastAsia="Times New Roman" w:hAnsi="Arial" w:cs="Arial"/>
                <w:spacing w:val="-5"/>
                <w:sz w:val="20"/>
                <w:szCs w:val="20"/>
              </w:rPr>
            </w:pPr>
            <w:r w:rsidRPr="001B79B6">
              <w:rPr>
                <w:rFonts w:ascii="Arial" w:eastAsia="Times New Roman" w:hAnsi="Arial" w:cs="Arial"/>
                <w:spacing w:val="-5"/>
                <w:sz w:val="20"/>
                <w:szCs w:val="20"/>
              </w:rPr>
              <w:t>Додавати на 1 мм зміни товщини шпаклівки до норм 15-</w:t>
            </w:r>
          </w:p>
          <w:p w14:paraId="2F217EBF"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182-1, 15-182-2</w:t>
            </w:r>
          </w:p>
        </w:tc>
        <w:tc>
          <w:tcPr>
            <w:tcW w:w="1418" w:type="dxa"/>
            <w:tcBorders>
              <w:top w:val="nil"/>
              <w:left w:val="single" w:sz="4" w:space="0" w:color="auto"/>
              <w:bottom w:val="nil"/>
              <w:right w:val="nil"/>
            </w:tcBorders>
          </w:tcPr>
          <w:p w14:paraId="330830B1"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5C40BED4"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75</w:t>
            </w:r>
          </w:p>
        </w:tc>
        <w:tc>
          <w:tcPr>
            <w:tcW w:w="1418" w:type="dxa"/>
            <w:tcBorders>
              <w:top w:val="nil"/>
              <w:left w:val="single" w:sz="4" w:space="0" w:color="auto"/>
              <w:bottom w:val="nil"/>
              <w:right w:val="single" w:sz="12" w:space="0" w:color="auto"/>
            </w:tcBorders>
          </w:tcPr>
          <w:p w14:paraId="3AE5C4A0"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614496EF" w14:textId="77777777" w:rsidTr="00982942">
        <w:trPr>
          <w:jc w:val="center"/>
        </w:trPr>
        <w:tc>
          <w:tcPr>
            <w:tcW w:w="567" w:type="dxa"/>
            <w:tcBorders>
              <w:top w:val="nil"/>
              <w:left w:val="single" w:sz="12" w:space="0" w:color="auto"/>
              <w:bottom w:val="nil"/>
              <w:right w:val="single" w:sz="4" w:space="0" w:color="auto"/>
            </w:tcBorders>
          </w:tcPr>
          <w:p w14:paraId="09DD0D78"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12</w:t>
            </w:r>
          </w:p>
        </w:tc>
        <w:tc>
          <w:tcPr>
            <w:tcW w:w="5387" w:type="dxa"/>
            <w:tcBorders>
              <w:top w:val="nil"/>
              <w:left w:val="nil"/>
              <w:bottom w:val="nil"/>
              <w:right w:val="nil"/>
            </w:tcBorders>
          </w:tcPr>
          <w:p w14:paraId="005A61DB"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Ґрунтування перед фарбуванням стін,укосів та стелі</w:t>
            </w:r>
          </w:p>
        </w:tc>
        <w:tc>
          <w:tcPr>
            <w:tcW w:w="1418" w:type="dxa"/>
            <w:tcBorders>
              <w:top w:val="nil"/>
              <w:left w:val="single" w:sz="4" w:space="0" w:color="auto"/>
              <w:bottom w:val="nil"/>
              <w:right w:val="nil"/>
            </w:tcBorders>
          </w:tcPr>
          <w:p w14:paraId="2668B6F2"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1A3F3816"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142,83</w:t>
            </w:r>
          </w:p>
        </w:tc>
        <w:tc>
          <w:tcPr>
            <w:tcW w:w="1418" w:type="dxa"/>
            <w:tcBorders>
              <w:top w:val="nil"/>
              <w:left w:val="single" w:sz="4" w:space="0" w:color="auto"/>
              <w:bottom w:val="nil"/>
              <w:right w:val="single" w:sz="12" w:space="0" w:color="auto"/>
            </w:tcBorders>
          </w:tcPr>
          <w:p w14:paraId="06576183"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114CE5F3" w14:textId="77777777" w:rsidTr="00982942">
        <w:trPr>
          <w:jc w:val="center"/>
        </w:trPr>
        <w:tc>
          <w:tcPr>
            <w:tcW w:w="567" w:type="dxa"/>
            <w:tcBorders>
              <w:top w:val="nil"/>
              <w:left w:val="single" w:sz="12" w:space="0" w:color="auto"/>
              <w:bottom w:val="nil"/>
              <w:right w:val="single" w:sz="4" w:space="0" w:color="auto"/>
            </w:tcBorders>
          </w:tcPr>
          <w:p w14:paraId="1F5F3F72"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13</w:t>
            </w:r>
          </w:p>
        </w:tc>
        <w:tc>
          <w:tcPr>
            <w:tcW w:w="5387" w:type="dxa"/>
            <w:tcBorders>
              <w:top w:val="nil"/>
              <w:left w:val="nil"/>
              <w:bottom w:val="nil"/>
              <w:right w:val="nil"/>
            </w:tcBorders>
          </w:tcPr>
          <w:p w14:paraId="2411AC1E"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Фарбування стін та укосів в/ем.фарбою за 2 р</w:t>
            </w:r>
          </w:p>
        </w:tc>
        <w:tc>
          <w:tcPr>
            <w:tcW w:w="1418" w:type="dxa"/>
            <w:tcBorders>
              <w:top w:val="nil"/>
              <w:left w:val="single" w:sz="4" w:space="0" w:color="auto"/>
              <w:bottom w:val="nil"/>
              <w:right w:val="nil"/>
            </w:tcBorders>
          </w:tcPr>
          <w:p w14:paraId="5504BB1C"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318B1490"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121,83</w:t>
            </w:r>
          </w:p>
        </w:tc>
        <w:tc>
          <w:tcPr>
            <w:tcW w:w="1418" w:type="dxa"/>
            <w:tcBorders>
              <w:top w:val="nil"/>
              <w:left w:val="single" w:sz="4" w:space="0" w:color="auto"/>
              <w:bottom w:val="nil"/>
              <w:right w:val="single" w:sz="12" w:space="0" w:color="auto"/>
            </w:tcBorders>
          </w:tcPr>
          <w:p w14:paraId="3FA0A7A9"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61795B75" w14:textId="77777777" w:rsidTr="00982942">
        <w:trPr>
          <w:jc w:val="center"/>
        </w:trPr>
        <w:tc>
          <w:tcPr>
            <w:tcW w:w="567" w:type="dxa"/>
            <w:tcBorders>
              <w:top w:val="nil"/>
              <w:left w:val="single" w:sz="12" w:space="0" w:color="auto"/>
              <w:bottom w:val="nil"/>
              <w:right w:val="single" w:sz="4" w:space="0" w:color="auto"/>
            </w:tcBorders>
          </w:tcPr>
          <w:p w14:paraId="4E1E4FCD"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14</w:t>
            </w:r>
          </w:p>
        </w:tc>
        <w:tc>
          <w:tcPr>
            <w:tcW w:w="5387" w:type="dxa"/>
            <w:tcBorders>
              <w:top w:val="nil"/>
              <w:left w:val="nil"/>
              <w:bottom w:val="nil"/>
              <w:right w:val="nil"/>
            </w:tcBorders>
          </w:tcPr>
          <w:p w14:paraId="7BE851F9" w14:textId="77777777" w:rsidR="00165003" w:rsidRPr="001B79B6" w:rsidRDefault="00165003" w:rsidP="00982942">
            <w:pPr>
              <w:keepLines/>
              <w:autoSpaceDE w:val="0"/>
              <w:autoSpaceDN w:val="0"/>
              <w:spacing w:after="0" w:line="240" w:lineRule="auto"/>
              <w:rPr>
                <w:rFonts w:ascii="Arial" w:eastAsia="Times New Roman" w:hAnsi="Arial" w:cs="Arial"/>
                <w:spacing w:val="-5"/>
                <w:sz w:val="20"/>
                <w:szCs w:val="20"/>
              </w:rPr>
            </w:pPr>
            <w:r w:rsidRPr="001B79B6">
              <w:rPr>
                <w:rFonts w:ascii="Arial" w:eastAsia="Times New Roman" w:hAnsi="Arial" w:cs="Arial"/>
                <w:spacing w:val="-5"/>
                <w:sz w:val="20"/>
                <w:szCs w:val="20"/>
              </w:rPr>
              <w:t>Поліпшене фарбування водоемульсійними сумішами</w:t>
            </w:r>
          </w:p>
          <w:p w14:paraId="1A9DA9E2"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стель за 2 рази</w:t>
            </w:r>
          </w:p>
        </w:tc>
        <w:tc>
          <w:tcPr>
            <w:tcW w:w="1418" w:type="dxa"/>
            <w:tcBorders>
              <w:top w:val="nil"/>
              <w:left w:val="single" w:sz="4" w:space="0" w:color="auto"/>
              <w:bottom w:val="nil"/>
              <w:right w:val="nil"/>
            </w:tcBorders>
          </w:tcPr>
          <w:p w14:paraId="2D8AF049"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4630E84D"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21</w:t>
            </w:r>
          </w:p>
        </w:tc>
        <w:tc>
          <w:tcPr>
            <w:tcW w:w="1418" w:type="dxa"/>
            <w:tcBorders>
              <w:top w:val="nil"/>
              <w:left w:val="single" w:sz="4" w:space="0" w:color="auto"/>
              <w:bottom w:val="nil"/>
              <w:right w:val="single" w:sz="12" w:space="0" w:color="auto"/>
            </w:tcBorders>
          </w:tcPr>
          <w:p w14:paraId="5D4CAC43"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2E4C3B55" w14:textId="77777777" w:rsidTr="00982942">
        <w:trPr>
          <w:jc w:val="center"/>
        </w:trPr>
        <w:tc>
          <w:tcPr>
            <w:tcW w:w="567" w:type="dxa"/>
            <w:tcBorders>
              <w:top w:val="nil"/>
              <w:left w:val="single" w:sz="12" w:space="0" w:color="auto"/>
              <w:bottom w:val="nil"/>
              <w:right w:val="single" w:sz="4" w:space="0" w:color="auto"/>
            </w:tcBorders>
          </w:tcPr>
          <w:p w14:paraId="07B67E89"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15</w:t>
            </w:r>
          </w:p>
        </w:tc>
        <w:tc>
          <w:tcPr>
            <w:tcW w:w="5387" w:type="dxa"/>
            <w:tcBorders>
              <w:top w:val="nil"/>
              <w:left w:val="nil"/>
              <w:bottom w:val="nil"/>
              <w:right w:val="nil"/>
            </w:tcBorders>
          </w:tcPr>
          <w:p w14:paraId="7F20F7E0" w14:textId="77777777" w:rsidR="00165003" w:rsidRPr="001B79B6" w:rsidRDefault="00165003" w:rsidP="00982942">
            <w:pPr>
              <w:keepLines/>
              <w:autoSpaceDE w:val="0"/>
              <w:autoSpaceDN w:val="0"/>
              <w:spacing w:after="0" w:line="240" w:lineRule="auto"/>
              <w:rPr>
                <w:rFonts w:ascii="Arial" w:eastAsia="Times New Roman" w:hAnsi="Arial" w:cs="Arial"/>
                <w:spacing w:val="-5"/>
                <w:sz w:val="20"/>
                <w:szCs w:val="20"/>
              </w:rPr>
            </w:pPr>
            <w:r w:rsidRPr="001B79B6">
              <w:rPr>
                <w:rFonts w:ascii="Arial" w:eastAsia="Times New Roman" w:hAnsi="Arial" w:cs="Arial"/>
                <w:spacing w:val="-5"/>
                <w:sz w:val="20"/>
                <w:szCs w:val="20"/>
              </w:rPr>
              <w:t>Установлення та розбирання внутрішніх металевих</w:t>
            </w:r>
          </w:p>
          <w:p w14:paraId="2ED24FBA" w14:textId="77777777" w:rsidR="00165003" w:rsidRPr="001B79B6" w:rsidRDefault="00165003" w:rsidP="00982942">
            <w:pPr>
              <w:keepLines/>
              <w:autoSpaceDE w:val="0"/>
              <w:autoSpaceDN w:val="0"/>
              <w:spacing w:after="0" w:line="240" w:lineRule="auto"/>
              <w:rPr>
                <w:rFonts w:ascii="Arial" w:eastAsia="Times New Roman" w:hAnsi="Arial" w:cs="Arial"/>
                <w:spacing w:val="-5"/>
                <w:sz w:val="20"/>
                <w:szCs w:val="20"/>
              </w:rPr>
            </w:pPr>
            <w:r w:rsidRPr="001B79B6">
              <w:rPr>
                <w:rFonts w:ascii="Arial" w:eastAsia="Times New Roman" w:hAnsi="Arial" w:cs="Arial"/>
                <w:spacing w:val="-5"/>
                <w:sz w:val="20"/>
                <w:szCs w:val="20"/>
              </w:rPr>
              <w:t>трубчастих інвентарних риштувань при висоті</w:t>
            </w:r>
          </w:p>
          <w:p w14:paraId="55495614"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приміщень до 6 м</w:t>
            </w:r>
          </w:p>
        </w:tc>
        <w:tc>
          <w:tcPr>
            <w:tcW w:w="1418" w:type="dxa"/>
            <w:tcBorders>
              <w:top w:val="nil"/>
              <w:left w:val="single" w:sz="4" w:space="0" w:color="auto"/>
              <w:bottom w:val="nil"/>
              <w:right w:val="nil"/>
            </w:tcBorders>
          </w:tcPr>
          <w:p w14:paraId="7978305A"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м2</w:t>
            </w:r>
          </w:p>
        </w:tc>
        <w:tc>
          <w:tcPr>
            <w:tcW w:w="1418" w:type="dxa"/>
            <w:tcBorders>
              <w:top w:val="nil"/>
              <w:left w:val="single" w:sz="4" w:space="0" w:color="auto"/>
              <w:bottom w:val="nil"/>
              <w:right w:val="single" w:sz="4" w:space="0" w:color="auto"/>
            </w:tcBorders>
          </w:tcPr>
          <w:p w14:paraId="12E3ECE7"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40</w:t>
            </w:r>
          </w:p>
        </w:tc>
        <w:tc>
          <w:tcPr>
            <w:tcW w:w="1418" w:type="dxa"/>
            <w:tcBorders>
              <w:top w:val="nil"/>
              <w:left w:val="single" w:sz="4" w:space="0" w:color="auto"/>
              <w:bottom w:val="nil"/>
              <w:right w:val="single" w:sz="12" w:space="0" w:color="auto"/>
            </w:tcBorders>
          </w:tcPr>
          <w:p w14:paraId="4D04054D"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204A7E00" w14:textId="77777777" w:rsidTr="00982942">
        <w:trPr>
          <w:jc w:val="center"/>
        </w:trPr>
        <w:tc>
          <w:tcPr>
            <w:tcW w:w="567" w:type="dxa"/>
            <w:tcBorders>
              <w:top w:val="nil"/>
              <w:left w:val="single" w:sz="12" w:space="0" w:color="auto"/>
              <w:bottom w:val="nil"/>
              <w:right w:val="single" w:sz="4" w:space="0" w:color="auto"/>
            </w:tcBorders>
            <w:vAlign w:val="center"/>
          </w:tcPr>
          <w:p w14:paraId="3D8CF5FC"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3C590AC"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Роботи з кондиціювання</w:t>
            </w:r>
          </w:p>
        </w:tc>
        <w:tc>
          <w:tcPr>
            <w:tcW w:w="1418" w:type="dxa"/>
            <w:tcBorders>
              <w:top w:val="nil"/>
              <w:left w:val="single" w:sz="4" w:space="0" w:color="auto"/>
              <w:bottom w:val="nil"/>
              <w:right w:val="single" w:sz="4" w:space="0" w:color="auto"/>
            </w:tcBorders>
            <w:vAlign w:val="center"/>
          </w:tcPr>
          <w:p w14:paraId="2D4C054E"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8744D9D"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0D2566F"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5FEA753A" w14:textId="77777777" w:rsidTr="00982942">
        <w:trPr>
          <w:jc w:val="center"/>
        </w:trPr>
        <w:tc>
          <w:tcPr>
            <w:tcW w:w="567" w:type="dxa"/>
            <w:tcBorders>
              <w:top w:val="nil"/>
              <w:left w:val="single" w:sz="12" w:space="0" w:color="auto"/>
              <w:bottom w:val="nil"/>
              <w:right w:val="single" w:sz="4" w:space="0" w:color="auto"/>
            </w:tcBorders>
            <w:vAlign w:val="center"/>
          </w:tcPr>
          <w:p w14:paraId="64D076C7"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C699F27"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w:t>
            </w:r>
          </w:p>
        </w:tc>
        <w:tc>
          <w:tcPr>
            <w:tcW w:w="1418" w:type="dxa"/>
            <w:tcBorders>
              <w:top w:val="nil"/>
              <w:left w:val="single" w:sz="4" w:space="0" w:color="auto"/>
              <w:bottom w:val="nil"/>
              <w:right w:val="single" w:sz="4" w:space="0" w:color="auto"/>
            </w:tcBorders>
            <w:vAlign w:val="center"/>
          </w:tcPr>
          <w:p w14:paraId="6B0B57B5"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D30B1F7"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0282A45"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4487230E" w14:textId="77777777" w:rsidTr="00982942">
        <w:trPr>
          <w:jc w:val="center"/>
        </w:trPr>
        <w:tc>
          <w:tcPr>
            <w:tcW w:w="567" w:type="dxa"/>
            <w:tcBorders>
              <w:top w:val="nil"/>
              <w:left w:val="single" w:sz="12" w:space="0" w:color="auto"/>
              <w:bottom w:val="nil"/>
              <w:right w:val="single" w:sz="4" w:space="0" w:color="auto"/>
            </w:tcBorders>
          </w:tcPr>
          <w:p w14:paraId="40A01BF2"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16</w:t>
            </w:r>
          </w:p>
        </w:tc>
        <w:tc>
          <w:tcPr>
            <w:tcW w:w="5387" w:type="dxa"/>
            <w:tcBorders>
              <w:top w:val="nil"/>
              <w:left w:val="nil"/>
              <w:bottom w:val="nil"/>
              <w:right w:val="nil"/>
            </w:tcBorders>
          </w:tcPr>
          <w:p w14:paraId="595CDFA4" w14:textId="77777777" w:rsidR="00165003" w:rsidRPr="001B79B6" w:rsidRDefault="00165003" w:rsidP="00982942">
            <w:pPr>
              <w:keepLines/>
              <w:autoSpaceDE w:val="0"/>
              <w:autoSpaceDN w:val="0"/>
              <w:spacing w:after="0" w:line="240" w:lineRule="auto"/>
              <w:rPr>
                <w:rFonts w:ascii="Arial" w:eastAsia="Times New Roman" w:hAnsi="Arial" w:cs="Arial"/>
                <w:spacing w:val="-5"/>
                <w:sz w:val="20"/>
                <w:szCs w:val="20"/>
              </w:rPr>
            </w:pPr>
            <w:r w:rsidRPr="001B79B6">
              <w:rPr>
                <w:rFonts w:ascii="Arial" w:eastAsia="Times New Roman" w:hAnsi="Arial" w:cs="Arial"/>
                <w:spacing w:val="-5"/>
                <w:sz w:val="20"/>
                <w:szCs w:val="20"/>
              </w:rPr>
              <w:t>Установлення кондиціонерів (зовнішній та внутрішній</w:t>
            </w:r>
          </w:p>
          <w:p w14:paraId="5AFC706A"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блоки) на висотi вiд пiдлоги понад 1 м до 3 м</w:t>
            </w:r>
          </w:p>
        </w:tc>
        <w:tc>
          <w:tcPr>
            <w:tcW w:w="1418" w:type="dxa"/>
            <w:tcBorders>
              <w:top w:val="nil"/>
              <w:left w:val="single" w:sz="4" w:space="0" w:color="auto"/>
              <w:bottom w:val="nil"/>
              <w:right w:val="nil"/>
            </w:tcBorders>
          </w:tcPr>
          <w:p w14:paraId="21718A8C"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агрегат</w:t>
            </w:r>
          </w:p>
        </w:tc>
        <w:tc>
          <w:tcPr>
            <w:tcW w:w="1418" w:type="dxa"/>
            <w:tcBorders>
              <w:top w:val="nil"/>
              <w:left w:val="single" w:sz="4" w:space="0" w:color="auto"/>
              <w:bottom w:val="nil"/>
              <w:right w:val="single" w:sz="4" w:space="0" w:color="auto"/>
            </w:tcBorders>
          </w:tcPr>
          <w:p w14:paraId="1BDCCFE3"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6</w:t>
            </w:r>
          </w:p>
        </w:tc>
        <w:tc>
          <w:tcPr>
            <w:tcW w:w="1418" w:type="dxa"/>
            <w:tcBorders>
              <w:top w:val="nil"/>
              <w:left w:val="single" w:sz="4" w:space="0" w:color="auto"/>
              <w:bottom w:val="nil"/>
              <w:right w:val="single" w:sz="12" w:space="0" w:color="auto"/>
            </w:tcBorders>
          </w:tcPr>
          <w:p w14:paraId="012005B2"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2CCC50A7" w14:textId="77777777" w:rsidTr="00982942">
        <w:trPr>
          <w:jc w:val="center"/>
        </w:trPr>
        <w:tc>
          <w:tcPr>
            <w:tcW w:w="567" w:type="dxa"/>
            <w:tcBorders>
              <w:top w:val="nil"/>
              <w:left w:val="single" w:sz="12" w:space="0" w:color="auto"/>
              <w:bottom w:val="nil"/>
              <w:right w:val="single" w:sz="4" w:space="0" w:color="auto"/>
            </w:tcBorders>
          </w:tcPr>
          <w:p w14:paraId="0F589C11"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17</w:t>
            </w:r>
          </w:p>
        </w:tc>
        <w:tc>
          <w:tcPr>
            <w:tcW w:w="5387" w:type="dxa"/>
            <w:tcBorders>
              <w:top w:val="nil"/>
              <w:left w:val="nil"/>
              <w:bottom w:val="nil"/>
              <w:right w:val="nil"/>
            </w:tcBorders>
          </w:tcPr>
          <w:p w14:paraId="5567FE28" w14:textId="77777777" w:rsidR="00165003" w:rsidRPr="001B79B6" w:rsidRDefault="00165003" w:rsidP="00982942">
            <w:pPr>
              <w:keepLines/>
              <w:autoSpaceDE w:val="0"/>
              <w:autoSpaceDN w:val="0"/>
              <w:spacing w:after="0" w:line="240" w:lineRule="auto"/>
              <w:rPr>
                <w:rFonts w:ascii="Arial" w:eastAsia="Times New Roman" w:hAnsi="Arial" w:cs="Arial"/>
                <w:spacing w:val="-5"/>
                <w:sz w:val="20"/>
                <w:szCs w:val="20"/>
              </w:rPr>
            </w:pPr>
            <w:r w:rsidRPr="001B79B6">
              <w:rPr>
                <w:rFonts w:ascii="Arial" w:eastAsia="Times New Roman" w:hAnsi="Arial" w:cs="Arial"/>
                <w:spacing w:val="-5"/>
                <w:sz w:val="20"/>
                <w:szCs w:val="20"/>
              </w:rPr>
              <w:t>Установлення кронштейнів під вентиляційне</w:t>
            </w:r>
          </w:p>
          <w:p w14:paraId="118E3766"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устаткування</w:t>
            </w:r>
          </w:p>
        </w:tc>
        <w:tc>
          <w:tcPr>
            <w:tcW w:w="1418" w:type="dxa"/>
            <w:tcBorders>
              <w:top w:val="nil"/>
              <w:left w:val="single" w:sz="4" w:space="0" w:color="auto"/>
              <w:bottom w:val="nil"/>
              <w:right w:val="nil"/>
            </w:tcBorders>
          </w:tcPr>
          <w:p w14:paraId="17F008FE"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tcPr>
          <w:p w14:paraId="6E95AFF1"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18</w:t>
            </w:r>
          </w:p>
        </w:tc>
        <w:tc>
          <w:tcPr>
            <w:tcW w:w="1418" w:type="dxa"/>
            <w:tcBorders>
              <w:top w:val="nil"/>
              <w:left w:val="single" w:sz="4" w:space="0" w:color="auto"/>
              <w:bottom w:val="nil"/>
              <w:right w:val="single" w:sz="12" w:space="0" w:color="auto"/>
            </w:tcBorders>
          </w:tcPr>
          <w:p w14:paraId="7F8BAF2D"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4BB7D011" w14:textId="77777777" w:rsidTr="00982942">
        <w:trPr>
          <w:jc w:val="center"/>
        </w:trPr>
        <w:tc>
          <w:tcPr>
            <w:tcW w:w="567" w:type="dxa"/>
            <w:tcBorders>
              <w:top w:val="nil"/>
              <w:left w:val="single" w:sz="12" w:space="0" w:color="auto"/>
              <w:bottom w:val="nil"/>
              <w:right w:val="single" w:sz="4" w:space="0" w:color="auto"/>
            </w:tcBorders>
          </w:tcPr>
          <w:p w14:paraId="353EE186"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18</w:t>
            </w:r>
          </w:p>
        </w:tc>
        <w:tc>
          <w:tcPr>
            <w:tcW w:w="5387" w:type="dxa"/>
            <w:tcBorders>
              <w:top w:val="nil"/>
              <w:left w:val="nil"/>
              <w:bottom w:val="nil"/>
              <w:right w:val="nil"/>
            </w:tcBorders>
          </w:tcPr>
          <w:p w14:paraId="485E96C3"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Навантаження сміття вручну</w:t>
            </w:r>
          </w:p>
        </w:tc>
        <w:tc>
          <w:tcPr>
            <w:tcW w:w="1418" w:type="dxa"/>
            <w:tcBorders>
              <w:top w:val="nil"/>
              <w:left w:val="single" w:sz="4" w:space="0" w:color="auto"/>
              <w:bottom w:val="nil"/>
              <w:right w:val="nil"/>
            </w:tcBorders>
          </w:tcPr>
          <w:p w14:paraId="6FCAA2CF"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 xml:space="preserve"> т</w:t>
            </w:r>
          </w:p>
        </w:tc>
        <w:tc>
          <w:tcPr>
            <w:tcW w:w="1418" w:type="dxa"/>
            <w:tcBorders>
              <w:top w:val="nil"/>
              <w:left w:val="single" w:sz="4" w:space="0" w:color="auto"/>
              <w:bottom w:val="nil"/>
              <w:right w:val="single" w:sz="4" w:space="0" w:color="auto"/>
            </w:tcBorders>
          </w:tcPr>
          <w:p w14:paraId="4BD4D596"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3,98</w:t>
            </w:r>
          </w:p>
        </w:tc>
        <w:tc>
          <w:tcPr>
            <w:tcW w:w="1418" w:type="dxa"/>
            <w:tcBorders>
              <w:top w:val="nil"/>
              <w:left w:val="single" w:sz="4" w:space="0" w:color="auto"/>
              <w:bottom w:val="nil"/>
              <w:right w:val="single" w:sz="12" w:space="0" w:color="auto"/>
            </w:tcBorders>
          </w:tcPr>
          <w:p w14:paraId="3F12B508"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67AF94AF" w14:textId="77777777" w:rsidTr="00982942">
        <w:trPr>
          <w:jc w:val="center"/>
        </w:trPr>
        <w:tc>
          <w:tcPr>
            <w:tcW w:w="567" w:type="dxa"/>
            <w:tcBorders>
              <w:top w:val="nil"/>
              <w:left w:val="single" w:sz="12" w:space="0" w:color="auto"/>
              <w:bottom w:val="nil"/>
              <w:right w:val="single" w:sz="4" w:space="0" w:color="auto"/>
            </w:tcBorders>
          </w:tcPr>
          <w:p w14:paraId="65B6060C"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19</w:t>
            </w:r>
          </w:p>
        </w:tc>
        <w:tc>
          <w:tcPr>
            <w:tcW w:w="5387" w:type="dxa"/>
            <w:tcBorders>
              <w:top w:val="nil"/>
              <w:left w:val="nil"/>
              <w:bottom w:val="nil"/>
              <w:right w:val="nil"/>
            </w:tcBorders>
          </w:tcPr>
          <w:p w14:paraId="1312ED74"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Перевезення сміття до 30 км</w:t>
            </w:r>
          </w:p>
        </w:tc>
        <w:tc>
          <w:tcPr>
            <w:tcW w:w="1418" w:type="dxa"/>
            <w:tcBorders>
              <w:top w:val="nil"/>
              <w:left w:val="single" w:sz="4" w:space="0" w:color="auto"/>
              <w:bottom w:val="nil"/>
              <w:right w:val="nil"/>
            </w:tcBorders>
          </w:tcPr>
          <w:p w14:paraId="582C2E9D"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tcPr>
          <w:p w14:paraId="32053512"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3,98</w:t>
            </w:r>
          </w:p>
        </w:tc>
        <w:tc>
          <w:tcPr>
            <w:tcW w:w="1418" w:type="dxa"/>
            <w:tcBorders>
              <w:top w:val="nil"/>
              <w:left w:val="single" w:sz="4" w:space="0" w:color="auto"/>
              <w:bottom w:val="nil"/>
              <w:right w:val="single" w:sz="12" w:space="0" w:color="auto"/>
            </w:tcBorders>
          </w:tcPr>
          <w:p w14:paraId="0CD1CCEF"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r w:rsidR="00165003" w:rsidRPr="001B79B6" w14:paraId="204577D3" w14:textId="77777777" w:rsidTr="00982942">
        <w:trPr>
          <w:jc w:val="center"/>
        </w:trPr>
        <w:tc>
          <w:tcPr>
            <w:tcW w:w="567" w:type="dxa"/>
            <w:tcBorders>
              <w:top w:val="nil"/>
              <w:left w:val="single" w:sz="12" w:space="0" w:color="auto"/>
              <w:bottom w:val="nil"/>
              <w:right w:val="single" w:sz="4" w:space="0" w:color="auto"/>
            </w:tcBorders>
          </w:tcPr>
          <w:p w14:paraId="55E7EFB0"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20</w:t>
            </w:r>
          </w:p>
        </w:tc>
        <w:tc>
          <w:tcPr>
            <w:tcW w:w="5387" w:type="dxa"/>
            <w:tcBorders>
              <w:top w:val="nil"/>
              <w:left w:val="nil"/>
              <w:bottom w:val="nil"/>
              <w:right w:val="nil"/>
            </w:tcBorders>
          </w:tcPr>
          <w:p w14:paraId="3DE32547" w14:textId="77777777" w:rsidR="00165003" w:rsidRPr="001B79B6" w:rsidRDefault="00165003" w:rsidP="00982942">
            <w:pPr>
              <w:keepLines/>
              <w:autoSpaceDE w:val="0"/>
              <w:autoSpaceDN w:val="0"/>
              <w:spacing w:after="0" w:line="240" w:lineRule="auto"/>
              <w:rPr>
                <w:rFonts w:ascii="Arial" w:eastAsia="Times New Roman" w:hAnsi="Arial" w:cs="Arial"/>
                <w:spacing w:val="-5"/>
                <w:sz w:val="20"/>
                <w:szCs w:val="20"/>
              </w:rPr>
            </w:pPr>
            <w:r w:rsidRPr="001B79B6">
              <w:rPr>
                <w:rFonts w:ascii="Arial" w:eastAsia="Times New Roman" w:hAnsi="Arial" w:cs="Arial"/>
                <w:spacing w:val="-5"/>
                <w:sz w:val="20"/>
                <w:szCs w:val="20"/>
              </w:rPr>
              <w:t>Перенесення вантажів вручну, штучні неспідручні</w:t>
            </w:r>
          </w:p>
          <w:p w14:paraId="4E19F5AD" w14:textId="77777777" w:rsidR="00165003" w:rsidRPr="001B79B6" w:rsidRDefault="00165003" w:rsidP="00982942">
            <w:pPr>
              <w:keepLines/>
              <w:autoSpaceDE w:val="0"/>
              <w:autoSpaceDN w:val="0"/>
              <w:spacing w:after="0" w:line="240" w:lineRule="auto"/>
              <w:rPr>
                <w:rFonts w:ascii="Arial" w:eastAsia="Times New Roman" w:hAnsi="Arial" w:cs="Arial"/>
                <w:spacing w:val="-5"/>
                <w:sz w:val="20"/>
                <w:szCs w:val="20"/>
              </w:rPr>
            </w:pPr>
            <w:r w:rsidRPr="001B79B6">
              <w:rPr>
                <w:rFonts w:ascii="Arial" w:eastAsia="Times New Roman" w:hAnsi="Arial" w:cs="Arial"/>
                <w:spacing w:val="-5"/>
                <w:sz w:val="20"/>
                <w:szCs w:val="20"/>
              </w:rPr>
              <w:t>вантажі та вантажі, що потребують особливої</w:t>
            </w:r>
          </w:p>
          <w:p w14:paraId="54F2C25E" w14:textId="77777777" w:rsidR="00165003" w:rsidRPr="001B79B6" w:rsidRDefault="00165003" w:rsidP="00982942">
            <w:pPr>
              <w:keepLines/>
              <w:autoSpaceDE w:val="0"/>
              <w:autoSpaceDN w:val="0"/>
              <w:spacing w:after="0" w:line="240" w:lineRule="auto"/>
              <w:rPr>
                <w:rFonts w:ascii="Arial" w:eastAsia="Times New Roman" w:hAnsi="Arial" w:cs="Arial"/>
                <w:sz w:val="20"/>
                <w:szCs w:val="20"/>
              </w:rPr>
            </w:pPr>
            <w:r w:rsidRPr="001B79B6">
              <w:rPr>
                <w:rFonts w:ascii="Arial" w:eastAsia="Times New Roman" w:hAnsi="Arial" w:cs="Arial"/>
                <w:spacing w:val="-5"/>
                <w:sz w:val="20"/>
                <w:szCs w:val="20"/>
              </w:rPr>
              <w:t>обережності, маса 1 шт до 60 кг, відстань до 20 м</w:t>
            </w:r>
          </w:p>
        </w:tc>
        <w:tc>
          <w:tcPr>
            <w:tcW w:w="1418" w:type="dxa"/>
            <w:tcBorders>
              <w:top w:val="nil"/>
              <w:left w:val="single" w:sz="4" w:space="0" w:color="auto"/>
              <w:bottom w:val="nil"/>
              <w:right w:val="nil"/>
            </w:tcBorders>
          </w:tcPr>
          <w:p w14:paraId="001765CC"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tcPr>
          <w:p w14:paraId="1CA8E7D4" w14:textId="77777777" w:rsidR="00165003" w:rsidRPr="001B79B6" w:rsidRDefault="00165003" w:rsidP="00982942">
            <w:pPr>
              <w:keepLines/>
              <w:autoSpaceDE w:val="0"/>
              <w:autoSpaceDN w:val="0"/>
              <w:spacing w:after="0" w:line="240" w:lineRule="auto"/>
              <w:jc w:val="center"/>
              <w:rPr>
                <w:rFonts w:ascii="Arial" w:eastAsia="Times New Roman" w:hAnsi="Arial" w:cs="Arial"/>
                <w:sz w:val="20"/>
                <w:szCs w:val="20"/>
              </w:rPr>
            </w:pPr>
            <w:r w:rsidRPr="001B79B6">
              <w:rPr>
                <w:rFonts w:ascii="Arial" w:eastAsia="Times New Roman" w:hAnsi="Arial" w:cs="Arial"/>
                <w:spacing w:val="-5"/>
                <w:sz w:val="20"/>
                <w:szCs w:val="20"/>
              </w:rPr>
              <w:t>3,8</w:t>
            </w:r>
          </w:p>
        </w:tc>
        <w:tc>
          <w:tcPr>
            <w:tcW w:w="1418" w:type="dxa"/>
            <w:tcBorders>
              <w:top w:val="nil"/>
              <w:left w:val="single" w:sz="4" w:space="0" w:color="auto"/>
              <w:bottom w:val="nil"/>
              <w:right w:val="single" w:sz="12" w:space="0" w:color="auto"/>
            </w:tcBorders>
          </w:tcPr>
          <w:p w14:paraId="16D263A5" w14:textId="77777777" w:rsidR="00165003" w:rsidRPr="001B79B6" w:rsidRDefault="00165003" w:rsidP="00982942">
            <w:pPr>
              <w:autoSpaceDE w:val="0"/>
              <w:autoSpaceDN w:val="0"/>
              <w:adjustRightInd w:val="0"/>
              <w:spacing w:after="0" w:line="240" w:lineRule="auto"/>
              <w:rPr>
                <w:rFonts w:ascii="Arial" w:eastAsia="Times New Roman" w:hAnsi="Arial" w:cs="Arial"/>
                <w:sz w:val="16"/>
                <w:szCs w:val="16"/>
              </w:rPr>
            </w:pPr>
            <w:r w:rsidRPr="001B79B6">
              <w:rPr>
                <w:rFonts w:ascii="Arial" w:eastAsia="Times New Roman" w:hAnsi="Arial" w:cs="Arial"/>
                <w:sz w:val="16"/>
                <w:szCs w:val="16"/>
              </w:rPr>
              <w:t xml:space="preserve"> </w:t>
            </w:r>
          </w:p>
        </w:tc>
      </w:tr>
    </w:tbl>
    <w:p w14:paraId="513988B9" w14:textId="77777777" w:rsidR="00165003" w:rsidRDefault="00165003" w:rsidP="00012140">
      <w:pPr>
        <w:rPr>
          <w:rFonts w:ascii="Times New Roman" w:eastAsia="Times New Roman" w:hAnsi="Times New Roman" w:cs="Times New Roman"/>
          <w:sz w:val="24"/>
          <w:szCs w:val="24"/>
          <w:lang w:val="uk-UA"/>
        </w:rPr>
      </w:pPr>
    </w:p>
    <w:p w14:paraId="4861DA15" w14:textId="3646B278" w:rsidR="00012140" w:rsidRDefault="00012140" w:rsidP="00012140">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Посилання на закупівлю :</w:t>
      </w:r>
    </w:p>
    <w:p w14:paraId="700E008C" w14:textId="2D4F49EA" w:rsidR="001B5385" w:rsidRPr="001B5385" w:rsidRDefault="00165003" w:rsidP="00165003">
      <w:pPr>
        <w:rPr>
          <w:rFonts w:ascii="Times New Roman" w:eastAsia="Times New Roman" w:hAnsi="Times New Roman" w:cs="Times New Roman"/>
          <w:sz w:val="24"/>
          <w:szCs w:val="24"/>
          <w:lang w:val="uk-UA"/>
        </w:rPr>
      </w:pPr>
      <w:r w:rsidRPr="00165003">
        <w:rPr>
          <w:rFonts w:ascii="Times New Roman" w:eastAsia="Times New Roman" w:hAnsi="Times New Roman" w:cs="Times New Roman"/>
          <w:sz w:val="24"/>
          <w:szCs w:val="24"/>
          <w:lang w:val="uk-UA"/>
        </w:rPr>
        <w:t>https://prozorro.gov.ua/uk/tender/UA-2025-08-22-010411-a</w:t>
      </w:r>
      <w:bookmarkStart w:id="1" w:name="_GoBack"/>
      <w:bookmarkEnd w:id="1"/>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FE23" w14:textId="77777777" w:rsidR="00A3442C" w:rsidRDefault="00A3442C" w:rsidP="00791997">
      <w:pPr>
        <w:spacing w:after="0" w:line="240" w:lineRule="auto"/>
      </w:pPr>
      <w:r>
        <w:separator/>
      </w:r>
    </w:p>
  </w:endnote>
  <w:endnote w:type="continuationSeparator" w:id="0">
    <w:p w14:paraId="6E561087" w14:textId="77777777" w:rsidR="00A3442C" w:rsidRDefault="00A3442C"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BF5C" w14:textId="77777777" w:rsidR="00A3442C" w:rsidRDefault="00A3442C" w:rsidP="00791997">
      <w:pPr>
        <w:spacing w:after="0" w:line="240" w:lineRule="auto"/>
      </w:pPr>
      <w:r>
        <w:separator/>
      </w:r>
    </w:p>
  </w:footnote>
  <w:footnote w:type="continuationSeparator" w:id="0">
    <w:p w14:paraId="46716A49" w14:textId="77777777" w:rsidR="00A3442C" w:rsidRDefault="00A3442C"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7"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DA472B1"/>
    <w:multiLevelType w:val="multilevel"/>
    <w:tmpl w:val="69EE6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8F8602C"/>
    <w:multiLevelType w:val="multilevel"/>
    <w:tmpl w:val="A6E2B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5A67677A"/>
    <w:multiLevelType w:val="multilevel"/>
    <w:tmpl w:val="17767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99515B"/>
    <w:multiLevelType w:val="multilevel"/>
    <w:tmpl w:val="ADD8A894"/>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6F69E7"/>
    <w:multiLevelType w:val="multilevel"/>
    <w:tmpl w:val="172AEFE0"/>
    <w:lvl w:ilvl="0">
      <w:start w:val="1"/>
      <w:numFmt w:val="bullet"/>
      <w:lvlText w:val="-"/>
      <w:lvlJc w:val="left"/>
      <w:rPr>
        <w:rFonts w:ascii="Palatino Linotype" w:eastAsia="Palatino Linotype" w:hAnsi="Palatino Linotype" w:cs="Palatino Linotype"/>
        <w:b w:val="0"/>
        <w:bCs w:val="0"/>
        <w:i/>
        <w:iCs/>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1A3E08"/>
    <w:multiLevelType w:val="multilevel"/>
    <w:tmpl w:val="DD26B0B8"/>
    <w:lvl w:ilvl="0">
      <w:start w:val="1"/>
      <w:numFmt w:val="decimal"/>
      <w:lvlText w:val="%1."/>
      <w:lvlJc w:val="left"/>
      <w:pPr>
        <w:ind w:left="0" w:firstLine="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77C2B60"/>
    <w:multiLevelType w:val="multilevel"/>
    <w:tmpl w:val="9674783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3"/>
  </w:num>
  <w:num w:numId="4">
    <w:abstractNumId w:val="16"/>
  </w:num>
  <w:num w:numId="5">
    <w:abstractNumId w:val="6"/>
  </w:num>
  <w:num w:numId="6">
    <w:abstractNumId w:val="5"/>
  </w:num>
  <w:num w:numId="7">
    <w:abstractNumId w:val="7"/>
  </w:num>
  <w:num w:numId="8">
    <w:abstractNumId w:val="9"/>
  </w:num>
  <w:num w:numId="9">
    <w:abstractNumId w:val="8"/>
  </w:num>
  <w:num w:numId="10">
    <w:abstractNumId w:val="3"/>
  </w:num>
  <w:num w:numId="11">
    <w:abstractNumId w:val="4"/>
  </w:num>
  <w:num w:numId="12">
    <w:abstractNumId w:val="10"/>
  </w:num>
  <w:num w:numId="13">
    <w:abstractNumId w:val="1"/>
  </w:num>
  <w:num w:numId="14">
    <w:abstractNumId w:val="12"/>
  </w:num>
  <w:num w:numId="15">
    <w:abstractNumId w:val="15"/>
  </w:num>
  <w:num w:numId="16">
    <w:abstractNumId w:val="11"/>
  </w:num>
  <w:num w:numId="1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12140"/>
    <w:rsid w:val="00070E1A"/>
    <w:rsid w:val="00116B1A"/>
    <w:rsid w:val="00120504"/>
    <w:rsid w:val="00133491"/>
    <w:rsid w:val="00142C48"/>
    <w:rsid w:val="00165003"/>
    <w:rsid w:val="0016519F"/>
    <w:rsid w:val="001B5385"/>
    <w:rsid w:val="00234AEE"/>
    <w:rsid w:val="004059A5"/>
    <w:rsid w:val="00456E48"/>
    <w:rsid w:val="0046254E"/>
    <w:rsid w:val="004F2131"/>
    <w:rsid w:val="006022BC"/>
    <w:rsid w:val="00666FCF"/>
    <w:rsid w:val="006F7B70"/>
    <w:rsid w:val="00700510"/>
    <w:rsid w:val="00752BD1"/>
    <w:rsid w:val="00791997"/>
    <w:rsid w:val="008130F3"/>
    <w:rsid w:val="00846C19"/>
    <w:rsid w:val="008C4CAF"/>
    <w:rsid w:val="00984511"/>
    <w:rsid w:val="009A7614"/>
    <w:rsid w:val="00A3442C"/>
    <w:rsid w:val="00A36331"/>
    <w:rsid w:val="00A40AF6"/>
    <w:rsid w:val="00A51413"/>
    <w:rsid w:val="00A671C8"/>
    <w:rsid w:val="00A76DCD"/>
    <w:rsid w:val="00AB584E"/>
    <w:rsid w:val="00AF4F6B"/>
    <w:rsid w:val="00B02E58"/>
    <w:rsid w:val="00B3483F"/>
    <w:rsid w:val="00BA72D2"/>
    <w:rsid w:val="00C11194"/>
    <w:rsid w:val="00C1475F"/>
    <w:rsid w:val="00C341B3"/>
    <w:rsid w:val="00C5200B"/>
    <w:rsid w:val="00C729B1"/>
    <w:rsid w:val="00D24551"/>
    <w:rsid w:val="00D51E36"/>
    <w:rsid w:val="00D94675"/>
    <w:rsid w:val="00E64C62"/>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1194"/>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Знак17"/>
    <w:basedOn w:val="a0"/>
    <w:link w:val="a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З Знак"/>
    <w:basedOn w:val="a1"/>
    <w:link w:val="a8"/>
    <w:qFormat/>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99"/>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99"/>
    <w:rsid w:val="00070E1A"/>
    <w:rPr>
      <w:rFonts w:ascii="Times New Roman" w:eastAsia="Times New Roman" w:hAnsi="Times New Roman" w:cs="Times New Roman"/>
      <w:sz w:val="24"/>
      <w:szCs w:val="24"/>
      <w:lang w:val="uk-UA"/>
    </w:rPr>
  </w:style>
  <w:style w:type="paragraph" w:styleId="af2">
    <w:name w:val="Title"/>
    <w:aliases w:val="текст"/>
    <w:basedOn w:val="a0"/>
    <w:link w:val="af3"/>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uiPriority w:val="10"/>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9"/>
    <w:rsid w:val="001B5385"/>
    <w:rPr>
      <w:rFonts w:ascii="Calibri" w:eastAsia="Calibri" w:hAnsi="Calibri" w:cs="Calibri"/>
      <w:b/>
      <w:sz w:val="36"/>
      <w:szCs w:val="36"/>
      <w:lang w:val="uk-UA" w:eastAsia="uk-UA"/>
    </w:rPr>
  </w:style>
  <w:style w:type="character" w:customStyle="1" w:styleId="30">
    <w:name w:val="Заголовок 3 Знак"/>
    <w:basedOn w:val="a1"/>
    <w:link w:val="3"/>
    <w:uiPriority w:val="9"/>
    <w:rsid w:val="001B5385"/>
    <w:rPr>
      <w:rFonts w:ascii="Calibri" w:eastAsia="Calibri" w:hAnsi="Calibri" w:cs="Calibri"/>
      <w:b/>
      <w:sz w:val="28"/>
      <w:szCs w:val="28"/>
      <w:lang w:val="uk-UA" w:eastAsia="uk-UA"/>
    </w:rPr>
  </w:style>
  <w:style w:type="character" w:customStyle="1" w:styleId="40">
    <w:name w:val="Заголовок 4 Знак"/>
    <w:basedOn w:val="a1"/>
    <w:link w:val="4"/>
    <w:uiPriority w:val="9"/>
    <w:rsid w:val="001B5385"/>
    <w:rPr>
      <w:rFonts w:ascii="Calibri" w:eastAsia="Calibri" w:hAnsi="Calibri" w:cs="Calibri"/>
      <w:b/>
      <w:sz w:val="24"/>
      <w:szCs w:val="24"/>
      <w:lang w:val="uk-UA" w:eastAsia="uk-UA"/>
    </w:rPr>
  </w:style>
  <w:style w:type="character" w:customStyle="1" w:styleId="50">
    <w:name w:val="Заголовок 5 Знак"/>
    <w:basedOn w:val="a1"/>
    <w:link w:val="5"/>
    <w:uiPriority w:val="9"/>
    <w:rsid w:val="001B5385"/>
    <w:rPr>
      <w:rFonts w:ascii="Calibri" w:eastAsia="Calibri" w:hAnsi="Calibri" w:cs="Calibri"/>
      <w:b/>
      <w:lang w:val="uk-UA" w:eastAsia="uk-UA"/>
    </w:rPr>
  </w:style>
  <w:style w:type="character" w:customStyle="1" w:styleId="60">
    <w:name w:val="Заголовок 6 Знак"/>
    <w:basedOn w:val="a1"/>
    <w:link w:val="6"/>
    <w:uiPriority w:val="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locked/>
    <w:rsid w:val="001B5385"/>
    <w:rPr>
      <w:rFonts w:ascii="Courier New" w:hAnsi="Courier New"/>
      <w:color w:val="000000"/>
      <w:sz w:val="21"/>
    </w:rPr>
  </w:style>
  <w:style w:type="paragraph" w:styleId="HTML0">
    <w:name w:val="HTML Preformatted"/>
    <w:aliases w:val="Знак9"/>
    <w:basedOn w:val="a0"/>
    <w:link w:val="HTML"/>
    <w:qFormat/>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uiPriority w:val="99"/>
    <w:rsid w:val="001B5385"/>
    <w:rPr>
      <w:rFonts w:ascii="Times New Roman" w:eastAsia="Calibri" w:hAnsi="Times New Roman" w:cs="Times New Roman"/>
      <w:sz w:val="20"/>
      <w:szCs w:val="20"/>
      <w:lang w:eastAsia="ru-RU"/>
    </w:rPr>
  </w:style>
  <w:style w:type="paragraph" w:styleId="aff">
    <w:name w:val="annotation subject"/>
    <w:basedOn w:val="afd"/>
    <w:next w:val="afd"/>
    <w:link w:val="aff0"/>
    <w:uiPriority w:val="99"/>
    <w:rsid w:val="001B5385"/>
    <w:rPr>
      <w:b/>
      <w:bCs/>
      <w:lang w:val="uk-UA" w:eastAsia="uk-UA"/>
    </w:rPr>
  </w:style>
  <w:style w:type="character" w:customStyle="1" w:styleId="aff0">
    <w:name w:val="Тема примечания Знак"/>
    <w:basedOn w:val="afe"/>
    <w:link w:val="aff"/>
    <w:uiPriority w:val="99"/>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uiPriority w:val="99"/>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semiHidden/>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21">
    <w:name w:val="Нет списка22"/>
    <w:next w:val="a3"/>
    <w:uiPriority w:val="99"/>
    <w:semiHidden/>
    <w:unhideWhenUsed/>
    <w:rsid w:val="00C11194"/>
  </w:style>
  <w:style w:type="table" w:customStyle="1" w:styleId="TableNormal">
    <w:name w:val="Table Normal"/>
    <w:rsid w:val="00C1119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2f1">
    <w:name w:val="Сетка таблицы2"/>
    <w:basedOn w:val="a2"/>
    <w:next w:val="af6"/>
    <w:uiPriority w:val="39"/>
    <w:rsid w:val="00C11194"/>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111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11638753">
      <w:bodyDiv w:val="1"/>
      <w:marLeft w:val="0"/>
      <w:marRight w:val="0"/>
      <w:marTop w:val="0"/>
      <w:marBottom w:val="0"/>
      <w:divBdr>
        <w:top w:val="none" w:sz="0" w:space="0" w:color="auto"/>
        <w:left w:val="none" w:sz="0" w:space="0" w:color="auto"/>
        <w:bottom w:val="none" w:sz="0" w:space="0" w:color="auto"/>
        <w:right w:val="none" w:sz="0" w:space="0" w:color="auto"/>
      </w:divBdr>
      <w:divsChild>
        <w:div w:id="1283076940">
          <w:marLeft w:val="0"/>
          <w:marRight w:val="0"/>
          <w:marTop w:val="0"/>
          <w:marBottom w:val="150"/>
          <w:divBdr>
            <w:top w:val="none" w:sz="0" w:space="0" w:color="auto"/>
            <w:left w:val="none" w:sz="0" w:space="0" w:color="auto"/>
            <w:bottom w:val="none" w:sz="0" w:space="0" w:color="auto"/>
            <w:right w:val="none" w:sz="0" w:space="0" w:color="auto"/>
          </w:divBdr>
        </w:div>
      </w:divsChild>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330987691">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579952395">
      <w:bodyDiv w:val="1"/>
      <w:marLeft w:val="0"/>
      <w:marRight w:val="0"/>
      <w:marTop w:val="0"/>
      <w:marBottom w:val="0"/>
      <w:divBdr>
        <w:top w:val="none" w:sz="0" w:space="0" w:color="auto"/>
        <w:left w:val="none" w:sz="0" w:space="0" w:color="auto"/>
        <w:bottom w:val="none" w:sz="0" w:space="0" w:color="auto"/>
        <w:right w:val="none" w:sz="0" w:space="0" w:color="auto"/>
      </w:divBdr>
      <w:divsChild>
        <w:div w:id="1139151350">
          <w:marLeft w:val="0"/>
          <w:marRight w:val="0"/>
          <w:marTop w:val="0"/>
          <w:marBottom w:val="150"/>
          <w:divBdr>
            <w:top w:val="none" w:sz="0" w:space="0" w:color="auto"/>
            <w:left w:val="none" w:sz="0" w:space="0" w:color="auto"/>
            <w:bottom w:val="none" w:sz="0" w:space="0" w:color="auto"/>
            <w:right w:val="none" w:sz="0" w:space="0" w:color="auto"/>
          </w:divBdr>
        </w:div>
      </w:divsChild>
    </w:div>
    <w:div w:id="598831404">
      <w:bodyDiv w:val="1"/>
      <w:marLeft w:val="0"/>
      <w:marRight w:val="0"/>
      <w:marTop w:val="0"/>
      <w:marBottom w:val="0"/>
      <w:divBdr>
        <w:top w:val="none" w:sz="0" w:space="0" w:color="auto"/>
        <w:left w:val="none" w:sz="0" w:space="0" w:color="auto"/>
        <w:bottom w:val="none" w:sz="0" w:space="0" w:color="auto"/>
        <w:right w:val="none" w:sz="0" w:space="0" w:color="auto"/>
      </w:divBdr>
      <w:divsChild>
        <w:div w:id="1185749098">
          <w:marLeft w:val="0"/>
          <w:marRight w:val="0"/>
          <w:marTop w:val="0"/>
          <w:marBottom w:val="150"/>
          <w:divBdr>
            <w:top w:val="none" w:sz="0" w:space="0" w:color="auto"/>
            <w:left w:val="none" w:sz="0" w:space="0" w:color="auto"/>
            <w:bottom w:val="none" w:sz="0" w:space="0" w:color="auto"/>
            <w:right w:val="none" w:sz="0" w:space="0" w:color="auto"/>
          </w:divBdr>
        </w:div>
      </w:divsChild>
    </w:div>
    <w:div w:id="781537058">
      <w:bodyDiv w:val="1"/>
      <w:marLeft w:val="0"/>
      <w:marRight w:val="0"/>
      <w:marTop w:val="0"/>
      <w:marBottom w:val="0"/>
      <w:divBdr>
        <w:top w:val="none" w:sz="0" w:space="0" w:color="auto"/>
        <w:left w:val="none" w:sz="0" w:space="0" w:color="auto"/>
        <w:bottom w:val="none" w:sz="0" w:space="0" w:color="auto"/>
        <w:right w:val="none" w:sz="0" w:space="0" w:color="auto"/>
      </w:divBdr>
    </w:div>
    <w:div w:id="852691344">
      <w:bodyDiv w:val="1"/>
      <w:marLeft w:val="0"/>
      <w:marRight w:val="0"/>
      <w:marTop w:val="0"/>
      <w:marBottom w:val="0"/>
      <w:divBdr>
        <w:top w:val="none" w:sz="0" w:space="0" w:color="auto"/>
        <w:left w:val="none" w:sz="0" w:space="0" w:color="auto"/>
        <w:bottom w:val="none" w:sz="0" w:space="0" w:color="auto"/>
        <w:right w:val="none" w:sz="0" w:space="0" w:color="auto"/>
      </w:divBdr>
      <w:divsChild>
        <w:div w:id="1368481612">
          <w:marLeft w:val="0"/>
          <w:marRight w:val="0"/>
          <w:marTop w:val="0"/>
          <w:marBottom w:val="0"/>
          <w:divBdr>
            <w:top w:val="none" w:sz="0" w:space="0" w:color="auto"/>
            <w:left w:val="none" w:sz="0" w:space="0" w:color="auto"/>
            <w:bottom w:val="none" w:sz="0" w:space="0" w:color="auto"/>
            <w:right w:val="none" w:sz="0" w:space="0" w:color="auto"/>
          </w:divBdr>
          <w:divsChild>
            <w:div w:id="1633825154">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43023463">
      <w:bodyDiv w:val="1"/>
      <w:marLeft w:val="0"/>
      <w:marRight w:val="0"/>
      <w:marTop w:val="0"/>
      <w:marBottom w:val="0"/>
      <w:divBdr>
        <w:top w:val="none" w:sz="0" w:space="0" w:color="auto"/>
        <w:left w:val="none" w:sz="0" w:space="0" w:color="auto"/>
        <w:bottom w:val="none" w:sz="0" w:space="0" w:color="auto"/>
        <w:right w:val="none" w:sz="0" w:space="0" w:color="auto"/>
      </w:divBdr>
      <w:divsChild>
        <w:div w:id="1777750985">
          <w:marLeft w:val="0"/>
          <w:marRight w:val="0"/>
          <w:marTop w:val="0"/>
          <w:marBottom w:val="0"/>
          <w:divBdr>
            <w:top w:val="none" w:sz="0" w:space="0" w:color="auto"/>
            <w:left w:val="none" w:sz="0" w:space="0" w:color="auto"/>
            <w:bottom w:val="none" w:sz="0" w:space="0" w:color="auto"/>
            <w:right w:val="none" w:sz="0" w:space="0" w:color="auto"/>
          </w:divBdr>
          <w:divsChild>
            <w:div w:id="1961570450">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194467293">
      <w:bodyDiv w:val="1"/>
      <w:marLeft w:val="0"/>
      <w:marRight w:val="0"/>
      <w:marTop w:val="0"/>
      <w:marBottom w:val="0"/>
      <w:divBdr>
        <w:top w:val="none" w:sz="0" w:space="0" w:color="auto"/>
        <w:left w:val="none" w:sz="0" w:space="0" w:color="auto"/>
        <w:bottom w:val="none" w:sz="0" w:space="0" w:color="auto"/>
        <w:right w:val="none" w:sz="0" w:space="0" w:color="auto"/>
      </w:divBdr>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00577972">
      <w:bodyDiv w:val="1"/>
      <w:marLeft w:val="0"/>
      <w:marRight w:val="0"/>
      <w:marTop w:val="0"/>
      <w:marBottom w:val="0"/>
      <w:divBdr>
        <w:top w:val="none" w:sz="0" w:space="0" w:color="auto"/>
        <w:left w:val="none" w:sz="0" w:space="0" w:color="auto"/>
        <w:bottom w:val="none" w:sz="0" w:space="0" w:color="auto"/>
        <w:right w:val="none" w:sz="0" w:space="0" w:color="auto"/>
      </w:divBdr>
      <w:divsChild>
        <w:div w:id="315113830">
          <w:marLeft w:val="0"/>
          <w:marRight w:val="0"/>
          <w:marTop w:val="0"/>
          <w:marBottom w:val="0"/>
          <w:divBdr>
            <w:top w:val="none" w:sz="0" w:space="0" w:color="auto"/>
            <w:left w:val="none" w:sz="0" w:space="0" w:color="auto"/>
            <w:bottom w:val="none" w:sz="0" w:space="0" w:color="auto"/>
            <w:right w:val="none" w:sz="0" w:space="0" w:color="auto"/>
          </w:divBdr>
          <w:divsChild>
            <w:div w:id="41956486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571233603">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38823065">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 w:id="1828398266">
      <w:bodyDiv w:val="1"/>
      <w:marLeft w:val="0"/>
      <w:marRight w:val="0"/>
      <w:marTop w:val="0"/>
      <w:marBottom w:val="0"/>
      <w:divBdr>
        <w:top w:val="none" w:sz="0" w:space="0" w:color="auto"/>
        <w:left w:val="none" w:sz="0" w:space="0" w:color="auto"/>
        <w:bottom w:val="none" w:sz="0" w:space="0" w:color="auto"/>
        <w:right w:val="none" w:sz="0" w:space="0" w:color="auto"/>
      </w:divBdr>
    </w:div>
    <w:div w:id="2127264393">
      <w:bodyDiv w:val="1"/>
      <w:marLeft w:val="0"/>
      <w:marRight w:val="0"/>
      <w:marTop w:val="0"/>
      <w:marBottom w:val="0"/>
      <w:divBdr>
        <w:top w:val="none" w:sz="0" w:space="0" w:color="auto"/>
        <w:left w:val="none" w:sz="0" w:space="0" w:color="auto"/>
        <w:bottom w:val="none" w:sz="0" w:space="0" w:color="auto"/>
        <w:right w:val="none" w:sz="0" w:space="0" w:color="auto"/>
      </w:divBdr>
      <w:divsChild>
        <w:div w:id="1870099279">
          <w:marLeft w:val="0"/>
          <w:marRight w:val="0"/>
          <w:marTop w:val="0"/>
          <w:marBottom w:val="0"/>
          <w:divBdr>
            <w:top w:val="none" w:sz="0" w:space="0" w:color="auto"/>
            <w:left w:val="none" w:sz="0" w:space="0" w:color="auto"/>
            <w:bottom w:val="none" w:sz="0" w:space="0" w:color="auto"/>
            <w:right w:val="none" w:sz="0" w:space="0" w:color="auto"/>
          </w:divBdr>
          <w:divsChild>
            <w:div w:id="207920313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2948</Words>
  <Characters>1681</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Asus</cp:lastModifiedBy>
  <cp:revision>2</cp:revision>
  <dcterms:created xsi:type="dcterms:W3CDTF">2025-09-04T08:15:00Z</dcterms:created>
  <dcterms:modified xsi:type="dcterms:W3CDTF">2025-09-04T08:15:00Z</dcterms:modified>
</cp:coreProperties>
</file>