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8AE76" w14:textId="77777777" w:rsidR="00D9582D" w:rsidRDefault="00D9582D" w:rsidP="00D9582D">
      <w:pPr>
        <w:pStyle w:val="60"/>
        <w:shd w:val="clear" w:color="auto" w:fill="auto"/>
        <w:spacing w:after="8" w:line="220" w:lineRule="exact"/>
        <w:ind w:left="7560" w:firstLine="0"/>
      </w:pPr>
      <w:r>
        <w:rPr>
          <w:color w:val="000000"/>
          <w:lang w:val="uk-UA" w:eastAsia="uk-UA" w:bidi="uk-UA"/>
        </w:rPr>
        <w:t>ТАБЛИЦЯ</w:t>
      </w:r>
    </w:p>
    <w:p w14:paraId="2E19ED8A" w14:textId="77777777" w:rsidR="00D9582D" w:rsidRDefault="00D9582D" w:rsidP="00D9582D">
      <w:pPr>
        <w:pStyle w:val="60"/>
        <w:shd w:val="clear" w:color="auto" w:fill="auto"/>
        <w:spacing w:after="0" w:line="220" w:lineRule="exact"/>
        <w:ind w:left="1320" w:firstLine="0"/>
      </w:pPr>
      <w:r>
        <w:rPr>
          <w:color w:val="000000"/>
          <w:lang w:val="uk-UA" w:eastAsia="uk-UA" w:bidi="uk-UA"/>
        </w:rPr>
        <w:t>вправ та нормативів з фізичної підготовки кандидатів на заміщення вакантних посад співробітників Служби судової охорони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3864"/>
        <w:gridCol w:w="802"/>
        <w:gridCol w:w="802"/>
        <w:gridCol w:w="811"/>
        <w:gridCol w:w="802"/>
        <w:gridCol w:w="816"/>
        <w:gridCol w:w="816"/>
        <w:gridCol w:w="811"/>
        <w:gridCol w:w="912"/>
        <w:gridCol w:w="912"/>
        <w:gridCol w:w="902"/>
        <w:gridCol w:w="907"/>
        <w:gridCol w:w="931"/>
        <w:gridCol w:w="960"/>
      </w:tblGrid>
      <w:tr w:rsidR="00D9582D" w:rsidRPr="00D9582D" w14:paraId="06AF0721" w14:textId="77777777" w:rsidTr="00D9582D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51EF9" w14:textId="77777777" w:rsidR="00D9582D" w:rsidRPr="00D9582D" w:rsidRDefault="00D9582D" w:rsidP="00D9582D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№</w:t>
            </w:r>
          </w:p>
          <w:p w14:paraId="1F51FD7E" w14:textId="77777777" w:rsidR="00D9582D" w:rsidRPr="00D9582D" w:rsidRDefault="00D9582D" w:rsidP="00D9582D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з/п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685BE" w14:textId="77777777" w:rsidR="00D9582D" w:rsidRPr="00D9582D" w:rsidRDefault="00D9582D" w:rsidP="00D9582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Контрольні вправи</w:t>
            </w:r>
          </w:p>
        </w:tc>
        <w:tc>
          <w:tcPr>
            <w:tcW w:w="566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5A1FE" w14:textId="77777777" w:rsidR="00D9582D" w:rsidRPr="00D9582D" w:rsidRDefault="00D9582D" w:rsidP="00D9582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Норматив вважається «зараховано» у таких межах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44A30" w14:textId="77777777" w:rsidR="00D9582D" w:rsidRPr="00D9582D" w:rsidRDefault="00D9582D" w:rsidP="00D9582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Норматив вважається «зараховано» у таких межах</w:t>
            </w:r>
          </w:p>
        </w:tc>
      </w:tr>
      <w:tr w:rsidR="00D9582D" w:rsidRPr="00D9582D" w14:paraId="629FEE75" w14:textId="77777777" w:rsidTr="00D9582D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B141DA" w14:textId="77777777" w:rsidR="00D9582D" w:rsidRPr="00D9582D" w:rsidRDefault="00D9582D" w:rsidP="00D9582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37F8E6" w14:textId="77777777" w:rsidR="00D9582D" w:rsidRPr="00D9582D" w:rsidRDefault="00D9582D" w:rsidP="00D9582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6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46BF0" w14:textId="77777777" w:rsidR="00D9582D" w:rsidRPr="00D9582D" w:rsidRDefault="00D9582D" w:rsidP="00D9582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чоловіки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DD4F7" w14:textId="77777777" w:rsidR="00D9582D" w:rsidRPr="00D9582D" w:rsidRDefault="00D9582D" w:rsidP="00D9582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жінки</w:t>
            </w:r>
          </w:p>
        </w:tc>
      </w:tr>
      <w:tr w:rsidR="00D9582D" w:rsidRPr="00D9582D" w14:paraId="55870FC7" w14:textId="77777777" w:rsidTr="00D9582D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8BD978" w14:textId="77777777" w:rsidR="00D9582D" w:rsidRPr="00D9582D" w:rsidRDefault="00D9582D" w:rsidP="00D9582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2297B4" w14:textId="77777777" w:rsidR="00D9582D" w:rsidRPr="00D9582D" w:rsidRDefault="00D9582D" w:rsidP="00D9582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29654" w14:textId="77777777" w:rsidR="00D9582D" w:rsidRPr="00D9582D" w:rsidRDefault="00D9582D" w:rsidP="00D9582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І</w:t>
            </w:r>
          </w:p>
          <w:p w14:paraId="17EDE85D" w14:textId="77777777" w:rsidR="00D9582D" w:rsidRPr="00D9582D" w:rsidRDefault="00D9582D" w:rsidP="00D9582D">
            <w:pPr>
              <w:widowControl w:val="0"/>
              <w:spacing w:after="0" w:line="254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18-24</w:t>
            </w:r>
          </w:p>
          <w:p w14:paraId="1CF7F514" w14:textId="77777777" w:rsidR="00D9582D" w:rsidRPr="00D9582D" w:rsidRDefault="00D9582D" w:rsidP="00D9582D">
            <w:pPr>
              <w:widowControl w:val="0"/>
              <w:spacing w:after="0" w:line="254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роки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1CA11" w14:textId="77777777" w:rsidR="00D9582D" w:rsidRPr="00D9582D" w:rsidRDefault="00D9582D" w:rsidP="00D9582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II</w:t>
            </w:r>
          </w:p>
          <w:p w14:paraId="6131EB28" w14:textId="77777777" w:rsidR="00D9582D" w:rsidRPr="00D9582D" w:rsidRDefault="00D9582D" w:rsidP="00D9582D">
            <w:pPr>
              <w:widowControl w:val="0"/>
              <w:spacing w:after="0" w:line="2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25-29</w:t>
            </w:r>
          </w:p>
          <w:p w14:paraId="53173678" w14:textId="77777777" w:rsidR="00D9582D" w:rsidRPr="00D9582D" w:rsidRDefault="00D9582D" w:rsidP="00D9582D">
            <w:pPr>
              <w:widowControl w:val="0"/>
              <w:spacing w:after="0" w:line="2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роки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18ABC" w14:textId="77777777" w:rsidR="00D9582D" w:rsidRPr="00D9582D" w:rsidRDefault="00D9582D" w:rsidP="00D9582D">
            <w:pPr>
              <w:widowControl w:val="0"/>
              <w:spacing w:after="0" w:line="254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III</w:t>
            </w:r>
          </w:p>
          <w:p w14:paraId="368432C7" w14:textId="77777777" w:rsidR="00D9582D" w:rsidRPr="00D9582D" w:rsidRDefault="00D9582D" w:rsidP="00D9582D">
            <w:pPr>
              <w:widowControl w:val="0"/>
              <w:spacing w:after="0" w:line="254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30-34</w:t>
            </w:r>
          </w:p>
          <w:p w14:paraId="089CC607" w14:textId="77777777" w:rsidR="00D9582D" w:rsidRPr="00D9582D" w:rsidRDefault="00D9582D" w:rsidP="00D9582D">
            <w:pPr>
              <w:widowControl w:val="0"/>
              <w:spacing w:after="0" w:line="254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роки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5A3D5" w14:textId="77777777" w:rsidR="00D9582D" w:rsidRPr="00D9582D" w:rsidRDefault="00D9582D" w:rsidP="00D9582D">
            <w:pPr>
              <w:widowControl w:val="0"/>
              <w:spacing w:after="0" w:line="254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IV</w:t>
            </w:r>
          </w:p>
          <w:p w14:paraId="334AD914" w14:textId="77777777" w:rsidR="00D9582D" w:rsidRPr="00D9582D" w:rsidRDefault="00D9582D" w:rsidP="00D9582D">
            <w:pPr>
              <w:widowControl w:val="0"/>
              <w:spacing w:after="0" w:line="254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35-39</w:t>
            </w:r>
          </w:p>
          <w:p w14:paraId="59769EAB" w14:textId="77777777" w:rsidR="00D9582D" w:rsidRPr="00D9582D" w:rsidRDefault="00D9582D" w:rsidP="00D9582D">
            <w:pPr>
              <w:widowControl w:val="0"/>
              <w:spacing w:after="0" w:line="254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років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1F9A0" w14:textId="77777777" w:rsidR="00D9582D" w:rsidRPr="00D9582D" w:rsidRDefault="00D9582D" w:rsidP="00D9582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V</w:t>
            </w:r>
          </w:p>
          <w:p w14:paraId="64C235B5" w14:textId="77777777" w:rsidR="00D9582D" w:rsidRPr="00D9582D" w:rsidRDefault="00D9582D" w:rsidP="00D9582D">
            <w:pPr>
              <w:widowControl w:val="0"/>
              <w:spacing w:after="0" w:line="254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40-44</w:t>
            </w:r>
          </w:p>
          <w:p w14:paraId="09933EA5" w14:textId="77777777" w:rsidR="00D9582D" w:rsidRPr="00D9582D" w:rsidRDefault="00D9582D" w:rsidP="00D9582D">
            <w:pPr>
              <w:widowControl w:val="0"/>
              <w:spacing w:after="0" w:line="254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роки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6E3E8" w14:textId="77777777" w:rsidR="00D9582D" w:rsidRPr="00D9582D" w:rsidRDefault="00D9582D" w:rsidP="00D9582D">
            <w:pPr>
              <w:widowControl w:val="0"/>
              <w:spacing w:after="0" w:line="254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VI</w:t>
            </w:r>
          </w:p>
          <w:p w14:paraId="7EF21C4F" w14:textId="77777777" w:rsidR="00D9582D" w:rsidRPr="00D9582D" w:rsidRDefault="00D9582D" w:rsidP="00D9582D">
            <w:pPr>
              <w:widowControl w:val="0"/>
              <w:spacing w:after="0" w:line="254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45-49</w:t>
            </w:r>
          </w:p>
          <w:p w14:paraId="29350B98" w14:textId="77777777" w:rsidR="00D9582D" w:rsidRPr="00D9582D" w:rsidRDefault="00D9582D" w:rsidP="00D9582D">
            <w:pPr>
              <w:widowControl w:val="0"/>
              <w:spacing w:after="0" w:line="254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років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A9AA9" w14:textId="77777777" w:rsidR="00D9582D" w:rsidRPr="00D9582D" w:rsidRDefault="00D9582D" w:rsidP="00D9582D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VII-VII</w:t>
            </w:r>
          </w:p>
          <w:p w14:paraId="78DC3A6E" w14:textId="77777777" w:rsidR="00D9582D" w:rsidRPr="00D9582D" w:rsidRDefault="00D9582D" w:rsidP="00D9582D">
            <w:pPr>
              <w:widowControl w:val="0"/>
              <w:spacing w:after="0" w:line="254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50 і</w:t>
            </w:r>
          </w:p>
          <w:p w14:paraId="33BA83AD" w14:textId="77777777" w:rsidR="00D9582D" w:rsidRPr="00D9582D" w:rsidRDefault="00D9582D" w:rsidP="00D9582D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старше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A451D" w14:textId="77777777" w:rsidR="00D9582D" w:rsidRPr="00D9582D" w:rsidRDefault="00D9582D" w:rsidP="00D9582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І</w:t>
            </w:r>
          </w:p>
          <w:p w14:paraId="431A2507" w14:textId="77777777" w:rsidR="00D9582D" w:rsidRPr="00D9582D" w:rsidRDefault="00D9582D" w:rsidP="00D9582D">
            <w:pPr>
              <w:widowControl w:val="0"/>
              <w:spacing w:after="0" w:line="254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18-24</w:t>
            </w:r>
          </w:p>
          <w:p w14:paraId="5D0B5FEC" w14:textId="77777777" w:rsidR="00D9582D" w:rsidRPr="00D9582D" w:rsidRDefault="00D9582D" w:rsidP="00D9582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роки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BCD88" w14:textId="77777777" w:rsidR="00D9582D" w:rsidRPr="00D9582D" w:rsidRDefault="00D9582D" w:rsidP="00D9582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II</w:t>
            </w:r>
          </w:p>
          <w:p w14:paraId="7AB8AA5A" w14:textId="77777777" w:rsidR="00D9582D" w:rsidRPr="00D9582D" w:rsidRDefault="00D9582D" w:rsidP="00D9582D">
            <w:pPr>
              <w:widowControl w:val="0"/>
              <w:spacing w:after="0" w:line="254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25-29</w:t>
            </w:r>
          </w:p>
          <w:p w14:paraId="196C37A2" w14:textId="77777777" w:rsidR="00D9582D" w:rsidRPr="00D9582D" w:rsidRDefault="00D9582D" w:rsidP="00D9582D">
            <w:pPr>
              <w:widowControl w:val="0"/>
              <w:spacing w:after="0" w:line="254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років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EFBEB" w14:textId="77777777" w:rsidR="00D9582D" w:rsidRPr="00D9582D" w:rsidRDefault="00D9582D" w:rsidP="00D9582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III</w:t>
            </w:r>
          </w:p>
          <w:p w14:paraId="59335DCE" w14:textId="77777777" w:rsidR="00D9582D" w:rsidRPr="00D9582D" w:rsidRDefault="00D9582D" w:rsidP="00D9582D">
            <w:pPr>
              <w:widowControl w:val="0"/>
              <w:spacing w:after="0" w:line="254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30-34</w:t>
            </w:r>
          </w:p>
          <w:p w14:paraId="22A29635" w14:textId="77777777" w:rsidR="00D9582D" w:rsidRPr="00D9582D" w:rsidRDefault="00D9582D" w:rsidP="00D9582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роки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93815" w14:textId="77777777" w:rsidR="00D9582D" w:rsidRPr="00D9582D" w:rsidRDefault="00D9582D" w:rsidP="00D9582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IV</w:t>
            </w:r>
          </w:p>
          <w:p w14:paraId="29996CC0" w14:textId="77777777" w:rsidR="00D9582D" w:rsidRPr="00D9582D" w:rsidRDefault="00D9582D" w:rsidP="00D9582D">
            <w:pPr>
              <w:widowControl w:val="0"/>
              <w:spacing w:after="0" w:line="254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35-39</w:t>
            </w:r>
          </w:p>
          <w:p w14:paraId="7DEDC389" w14:textId="77777777" w:rsidR="00D9582D" w:rsidRPr="00D9582D" w:rsidRDefault="00D9582D" w:rsidP="00D9582D">
            <w:pPr>
              <w:widowControl w:val="0"/>
              <w:spacing w:after="0" w:line="254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років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34B0B" w14:textId="77777777" w:rsidR="00D9582D" w:rsidRPr="00D9582D" w:rsidRDefault="00D9582D" w:rsidP="00D9582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V</w:t>
            </w:r>
          </w:p>
          <w:p w14:paraId="5312AA9B" w14:textId="77777777" w:rsidR="00D9582D" w:rsidRPr="00D9582D" w:rsidRDefault="00D9582D" w:rsidP="00D9582D">
            <w:pPr>
              <w:widowControl w:val="0"/>
              <w:spacing w:after="0" w:line="254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40-44</w:t>
            </w:r>
          </w:p>
          <w:p w14:paraId="0E27CC56" w14:textId="77777777" w:rsidR="00D9582D" w:rsidRPr="00D9582D" w:rsidRDefault="00D9582D" w:rsidP="00D9582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роки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6B26C" w14:textId="77777777" w:rsidR="00D9582D" w:rsidRPr="00D9582D" w:rsidRDefault="00D9582D" w:rsidP="00D9582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VI</w:t>
            </w:r>
          </w:p>
          <w:p w14:paraId="72878F08" w14:textId="77777777" w:rsidR="00D9582D" w:rsidRPr="00D9582D" w:rsidRDefault="00D9582D" w:rsidP="00D9582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45 і старше</w:t>
            </w:r>
          </w:p>
        </w:tc>
      </w:tr>
      <w:tr w:rsidR="00D9582D" w:rsidRPr="00D9582D" w14:paraId="6103C14F" w14:textId="77777777" w:rsidTr="00D9582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552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53875" w14:textId="77777777" w:rsidR="00D9582D" w:rsidRPr="00D9582D" w:rsidRDefault="00D9582D" w:rsidP="00D9582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Вправи для кандидатів на службу (друга та третя категорія)</w:t>
            </w:r>
          </w:p>
        </w:tc>
      </w:tr>
      <w:tr w:rsidR="00D9582D" w:rsidRPr="00D9582D" w14:paraId="061338FA" w14:textId="77777777" w:rsidTr="00D9582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BE79C" w14:textId="77777777" w:rsidR="00D9582D" w:rsidRPr="00D9582D" w:rsidRDefault="00D9582D" w:rsidP="00D9582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Lucida Sans Unicode" w:eastAsia="Lucida Sans Unicode" w:hAnsi="Lucida Sans Unicode" w:cs="Lucida Sans Unicode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Pr="00D9582D">
              <w:rPr>
                <w:rFonts w:ascii="Lucida Sans Unicode" w:eastAsia="Lucida Sans Unicode" w:hAnsi="Lucida Sans Unicode" w:cs="Lucida Sans Unicode"/>
                <w:color w:val="000000"/>
                <w:sz w:val="16"/>
                <w:szCs w:val="16"/>
                <w:lang w:val="uk-UA" w:eastAsia="uk-UA" w:bidi="uk-UA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14BCD" w14:textId="77777777" w:rsidR="00D9582D" w:rsidRPr="00D9582D" w:rsidRDefault="00D9582D" w:rsidP="00D9582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Комплексна силова вправа (разів за 1 хв)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5C22E" w14:textId="77777777" w:rsidR="00D9582D" w:rsidRPr="00D9582D" w:rsidRDefault="00D9582D" w:rsidP="00D9582D">
            <w:pPr>
              <w:widowControl w:val="0"/>
              <w:spacing w:after="0" w:line="20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715DB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E66C6" w14:textId="77777777" w:rsidR="00D9582D" w:rsidRPr="00D9582D" w:rsidRDefault="00D9582D" w:rsidP="00D9582D">
            <w:pPr>
              <w:widowControl w:val="0"/>
              <w:spacing w:after="0" w:line="20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98947" w14:textId="77777777" w:rsidR="00D9582D" w:rsidRPr="00D9582D" w:rsidRDefault="00D9582D" w:rsidP="00D9582D">
            <w:pPr>
              <w:widowControl w:val="0"/>
              <w:spacing w:after="0" w:line="20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45057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ЗО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B1ADB" w14:textId="77777777" w:rsidR="00D9582D" w:rsidRPr="00D9582D" w:rsidRDefault="00D9582D" w:rsidP="00D9582D">
            <w:pPr>
              <w:widowControl w:val="0"/>
              <w:spacing w:after="0" w:line="20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22A23" w14:textId="77777777" w:rsidR="00D9582D" w:rsidRPr="00D9582D" w:rsidRDefault="00D9582D" w:rsidP="00D9582D">
            <w:pPr>
              <w:widowControl w:val="0"/>
              <w:spacing w:after="0" w:line="20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74DBF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E4160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ЗО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EC111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16934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DBEAE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8EB2E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</w:tr>
      <w:tr w:rsidR="00D9582D" w:rsidRPr="00D9582D" w14:paraId="407F4FAC" w14:textId="77777777" w:rsidTr="00D9582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D8C90" w14:textId="77777777" w:rsidR="00D9582D" w:rsidRPr="00D9582D" w:rsidRDefault="00D9582D" w:rsidP="00D9582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63D91" w14:textId="77777777" w:rsidR="00D9582D" w:rsidRPr="00D9582D" w:rsidRDefault="00D9582D" w:rsidP="00D9582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Біг 100 м (с)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4A192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15.0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712DC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15.5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B844B" w14:textId="77777777" w:rsidR="00D9582D" w:rsidRPr="00D9582D" w:rsidRDefault="00D9582D" w:rsidP="00D9582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16.0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F338B" w14:textId="77777777" w:rsidR="00D9582D" w:rsidRPr="00D9582D" w:rsidRDefault="00D9582D" w:rsidP="00D9582D">
            <w:pPr>
              <w:widowControl w:val="0"/>
              <w:spacing w:after="0" w:line="20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17.0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956E7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17.5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7BC0E" w14:textId="77777777" w:rsidR="00D9582D" w:rsidRPr="00D9582D" w:rsidRDefault="00D9582D" w:rsidP="00D9582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18.5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61A5D" w14:textId="77777777" w:rsidR="00D9582D" w:rsidRPr="00D9582D" w:rsidRDefault="00D9582D" w:rsidP="00D9582D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19.0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E1AE1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16.0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A1351" w14:textId="77777777" w:rsidR="00D9582D" w:rsidRPr="00D9582D" w:rsidRDefault="00D9582D" w:rsidP="00D9582D">
            <w:pPr>
              <w:widowControl w:val="0"/>
              <w:spacing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17.0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BB48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18.0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47D1E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19.0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0B814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20.0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28905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20.5</w:t>
            </w:r>
          </w:p>
        </w:tc>
      </w:tr>
      <w:tr w:rsidR="00D9582D" w:rsidRPr="00D9582D" w14:paraId="6B088B87" w14:textId="77777777" w:rsidTr="00D9582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03E91" w14:textId="77777777" w:rsidR="00D9582D" w:rsidRPr="00D9582D" w:rsidRDefault="00D9582D" w:rsidP="00D9582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D2CA6" w14:textId="77777777" w:rsidR="00D9582D" w:rsidRPr="00D9582D" w:rsidRDefault="00D9582D" w:rsidP="00D9582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Біг 1000 м (хв, с)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6AC67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4.00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0CBED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4.30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C1B23" w14:textId="77777777" w:rsidR="00D9582D" w:rsidRPr="00D9582D" w:rsidRDefault="00D9582D" w:rsidP="00D9582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4.50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9F7F6" w14:textId="77777777" w:rsidR="00D9582D" w:rsidRPr="00D9582D" w:rsidRDefault="00D9582D" w:rsidP="00D9582D">
            <w:pPr>
              <w:widowControl w:val="0"/>
              <w:spacing w:after="0" w:line="20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5.00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A8817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5.30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38729" w14:textId="77777777" w:rsidR="00D9582D" w:rsidRPr="00D9582D" w:rsidRDefault="00D9582D" w:rsidP="00D9582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6.30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52190" w14:textId="77777777" w:rsidR="00D9582D" w:rsidRPr="00D9582D" w:rsidRDefault="00D9582D" w:rsidP="00D9582D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6.50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559EB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5.30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76696" w14:textId="77777777" w:rsidR="00D9582D" w:rsidRPr="00D9582D" w:rsidRDefault="00D9582D" w:rsidP="00D9582D">
            <w:pPr>
              <w:widowControl w:val="0"/>
              <w:spacing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6.00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756A5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6.30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3BCBA" w14:textId="77777777" w:rsidR="00D9582D" w:rsidRPr="00D9582D" w:rsidRDefault="00D9582D" w:rsidP="00D9582D">
            <w:pPr>
              <w:widowControl w:val="0"/>
              <w:spacing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7.00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BFBAB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7.30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2AFA2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8.00</w:t>
            </w:r>
          </w:p>
        </w:tc>
      </w:tr>
      <w:tr w:rsidR="00D9582D" w:rsidRPr="00D9582D" w14:paraId="2EC180F4" w14:textId="77777777" w:rsidTr="00D9582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DA44B" w14:textId="77777777" w:rsidR="00D9582D" w:rsidRPr="00D9582D" w:rsidRDefault="00D9582D" w:rsidP="00D9582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49A99" w14:textId="77777777" w:rsidR="00D9582D" w:rsidRPr="00D9582D" w:rsidRDefault="00D9582D" w:rsidP="00D9582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Човниковий біг 10 х 10 м (с)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BD91E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27.0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51F59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27.5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09629" w14:textId="77777777" w:rsidR="00D9582D" w:rsidRPr="00D9582D" w:rsidRDefault="00D9582D" w:rsidP="00D9582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28.0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D9443" w14:textId="77777777" w:rsidR="00D9582D" w:rsidRPr="00D9582D" w:rsidRDefault="00D9582D" w:rsidP="00D9582D">
            <w:pPr>
              <w:widowControl w:val="0"/>
              <w:spacing w:after="0" w:line="20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28.5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DA15C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29.0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42A26" w14:textId="77777777" w:rsidR="00D9582D" w:rsidRPr="00D9582D" w:rsidRDefault="00D9582D" w:rsidP="00D9582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30.0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1EB05" w14:textId="77777777" w:rsidR="00D9582D" w:rsidRPr="00D9582D" w:rsidRDefault="00D9582D" w:rsidP="00D9582D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32.0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1D1FE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30.0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1D96F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31.0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F6132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33.0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0AE42" w14:textId="77777777" w:rsidR="00D9582D" w:rsidRPr="00D9582D" w:rsidRDefault="00D9582D" w:rsidP="00D9582D">
            <w:pPr>
              <w:widowControl w:val="0"/>
              <w:spacing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35.0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9CD74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37.0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BACD0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40.0</w:t>
            </w:r>
          </w:p>
        </w:tc>
      </w:tr>
      <w:tr w:rsidR="00D9582D" w:rsidRPr="00D9582D" w14:paraId="617EB666" w14:textId="77777777" w:rsidTr="00D9582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552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CDEDD" w14:textId="77777777" w:rsidR="00D9582D" w:rsidRPr="00D9582D" w:rsidRDefault="00D9582D" w:rsidP="00D9582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Вправи для кандидатів на службу (перша категорія)</w:t>
            </w:r>
          </w:p>
        </w:tc>
      </w:tr>
      <w:tr w:rsidR="00D9582D" w:rsidRPr="00D9582D" w14:paraId="5916C7BD" w14:textId="77777777" w:rsidTr="00D9582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85965" w14:textId="77777777" w:rsidR="00D9582D" w:rsidRPr="00D9582D" w:rsidRDefault="00D9582D" w:rsidP="00D9582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Lucida Sans Unicode" w:eastAsia="Lucida Sans Unicode" w:hAnsi="Lucida Sans Unicode" w:cs="Lucida Sans Unicode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Pr="00D9582D">
              <w:rPr>
                <w:rFonts w:ascii="Lucida Sans Unicode" w:eastAsia="Lucida Sans Unicode" w:hAnsi="Lucida Sans Unicode" w:cs="Lucida Sans Unicode"/>
                <w:color w:val="000000"/>
                <w:sz w:val="16"/>
                <w:szCs w:val="16"/>
                <w:lang w:val="uk-UA" w:eastAsia="uk-UA" w:bidi="uk-UA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A5894" w14:textId="77777777" w:rsidR="00D9582D" w:rsidRPr="00D9582D" w:rsidRDefault="00D9582D" w:rsidP="00D9582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Підтягування на перекладині (разів)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4D3EC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2DA60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08651" w14:textId="77777777" w:rsidR="00D9582D" w:rsidRPr="00D9582D" w:rsidRDefault="00D9582D" w:rsidP="00D9582D">
            <w:pPr>
              <w:widowControl w:val="0"/>
              <w:spacing w:after="0" w:line="20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DAB69" w14:textId="77777777" w:rsidR="00D9582D" w:rsidRPr="00D9582D" w:rsidRDefault="00D9582D" w:rsidP="00D9582D">
            <w:pPr>
              <w:widowControl w:val="0"/>
              <w:spacing w:after="0" w:line="20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5E11E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A0D0C" w14:textId="77777777" w:rsidR="00D9582D" w:rsidRPr="00D9582D" w:rsidRDefault="00D9582D" w:rsidP="00D9582D">
            <w:pPr>
              <w:widowControl w:val="0"/>
              <w:spacing w:after="0" w:line="20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35455" w14:textId="77777777" w:rsidR="00D9582D" w:rsidRPr="00D9582D" w:rsidRDefault="00D9582D" w:rsidP="00D9582D">
            <w:pPr>
              <w:widowControl w:val="0"/>
              <w:spacing w:after="0" w:line="20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72BF3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DF8C5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D8232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88FD5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2A5CA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EEDD4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</w:tr>
      <w:tr w:rsidR="00D9582D" w:rsidRPr="00D9582D" w14:paraId="3D0B8F71" w14:textId="77777777" w:rsidTr="00D9582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982D0" w14:textId="77777777" w:rsidR="00D9582D" w:rsidRPr="00D9582D" w:rsidRDefault="00D9582D" w:rsidP="00D9582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C47A5" w14:textId="77777777" w:rsidR="00D9582D" w:rsidRPr="00D9582D" w:rsidRDefault="00D9582D" w:rsidP="00D9582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Біг 100 м (с)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555DD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13.4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BDFB7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13.8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266EB" w14:textId="77777777" w:rsidR="00D9582D" w:rsidRPr="00D9582D" w:rsidRDefault="00D9582D" w:rsidP="00D9582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14.0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30D87" w14:textId="77777777" w:rsidR="00D9582D" w:rsidRPr="00D9582D" w:rsidRDefault="00D9582D" w:rsidP="00D9582D">
            <w:pPr>
              <w:widowControl w:val="0"/>
              <w:spacing w:after="0" w:line="20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14.6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ACACF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15.2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34E14" w14:textId="77777777" w:rsidR="00D9582D" w:rsidRPr="00D9582D" w:rsidRDefault="00D9582D" w:rsidP="00D9582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15.8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717CD" w14:textId="77777777" w:rsidR="00D9582D" w:rsidRPr="00D9582D" w:rsidRDefault="00D9582D" w:rsidP="00D9582D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16.4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8F8B4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14.0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9D427" w14:textId="77777777" w:rsidR="00D9582D" w:rsidRPr="00D9582D" w:rsidRDefault="00D9582D" w:rsidP="00D9582D">
            <w:pPr>
              <w:widowControl w:val="0"/>
              <w:spacing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14.8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CAFF0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15.4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666E1" w14:textId="77777777" w:rsidR="00D9582D" w:rsidRPr="00D9582D" w:rsidRDefault="00D9582D" w:rsidP="00D9582D">
            <w:pPr>
              <w:widowControl w:val="0"/>
              <w:spacing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16.0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56D4D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17.0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EF938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17.5</w:t>
            </w:r>
          </w:p>
        </w:tc>
      </w:tr>
      <w:tr w:rsidR="00D9582D" w:rsidRPr="00D9582D" w14:paraId="1E7D9168" w14:textId="77777777" w:rsidTr="00D9582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AC16E" w14:textId="77777777" w:rsidR="00D9582D" w:rsidRPr="00D9582D" w:rsidRDefault="00D9582D" w:rsidP="00D9582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BA1EF" w14:textId="77777777" w:rsidR="00D9582D" w:rsidRPr="00D9582D" w:rsidRDefault="00D9582D" w:rsidP="00D9582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Біг 1000 м (хв, с)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002CC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8360F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EB125" w14:textId="77777777" w:rsidR="00D9582D" w:rsidRPr="00D9582D" w:rsidRDefault="00D9582D" w:rsidP="00D9582D">
            <w:pPr>
              <w:widowControl w:val="0"/>
              <w:spacing w:after="0" w:line="20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EAE28" w14:textId="77777777" w:rsidR="00D9582D" w:rsidRPr="00D9582D" w:rsidRDefault="00D9582D" w:rsidP="00D9582D">
            <w:pPr>
              <w:widowControl w:val="0"/>
              <w:spacing w:after="0" w:line="20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C2CF1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4EF6B" w14:textId="77777777" w:rsidR="00D9582D" w:rsidRPr="00D9582D" w:rsidRDefault="00D9582D" w:rsidP="00D9582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5.00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1BBDB" w14:textId="77777777" w:rsidR="00D9582D" w:rsidRPr="00D9582D" w:rsidRDefault="00D9582D" w:rsidP="00D9582D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5.30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08E2E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5.10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B81CF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5.50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FA8DB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6.20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DBE6B" w14:textId="77777777" w:rsidR="00D9582D" w:rsidRPr="00D9582D" w:rsidRDefault="00D9582D" w:rsidP="00D9582D">
            <w:pPr>
              <w:widowControl w:val="0"/>
              <w:spacing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7.10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EAEB7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7.30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183E4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7.50</w:t>
            </w:r>
          </w:p>
        </w:tc>
      </w:tr>
      <w:tr w:rsidR="00D9582D" w:rsidRPr="00D9582D" w14:paraId="00CE283E" w14:textId="77777777" w:rsidTr="00D9582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FF283" w14:textId="77777777" w:rsidR="00D9582D" w:rsidRPr="00D9582D" w:rsidRDefault="00D9582D" w:rsidP="00D9582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75A1D" w14:textId="77777777" w:rsidR="00D9582D" w:rsidRPr="00D9582D" w:rsidRDefault="00D9582D" w:rsidP="00D9582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Біг 3000 м (хв, с)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8F22A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12.10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EF0D3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12.30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9B800" w14:textId="77777777" w:rsidR="00D9582D" w:rsidRPr="00D9582D" w:rsidRDefault="00D9582D" w:rsidP="00D9582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12.50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4C0AC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13.10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07D2C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13.30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ED008" w14:textId="77777777" w:rsidR="00D9582D" w:rsidRPr="00D9582D" w:rsidRDefault="00D9582D" w:rsidP="00D9582D">
            <w:pPr>
              <w:widowControl w:val="0"/>
              <w:spacing w:after="0" w:line="20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FB4F3" w14:textId="77777777" w:rsidR="00D9582D" w:rsidRPr="00D9582D" w:rsidRDefault="00D9582D" w:rsidP="00D9582D">
            <w:pPr>
              <w:widowControl w:val="0"/>
              <w:spacing w:after="0" w:line="20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D9349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83C86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6B4D4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3DBD1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4C09C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DF8CA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-</w:t>
            </w:r>
          </w:p>
        </w:tc>
      </w:tr>
      <w:tr w:rsidR="00D9582D" w:rsidRPr="00D9582D" w14:paraId="0E3680C3" w14:textId="77777777" w:rsidTr="00D9582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A713E" w14:textId="77777777" w:rsidR="00D9582D" w:rsidRPr="00D9582D" w:rsidRDefault="00D9582D" w:rsidP="00D9582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5.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7437F" w14:textId="77777777" w:rsidR="00D9582D" w:rsidRPr="00D9582D" w:rsidRDefault="00D9582D" w:rsidP="00D9582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Човниковий біг 10 х 10 м (с)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53AC7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26.0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C9D63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27.0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EC88A" w14:textId="77777777" w:rsidR="00D9582D" w:rsidRPr="00D9582D" w:rsidRDefault="00D9582D" w:rsidP="00D9582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27.5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02D6D" w14:textId="77777777" w:rsidR="00D9582D" w:rsidRPr="00D9582D" w:rsidRDefault="00D9582D" w:rsidP="00D9582D">
            <w:pPr>
              <w:widowControl w:val="0"/>
              <w:spacing w:after="0" w:line="20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28.0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B7987" w14:textId="77777777" w:rsidR="00D9582D" w:rsidRPr="00D9582D" w:rsidRDefault="00D9582D" w:rsidP="00D9582D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29.0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1FC18" w14:textId="77777777" w:rsidR="00D9582D" w:rsidRPr="00D9582D" w:rsidRDefault="00D9582D" w:rsidP="00D9582D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29.5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10C93" w14:textId="77777777" w:rsidR="00D9582D" w:rsidRPr="00D9582D" w:rsidRDefault="00D9582D" w:rsidP="00D9582D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30.0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C0D70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29.0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1C57B5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30.0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D8250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31.0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CFC73" w14:textId="77777777" w:rsidR="00D9582D" w:rsidRPr="00D9582D" w:rsidRDefault="00D9582D" w:rsidP="00D9582D">
            <w:pPr>
              <w:widowControl w:val="0"/>
              <w:spacing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32.0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D82E6" w14:textId="77777777" w:rsidR="00D9582D" w:rsidRPr="00D9582D" w:rsidRDefault="00D9582D" w:rsidP="00D9582D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34.0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37117" w14:textId="77777777" w:rsidR="00D9582D" w:rsidRPr="00D9582D" w:rsidRDefault="00D9582D" w:rsidP="00D958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9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36.0</w:t>
            </w:r>
          </w:p>
        </w:tc>
      </w:tr>
    </w:tbl>
    <w:p w14:paraId="27068134" w14:textId="77777777" w:rsidR="009630C8" w:rsidRDefault="009630C8">
      <w:bookmarkStart w:id="0" w:name="_GoBack"/>
      <w:bookmarkEnd w:id="0"/>
    </w:p>
    <w:sectPr w:rsidR="009630C8" w:rsidSect="00D9582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C8"/>
    <w:rsid w:val="009630C8"/>
    <w:rsid w:val="00D9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D45B3-5FCC-48B8-8343-CB013216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D958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9582D"/>
    <w:pPr>
      <w:widowControl w:val="0"/>
      <w:shd w:val="clear" w:color="auto" w:fill="FFFFFF"/>
      <w:spacing w:after="60" w:line="0" w:lineRule="atLeast"/>
      <w:ind w:hanging="128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2025-07-28T12:14:00Z</dcterms:created>
  <dcterms:modified xsi:type="dcterms:W3CDTF">2025-07-28T12:15:00Z</dcterms:modified>
</cp:coreProperties>
</file>