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29B" w:rsidRPr="006548C8" w:rsidRDefault="0068129B" w:rsidP="000B0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29B" w:rsidRPr="0068129B" w:rsidRDefault="00ED46CC" w:rsidP="00ED46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  <w:t xml:space="preserve">                                                             </w:t>
      </w:r>
      <w:r w:rsidR="0068129B" w:rsidRPr="00681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  <w:t>ЗАТВЕРДЖЕНО</w:t>
      </w:r>
      <w:r w:rsidR="0068129B"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uk-UA"/>
        </w:rPr>
        <w:t>                                </w:t>
      </w:r>
    </w:p>
    <w:p w:rsidR="0068129B" w:rsidRPr="0068129B" w:rsidRDefault="0068129B" w:rsidP="00681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</w:t>
      </w:r>
      <w:r w:rsidR="00ED46C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на</w:t>
      </w:r>
      <w:proofErr w:type="spellStart"/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uk-UA"/>
        </w:rPr>
        <w:t>каз</w:t>
      </w:r>
      <w:proofErr w:type="spellEnd"/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uk-UA"/>
        </w:rPr>
        <w:t xml:space="preserve"> </w:t>
      </w:r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керівника апарату</w:t>
      </w:r>
    </w:p>
    <w:p w:rsidR="0068129B" w:rsidRPr="0068129B" w:rsidRDefault="0068129B" w:rsidP="0068129B">
      <w:pPr>
        <w:pBdr>
          <w:top w:val="nil"/>
          <w:left w:val="nil"/>
          <w:bottom w:val="nil"/>
          <w:right w:val="nil"/>
          <w:between w:val="nil"/>
        </w:pBdr>
        <w:tabs>
          <w:tab w:val="left" w:pos="65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548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</w:t>
      </w:r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Хмельницького апеляційного суду</w:t>
      </w:r>
    </w:p>
    <w:p w:rsidR="0068129B" w:rsidRPr="0068129B" w:rsidRDefault="0068129B" w:rsidP="00681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uk-UA"/>
        </w:rPr>
      </w:pPr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</w:t>
      </w:r>
      <w:r w:rsidR="00ED46C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</w:t>
      </w:r>
      <w:r w:rsidR="00A962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</w:t>
      </w:r>
      <w:bookmarkStart w:id="0" w:name="_GoBack"/>
      <w:bookmarkEnd w:id="0"/>
      <w:r w:rsidR="00ED46C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</w:t>
      </w:r>
      <w:r w:rsidRPr="006548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 w:rsidR="00E4742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</w:t>
      </w:r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.0</w:t>
      </w:r>
      <w:r w:rsidRPr="006548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</w:t>
      </w:r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uk-UA"/>
        </w:rPr>
        <w:t>20</w:t>
      </w:r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26 </w:t>
      </w:r>
      <w:r w:rsidRPr="0068129B"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uk-UA"/>
        </w:rPr>
        <w:t>№</w:t>
      </w:r>
      <w:r w:rsidR="00A962BF"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uk-UA"/>
        </w:rPr>
        <w:t>70/02-01/1</w:t>
      </w:r>
    </w:p>
    <w:p w:rsidR="0068129B" w:rsidRPr="006548C8" w:rsidRDefault="0068129B" w:rsidP="000B0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29B" w:rsidRPr="006548C8" w:rsidRDefault="0068129B" w:rsidP="000B0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180" w:rsidRPr="006548C8" w:rsidRDefault="004F7180" w:rsidP="000B0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8C8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4F7180" w:rsidRPr="006548C8" w:rsidRDefault="004F7180" w:rsidP="000B0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8C8">
        <w:rPr>
          <w:rFonts w:ascii="Times New Roman" w:hAnsi="Times New Roman" w:cs="Times New Roman"/>
          <w:b/>
          <w:bCs/>
          <w:sz w:val="24"/>
          <w:szCs w:val="24"/>
        </w:rPr>
        <w:t>організації та проведення особистого прийому громадян</w:t>
      </w:r>
      <w:r w:rsidRPr="006548C8">
        <w:rPr>
          <w:rFonts w:ascii="Times New Roman" w:hAnsi="Times New Roman" w:cs="Times New Roman"/>
          <w:b/>
          <w:bCs/>
          <w:sz w:val="24"/>
          <w:szCs w:val="24"/>
        </w:rPr>
        <w:br/>
        <w:t>у Хмельницькому апеляційному суді</w:t>
      </w:r>
    </w:p>
    <w:p w:rsidR="000B0B2F" w:rsidRPr="006548C8" w:rsidRDefault="000B0B2F" w:rsidP="000B0B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7180" w:rsidRPr="006548C8" w:rsidRDefault="004F7180" w:rsidP="000B0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8C8">
        <w:rPr>
          <w:rFonts w:ascii="Times New Roman" w:hAnsi="Times New Roman" w:cs="Times New Roman"/>
          <w:b/>
          <w:bCs/>
          <w:sz w:val="24"/>
          <w:szCs w:val="24"/>
        </w:rPr>
        <w:t>1. Загальні положення</w:t>
      </w:r>
    </w:p>
    <w:p w:rsidR="00666B04" w:rsidRPr="006548C8" w:rsidRDefault="004F7180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1.1.</w:t>
      </w:r>
      <w:r w:rsidRPr="006548C8">
        <w:rPr>
          <w:rFonts w:ascii="Times New Roman" w:hAnsi="Times New Roman" w:cs="Times New Roman"/>
          <w:sz w:val="24"/>
          <w:szCs w:val="24"/>
        </w:rPr>
        <w:t xml:space="preserve"> </w:t>
      </w:r>
      <w:r w:rsidR="00666B04" w:rsidRPr="006548C8">
        <w:rPr>
          <w:rFonts w:ascii="Times New Roman" w:hAnsi="Times New Roman" w:cs="Times New Roman"/>
          <w:sz w:val="24"/>
          <w:szCs w:val="24"/>
        </w:rPr>
        <w:t>З метою забезпечення належних умов реалізації громадянами свого права на звернення до органів державної влади у Хмельницькому апеляційному суді (далі</w:t>
      </w:r>
      <w:r w:rsidR="00F04F36" w:rsidRPr="006548C8">
        <w:rPr>
          <w:rFonts w:ascii="Times New Roman" w:hAnsi="Times New Roman" w:cs="Times New Roman"/>
          <w:sz w:val="24"/>
          <w:szCs w:val="24"/>
        </w:rPr>
        <w:t xml:space="preserve"> </w:t>
      </w:r>
      <w:r w:rsidR="00666B04" w:rsidRPr="006548C8">
        <w:rPr>
          <w:rFonts w:ascii="Times New Roman" w:hAnsi="Times New Roman" w:cs="Times New Roman"/>
          <w:sz w:val="24"/>
          <w:szCs w:val="24"/>
        </w:rPr>
        <w:t>-</w:t>
      </w:r>
      <w:r w:rsidR="00F04F36" w:rsidRPr="006548C8">
        <w:rPr>
          <w:rFonts w:ascii="Times New Roman" w:hAnsi="Times New Roman" w:cs="Times New Roman"/>
          <w:sz w:val="24"/>
          <w:szCs w:val="24"/>
        </w:rPr>
        <w:t xml:space="preserve"> </w:t>
      </w:r>
      <w:r w:rsidR="004E0695" w:rsidRPr="006548C8">
        <w:rPr>
          <w:rFonts w:ascii="Times New Roman" w:hAnsi="Times New Roman" w:cs="Times New Roman"/>
          <w:sz w:val="24"/>
          <w:szCs w:val="24"/>
        </w:rPr>
        <w:t>с</w:t>
      </w:r>
      <w:r w:rsidR="00666B04" w:rsidRPr="006548C8">
        <w:rPr>
          <w:rFonts w:ascii="Times New Roman" w:hAnsi="Times New Roman" w:cs="Times New Roman"/>
          <w:sz w:val="24"/>
          <w:szCs w:val="24"/>
        </w:rPr>
        <w:t>уд)</w:t>
      </w:r>
      <w:r w:rsidR="00B66D12" w:rsidRPr="006548C8">
        <w:rPr>
          <w:rFonts w:ascii="Times New Roman" w:hAnsi="Times New Roman" w:cs="Times New Roman"/>
          <w:sz w:val="24"/>
          <w:szCs w:val="24"/>
        </w:rPr>
        <w:t xml:space="preserve"> створюються відповідні організаційні передумови, визначенні цим порядком</w:t>
      </w:r>
      <w:r w:rsidR="00F04F36" w:rsidRPr="006548C8">
        <w:rPr>
          <w:rFonts w:ascii="Times New Roman" w:hAnsi="Times New Roman" w:cs="Times New Roman"/>
          <w:sz w:val="24"/>
          <w:szCs w:val="24"/>
        </w:rPr>
        <w:t>.</w:t>
      </w:r>
    </w:p>
    <w:p w:rsidR="00B66D12" w:rsidRPr="006548C8" w:rsidRDefault="00B66D12" w:rsidP="004E0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 xml:space="preserve">1.2. Особистий прийом громадян у </w:t>
      </w:r>
      <w:r w:rsidR="004E0695" w:rsidRPr="006548C8">
        <w:rPr>
          <w:rFonts w:ascii="Times New Roman" w:hAnsi="Times New Roman" w:cs="Times New Roman"/>
          <w:sz w:val="24"/>
          <w:szCs w:val="24"/>
        </w:rPr>
        <w:t>с</w:t>
      </w:r>
      <w:r w:rsidR="00192374" w:rsidRPr="006548C8">
        <w:rPr>
          <w:rFonts w:ascii="Times New Roman" w:hAnsi="Times New Roman" w:cs="Times New Roman"/>
          <w:sz w:val="24"/>
          <w:szCs w:val="24"/>
        </w:rPr>
        <w:t>уді</w:t>
      </w:r>
      <w:r w:rsidRPr="006548C8">
        <w:rPr>
          <w:rFonts w:ascii="Times New Roman" w:hAnsi="Times New Roman" w:cs="Times New Roman"/>
          <w:sz w:val="24"/>
          <w:szCs w:val="24"/>
        </w:rPr>
        <w:t xml:space="preserve"> здійснюється з урахуванням вимог Конституції України, Закону України «Про судоустрій і статус суддів», Закону України «Про звернення громадян», Закону України «Про інформацію», Закону України «Про захист персональних даних»,</w:t>
      </w:r>
      <w:r w:rsidR="004E0695" w:rsidRPr="006548C8">
        <w:rPr>
          <w:rFonts w:ascii="Times New Roman" w:hAnsi="Times New Roman" w:cs="Times New Roman"/>
          <w:sz w:val="24"/>
          <w:szCs w:val="24"/>
        </w:rPr>
        <w:t xml:space="preserve"> інших нормативно-правових актів, а також внутрішніх організаційно-розпорядчих документів суду.</w:t>
      </w:r>
    </w:p>
    <w:p w:rsidR="004E0695" w:rsidRPr="006548C8" w:rsidRDefault="00B66D12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1.3. Особистий прийом громадян</w:t>
      </w:r>
      <w:r w:rsidR="00830101" w:rsidRPr="006548C8">
        <w:rPr>
          <w:rFonts w:ascii="Times New Roman" w:hAnsi="Times New Roman" w:cs="Times New Roman"/>
          <w:sz w:val="24"/>
          <w:szCs w:val="24"/>
        </w:rPr>
        <w:t xml:space="preserve">, а також іноземців, осіб без громадянства та представників юридичних осіб у </w:t>
      </w:r>
      <w:r w:rsidR="004E0695" w:rsidRPr="006548C8">
        <w:rPr>
          <w:rFonts w:ascii="Times New Roman" w:hAnsi="Times New Roman" w:cs="Times New Roman"/>
          <w:sz w:val="24"/>
          <w:szCs w:val="24"/>
        </w:rPr>
        <w:t>Суді</w:t>
      </w:r>
      <w:r w:rsidRPr="006548C8">
        <w:rPr>
          <w:rFonts w:ascii="Times New Roman" w:hAnsi="Times New Roman" w:cs="Times New Roman"/>
          <w:sz w:val="24"/>
          <w:szCs w:val="24"/>
        </w:rPr>
        <w:t xml:space="preserve"> здійсню</w:t>
      </w:r>
      <w:r w:rsidR="00830101" w:rsidRPr="006548C8">
        <w:rPr>
          <w:rFonts w:ascii="Times New Roman" w:hAnsi="Times New Roman" w:cs="Times New Roman"/>
          <w:sz w:val="24"/>
          <w:szCs w:val="24"/>
        </w:rPr>
        <w:t>ють</w:t>
      </w:r>
      <w:r w:rsidRPr="006548C8">
        <w:rPr>
          <w:rFonts w:ascii="Times New Roman" w:hAnsi="Times New Roman" w:cs="Times New Roman"/>
          <w:sz w:val="24"/>
          <w:szCs w:val="24"/>
        </w:rPr>
        <w:t xml:space="preserve"> голов</w:t>
      </w:r>
      <w:r w:rsidR="00830101" w:rsidRPr="006548C8">
        <w:rPr>
          <w:rFonts w:ascii="Times New Roman" w:hAnsi="Times New Roman" w:cs="Times New Roman"/>
          <w:sz w:val="24"/>
          <w:szCs w:val="24"/>
        </w:rPr>
        <w:t>а</w:t>
      </w:r>
      <w:r w:rsidRPr="006548C8">
        <w:rPr>
          <w:rFonts w:ascii="Times New Roman" w:hAnsi="Times New Roman" w:cs="Times New Roman"/>
          <w:sz w:val="24"/>
          <w:szCs w:val="24"/>
        </w:rPr>
        <w:t xml:space="preserve"> суду, заступник голови суду, </w:t>
      </w:r>
      <w:r w:rsidR="004E0695" w:rsidRPr="006548C8">
        <w:rPr>
          <w:rFonts w:ascii="Times New Roman" w:hAnsi="Times New Roman" w:cs="Times New Roman"/>
          <w:sz w:val="24"/>
          <w:szCs w:val="24"/>
        </w:rPr>
        <w:t>керівник апарату суду. У разі потреби до участі в особистому прийомі можуть залучатися заступник керівника апарату суду, а також керівники структурних підрозділів.</w:t>
      </w:r>
    </w:p>
    <w:p w:rsidR="00192374" w:rsidRPr="006548C8" w:rsidRDefault="004E0695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Судді апеляційного суду особистий прийом громадян не здійснюють.</w:t>
      </w:r>
    </w:p>
    <w:p w:rsidR="00830101" w:rsidRPr="006548C8" w:rsidRDefault="00830101" w:rsidP="00830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1.4. Особистий прийом громадян здійснюється у визначені дні та години відповідно до графіка, затвердженого головою суду.</w:t>
      </w:r>
    </w:p>
    <w:p w:rsidR="00830101" w:rsidRPr="006548C8" w:rsidRDefault="00830101" w:rsidP="00830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Графік особистого прийому громадян розмі</w:t>
      </w:r>
      <w:r w:rsidR="004E0695" w:rsidRPr="006548C8">
        <w:rPr>
          <w:rFonts w:ascii="Times New Roman" w:hAnsi="Times New Roman" w:cs="Times New Roman"/>
          <w:sz w:val="24"/>
          <w:szCs w:val="24"/>
        </w:rPr>
        <w:t xml:space="preserve">щується на офіційному </w:t>
      </w:r>
      <w:proofErr w:type="spellStart"/>
      <w:r w:rsidR="004E0695" w:rsidRPr="006548C8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="004E0695" w:rsidRPr="006548C8">
        <w:rPr>
          <w:rFonts w:ascii="Times New Roman" w:hAnsi="Times New Roman" w:cs="Times New Roman"/>
          <w:sz w:val="24"/>
          <w:szCs w:val="24"/>
        </w:rPr>
        <w:t xml:space="preserve"> с</w:t>
      </w:r>
      <w:r w:rsidRPr="006548C8">
        <w:rPr>
          <w:rFonts w:ascii="Times New Roman" w:hAnsi="Times New Roman" w:cs="Times New Roman"/>
          <w:sz w:val="24"/>
          <w:szCs w:val="24"/>
        </w:rPr>
        <w:t xml:space="preserve">уду та в приміщенні </w:t>
      </w:r>
      <w:r w:rsidR="004E0695" w:rsidRPr="006548C8">
        <w:rPr>
          <w:rFonts w:ascii="Times New Roman" w:hAnsi="Times New Roman" w:cs="Times New Roman"/>
          <w:sz w:val="24"/>
          <w:szCs w:val="24"/>
        </w:rPr>
        <w:t>с</w:t>
      </w:r>
      <w:r w:rsidRPr="006548C8">
        <w:rPr>
          <w:rFonts w:ascii="Times New Roman" w:hAnsi="Times New Roman" w:cs="Times New Roman"/>
          <w:sz w:val="24"/>
          <w:szCs w:val="24"/>
        </w:rPr>
        <w:t>уду в доступному для ознайомлення місці.</w:t>
      </w:r>
    </w:p>
    <w:p w:rsidR="00F04F36" w:rsidRPr="006548C8" w:rsidRDefault="00F04F36" w:rsidP="00F04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1.5.</w:t>
      </w:r>
      <w:r w:rsidRPr="006548C8">
        <w:rPr>
          <w:rFonts w:ascii="Times New Roman" w:hAnsi="Times New Roman" w:cs="Times New Roman"/>
          <w:sz w:val="24"/>
          <w:szCs w:val="24"/>
        </w:rPr>
        <w:t xml:space="preserve"> Першочергово здійснюється прийом осіб з інвалідністю внаслідок війни, учасників бойових дій, членів сімей загиблих військовослужбовців та інших осіб, які мають пільги відповідно до законодавства України.</w:t>
      </w:r>
    </w:p>
    <w:p w:rsidR="00F04F36" w:rsidRPr="006548C8" w:rsidRDefault="00F04F36" w:rsidP="00F04F3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1.6.</w:t>
      </w:r>
      <w:r w:rsidRPr="006548C8">
        <w:rPr>
          <w:rFonts w:ascii="Times New Roman" w:hAnsi="Times New Roman" w:cs="Times New Roman"/>
          <w:sz w:val="24"/>
          <w:szCs w:val="24"/>
        </w:rPr>
        <w:t xml:space="preserve"> </w:t>
      </w:r>
      <w:r w:rsidRPr="006548C8">
        <w:rPr>
          <w:rFonts w:ascii="Times New Roman" w:hAnsi="Times New Roman" w:cs="Times New Roman"/>
          <w:iCs/>
          <w:sz w:val="24"/>
          <w:szCs w:val="24"/>
        </w:rPr>
        <w:t>Забороняється відмова в особистому прийомі громадянам з огляду на політичні погляди, партійну належність, віросповідання, стать, вік, національність, етнічне та соціальне походження, майновий стан, місце проживання, не</w:t>
      </w:r>
      <w:r w:rsidR="000D1E78" w:rsidRPr="006548C8">
        <w:rPr>
          <w:rFonts w:ascii="Times New Roman" w:hAnsi="Times New Roman" w:cs="Times New Roman"/>
          <w:iCs/>
          <w:sz w:val="24"/>
          <w:szCs w:val="24"/>
        </w:rPr>
        <w:t xml:space="preserve"> володіння</w:t>
      </w:r>
      <w:r w:rsidRPr="006548C8">
        <w:rPr>
          <w:rFonts w:ascii="Times New Roman" w:hAnsi="Times New Roman" w:cs="Times New Roman"/>
          <w:iCs/>
          <w:sz w:val="24"/>
          <w:szCs w:val="24"/>
        </w:rPr>
        <w:t xml:space="preserve"> мов</w:t>
      </w:r>
      <w:r w:rsidR="000D1E78" w:rsidRPr="006548C8">
        <w:rPr>
          <w:rFonts w:ascii="Times New Roman" w:hAnsi="Times New Roman" w:cs="Times New Roman"/>
          <w:iCs/>
          <w:sz w:val="24"/>
          <w:szCs w:val="24"/>
        </w:rPr>
        <w:t>ою</w:t>
      </w:r>
      <w:r w:rsidRPr="006548C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92374" w:rsidRPr="006548C8">
        <w:rPr>
          <w:rFonts w:ascii="Times New Roman" w:hAnsi="Times New Roman" w:cs="Times New Roman"/>
          <w:iCs/>
          <w:sz w:val="24"/>
          <w:szCs w:val="24"/>
        </w:rPr>
        <w:t xml:space="preserve">звернення </w:t>
      </w:r>
      <w:r w:rsidRPr="006548C8">
        <w:rPr>
          <w:rFonts w:ascii="Times New Roman" w:hAnsi="Times New Roman" w:cs="Times New Roman"/>
          <w:iCs/>
          <w:sz w:val="24"/>
          <w:szCs w:val="24"/>
        </w:rPr>
        <w:t>або інші обставини.</w:t>
      </w:r>
    </w:p>
    <w:p w:rsidR="00F04F36" w:rsidRPr="006548C8" w:rsidRDefault="00F04F36" w:rsidP="00F04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1.7.</w:t>
      </w:r>
      <w:r w:rsidRPr="006548C8">
        <w:rPr>
          <w:rFonts w:ascii="Times New Roman" w:hAnsi="Times New Roman" w:cs="Times New Roman"/>
          <w:sz w:val="24"/>
          <w:szCs w:val="24"/>
        </w:rPr>
        <w:t xml:space="preserve"> У суді може бути визначено спеціальне приміщення для проведення особистого прийому громадян.</w:t>
      </w:r>
    </w:p>
    <w:p w:rsidR="00F04F36" w:rsidRPr="006548C8" w:rsidRDefault="00F04F36" w:rsidP="00F04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1.8.</w:t>
      </w:r>
      <w:r w:rsidRPr="006548C8">
        <w:rPr>
          <w:rFonts w:ascii="Times New Roman" w:hAnsi="Times New Roman" w:cs="Times New Roman"/>
          <w:sz w:val="24"/>
          <w:szCs w:val="24"/>
        </w:rPr>
        <w:t xml:space="preserve"> Особистий прийом не передбачає втручання у здійснення правосуддя.</w:t>
      </w:r>
      <w:r w:rsidRPr="006548C8">
        <w:rPr>
          <w:rFonts w:ascii="Times New Roman" w:hAnsi="Times New Roman" w:cs="Times New Roman"/>
          <w:sz w:val="24"/>
          <w:szCs w:val="24"/>
        </w:rPr>
        <w:br/>
        <w:t>Питання, пов’язані з розглядом конкретних судових справ, вирішуються виключно в порядку, встановленому процесуальним законодавством.</w:t>
      </w:r>
    </w:p>
    <w:p w:rsidR="00F04F36" w:rsidRPr="006548C8" w:rsidRDefault="00F04F36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4F36" w:rsidRPr="006548C8" w:rsidRDefault="00F04F36" w:rsidP="00F04F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8C8">
        <w:rPr>
          <w:rFonts w:ascii="Times New Roman" w:hAnsi="Times New Roman" w:cs="Times New Roman"/>
          <w:b/>
          <w:bCs/>
          <w:sz w:val="24"/>
          <w:szCs w:val="24"/>
        </w:rPr>
        <w:t>2. Порядок організації особистого прийому</w:t>
      </w:r>
    </w:p>
    <w:p w:rsidR="00347182" w:rsidRPr="006548C8" w:rsidRDefault="00F04F36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2</w:t>
      </w:r>
      <w:r w:rsidR="004F7180" w:rsidRPr="006548C8">
        <w:rPr>
          <w:rFonts w:ascii="Times New Roman" w:hAnsi="Times New Roman" w:cs="Times New Roman"/>
          <w:bCs/>
          <w:sz w:val="24"/>
          <w:szCs w:val="24"/>
        </w:rPr>
        <w:t>.1.</w:t>
      </w:r>
      <w:r w:rsidR="004F7180" w:rsidRPr="006548C8">
        <w:rPr>
          <w:rFonts w:ascii="Times New Roman" w:hAnsi="Times New Roman" w:cs="Times New Roman"/>
          <w:sz w:val="24"/>
          <w:szCs w:val="24"/>
        </w:rPr>
        <w:t xml:space="preserve"> Вхід до приміщення суду здійснюється з дотриманням пропускного режиму</w:t>
      </w:r>
      <w:r w:rsidR="003607E4" w:rsidRPr="006548C8">
        <w:rPr>
          <w:rFonts w:ascii="Times New Roman" w:hAnsi="Times New Roman" w:cs="Times New Roman"/>
          <w:sz w:val="24"/>
          <w:szCs w:val="24"/>
        </w:rPr>
        <w:t xml:space="preserve"> та контролю на безпеку </w:t>
      </w:r>
      <w:r w:rsidR="004E0695" w:rsidRPr="006548C8">
        <w:rPr>
          <w:rFonts w:ascii="Times New Roman" w:hAnsi="Times New Roman" w:cs="Times New Roman"/>
          <w:sz w:val="24"/>
          <w:szCs w:val="24"/>
        </w:rPr>
        <w:t xml:space="preserve">у порядку, визначеному Правилами пропуску осіб до приміщення Хмельницького апеляційного суду та пропуску транспортних засобів на його територію, затвердженими наказом голови Хмельницького апеляційного суду від 13.07.2021 № 58/05-02 (зі змінами) (далі - Правила), погодженими </w:t>
      </w:r>
      <w:r w:rsidR="00B92C3B" w:rsidRPr="006548C8">
        <w:rPr>
          <w:rFonts w:ascii="Times New Roman" w:hAnsi="Times New Roman" w:cs="Times New Roman"/>
          <w:sz w:val="24"/>
          <w:szCs w:val="24"/>
        </w:rPr>
        <w:t>з Територіальним управлінням</w:t>
      </w:r>
      <w:r w:rsidR="004E0695" w:rsidRPr="006548C8">
        <w:rPr>
          <w:rFonts w:ascii="Times New Roman" w:hAnsi="Times New Roman" w:cs="Times New Roman"/>
          <w:sz w:val="24"/>
          <w:szCs w:val="24"/>
        </w:rPr>
        <w:t xml:space="preserve"> </w:t>
      </w:r>
      <w:r w:rsidR="00B92C3B" w:rsidRPr="006548C8">
        <w:rPr>
          <w:rFonts w:ascii="Times New Roman" w:hAnsi="Times New Roman" w:cs="Times New Roman"/>
          <w:sz w:val="24"/>
          <w:szCs w:val="24"/>
        </w:rPr>
        <w:t>С</w:t>
      </w:r>
      <w:r w:rsidR="004E0695" w:rsidRPr="006548C8">
        <w:rPr>
          <w:rFonts w:ascii="Times New Roman" w:hAnsi="Times New Roman" w:cs="Times New Roman"/>
          <w:sz w:val="24"/>
          <w:szCs w:val="24"/>
        </w:rPr>
        <w:t>лужб</w:t>
      </w:r>
      <w:r w:rsidR="00B92C3B" w:rsidRPr="006548C8">
        <w:rPr>
          <w:rFonts w:ascii="Times New Roman" w:hAnsi="Times New Roman" w:cs="Times New Roman"/>
          <w:sz w:val="24"/>
          <w:szCs w:val="24"/>
        </w:rPr>
        <w:t>и</w:t>
      </w:r>
      <w:r w:rsidR="004E0695" w:rsidRPr="006548C8">
        <w:rPr>
          <w:rFonts w:ascii="Times New Roman" w:hAnsi="Times New Roman" w:cs="Times New Roman"/>
          <w:sz w:val="24"/>
          <w:szCs w:val="24"/>
        </w:rPr>
        <w:t xml:space="preserve"> судової охорони</w:t>
      </w:r>
      <w:r w:rsidR="00B92C3B" w:rsidRPr="006548C8">
        <w:rPr>
          <w:rFonts w:ascii="Times New Roman" w:hAnsi="Times New Roman" w:cs="Times New Roman"/>
          <w:sz w:val="24"/>
          <w:szCs w:val="24"/>
        </w:rPr>
        <w:t xml:space="preserve"> в Хмельницькій області</w:t>
      </w:r>
      <w:r w:rsidR="004E0695" w:rsidRPr="006548C8">
        <w:rPr>
          <w:rFonts w:ascii="Times New Roman" w:hAnsi="Times New Roman" w:cs="Times New Roman"/>
          <w:sz w:val="24"/>
          <w:szCs w:val="24"/>
        </w:rPr>
        <w:t>.</w:t>
      </w:r>
    </w:p>
    <w:p w:rsidR="00294E3E" w:rsidRPr="006548C8" w:rsidRDefault="00294E3E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 xml:space="preserve">2.2. </w:t>
      </w:r>
      <w:r w:rsidR="00E90C8E" w:rsidRPr="006548C8">
        <w:rPr>
          <w:rFonts w:ascii="Times New Roman" w:hAnsi="Times New Roman" w:cs="Times New Roman"/>
          <w:sz w:val="24"/>
          <w:szCs w:val="24"/>
        </w:rPr>
        <w:t>Забезпечення організації особистого прийому громадян головою суду</w:t>
      </w:r>
      <w:r w:rsidR="00E4742F">
        <w:rPr>
          <w:rFonts w:ascii="Times New Roman" w:hAnsi="Times New Roman" w:cs="Times New Roman"/>
          <w:sz w:val="24"/>
          <w:szCs w:val="24"/>
        </w:rPr>
        <w:t>, заступником голови суду, керівником апарату суду</w:t>
      </w:r>
      <w:r w:rsidR="00E90C8E" w:rsidRPr="006548C8">
        <w:rPr>
          <w:rFonts w:ascii="Times New Roman" w:hAnsi="Times New Roman" w:cs="Times New Roman"/>
          <w:sz w:val="24"/>
          <w:szCs w:val="24"/>
        </w:rPr>
        <w:t xml:space="preserve"> покладається на помічника голови суду</w:t>
      </w:r>
      <w:r w:rsidR="00E4742F">
        <w:rPr>
          <w:rFonts w:ascii="Times New Roman" w:hAnsi="Times New Roman" w:cs="Times New Roman"/>
          <w:sz w:val="24"/>
          <w:szCs w:val="24"/>
        </w:rPr>
        <w:t xml:space="preserve"> та помічника заступника голови суду</w:t>
      </w:r>
      <w:r w:rsidR="00E90C8E" w:rsidRPr="006548C8">
        <w:rPr>
          <w:rFonts w:ascii="Times New Roman" w:hAnsi="Times New Roman" w:cs="Times New Roman"/>
          <w:sz w:val="24"/>
          <w:szCs w:val="24"/>
        </w:rPr>
        <w:t>. Помічник голови суду та помічник заступника голови суду забезпечують підготовку необхідних матеріалів та беруть безпосередню участь у проведенні особистого прийому громадян головою суду</w:t>
      </w:r>
      <w:r w:rsidR="00E4742F">
        <w:rPr>
          <w:rFonts w:ascii="Times New Roman" w:hAnsi="Times New Roman" w:cs="Times New Roman"/>
          <w:sz w:val="24"/>
          <w:szCs w:val="24"/>
        </w:rPr>
        <w:t xml:space="preserve">, </w:t>
      </w:r>
      <w:r w:rsidR="00E90C8E" w:rsidRPr="006548C8">
        <w:rPr>
          <w:rFonts w:ascii="Times New Roman" w:hAnsi="Times New Roman" w:cs="Times New Roman"/>
          <w:sz w:val="24"/>
          <w:szCs w:val="24"/>
        </w:rPr>
        <w:t>заступником голови суду</w:t>
      </w:r>
      <w:r w:rsidR="00E4742F">
        <w:rPr>
          <w:rFonts w:ascii="Times New Roman" w:hAnsi="Times New Roman" w:cs="Times New Roman"/>
          <w:sz w:val="24"/>
          <w:szCs w:val="24"/>
        </w:rPr>
        <w:t xml:space="preserve"> та </w:t>
      </w:r>
    </w:p>
    <w:p w:rsidR="00776437" w:rsidRPr="006548C8" w:rsidRDefault="004F7180" w:rsidP="000B0B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lastRenderedPageBreak/>
        <w:t>2.</w:t>
      </w:r>
      <w:r w:rsidR="00E90C8E" w:rsidRPr="006548C8">
        <w:rPr>
          <w:rFonts w:ascii="Times New Roman" w:hAnsi="Times New Roman" w:cs="Times New Roman"/>
          <w:bCs/>
          <w:sz w:val="24"/>
          <w:szCs w:val="24"/>
        </w:rPr>
        <w:t>3</w:t>
      </w:r>
      <w:r w:rsidRPr="006548C8">
        <w:rPr>
          <w:rFonts w:ascii="Times New Roman" w:hAnsi="Times New Roman" w:cs="Times New Roman"/>
          <w:bCs/>
          <w:sz w:val="24"/>
          <w:szCs w:val="24"/>
        </w:rPr>
        <w:t>.</w:t>
      </w:r>
      <w:r w:rsidRPr="006548C8">
        <w:rPr>
          <w:rFonts w:ascii="Times New Roman" w:hAnsi="Times New Roman" w:cs="Times New Roman"/>
          <w:sz w:val="24"/>
          <w:szCs w:val="24"/>
        </w:rPr>
        <w:t xml:space="preserve"> Попередній запис на особистий прийом до керівництва суду здійснюється на підставі  звернення</w:t>
      </w:r>
      <w:r w:rsidR="00192374" w:rsidRPr="006548C8">
        <w:rPr>
          <w:rFonts w:ascii="Times New Roman" w:hAnsi="Times New Roman" w:cs="Times New Roman"/>
          <w:sz w:val="24"/>
          <w:szCs w:val="24"/>
        </w:rPr>
        <w:t xml:space="preserve"> </w:t>
      </w:r>
      <w:r w:rsidR="0068129B" w:rsidRPr="006548C8">
        <w:rPr>
          <w:rFonts w:ascii="Times New Roman" w:hAnsi="Times New Roman" w:cs="Times New Roman"/>
          <w:sz w:val="24"/>
          <w:szCs w:val="24"/>
        </w:rPr>
        <w:t xml:space="preserve">громадянина </w:t>
      </w:r>
      <w:r w:rsidR="00192374" w:rsidRPr="006548C8">
        <w:rPr>
          <w:rFonts w:ascii="Times New Roman" w:hAnsi="Times New Roman" w:cs="Times New Roman"/>
          <w:sz w:val="24"/>
          <w:szCs w:val="24"/>
        </w:rPr>
        <w:t>(усного, письмового)</w:t>
      </w:r>
      <w:r w:rsidR="00776437" w:rsidRPr="006548C8">
        <w:rPr>
          <w:rFonts w:ascii="Times New Roman" w:hAnsi="Times New Roman" w:cs="Times New Roman"/>
          <w:sz w:val="24"/>
          <w:szCs w:val="24"/>
        </w:rPr>
        <w:t xml:space="preserve"> щодо особистого прийому з урахуванням черговості надходження звернень.</w:t>
      </w:r>
    </w:p>
    <w:p w:rsidR="00776437" w:rsidRPr="006548C8" w:rsidRDefault="00E90C8E" w:rsidP="000B0B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2.4</w:t>
      </w:r>
      <w:r w:rsidR="00776437" w:rsidRPr="006548C8">
        <w:rPr>
          <w:rFonts w:ascii="Times New Roman" w:hAnsi="Times New Roman" w:cs="Times New Roman"/>
          <w:sz w:val="24"/>
          <w:szCs w:val="24"/>
        </w:rPr>
        <w:t>. Письмове звернення може бути подане до суду засобами поштового зв’язку, на електро</w:t>
      </w:r>
      <w:r w:rsidR="000D1E78" w:rsidRPr="006548C8">
        <w:rPr>
          <w:rFonts w:ascii="Times New Roman" w:hAnsi="Times New Roman" w:cs="Times New Roman"/>
          <w:sz w:val="24"/>
          <w:szCs w:val="24"/>
        </w:rPr>
        <w:t>н</w:t>
      </w:r>
      <w:r w:rsidR="00776437" w:rsidRPr="006548C8">
        <w:rPr>
          <w:rFonts w:ascii="Times New Roman" w:hAnsi="Times New Roman" w:cs="Times New Roman"/>
          <w:sz w:val="24"/>
          <w:szCs w:val="24"/>
        </w:rPr>
        <w:t>ну адресу</w:t>
      </w:r>
      <w:r w:rsidR="000D1E78" w:rsidRPr="006548C8">
        <w:rPr>
          <w:rFonts w:ascii="Times New Roman" w:hAnsi="Times New Roman" w:cs="Times New Roman"/>
          <w:sz w:val="24"/>
          <w:szCs w:val="24"/>
        </w:rPr>
        <w:t xml:space="preserve"> суду</w:t>
      </w:r>
      <w:r w:rsidR="00776437" w:rsidRPr="006548C8">
        <w:rPr>
          <w:rFonts w:ascii="Times New Roman" w:hAnsi="Times New Roman" w:cs="Times New Roman"/>
          <w:sz w:val="24"/>
          <w:szCs w:val="24"/>
        </w:rPr>
        <w:t>.</w:t>
      </w:r>
    </w:p>
    <w:p w:rsidR="00776437" w:rsidRPr="006548C8" w:rsidRDefault="00E90C8E" w:rsidP="000B0B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2.5</w:t>
      </w:r>
      <w:r w:rsidR="00776437" w:rsidRPr="006548C8">
        <w:rPr>
          <w:rFonts w:ascii="Times New Roman" w:hAnsi="Times New Roman" w:cs="Times New Roman"/>
          <w:sz w:val="24"/>
          <w:szCs w:val="24"/>
        </w:rPr>
        <w:t xml:space="preserve">. Запис на особистий прийом в інтересах малолітніх, неповнолітніх або недієздатних осіб здійснюють їх законні представники у спосіб, передбачений </w:t>
      </w:r>
      <w:r w:rsidR="000D1E78" w:rsidRPr="006548C8">
        <w:rPr>
          <w:rFonts w:ascii="Times New Roman" w:hAnsi="Times New Roman" w:cs="Times New Roman"/>
          <w:sz w:val="24"/>
          <w:szCs w:val="24"/>
        </w:rPr>
        <w:t xml:space="preserve">цим </w:t>
      </w:r>
      <w:r w:rsidR="00776437" w:rsidRPr="006548C8">
        <w:rPr>
          <w:rFonts w:ascii="Times New Roman" w:hAnsi="Times New Roman" w:cs="Times New Roman"/>
          <w:sz w:val="24"/>
          <w:szCs w:val="24"/>
        </w:rPr>
        <w:t>Порядком.</w:t>
      </w:r>
    </w:p>
    <w:p w:rsidR="006548C8" w:rsidRPr="006548C8" w:rsidRDefault="00776437" w:rsidP="006548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2.</w:t>
      </w:r>
      <w:r w:rsidR="00E90C8E" w:rsidRPr="006548C8">
        <w:rPr>
          <w:rFonts w:ascii="Times New Roman" w:hAnsi="Times New Roman" w:cs="Times New Roman"/>
          <w:sz w:val="24"/>
          <w:szCs w:val="24"/>
        </w:rPr>
        <w:t>6</w:t>
      </w:r>
      <w:r w:rsidRPr="006548C8">
        <w:rPr>
          <w:rFonts w:ascii="Times New Roman" w:hAnsi="Times New Roman" w:cs="Times New Roman"/>
          <w:sz w:val="24"/>
          <w:szCs w:val="24"/>
        </w:rPr>
        <w:t>. У записі на особистий прийом громадян може бути відмовлено з таких підстав:</w:t>
      </w:r>
    </w:p>
    <w:p w:rsidR="006548C8" w:rsidRPr="006548C8" w:rsidRDefault="00776437" w:rsidP="006548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звернення подано повторно одним і тим же громадянином з одного і того ж питання, що було вирішено по суті;</w:t>
      </w:r>
    </w:p>
    <w:p w:rsidR="006548C8" w:rsidRPr="006548C8" w:rsidRDefault="00776437" w:rsidP="006548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звернення стосується розгляду конкретних судових справ або питань, що регулюються процесуальним законодавством, або полягає в наданні консультацій з правових питань;</w:t>
      </w:r>
    </w:p>
    <w:p w:rsidR="006548C8" w:rsidRPr="006548C8" w:rsidRDefault="00776437" w:rsidP="006548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звернення полягає в оскарженні рішення з порушенням терміну його подання, визначеного статтею 17 Закону України «Про звернення громадян»;</w:t>
      </w:r>
    </w:p>
    <w:p w:rsidR="00C1416B" w:rsidRPr="006548C8" w:rsidRDefault="00776437" w:rsidP="006548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  <w:r w:rsidRPr="006548C8">
        <w:rPr>
          <w:rFonts w:ascii="Times New Roman" w:hAnsi="Times New Roman" w:cs="Times New Roman"/>
          <w:sz w:val="24"/>
          <w:szCs w:val="24"/>
        </w:rPr>
        <w:t xml:space="preserve">питання, порушені у зверненні, </w:t>
      </w:r>
      <w:r w:rsidR="0068129B" w:rsidRPr="006548C8">
        <w:rPr>
          <w:rFonts w:ascii="Times New Roman" w:hAnsi="Times New Roman" w:cs="Times New Roman"/>
          <w:sz w:val="24"/>
          <w:szCs w:val="24"/>
        </w:rPr>
        <w:t>не належать до компетенції суду.</w:t>
      </w:r>
    </w:p>
    <w:p w:rsidR="00C1416B" w:rsidRPr="006548C8" w:rsidRDefault="00C1416B" w:rsidP="000B0B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8C8">
        <w:rPr>
          <w:rFonts w:ascii="Times New Roman" w:hAnsi="Times New Roman" w:cs="Times New Roman"/>
          <w:bCs/>
          <w:iCs/>
          <w:sz w:val="24"/>
          <w:szCs w:val="24"/>
        </w:rPr>
        <w:t xml:space="preserve">Про </w:t>
      </w:r>
      <w:r w:rsidRPr="006548C8">
        <w:rPr>
          <w:rFonts w:ascii="Times New Roman" w:hAnsi="Times New Roman" w:cs="Times New Roman"/>
          <w:bCs/>
          <w:sz w:val="24"/>
          <w:szCs w:val="24"/>
        </w:rPr>
        <w:t>підстави відмови в здійсненні особистого прийому та записі на особистий прийом заявник повідомляється письмово.</w:t>
      </w:r>
    </w:p>
    <w:p w:rsidR="003C20EC" w:rsidRPr="006548C8" w:rsidRDefault="003C20EC" w:rsidP="000B0B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7180" w:rsidRPr="006548C8" w:rsidRDefault="004F7180" w:rsidP="002B2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8C8">
        <w:rPr>
          <w:rFonts w:ascii="Times New Roman" w:hAnsi="Times New Roman" w:cs="Times New Roman"/>
          <w:b/>
          <w:bCs/>
          <w:sz w:val="24"/>
          <w:szCs w:val="24"/>
        </w:rPr>
        <w:t>3. Порядок здійснення особистого прийому</w:t>
      </w:r>
    </w:p>
    <w:p w:rsidR="004F7180" w:rsidRPr="006548C8" w:rsidRDefault="004F7180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3.1.</w:t>
      </w:r>
      <w:r w:rsidRPr="006548C8">
        <w:rPr>
          <w:rFonts w:ascii="Times New Roman" w:hAnsi="Times New Roman" w:cs="Times New Roman"/>
          <w:sz w:val="24"/>
          <w:szCs w:val="24"/>
        </w:rPr>
        <w:t xml:space="preserve"> Під час особистого прийому громадянин зобов’язаний пред’явити документ, що посвідчує особу.</w:t>
      </w:r>
    </w:p>
    <w:p w:rsidR="004F7180" w:rsidRPr="006548C8" w:rsidRDefault="004F7180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sz w:val="24"/>
          <w:szCs w:val="24"/>
        </w:rPr>
        <w:t>Представник громадянина додатково подає документи, що підтверджують його повноваження.</w:t>
      </w:r>
    </w:p>
    <w:p w:rsidR="00D2360B" w:rsidRPr="006548C8" w:rsidRDefault="00D2360B" w:rsidP="000B0B2F">
      <w:pPr>
        <w:spacing w:after="0" w:line="240" w:lineRule="auto"/>
        <w:ind w:firstLine="709"/>
        <w:jc w:val="both"/>
        <w:rPr>
          <w:rFonts w:ascii="Georgia" w:hAnsi="Georgia"/>
          <w:color w:val="111111"/>
          <w:sz w:val="24"/>
          <w:szCs w:val="24"/>
          <w:shd w:val="clear" w:color="auto" w:fill="FCFCFC"/>
        </w:rPr>
      </w:pPr>
      <w:r w:rsidRPr="006548C8">
        <w:rPr>
          <w:rFonts w:ascii="Times New Roman" w:hAnsi="Times New Roman" w:cs="Times New Roman"/>
          <w:sz w:val="24"/>
          <w:szCs w:val="24"/>
        </w:rPr>
        <w:t xml:space="preserve">3.2. </w:t>
      </w:r>
      <w:r w:rsidRPr="006548C8">
        <w:rPr>
          <w:rFonts w:ascii="Times New Roman" w:hAnsi="Times New Roman" w:cs="Times New Roman"/>
          <w:color w:val="111111"/>
          <w:sz w:val="24"/>
          <w:szCs w:val="24"/>
          <w:shd w:val="clear" w:color="auto" w:fill="FCFCFC"/>
        </w:rPr>
        <w:t>Під час особистого прийому ведеться журнал особистого прийому, до якого вносяться такі відомості: дані про особу, присутню на особистому прийомі; короткий зміст порушеного питання; інформацію про результати прийому (якщо відвідувач звертався за усною консультацією) або розгляду звернення, поданого на особистому прийомі</w:t>
      </w:r>
      <w:r w:rsidRPr="006548C8">
        <w:rPr>
          <w:rFonts w:ascii="Georgia" w:hAnsi="Georgia"/>
          <w:color w:val="111111"/>
          <w:sz w:val="24"/>
          <w:szCs w:val="24"/>
          <w:shd w:val="clear" w:color="auto" w:fill="FCFCFC"/>
        </w:rPr>
        <w:t>.</w:t>
      </w:r>
    </w:p>
    <w:p w:rsidR="004F7180" w:rsidRPr="006548C8" w:rsidRDefault="004F7180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3.</w:t>
      </w:r>
      <w:r w:rsidR="00D2360B" w:rsidRPr="006548C8">
        <w:rPr>
          <w:rFonts w:ascii="Times New Roman" w:hAnsi="Times New Roman" w:cs="Times New Roman"/>
          <w:bCs/>
          <w:sz w:val="24"/>
          <w:szCs w:val="24"/>
        </w:rPr>
        <w:t>3</w:t>
      </w:r>
      <w:r w:rsidRPr="006548C8">
        <w:rPr>
          <w:rFonts w:ascii="Times New Roman" w:hAnsi="Times New Roman" w:cs="Times New Roman"/>
          <w:bCs/>
          <w:sz w:val="24"/>
          <w:szCs w:val="24"/>
        </w:rPr>
        <w:t>.</w:t>
      </w:r>
      <w:r w:rsidRPr="006548C8">
        <w:rPr>
          <w:rFonts w:ascii="Times New Roman" w:hAnsi="Times New Roman" w:cs="Times New Roman"/>
          <w:sz w:val="24"/>
          <w:szCs w:val="24"/>
        </w:rPr>
        <w:t xml:space="preserve"> </w:t>
      </w:r>
      <w:r w:rsidR="00B92C3B" w:rsidRPr="006548C8">
        <w:rPr>
          <w:rFonts w:ascii="Times New Roman" w:hAnsi="Times New Roman" w:cs="Times New Roman"/>
          <w:sz w:val="24"/>
          <w:szCs w:val="24"/>
        </w:rPr>
        <w:t xml:space="preserve">Для забезпечення безпеки та належної організації особистого прийому під час його проведення може здійснюватися відео- та </w:t>
      </w:r>
      <w:proofErr w:type="spellStart"/>
      <w:r w:rsidR="00B92C3B" w:rsidRPr="006548C8">
        <w:rPr>
          <w:rFonts w:ascii="Times New Roman" w:hAnsi="Times New Roman" w:cs="Times New Roman"/>
          <w:sz w:val="24"/>
          <w:szCs w:val="24"/>
        </w:rPr>
        <w:t>аудіофіксація</w:t>
      </w:r>
      <w:proofErr w:type="spellEnd"/>
      <w:r w:rsidR="00B92C3B" w:rsidRPr="006548C8">
        <w:rPr>
          <w:rFonts w:ascii="Times New Roman" w:hAnsi="Times New Roman" w:cs="Times New Roman"/>
          <w:sz w:val="24"/>
          <w:szCs w:val="24"/>
        </w:rPr>
        <w:t xml:space="preserve"> з обов’язковим повідомленням про це громадян.</w:t>
      </w:r>
    </w:p>
    <w:p w:rsidR="00230A64" w:rsidRPr="006548C8" w:rsidRDefault="004F7180" w:rsidP="000B0B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3.4.</w:t>
      </w:r>
      <w:r w:rsidRPr="006548C8">
        <w:rPr>
          <w:rFonts w:ascii="Times New Roman" w:hAnsi="Times New Roman" w:cs="Times New Roman"/>
          <w:sz w:val="24"/>
          <w:szCs w:val="24"/>
        </w:rPr>
        <w:t xml:space="preserve"> </w:t>
      </w:r>
      <w:r w:rsidR="000B0B2F" w:rsidRPr="006548C8">
        <w:rPr>
          <w:rFonts w:ascii="Times New Roman" w:hAnsi="Times New Roman" w:cs="Times New Roman"/>
          <w:bCs/>
          <w:sz w:val="24"/>
          <w:szCs w:val="24"/>
        </w:rPr>
        <w:t>Під час проведення особистого прийому разом з громадянином може бути присутній його представник, повноваження якого оформлені у</w:t>
      </w:r>
      <w:r w:rsidR="00776437" w:rsidRPr="006548C8">
        <w:rPr>
          <w:rFonts w:ascii="Times New Roman" w:hAnsi="Times New Roman" w:cs="Times New Roman"/>
          <w:bCs/>
          <w:sz w:val="24"/>
          <w:szCs w:val="24"/>
        </w:rPr>
        <w:t xml:space="preserve"> встановленому законом порядку.</w:t>
      </w:r>
    </w:p>
    <w:p w:rsidR="003C20EC" w:rsidRPr="006548C8" w:rsidRDefault="000D1E78" w:rsidP="000B0B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548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Присутність інших осіб, крім громадянина, його представника та працівників суду, які беруть участь у проведенні особистого прийому, не допускається.</w:t>
      </w:r>
    </w:p>
    <w:p w:rsidR="000B0B2F" w:rsidRPr="006548C8" w:rsidRDefault="000B0B2F" w:rsidP="000B0B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6548C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3.5.</w:t>
      </w:r>
      <w:r w:rsidRPr="006548C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ab/>
      </w:r>
      <w:r w:rsidRPr="006548C8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uk-UA"/>
        </w:rPr>
        <w:t xml:space="preserve">На особистий прийом не допускаються особи, які мають заборонені предмети та речі, а також </w:t>
      </w:r>
      <w:r w:rsidRPr="006548C8">
        <w:rPr>
          <w:rFonts w:ascii="Times New Roman" w:hAnsi="Times New Roman" w:cs="Times New Roman"/>
          <w:bCs/>
          <w:spacing w:val="-4"/>
          <w:sz w:val="24"/>
          <w:szCs w:val="24"/>
        </w:rPr>
        <w:t>з плакатами, транспарантами, гучномовцями, іншими предметами, які можуть бути використані для створення перешкод у здійсненні особистого прийому.</w:t>
      </w:r>
    </w:p>
    <w:p w:rsidR="00026063" w:rsidRDefault="004F7180" w:rsidP="002644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uk-UA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3.</w:t>
      </w:r>
      <w:r w:rsidR="00D2360B" w:rsidRPr="006548C8">
        <w:rPr>
          <w:rFonts w:ascii="Times New Roman" w:hAnsi="Times New Roman" w:cs="Times New Roman"/>
          <w:bCs/>
          <w:sz w:val="24"/>
          <w:szCs w:val="24"/>
        </w:rPr>
        <w:t>6</w:t>
      </w:r>
      <w:r w:rsidR="0026440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64400" w:rsidRPr="00264400">
        <w:rPr>
          <w:rFonts w:ascii="Times New Roman" w:hAnsi="Times New Roman" w:cs="Times New Roman"/>
          <w:bCs/>
          <w:sz w:val="24"/>
          <w:szCs w:val="24"/>
        </w:rPr>
        <w:t>Якщо вирішення питання, з яким звернувся громадянин, не належить до компетенції суду, особа, яка здійснює прийом, повідомляє громадянину, до якого органу державної влади, підприємства, установи чи організації доцільно звернутися для його вирішення, якщо з огляду на посадові обов’язки, статус або характер діяльності їй відомо або має бути відомо, до повноважень якого органу належить вирішення порушеного питання.</w:t>
      </w:r>
    </w:p>
    <w:p w:rsidR="00230A64" w:rsidRPr="006548C8" w:rsidRDefault="00230A64" w:rsidP="000B0B2F">
      <w:pPr>
        <w:shd w:val="clear" w:color="auto" w:fill="FFFFFF"/>
        <w:spacing w:after="0" w:line="240" w:lineRule="auto"/>
        <w:ind w:firstLine="709"/>
        <w:jc w:val="both"/>
        <w:rPr>
          <w:rFonts w:ascii="Georgia" w:hAnsi="Georgia"/>
          <w:color w:val="111111"/>
          <w:sz w:val="24"/>
          <w:szCs w:val="24"/>
          <w:shd w:val="clear" w:color="auto" w:fill="FCFCFC"/>
        </w:rPr>
      </w:pPr>
    </w:p>
    <w:p w:rsidR="004F7180" w:rsidRPr="006548C8" w:rsidRDefault="004F7180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7180" w:rsidRPr="006548C8" w:rsidRDefault="004F7180" w:rsidP="002B2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8C8">
        <w:rPr>
          <w:rFonts w:ascii="Times New Roman" w:hAnsi="Times New Roman" w:cs="Times New Roman"/>
          <w:b/>
          <w:bCs/>
          <w:sz w:val="24"/>
          <w:szCs w:val="24"/>
        </w:rPr>
        <w:t>4. Припинення особистого прийому</w:t>
      </w:r>
    </w:p>
    <w:p w:rsidR="000B0B2F" w:rsidRPr="006548C8" w:rsidRDefault="000B0B2F" w:rsidP="000B0B2F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  <w:r w:rsidRPr="006548C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4.1. </w:t>
      </w:r>
      <w:r w:rsidRPr="006548C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ab/>
        <w:t xml:space="preserve">У разі виникнення надзвичайної ситуації (пожежі, загрози життю та здоров’ю працівників </w:t>
      </w:r>
      <w:r w:rsidR="0056168B" w:rsidRPr="006548C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суду</w:t>
      </w:r>
      <w:r w:rsidRPr="006548C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та осіб, які перебувають у приміщенні </w:t>
      </w:r>
      <w:r w:rsidR="0056168B" w:rsidRPr="006548C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суду</w:t>
      </w:r>
      <w:r w:rsidRPr="006548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uk-UA"/>
        </w:rPr>
        <w:t xml:space="preserve">, надходження </w:t>
      </w:r>
      <w:r w:rsidRPr="006548C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повідомлень про мінування, сигналу оповіщення про загрозу або виникнення надзвичайних ситуацій</w:t>
      </w:r>
      <w:r w:rsidR="00230A64" w:rsidRPr="006548C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) особистий прийом припиняється або не проводиться.</w:t>
      </w:r>
    </w:p>
    <w:p w:rsidR="00C7518D" w:rsidRPr="006548C8" w:rsidRDefault="000B0B2F" w:rsidP="00C7518D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sz w:val="24"/>
          <w:szCs w:val="24"/>
        </w:rPr>
        <w:t xml:space="preserve">4.2. </w:t>
      </w:r>
      <w:r w:rsidR="00C7518D" w:rsidRPr="006548C8">
        <w:rPr>
          <w:rFonts w:ascii="Times New Roman" w:eastAsia="Calibri" w:hAnsi="Times New Roman" w:cs="Times New Roman"/>
          <w:sz w:val="24"/>
          <w:szCs w:val="24"/>
        </w:rPr>
        <w:t xml:space="preserve">За наявності </w:t>
      </w:r>
      <w:r w:rsidR="00C7518D" w:rsidRPr="006548C8">
        <w:rPr>
          <w:rFonts w:ascii="Times New Roman" w:eastAsia="Calibri" w:hAnsi="Times New Roman" w:cs="Times New Roman"/>
          <w:color w:val="000000"/>
          <w:sz w:val="24"/>
          <w:szCs w:val="24"/>
        </w:rPr>
        <w:t>обставин, передбачених пунктом 4.1 розділу 4 цього Порядку</w:t>
      </w:r>
      <w:r w:rsidR="00C7518D" w:rsidRPr="006548C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7518D" w:rsidRPr="006548C8">
        <w:rPr>
          <w:rFonts w:ascii="Times New Roman" w:eastAsia="Calibri" w:hAnsi="Times New Roman" w:cs="Times New Roman"/>
          <w:color w:val="000000"/>
          <w:sz w:val="24"/>
          <w:szCs w:val="24"/>
        </w:rPr>
        <w:t>громадянину</w:t>
      </w:r>
      <w:r w:rsidR="00C7518D" w:rsidRPr="006548C8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пропонується </w:t>
      </w:r>
      <w:r w:rsidR="00C7518D" w:rsidRPr="006548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залишити службове приміщення, в якому проводиться </w:t>
      </w:r>
      <w:r w:rsidR="00C7518D" w:rsidRPr="006548C8">
        <w:rPr>
          <w:rFonts w:ascii="Times New Roman" w:eastAsia="Calibri" w:hAnsi="Times New Roman" w:cs="Times New Roman"/>
          <w:sz w:val="24"/>
          <w:szCs w:val="24"/>
        </w:rPr>
        <w:t>особистий</w:t>
      </w:r>
      <w:r w:rsidR="00C7518D" w:rsidRPr="006548C8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 w:rsidR="00C7518D" w:rsidRPr="006548C8">
        <w:rPr>
          <w:rFonts w:ascii="Times New Roman" w:eastAsia="Calibri" w:hAnsi="Times New Roman" w:cs="Times New Roman"/>
          <w:sz w:val="24"/>
          <w:szCs w:val="24"/>
        </w:rPr>
        <w:t>прийом,</w:t>
      </w:r>
      <w:r w:rsidR="00C7518D" w:rsidRPr="006548C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C7518D" w:rsidRPr="006548C8">
        <w:rPr>
          <w:rFonts w:ascii="Times New Roman" w:eastAsia="Calibri" w:hAnsi="Times New Roman" w:cs="Times New Roman"/>
          <w:sz w:val="24"/>
          <w:szCs w:val="24"/>
        </w:rPr>
        <w:t xml:space="preserve">пройти до найближчих місць захисних споруд цивільного захисту, </w:t>
      </w:r>
      <w:r w:rsidR="00C7518D" w:rsidRPr="006548C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а також вирішується питання про перенесення особистого прийому на інший день або час.</w:t>
      </w:r>
    </w:p>
    <w:p w:rsidR="000B0B2F" w:rsidRPr="006548C8" w:rsidRDefault="00C7518D" w:rsidP="000B0B2F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4.3.</w:t>
      </w:r>
      <w:r w:rsidR="000B0B2F" w:rsidRPr="006548C8">
        <w:rPr>
          <w:rFonts w:ascii="Times New Roman" w:eastAsia="Calibri" w:hAnsi="Times New Roman" w:cs="Times New Roman"/>
          <w:bCs/>
          <w:sz w:val="24"/>
          <w:szCs w:val="24"/>
        </w:rPr>
        <w:tab/>
        <w:t>Особистий прийом припиняється також у разі, якщо громадянин на особистому прийомі:</w:t>
      </w:r>
    </w:p>
    <w:p w:rsidR="000B0B2F" w:rsidRPr="006548C8" w:rsidRDefault="000B0B2F" w:rsidP="000B0B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sz w:val="24"/>
          <w:szCs w:val="24"/>
        </w:rPr>
        <w:t>вдається до образ, погроз,  застосовує ненормативну лексику;</w:t>
      </w:r>
    </w:p>
    <w:p w:rsidR="000B0B2F" w:rsidRPr="006548C8" w:rsidRDefault="000B0B2F" w:rsidP="000B0B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sz w:val="24"/>
          <w:szCs w:val="24"/>
        </w:rPr>
        <w:t>закликає до зміни конституційного ладу України, порушення суверенітету i територіальної цілісності держави, підриву її безпеки, незаконного захоплення державної влади;</w:t>
      </w:r>
    </w:p>
    <w:p w:rsidR="000B0B2F" w:rsidRPr="006548C8" w:rsidRDefault="000B0B2F" w:rsidP="000B0B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sz w:val="24"/>
          <w:szCs w:val="24"/>
        </w:rPr>
        <w:t>вдається до пропаганди війни, насильства, розпалювання міжетнічної, расової, релігійної ворожнечі;</w:t>
      </w:r>
    </w:p>
    <w:p w:rsidR="000D1E78" w:rsidRPr="006548C8" w:rsidRDefault="000B0B2F" w:rsidP="000B0B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sz w:val="24"/>
          <w:szCs w:val="24"/>
        </w:rPr>
        <w:t xml:space="preserve">перебуває у стані алкогольного чи наркотичного сп’яніння, </w:t>
      </w:r>
    </w:p>
    <w:p w:rsidR="000D1E78" w:rsidRPr="006548C8" w:rsidRDefault="000D1E78" w:rsidP="000B0B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sz w:val="24"/>
          <w:szCs w:val="24"/>
        </w:rPr>
        <w:t>вчиняє дії, які створюють загрозу життю, здоров’ю чи безпеці працівників суду або інших осіб,</w:t>
      </w:r>
    </w:p>
    <w:p w:rsidR="000B0B2F" w:rsidRPr="006548C8" w:rsidRDefault="000D1E78" w:rsidP="000B0B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sz w:val="24"/>
          <w:szCs w:val="24"/>
        </w:rPr>
        <w:t>умисно перешкоджає проведенню особистого прийому або неодноразово відмовляється дотримуватися встановленого порядку його проведення</w:t>
      </w:r>
      <w:r w:rsidR="000B0B2F" w:rsidRPr="006548C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0B0B2F" w:rsidRPr="006548C8" w:rsidRDefault="00C7518D" w:rsidP="000B0B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4.4. </w:t>
      </w:r>
      <w:r w:rsidR="000B0B2F"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Подальший прийом громадянина, який допустив дії, визначені у пункті 4.</w:t>
      </w:r>
      <w:r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</w:t>
      </w:r>
      <w:r w:rsidR="000B0B2F"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цього Порядку, цього дня не проводиться.</w:t>
      </w:r>
    </w:p>
    <w:p w:rsidR="000B0B2F" w:rsidRPr="006548C8" w:rsidRDefault="00C7518D" w:rsidP="000B0B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sz w:val="24"/>
          <w:szCs w:val="24"/>
        </w:rPr>
        <w:t>4.5</w:t>
      </w:r>
      <w:r w:rsidR="000B0B2F" w:rsidRPr="006548C8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B0B2F" w:rsidRPr="006548C8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У разі якщо дії громадянина містять ознаки адміністративного чи </w:t>
      </w:r>
      <w:r w:rsidR="000B0B2F"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кримінального правопорушення, </w:t>
      </w:r>
      <w:r w:rsidR="000D1E78"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працівниками апарату суду, які присутні під час  особистого прийому</w:t>
      </w:r>
      <w:r w:rsidR="000B0B2F" w:rsidRPr="006548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uk-UA"/>
        </w:rPr>
        <w:t xml:space="preserve"> </w:t>
      </w:r>
      <w:r w:rsidR="000B0B2F"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повідомляється про це відповідний підрозділ Національної поліції України. </w:t>
      </w:r>
    </w:p>
    <w:p w:rsidR="000B0B2F" w:rsidRPr="006548C8" w:rsidRDefault="00C7518D" w:rsidP="000B0B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4.6</w:t>
      </w:r>
      <w:r w:rsidR="000B0B2F"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0B0B2F"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 xml:space="preserve"> Про припинення особистого прийому працівниками відповідальних підрозділів зазнача</w:t>
      </w:r>
      <w:r w:rsidR="000B0B2F" w:rsidRPr="006548C8">
        <w:rPr>
          <w:rFonts w:ascii="Times New Roman" w:eastAsia="Calibri" w:hAnsi="Times New Roman" w:cs="Times New Roman"/>
          <w:bCs/>
          <w:sz w:val="24"/>
          <w:szCs w:val="24"/>
        </w:rPr>
        <w:t>є</w:t>
      </w:r>
      <w:r w:rsidR="000B0B2F" w:rsidRPr="006548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ться </w:t>
      </w:r>
      <w:r w:rsidR="000B0B2F" w:rsidRPr="006548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заяві про запис на особистий прийом або в </w:t>
      </w:r>
      <w:r w:rsidR="00795BD2" w:rsidRPr="006548C8">
        <w:rPr>
          <w:rFonts w:ascii="Times New Roman" w:eastAsia="Calibri" w:hAnsi="Times New Roman" w:cs="Times New Roman"/>
          <w:color w:val="000000"/>
          <w:sz w:val="24"/>
          <w:szCs w:val="24"/>
        </w:rPr>
        <w:t>журналі особистого прийому громадян</w:t>
      </w:r>
      <w:r w:rsidR="000B0B2F" w:rsidRPr="006548C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F7180" w:rsidRPr="006548C8" w:rsidRDefault="004F7180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7180" w:rsidRPr="006548C8" w:rsidRDefault="004F7180" w:rsidP="002B2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8C8">
        <w:rPr>
          <w:rFonts w:ascii="Times New Roman" w:hAnsi="Times New Roman" w:cs="Times New Roman"/>
          <w:b/>
          <w:bCs/>
          <w:sz w:val="24"/>
          <w:szCs w:val="24"/>
        </w:rPr>
        <w:t>5. Порядок опрацювання звернень</w:t>
      </w:r>
    </w:p>
    <w:p w:rsidR="004F7180" w:rsidRPr="006548C8" w:rsidRDefault="004F7180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5.1.</w:t>
      </w:r>
      <w:r w:rsidRPr="006548C8">
        <w:rPr>
          <w:rFonts w:ascii="Times New Roman" w:hAnsi="Times New Roman" w:cs="Times New Roman"/>
          <w:sz w:val="24"/>
          <w:szCs w:val="24"/>
        </w:rPr>
        <w:t xml:space="preserve"> </w:t>
      </w:r>
      <w:r w:rsidR="00795BD2" w:rsidRPr="006548C8">
        <w:rPr>
          <w:rFonts w:ascii="Times New Roman" w:hAnsi="Times New Roman" w:cs="Times New Roman"/>
          <w:sz w:val="24"/>
          <w:szCs w:val="24"/>
        </w:rPr>
        <w:t>Письмові з</w:t>
      </w:r>
      <w:r w:rsidRPr="006548C8">
        <w:rPr>
          <w:rFonts w:ascii="Times New Roman" w:hAnsi="Times New Roman" w:cs="Times New Roman"/>
          <w:sz w:val="24"/>
          <w:szCs w:val="24"/>
        </w:rPr>
        <w:t>вернення, подані під час особистого прийому, реєструються в установленому порядку та передаються на розгляд відпо</w:t>
      </w:r>
      <w:r w:rsidR="00D2360B" w:rsidRPr="006548C8">
        <w:rPr>
          <w:rFonts w:ascii="Times New Roman" w:hAnsi="Times New Roman" w:cs="Times New Roman"/>
          <w:sz w:val="24"/>
          <w:szCs w:val="24"/>
        </w:rPr>
        <w:t>відним підрозділам апарату суду за резолюцією голови суду.</w:t>
      </w:r>
    </w:p>
    <w:p w:rsidR="004F7180" w:rsidRPr="006548C8" w:rsidRDefault="004F7180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5.2.</w:t>
      </w:r>
      <w:r w:rsidRPr="006548C8">
        <w:rPr>
          <w:rFonts w:ascii="Times New Roman" w:hAnsi="Times New Roman" w:cs="Times New Roman"/>
          <w:sz w:val="24"/>
          <w:szCs w:val="24"/>
        </w:rPr>
        <w:t xml:space="preserve"> Від</w:t>
      </w:r>
      <w:r w:rsidR="002B2CD0" w:rsidRPr="006548C8">
        <w:rPr>
          <w:rFonts w:ascii="Times New Roman" w:hAnsi="Times New Roman" w:cs="Times New Roman"/>
          <w:sz w:val="24"/>
          <w:szCs w:val="24"/>
        </w:rPr>
        <w:t>п</w:t>
      </w:r>
      <w:r w:rsidRPr="006548C8">
        <w:rPr>
          <w:rFonts w:ascii="Times New Roman" w:hAnsi="Times New Roman" w:cs="Times New Roman"/>
          <w:sz w:val="24"/>
          <w:szCs w:val="24"/>
        </w:rPr>
        <w:t>овідь на звернення надається у строки, визначені законодавством.</w:t>
      </w:r>
    </w:p>
    <w:p w:rsidR="004F7180" w:rsidRPr="006548C8" w:rsidRDefault="004F7180" w:rsidP="000B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C8">
        <w:rPr>
          <w:rFonts w:ascii="Times New Roman" w:hAnsi="Times New Roman" w:cs="Times New Roman"/>
          <w:bCs/>
          <w:sz w:val="24"/>
          <w:szCs w:val="24"/>
        </w:rPr>
        <w:t>5.3.</w:t>
      </w:r>
      <w:r w:rsidR="00E41C3A" w:rsidRPr="006548C8">
        <w:rPr>
          <w:sz w:val="24"/>
          <w:szCs w:val="24"/>
        </w:rPr>
        <w:t xml:space="preserve"> </w:t>
      </w:r>
      <w:r w:rsidR="00E41C3A" w:rsidRPr="006548C8">
        <w:rPr>
          <w:rFonts w:ascii="Times New Roman" w:hAnsi="Times New Roman" w:cs="Times New Roman"/>
          <w:sz w:val="24"/>
          <w:szCs w:val="24"/>
        </w:rPr>
        <w:t>Усне звернення вважається вирішеним, якщо заявнику надано вичерпне роз’яснення щодо порушеного питання.</w:t>
      </w:r>
    </w:p>
    <w:sectPr w:rsidR="004F7180" w:rsidRPr="00654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0556"/>
    <w:multiLevelType w:val="multilevel"/>
    <w:tmpl w:val="AAE8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E4BDC"/>
    <w:multiLevelType w:val="multilevel"/>
    <w:tmpl w:val="FE16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43EB9"/>
    <w:multiLevelType w:val="multilevel"/>
    <w:tmpl w:val="198E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A115D"/>
    <w:multiLevelType w:val="multilevel"/>
    <w:tmpl w:val="B5B4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62050"/>
    <w:multiLevelType w:val="multilevel"/>
    <w:tmpl w:val="B644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B10EB"/>
    <w:multiLevelType w:val="multilevel"/>
    <w:tmpl w:val="76AA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A392D"/>
    <w:multiLevelType w:val="multilevel"/>
    <w:tmpl w:val="7B92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14605"/>
    <w:multiLevelType w:val="multilevel"/>
    <w:tmpl w:val="C638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2224C"/>
    <w:multiLevelType w:val="multilevel"/>
    <w:tmpl w:val="08F0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E540B1"/>
    <w:multiLevelType w:val="multilevel"/>
    <w:tmpl w:val="2FA6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DA3944"/>
    <w:multiLevelType w:val="hybridMultilevel"/>
    <w:tmpl w:val="6450CE02"/>
    <w:lvl w:ilvl="0" w:tplc="C608D84A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27A071A"/>
    <w:multiLevelType w:val="hybridMultilevel"/>
    <w:tmpl w:val="6278F65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E6C5490"/>
    <w:multiLevelType w:val="multilevel"/>
    <w:tmpl w:val="A3A6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9C"/>
    <w:rsid w:val="00026063"/>
    <w:rsid w:val="00065613"/>
    <w:rsid w:val="000B0B2F"/>
    <w:rsid w:val="000D1E78"/>
    <w:rsid w:val="00116868"/>
    <w:rsid w:val="00192374"/>
    <w:rsid w:val="00230A64"/>
    <w:rsid w:val="00262732"/>
    <w:rsid w:val="00264400"/>
    <w:rsid w:val="00294E3E"/>
    <w:rsid w:val="002A2C82"/>
    <w:rsid w:val="002B2CD0"/>
    <w:rsid w:val="00347182"/>
    <w:rsid w:val="003607E4"/>
    <w:rsid w:val="003C20EC"/>
    <w:rsid w:val="004A61E5"/>
    <w:rsid w:val="004E0695"/>
    <w:rsid w:val="004F7180"/>
    <w:rsid w:val="00500539"/>
    <w:rsid w:val="0056168B"/>
    <w:rsid w:val="006548C8"/>
    <w:rsid w:val="00666B04"/>
    <w:rsid w:val="00680F7F"/>
    <w:rsid w:val="0068129B"/>
    <w:rsid w:val="006F4CB9"/>
    <w:rsid w:val="0072156D"/>
    <w:rsid w:val="00776437"/>
    <w:rsid w:val="00795BD2"/>
    <w:rsid w:val="007F61C9"/>
    <w:rsid w:val="00830101"/>
    <w:rsid w:val="008E0C9C"/>
    <w:rsid w:val="00A962BF"/>
    <w:rsid w:val="00B66D12"/>
    <w:rsid w:val="00B92C3B"/>
    <w:rsid w:val="00BC49A8"/>
    <w:rsid w:val="00BE1095"/>
    <w:rsid w:val="00C1416B"/>
    <w:rsid w:val="00C32BAF"/>
    <w:rsid w:val="00C7518D"/>
    <w:rsid w:val="00CA123F"/>
    <w:rsid w:val="00CD37CE"/>
    <w:rsid w:val="00D2360B"/>
    <w:rsid w:val="00E41C3A"/>
    <w:rsid w:val="00E4742F"/>
    <w:rsid w:val="00E5524A"/>
    <w:rsid w:val="00E731C7"/>
    <w:rsid w:val="00E90C8E"/>
    <w:rsid w:val="00ED46CC"/>
    <w:rsid w:val="00EF7FEB"/>
    <w:rsid w:val="00F04F36"/>
    <w:rsid w:val="00F1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FD09"/>
  <w15:chartTrackingRefBased/>
  <w15:docId w15:val="{5AC76C70-63BD-4B6F-8786-7587C35E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2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3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8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8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8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44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7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62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5454</Words>
  <Characters>3109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ЮС. Муляр</dc:creator>
  <cp:keywords/>
  <dc:description/>
  <cp:lastModifiedBy>ЮС. Муляр</cp:lastModifiedBy>
  <cp:revision>2</cp:revision>
  <cp:lastPrinted>2026-07-31T07:31:00Z</cp:lastPrinted>
  <dcterms:created xsi:type="dcterms:W3CDTF">2026-07-31T11:18:00Z</dcterms:created>
  <dcterms:modified xsi:type="dcterms:W3CDTF">2026-07-31T11:18:00Z</dcterms:modified>
</cp:coreProperties>
</file>