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7B" w:rsidRPr="00AF2EAC" w:rsidRDefault="0042507B" w:rsidP="0042507B">
      <w:pPr>
        <w:spacing w:after="150" w:line="240" w:lineRule="auto"/>
        <w:jc w:val="right"/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</w:pPr>
      <w:r w:rsidRPr="00AF2EAC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Хмельниць</w:t>
      </w:r>
      <w:r w:rsidR="00AF2EAC" w:rsidRPr="00AF2EAC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кий апеляційний суд</w:t>
      </w:r>
      <w:r w:rsidRPr="00AF2EAC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38043C" w:rsidRDefault="00AF2EAC" w:rsidP="00AF2EAC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         </w:t>
      </w:r>
      <w:r w:rsidR="0038043C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                                  </w:t>
      </w:r>
      <w:r w:rsidR="0021121B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                             </w:t>
      </w:r>
      <w:r w:rsidR="0038043C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</w:t>
      </w:r>
      <w:r w:rsidR="0038043C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_________________________</w:t>
      </w:r>
      <w:r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 xml:space="preserve">                        </w:t>
      </w:r>
    </w:p>
    <w:p w:rsidR="00AF2EAC" w:rsidRPr="0038043C" w:rsidRDefault="00AF2EAC" w:rsidP="00AF2EAC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</w:pPr>
      <w:r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 xml:space="preserve">  </w:t>
      </w:r>
      <w:r w:rsidR="0038043C"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 xml:space="preserve">                                                       </w:t>
      </w:r>
      <w:r w:rsid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 xml:space="preserve">         </w:t>
      </w:r>
      <w:r w:rsidR="0038043C"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(</w:t>
      </w:r>
      <w:r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П</w:t>
      </w:r>
      <w:r w:rsidR="0038043C"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.</w:t>
      </w:r>
      <w:r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І</w:t>
      </w:r>
      <w:r w:rsidR="0038043C"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.</w:t>
      </w:r>
      <w:r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Б судді</w:t>
      </w:r>
      <w:r w:rsidR="0038043C" w:rsidRPr="0038043C">
        <w:rPr>
          <w:rFonts w:ascii="HelveticaNeueCyr-Roman" w:eastAsia="Times New Roman" w:hAnsi="HelveticaNeueCyr-Roman" w:cs="Times New Roman"/>
          <w:bCs/>
          <w:sz w:val="28"/>
          <w:szCs w:val="28"/>
          <w:vertAlign w:val="superscript"/>
          <w:lang w:eastAsia="uk-UA"/>
        </w:rPr>
        <w:t>)</w:t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8043C" w:rsidRPr="0038043C" w:rsidTr="00CB60C0">
        <w:tc>
          <w:tcPr>
            <w:tcW w:w="4077" w:type="dxa"/>
          </w:tcPr>
          <w:p w:rsidR="0038043C" w:rsidRPr="0038043C" w:rsidRDefault="0038043C" w:rsidP="00CB60C0">
            <w:pPr>
              <w:pBdr>
                <w:bottom w:val="single" w:sz="12" w:space="1" w:color="auto"/>
              </w:pBdr>
              <w:rPr>
                <w:rFonts w:ascii="Roboto Condensed Light" w:hAnsi="Roboto Condensed Light"/>
                <w:sz w:val="28"/>
                <w:szCs w:val="28"/>
              </w:rPr>
            </w:pPr>
          </w:p>
          <w:p w:rsidR="0038043C" w:rsidRPr="0038043C" w:rsidRDefault="0038043C" w:rsidP="00CB60C0">
            <w:pPr>
              <w:rPr>
                <w:rFonts w:ascii="Roboto Condensed Light" w:hAnsi="Roboto Condensed Light"/>
                <w:sz w:val="28"/>
                <w:szCs w:val="28"/>
                <w:vertAlign w:val="superscript"/>
              </w:rPr>
            </w:pPr>
            <w:r>
              <w:rPr>
                <w:rFonts w:ascii="Roboto Condensed Light" w:hAnsi="Roboto Condensed Light"/>
                <w:sz w:val="28"/>
                <w:szCs w:val="28"/>
                <w:vertAlign w:val="superscript"/>
              </w:rPr>
              <w:t>(</w:t>
            </w:r>
            <w:r w:rsidRPr="0038043C">
              <w:rPr>
                <w:rFonts w:ascii="Roboto Condensed Light" w:hAnsi="Roboto Condensed Light"/>
                <w:sz w:val="28"/>
                <w:szCs w:val="28"/>
                <w:vertAlign w:val="superscript"/>
              </w:rPr>
              <w:t>П.І.Б. журналіста/ назва ЗМІ</w:t>
            </w:r>
            <w:r w:rsidR="00B42798">
              <w:rPr>
                <w:rFonts w:ascii="Roboto Condensed Light" w:hAnsi="Roboto Condensed Light"/>
                <w:sz w:val="28"/>
                <w:szCs w:val="28"/>
                <w:vertAlign w:val="superscript"/>
              </w:rPr>
              <w:t>)</w:t>
            </w:r>
          </w:p>
          <w:p w:rsidR="0038043C" w:rsidRPr="0038043C" w:rsidRDefault="0038043C" w:rsidP="0038043C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__________________________</w:t>
            </w:r>
            <w:r w:rsidR="00351F40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Pr="0038043C">
              <w:rPr>
                <w:rFonts w:ascii="Roboto Condensed Light" w:hAnsi="Roboto Condensed Light"/>
                <w:sz w:val="28"/>
                <w:szCs w:val="28"/>
                <w:vertAlign w:val="superscript"/>
              </w:rPr>
              <w:t xml:space="preserve">(контактні дані) </w:t>
            </w:r>
          </w:p>
        </w:tc>
      </w:tr>
    </w:tbl>
    <w:p w:rsidR="00AF2EAC" w:rsidRPr="00AF2EAC" w:rsidRDefault="00AF2EAC" w:rsidP="00AF2EA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2EAC" w:rsidRPr="00AF2EAC" w:rsidRDefault="00AF2EAC" w:rsidP="0038043C">
      <w:pPr>
        <w:spacing w:after="0"/>
        <w:jc w:val="center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 w:rsidRPr="00AF2E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</w:t>
      </w:r>
    </w:p>
    <w:p w:rsidR="00ED1BD3" w:rsidRPr="00AF2EAC" w:rsidRDefault="00ED1BD3" w:rsidP="00ED1BD3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</w:pPr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>Клопотання</w:t>
      </w:r>
    </w:p>
    <w:p w:rsidR="00ED1BD3" w:rsidRPr="00AF2EAC" w:rsidRDefault="00ED1BD3" w:rsidP="00AF2EAC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</w:pPr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 xml:space="preserve">про надання дозволу на проведення </w:t>
      </w:r>
      <w:proofErr w:type="spellStart"/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>фото-</w:t>
      </w:r>
      <w:proofErr w:type="spellEnd"/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>відео-</w:t>
      </w:r>
      <w:proofErr w:type="spellEnd"/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>теле-</w:t>
      </w:r>
      <w:proofErr w:type="spellEnd"/>
      <w:r w:rsidRPr="00AF2EAC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 xml:space="preserve"> та звукозапису під час відкритого судового засідання</w:t>
      </w:r>
    </w:p>
    <w:p w:rsidR="00C10B83" w:rsidRDefault="00C10B83" w:rsidP="00C10B83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</w:p>
    <w:p w:rsidR="00C10B83" w:rsidRDefault="00A6339D" w:rsidP="00C10B83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У </w:t>
      </w: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Хмельницькому апеляційному</w:t>
      </w: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суді 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__________________ призначено </w:t>
      </w:r>
    </w:p>
    <w:p w:rsidR="00C10B83" w:rsidRPr="00C10B83" w:rsidRDefault="00C10B83" w:rsidP="00C10B83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                                                               </w:t>
      </w:r>
      <w:r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 </w:t>
      </w:r>
      <w:r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(дата 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та </w:t>
      </w:r>
      <w:r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час  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розгляду </w:t>
      </w:r>
      <w:r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>справи)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           </w:t>
      </w:r>
      <w:r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         </w:t>
      </w:r>
    </w:p>
    <w:p w:rsidR="00A6339D" w:rsidRDefault="00A6339D" w:rsidP="00C10B83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до судового розгляду справу № 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</w:t>
      </w: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щодо 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10B83" w:rsidRPr="00C10B83" w:rsidRDefault="00C10B83" w:rsidP="00A6339D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                             </w:t>
      </w:r>
      <w:r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>(якщо відомо, стисло зазначається фабула справи)</w:t>
      </w:r>
    </w:p>
    <w:p w:rsidR="00A6339D" w:rsidRPr="00A6339D" w:rsidRDefault="00A6339D" w:rsidP="00A6339D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</w:p>
    <w:p w:rsidR="00C10B83" w:rsidRDefault="00A6339D" w:rsidP="00A6339D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У зв’язку 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________________________________________</w:t>
      </w:r>
      <w:r w:rsidR="00F62E68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</w:t>
      </w:r>
    </w:p>
    <w:p w:rsidR="00C10B83" w:rsidRDefault="00C10B83" w:rsidP="00A6339D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                                               </w:t>
      </w:r>
      <w:r w:rsidR="00A6339D" w:rsidRPr="00C10B83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>(зазначається причина та/або важливість висвітлення події)</w:t>
      </w:r>
      <w:r w:rsidR="00A6339D"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</w:t>
      </w:r>
    </w:p>
    <w:p w:rsidR="00F62E68" w:rsidRDefault="00A6339D" w:rsidP="00C10B83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та для підготовки відповідного репортажу, просимо Вас надати дозвіл </w:t>
      </w:r>
    </w:p>
    <w:p w:rsidR="00F62E68" w:rsidRDefault="00F62E68" w:rsidP="00C10B83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</w:p>
    <w:p w:rsidR="00F62E68" w:rsidRDefault="00A6339D" w:rsidP="00C10B83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працівникам 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</w:t>
      </w:r>
      <w:r w:rsidR="00F62E68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</w:t>
      </w:r>
      <w:r w:rsid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</w:t>
      </w:r>
      <w:r w:rsidR="00C10B83" w:rsidRPr="00C10B83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</w:t>
      </w:r>
      <w:r w:rsidR="00C10B83"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на здійснення </w:t>
      </w:r>
      <w:r w:rsidR="00F62E68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</w:t>
      </w:r>
    </w:p>
    <w:p w:rsidR="00F62E68" w:rsidRPr="00F62E68" w:rsidRDefault="00F62E68" w:rsidP="00C10B83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</w:pPr>
      <w:r w:rsidRPr="00F62E68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                      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           </w:t>
      </w:r>
      <w:r w:rsidRPr="00F62E68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 (</w:t>
      </w:r>
      <w:r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повна </w:t>
      </w:r>
      <w:r w:rsidRPr="00F62E68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>назва ЗМІ)</w:t>
      </w:r>
      <w:r w:rsidRPr="00F62E68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</w:t>
      </w: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                                                       </w:t>
      </w:r>
      <w:r w:rsidRPr="00F62E68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 xml:space="preserve">  (заначити тип фіксування)</w:t>
      </w:r>
    </w:p>
    <w:p w:rsidR="00C10B83" w:rsidRDefault="00C10B83" w:rsidP="00C10B83">
      <w:pPr>
        <w:spacing w:after="0" w:line="240" w:lineRule="auto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6339D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у залі судового засідання під час розгляду зазначеної справи.</w:t>
      </w:r>
    </w:p>
    <w:p w:rsidR="00C10B83" w:rsidRDefault="00C10B83" w:rsidP="00C10B83">
      <w:pPr>
        <w:spacing w:after="0" w:line="24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</w:p>
    <w:p w:rsidR="00AF2EAC" w:rsidRPr="00AF2EAC" w:rsidRDefault="00AF2EAC" w:rsidP="00F62E68">
      <w:pPr>
        <w:spacing w:after="0" w:line="360" w:lineRule="auto"/>
        <w:ind w:firstLine="709"/>
        <w:jc w:val="both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AF2EAC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Фіксація здійснюватиметься в межах, визначених законом, без порушення порядку судового засідання та з дотриманням прав і законних інтересів усіх учасників процесу.</w:t>
      </w:r>
    </w:p>
    <w:p w:rsidR="0042507B" w:rsidRPr="00AF2EAC" w:rsidRDefault="0042507B" w:rsidP="0042507B">
      <w:pPr>
        <w:spacing w:after="150" w:line="240" w:lineRule="auto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</w:p>
    <w:p w:rsidR="0042507B" w:rsidRDefault="00970E6D" w:rsidP="0042507B">
      <w:pPr>
        <w:spacing w:after="150" w:line="240" w:lineRule="auto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 «__»_____________20 ___р</w:t>
      </w:r>
      <w:r w:rsidR="0042507B" w:rsidRPr="00AF2EAC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                                            _____________</w:t>
      </w:r>
    </w:p>
    <w:p w:rsidR="00500788" w:rsidRPr="00500788" w:rsidRDefault="00500788" w:rsidP="00500788">
      <w:pPr>
        <w:tabs>
          <w:tab w:val="left" w:pos="6704"/>
        </w:tabs>
        <w:spacing w:after="150" w:line="240" w:lineRule="auto"/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ab/>
      </w:r>
      <w:r w:rsidRPr="00500788">
        <w:rPr>
          <w:rFonts w:ascii="HelveticaNeueCyr-Roman" w:eastAsia="Times New Roman" w:hAnsi="HelveticaNeueCyr-Roman" w:cs="Times New Roman"/>
          <w:sz w:val="28"/>
          <w:szCs w:val="28"/>
          <w:vertAlign w:val="superscript"/>
          <w:lang w:eastAsia="uk-UA"/>
        </w:rPr>
        <w:t> Підпис</w:t>
      </w:r>
    </w:p>
    <w:p w:rsidR="00500788" w:rsidRDefault="00500788" w:rsidP="0042507B">
      <w:pPr>
        <w:spacing w:after="150" w:line="240" w:lineRule="auto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</w:p>
    <w:p w:rsidR="00500788" w:rsidRPr="00AF2EAC" w:rsidRDefault="00500788" w:rsidP="00500788">
      <w:pPr>
        <w:tabs>
          <w:tab w:val="left" w:pos="6863"/>
        </w:tabs>
        <w:spacing w:after="150" w:line="240" w:lineRule="auto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ab/>
      </w:r>
    </w:p>
    <w:p w:rsidR="00AF2EAC" w:rsidRDefault="00AF2EAC" w:rsidP="0042507B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</w:p>
    <w:p w:rsidR="0042507B" w:rsidRPr="00EA6AB2" w:rsidRDefault="0042507B" w:rsidP="0042507B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EA6AB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Клопотання необхідно подати або надіслати поштою на адресу суду: </w:t>
      </w:r>
      <w:r w:rsidR="00AF2EAC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майдан Незалежності,1, </w:t>
      </w:r>
      <w:proofErr w:type="spellStart"/>
      <w:r w:rsidR="00AF2EAC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м.Хмельницький</w:t>
      </w:r>
      <w:proofErr w:type="spellEnd"/>
      <w:r w:rsidR="00AF2EAC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, 29065</w:t>
      </w:r>
      <w:r w:rsidRPr="00EA6AB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 або на електронну адресу</w:t>
      </w:r>
      <w:r w:rsidR="00AF2EAC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>:</w:t>
      </w:r>
      <w:r w:rsidRPr="00EA6AB2"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  <w:t xml:space="preserve"> </w:t>
      </w:r>
      <w:hyperlink r:id="rId5" w:history="1"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inbox</w:t>
        </w:r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proofErr w:type="spellStart"/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kma</w:t>
        </w:r>
        <w:proofErr w:type="spellEnd"/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court</w:t>
        </w:r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proofErr w:type="spellStart"/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proofErr w:type="spellEnd"/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proofErr w:type="spellStart"/>
        <w:r w:rsidR="00AF2EAC" w:rsidRPr="00AF2EAC">
          <w:rPr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</w:p>
    <w:sectPr w:rsidR="0042507B" w:rsidRPr="00EA6A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Roboto Condensed Light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E4"/>
    <w:rsid w:val="0021121B"/>
    <w:rsid w:val="00351F40"/>
    <w:rsid w:val="0038043C"/>
    <w:rsid w:val="0042507B"/>
    <w:rsid w:val="00500788"/>
    <w:rsid w:val="0072156D"/>
    <w:rsid w:val="00802BE4"/>
    <w:rsid w:val="00970E6D"/>
    <w:rsid w:val="00A6339D"/>
    <w:rsid w:val="00A73867"/>
    <w:rsid w:val="00AF2EAC"/>
    <w:rsid w:val="00B42798"/>
    <w:rsid w:val="00C10B83"/>
    <w:rsid w:val="00ED1BD3"/>
    <w:rsid w:val="00EF7FEB"/>
    <w:rsid w:val="00F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8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8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box@kma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ЮС. Муляр</dc:creator>
  <cp:keywords/>
  <dc:description/>
  <cp:lastModifiedBy>АМ. Філюк</cp:lastModifiedBy>
  <cp:revision>8</cp:revision>
  <cp:lastPrinted>2025-05-01T09:44:00Z</cp:lastPrinted>
  <dcterms:created xsi:type="dcterms:W3CDTF">2025-05-01T10:25:00Z</dcterms:created>
  <dcterms:modified xsi:type="dcterms:W3CDTF">2025-05-01T10:35:00Z</dcterms:modified>
</cp:coreProperties>
</file>