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B1" w:rsidRPr="00647255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Сумському </w:t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апеляційному суду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         </w:t>
      </w: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вул. Герасима </w:t>
      </w:r>
      <w:proofErr w:type="spellStart"/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Кондратьєва</w:t>
      </w:r>
      <w:proofErr w:type="spellEnd"/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, 28</w:t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,</w:t>
      </w:r>
    </w:p>
    <w:p w:rsidR="00E101B1" w:rsidRPr="00647255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 м. </w:t>
      </w: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Суми, 40606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___________________________________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(прізвище, ім’я, по батькові заявника)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__________________________________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(</w:t>
      </w:r>
      <w:r w:rsidRPr="000D62D0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поштовий індекс,  адреса</w:t>
      </w: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  <w:r w:rsidRPr="000D62D0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заявника</w:t>
      </w: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)</w:t>
      </w:r>
    </w:p>
    <w:p w:rsidR="00E101B1" w:rsidRDefault="00E101B1" w:rsidP="00E101B1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p w:rsidR="00E101B1" w:rsidRPr="000D62D0" w:rsidRDefault="00E101B1" w:rsidP="00E101B1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b/>
          <w:bCs/>
          <w:color w:val="3A3A3A"/>
          <w:sz w:val="28"/>
          <w:szCs w:val="28"/>
          <w:lang w:eastAsia="uk-UA"/>
        </w:rPr>
        <w:t>ЗАЯВА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bookmarkStart w:id="0" w:name="_GoBack"/>
      <w:r w:rsidRPr="000D62D0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u w:val="single"/>
          <w:lang w:eastAsia="uk-UA"/>
        </w:rPr>
        <w:t>про повернення помилково сплаченого (зарахованого) судового збору</w:t>
      </w:r>
    </w:p>
    <w:bookmarkEnd w:id="0"/>
    <w:p w:rsidR="00E101B1" w:rsidRPr="000D62D0" w:rsidRDefault="00E101B1" w:rsidP="00E101B1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E101B1" w:rsidRDefault="00E101B1" w:rsidP="00E101B1">
      <w:pPr>
        <w:shd w:val="clear" w:color="auto" w:fill="FFFFFF"/>
        <w:spacing w:after="150" w:line="240" w:lineRule="auto"/>
        <w:ind w:firstLine="567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Керуючись п. 5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 787 (зі змінами) (далі – Порядок), надаю наступні відомості та прошу вжити необхідних заходів щодо повернення судового збору.</w:t>
      </w:r>
    </w:p>
    <w:p w:rsidR="00E101B1" w:rsidRDefault="00E101B1" w:rsidP="00E101B1">
      <w:pPr>
        <w:shd w:val="clear" w:color="auto" w:fill="FFFFFF"/>
        <w:spacing w:after="150" w:line="240" w:lineRule="auto"/>
        <w:ind w:firstLine="567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9044"/>
      </w:tblGrid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1.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найменування платника (суб’єкта господарювання) (латиницею у разі повернення коштів в іноземній валюті)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2.        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код за ЄДРПОУ (для юридичної особи) або прізвище, ім’я, по батькові (за наявності) фізичної особи (латиницею у разі повернення коштів в іноземній валюті)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3.        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реєстраційний номер облікової картки платника податків (ідентифікаційний номер)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4.        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8"/>
                <w:szCs w:val="28"/>
                <w:u w:val="single"/>
                <w:lang w:eastAsia="uk-UA"/>
              </w:rPr>
              <w:t>або</w:t>
            </w: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</w:t>
            </w:r>
          </w:p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5.        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місцезнаходження юридичної особи або місце проживання фізичної особи (латиницею у разі повернення коштів в іноземній валюті)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6.        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номер контактного телефону (за згодою)*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7.        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сума коштів, що підлягає поверненню (перерахуванню)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8.        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причина повернення (перерахування) коштів з бюджету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9.        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10.     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реквізити такого рахунка (латиницею у разі повернення коштів в іноземній валюті)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11.     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номер карткового рахунка отримувача коштів (за наявності)</w:t>
            </w:r>
          </w:p>
        </w:tc>
      </w:tr>
    </w:tbl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Додаток: оригінал, або копія документа на переказ; документ, що підтверджує повноваження представника юридичної особи</w:t>
      </w:r>
    </w:p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_________________                                                           ______________________</w:t>
      </w:r>
    </w:p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         Дата                                                                                            Підпис</w:t>
      </w:r>
    </w:p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*номер телефону потрібен суду у разі необхідності зв’язатися з заявником, для уточнення/надання додаткової інформації, з метою якнайшвидшого виконання заяви. </w:t>
      </w:r>
    </w:p>
    <w:p w:rsidR="00E101B1" w:rsidRPr="000D62D0" w:rsidRDefault="00E101B1" w:rsidP="00E101B1">
      <w:pPr>
        <w:rPr>
          <w:sz w:val="28"/>
          <w:szCs w:val="28"/>
        </w:rPr>
      </w:pPr>
    </w:p>
    <w:p w:rsidR="00DC7D98" w:rsidRDefault="00DC7D98"/>
    <w:sectPr w:rsidR="00DC7D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1"/>
    <w:rsid w:val="00A168E5"/>
    <w:rsid w:val="00DC7D98"/>
    <w:rsid w:val="00E1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7199D-D90D-4C78-8D11-E45014FA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2025-01-27T09:20:00Z</dcterms:created>
  <dcterms:modified xsi:type="dcterms:W3CDTF">2025-01-27T09:21:00Z</dcterms:modified>
</cp:coreProperties>
</file>