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FF" w:rsidRDefault="00B87EFF">
      <w:r w:rsidRPr="00B87EFF">
        <w:t>https://public.nazk.gov.ua/documents/cea8db13-31ec-460d-a433-7490f457ce0b</w:t>
      </w:r>
      <w:bookmarkStart w:id="0" w:name="_GoBack"/>
      <w:bookmarkEnd w:id="0"/>
    </w:p>
    <w:sectPr w:rsidR="00B87E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FA"/>
    <w:rsid w:val="00194AF3"/>
    <w:rsid w:val="007660FA"/>
    <w:rsid w:val="00B8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E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E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Білоус</dc:creator>
  <cp:keywords/>
  <dc:description/>
  <cp:lastModifiedBy>Анна Білоус</cp:lastModifiedBy>
  <cp:revision>2</cp:revision>
  <dcterms:created xsi:type="dcterms:W3CDTF">2025-09-26T09:12:00Z</dcterms:created>
  <dcterms:modified xsi:type="dcterms:W3CDTF">2025-09-26T09:15:00Z</dcterms:modified>
</cp:coreProperties>
</file>