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39A8" w14:textId="77777777" w:rsidR="001F5179" w:rsidRPr="00C93FC4" w:rsidRDefault="001F5179" w:rsidP="001F5179">
      <w:pPr>
        <w:ind w:left="4111"/>
        <w:rPr>
          <w:rFonts w:ascii="Times New Roman" w:hAnsi="Times New Roman" w:cs="Times New Roman"/>
          <w:b/>
          <w:bCs/>
          <w:sz w:val="24"/>
          <w:szCs w:val="24"/>
        </w:rPr>
      </w:pPr>
      <w:r w:rsidRPr="00C93FC4">
        <w:rPr>
          <w:rFonts w:ascii="Times New Roman" w:hAnsi="Times New Roman" w:cs="Times New Roman"/>
          <w:b/>
          <w:bCs/>
          <w:sz w:val="24"/>
          <w:szCs w:val="24"/>
        </w:rPr>
        <w:t>Рівненському окружному адміністративному суду</w:t>
      </w:r>
    </w:p>
    <w:p w14:paraId="7828CC34" w14:textId="77777777" w:rsidR="001F5179" w:rsidRPr="00C93FC4" w:rsidRDefault="001F5179" w:rsidP="001F5179">
      <w:pPr>
        <w:ind w:left="4111"/>
        <w:rPr>
          <w:rFonts w:ascii="Times New Roman" w:hAnsi="Times New Roman" w:cs="Times New Roman"/>
          <w:sz w:val="24"/>
          <w:szCs w:val="24"/>
        </w:rPr>
      </w:pPr>
      <w:r w:rsidRPr="00C93FC4">
        <w:rPr>
          <w:rFonts w:ascii="Times New Roman" w:hAnsi="Times New Roman" w:cs="Times New Roman"/>
          <w:sz w:val="24"/>
          <w:szCs w:val="24"/>
        </w:rPr>
        <w:t>вул. 16 Липня, 87, м. Рівне</w:t>
      </w:r>
    </w:p>
    <w:p w14:paraId="502ECF91" w14:textId="77777777" w:rsidR="001F5179" w:rsidRPr="00C93FC4" w:rsidRDefault="001F5179" w:rsidP="001F5179">
      <w:pPr>
        <w:ind w:left="4111"/>
        <w:rPr>
          <w:rFonts w:ascii="Times New Roman" w:hAnsi="Times New Roman" w:cs="Times New Roman"/>
          <w:sz w:val="24"/>
          <w:szCs w:val="24"/>
        </w:rPr>
      </w:pPr>
      <w:r w:rsidRPr="00C93FC4">
        <w:rPr>
          <w:rFonts w:ascii="Times New Roman" w:hAnsi="Times New Roman" w:cs="Times New Roman"/>
          <w:sz w:val="24"/>
          <w:szCs w:val="24"/>
        </w:rPr>
        <w:t>Судд</w:t>
      </w:r>
      <w:r>
        <w:rPr>
          <w:rFonts w:ascii="Times New Roman" w:hAnsi="Times New Roman" w:cs="Times New Roman"/>
          <w:sz w:val="24"/>
          <w:szCs w:val="24"/>
        </w:rPr>
        <w:t>і</w:t>
      </w:r>
      <w:r w:rsidRPr="00C93FC4">
        <w:rPr>
          <w:rFonts w:ascii="Times New Roman" w:hAnsi="Times New Roman" w:cs="Times New Roman"/>
          <w:sz w:val="24"/>
          <w:szCs w:val="24"/>
        </w:rPr>
        <w:t xml:space="preserve"> _______________________________________</w:t>
      </w:r>
    </w:p>
    <w:p w14:paraId="2EDDBE13" w14:textId="77777777" w:rsidR="001F5179" w:rsidRPr="00C93FC4" w:rsidRDefault="001F5179" w:rsidP="001F5179">
      <w:pPr>
        <w:ind w:left="4111"/>
        <w:rPr>
          <w:rFonts w:ascii="Times New Roman" w:hAnsi="Times New Roman" w:cs="Times New Roman"/>
          <w:sz w:val="24"/>
          <w:szCs w:val="24"/>
        </w:rPr>
      </w:pPr>
      <w:r w:rsidRPr="00C93FC4">
        <w:rPr>
          <w:rFonts w:ascii="Times New Roman" w:hAnsi="Times New Roman" w:cs="Times New Roman"/>
          <w:sz w:val="24"/>
          <w:szCs w:val="24"/>
        </w:rPr>
        <w:t>Справа № ____________________________________</w:t>
      </w:r>
    </w:p>
    <w:p w14:paraId="0BD1B4EC" w14:textId="77777777" w:rsidR="001F5179" w:rsidRPr="00C93FC4" w:rsidRDefault="001F5179" w:rsidP="001F5179">
      <w:pPr>
        <w:ind w:left="4111"/>
        <w:rPr>
          <w:rFonts w:ascii="Times New Roman" w:hAnsi="Times New Roman" w:cs="Times New Roman"/>
          <w:sz w:val="24"/>
          <w:szCs w:val="24"/>
        </w:rPr>
      </w:pPr>
      <w:r>
        <w:rPr>
          <w:rFonts w:ascii="Times New Roman" w:hAnsi="Times New Roman" w:cs="Times New Roman"/>
          <w:sz w:val="24"/>
          <w:szCs w:val="24"/>
        </w:rPr>
        <w:t xml:space="preserve">Від </w:t>
      </w:r>
      <w:r w:rsidRPr="00C93FC4">
        <w:rPr>
          <w:rFonts w:ascii="Times New Roman" w:hAnsi="Times New Roman" w:cs="Times New Roman"/>
          <w:sz w:val="24"/>
          <w:szCs w:val="24"/>
        </w:rPr>
        <w:t>__________________________________________</w:t>
      </w:r>
    </w:p>
    <w:p w14:paraId="0716894B" w14:textId="77777777" w:rsidR="001F5179" w:rsidRPr="00C93FC4" w:rsidRDefault="001F5179" w:rsidP="001F5179">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069DC7A2" w14:textId="77777777" w:rsidR="001F5179" w:rsidRPr="00C93FC4" w:rsidRDefault="001F5179" w:rsidP="001F5179">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6E004CF8" w14:textId="77777777" w:rsidR="001F5179" w:rsidRPr="00C93FC4" w:rsidRDefault="001F5179" w:rsidP="001F5179">
      <w:pPr>
        <w:ind w:left="4111"/>
        <w:rPr>
          <w:rFonts w:ascii="Times New Roman" w:hAnsi="Times New Roman" w:cs="Times New Roman"/>
          <w:sz w:val="24"/>
          <w:szCs w:val="24"/>
        </w:rPr>
      </w:pPr>
      <w:r w:rsidRPr="00C93FC4">
        <w:rPr>
          <w:rFonts w:ascii="Times New Roman" w:hAnsi="Times New Roman" w:cs="Times New Roman"/>
          <w:sz w:val="24"/>
          <w:szCs w:val="24"/>
        </w:rPr>
        <w:t>_____________________________________________</w:t>
      </w:r>
    </w:p>
    <w:p w14:paraId="1C95AC00" w14:textId="77777777" w:rsidR="001F5179" w:rsidRPr="00EB4A86" w:rsidRDefault="001F5179" w:rsidP="001F5179">
      <w:pPr>
        <w:ind w:left="4111"/>
        <w:rPr>
          <w:rFonts w:ascii="Times New Roman" w:hAnsi="Times New Roman" w:cs="Times New Roman"/>
          <w:b/>
          <w:bCs/>
          <w:i/>
          <w:iCs/>
          <w:sz w:val="18"/>
          <w:szCs w:val="18"/>
        </w:rPr>
      </w:pPr>
      <w:r w:rsidRPr="00EB4A86">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p>
    <w:p w14:paraId="0A5A9448" w14:textId="77777777" w:rsidR="007E40C2" w:rsidRPr="007E40C2" w:rsidRDefault="007E40C2" w:rsidP="007E40C2">
      <w:pPr>
        <w:rPr>
          <w:rFonts w:ascii="Times New Roman" w:hAnsi="Times New Roman" w:cs="Times New Roman"/>
        </w:rPr>
      </w:pPr>
    </w:p>
    <w:p w14:paraId="14F4A04C" w14:textId="667ECE2E" w:rsidR="00112EF3" w:rsidRPr="007E40C2" w:rsidRDefault="007E40C2" w:rsidP="007E40C2">
      <w:pPr>
        <w:jc w:val="center"/>
        <w:rPr>
          <w:rFonts w:ascii="Times New Roman" w:hAnsi="Times New Roman" w:cs="Times New Roman"/>
          <w:b/>
          <w:bCs/>
          <w:sz w:val="24"/>
          <w:szCs w:val="24"/>
        </w:rPr>
      </w:pPr>
      <w:r w:rsidRPr="007E40C2">
        <w:rPr>
          <w:rFonts w:ascii="Times New Roman" w:hAnsi="Times New Roman" w:cs="Times New Roman"/>
          <w:b/>
          <w:bCs/>
          <w:sz w:val="24"/>
          <w:szCs w:val="24"/>
        </w:rPr>
        <w:t>Заява</w:t>
      </w:r>
    </w:p>
    <w:p w14:paraId="7F37DAA5" w14:textId="63AF1B35" w:rsidR="007E40C2" w:rsidRPr="007E40C2" w:rsidRDefault="007E40C2" w:rsidP="007E40C2">
      <w:pPr>
        <w:jc w:val="center"/>
        <w:rPr>
          <w:rFonts w:ascii="Times New Roman" w:hAnsi="Times New Roman" w:cs="Times New Roman"/>
          <w:b/>
          <w:bCs/>
          <w:sz w:val="24"/>
          <w:szCs w:val="24"/>
        </w:rPr>
      </w:pPr>
      <w:r w:rsidRPr="007E40C2">
        <w:rPr>
          <w:rFonts w:ascii="Times New Roman" w:hAnsi="Times New Roman" w:cs="Times New Roman"/>
          <w:b/>
          <w:bCs/>
          <w:sz w:val="24"/>
          <w:szCs w:val="24"/>
        </w:rPr>
        <w:t>про відмову від позову</w:t>
      </w:r>
    </w:p>
    <w:p w14:paraId="0967E844" w14:textId="77777777" w:rsidR="007E40C2" w:rsidRPr="007E40C2" w:rsidRDefault="007E40C2" w:rsidP="007E40C2">
      <w:pPr>
        <w:jc w:val="center"/>
        <w:rPr>
          <w:rFonts w:ascii="Times New Roman" w:hAnsi="Times New Roman" w:cs="Times New Roman"/>
          <w:b/>
          <w:bCs/>
          <w:sz w:val="24"/>
          <w:szCs w:val="24"/>
        </w:rPr>
      </w:pPr>
    </w:p>
    <w:p w14:paraId="0AC03F60" w14:textId="1D160C35" w:rsidR="007E40C2" w:rsidRPr="007E40C2" w:rsidRDefault="007E40C2" w:rsidP="00222BF6">
      <w:pPr>
        <w:spacing w:line="276" w:lineRule="auto"/>
        <w:ind w:firstLine="708"/>
        <w:jc w:val="both"/>
        <w:rPr>
          <w:rFonts w:ascii="Times New Roman" w:hAnsi="Times New Roman" w:cs="Times New Roman"/>
          <w:sz w:val="24"/>
          <w:szCs w:val="24"/>
        </w:rPr>
      </w:pPr>
      <w:r w:rsidRPr="007E40C2">
        <w:rPr>
          <w:rFonts w:ascii="Times New Roman" w:hAnsi="Times New Roman" w:cs="Times New Roman"/>
          <w:sz w:val="24"/>
          <w:szCs w:val="24"/>
        </w:rPr>
        <w:t>У провадженні Рівненського окружного адміністративного суду знаходиться адміністративна справа №</w:t>
      </w:r>
      <w:r w:rsidR="00222BF6">
        <w:rPr>
          <w:rFonts w:ascii="Times New Roman" w:hAnsi="Times New Roman" w:cs="Times New Roman"/>
          <w:sz w:val="24"/>
          <w:szCs w:val="24"/>
        </w:rPr>
        <w:t>___________________</w:t>
      </w:r>
      <w:r w:rsidRPr="007E40C2">
        <w:rPr>
          <w:rFonts w:ascii="Times New Roman" w:hAnsi="Times New Roman" w:cs="Times New Roman"/>
          <w:sz w:val="24"/>
          <w:szCs w:val="24"/>
        </w:rPr>
        <w:t>________________за позовом: ______________________________________</w:t>
      </w:r>
      <w:r w:rsidR="00222BF6">
        <w:rPr>
          <w:rFonts w:ascii="Times New Roman" w:hAnsi="Times New Roman" w:cs="Times New Roman"/>
          <w:sz w:val="24"/>
          <w:szCs w:val="24"/>
        </w:rPr>
        <w:t>_______________________________________</w:t>
      </w:r>
      <w:r w:rsidRPr="007E40C2">
        <w:rPr>
          <w:rFonts w:ascii="Times New Roman" w:hAnsi="Times New Roman" w:cs="Times New Roman"/>
          <w:sz w:val="24"/>
          <w:szCs w:val="24"/>
        </w:rPr>
        <w:t xml:space="preserve"> до: ____________________________про:____________________________________</w:t>
      </w:r>
      <w:r w:rsidR="00222BF6">
        <w:rPr>
          <w:rFonts w:ascii="Times New Roman" w:hAnsi="Times New Roman" w:cs="Times New Roman"/>
          <w:sz w:val="24"/>
          <w:szCs w:val="24"/>
        </w:rPr>
        <w:t>___________</w:t>
      </w:r>
      <w:r w:rsidRPr="007E40C2">
        <w:rPr>
          <w:rFonts w:ascii="Times New Roman" w:hAnsi="Times New Roman" w:cs="Times New Roman"/>
          <w:sz w:val="24"/>
          <w:szCs w:val="24"/>
        </w:rPr>
        <w:t xml:space="preserve">. </w:t>
      </w:r>
    </w:p>
    <w:p w14:paraId="562A30B8" w14:textId="7B99AF73" w:rsidR="007E40C2" w:rsidRPr="007E40C2" w:rsidRDefault="007E40C2" w:rsidP="00222BF6">
      <w:pPr>
        <w:spacing w:line="276" w:lineRule="auto"/>
        <w:ind w:firstLine="708"/>
        <w:jc w:val="both"/>
        <w:rPr>
          <w:rFonts w:ascii="Times New Roman" w:hAnsi="Times New Roman" w:cs="Times New Roman"/>
          <w:sz w:val="24"/>
          <w:szCs w:val="24"/>
        </w:rPr>
      </w:pPr>
      <w:r w:rsidRPr="007E40C2">
        <w:rPr>
          <w:rFonts w:ascii="Times New Roman" w:hAnsi="Times New Roman" w:cs="Times New Roman"/>
          <w:sz w:val="24"/>
          <w:szCs w:val="24"/>
        </w:rPr>
        <w:t>Керуючись положеннями чт. 189 Кодексу адміністративного судочинства України, та у зв’язку</w:t>
      </w:r>
      <w:r w:rsidR="00222BF6">
        <w:rPr>
          <w:rFonts w:ascii="Times New Roman" w:hAnsi="Times New Roman" w:cs="Times New Roman"/>
          <w:sz w:val="24"/>
          <w:szCs w:val="24"/>
        </w:rPr>
        <w:t xml:space="preserve"> </w:t>
      </w:r>
      <w:r w:rsidRPr="007E40C2">
        <w:rPr>
          <w:rFonts w:ascii="Times New Roman" w:hAnsi="Times New Roman" w:cs="Times New Roman"/>
          <w:sz w:val="24"/>
          <w:szCs w:val="24"/>
        </w:rPr>
        <w:t>із тим,</w:t>
      </w:r>
      <w:r w:rsidR="00222BF6">
        <w:rPr>
          <w:rFonts w:ascii="Times New Roman" w:hAnsi="Times New Roman" w:cs="Times New Roman"/>
          <w:sz w:val="24"/>
          <w:szCs w:val="24"/>
        </w:rPr>
        <w:t xml:space="preserve"> </w:t>
      </w:r>
      <w:r w:rsidRPr="007E40C2">
        <w:rPr>
          <w:rFonts w:ascii="Times New Roman" w:hAnsi="Times New Roman" w:cs="Times New Roman"/>
          <w:sz w:val="24"/>
          <w:szCs w:val="24"/>
        </w:rPr>
        <w:t>що</w:t>
      </w:r>
      <w:r w:rsidR="00222BF6">
        <w:rPr>
          <w:rFonts w:ascii="Times New Roman" w:hAnsi="Times New Roman" w:cs="Times New Roman"/>
          <w:sz w:val="24"/>
          <w:szCs w:val="24"/>
        </w:rPr>
        <w:t xml:space="preserve"> </w:t>
      </w:r>
      <w:r w:rsidRPr="007E40C2">
        <w:rPr>
          <w:rFonts w:ascii="Times New Roman" w:hAnsi="Times New Roman" w:cs="Times New Roman"/>
          <w:sz w:val="24"/>
          <w:szCs w:val="24"/>
        </w:rPr>
        <w:t>_______________________________________________________________</w:t>
      </w:r>
      <w:r w:rsidR="00222BF6">
        <w:rPr>
          <w:rFonts w:ascii="Times New Roman" w:hAnsi="Times New Roman" w:cs="Times New Roman"/>
          <w:sz w:val="24"/>
          <w:szCs w:val="24"/>
        </w:rPr>
        <w:t xml:space="preserve"> </w:t>
      </w:r>
      <w:r w:rsidRPr="007E40C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5179">
        <w:rPr>
          <w:rFonts w:ascii="Times New Roman" w:hAnsi="Times New Roman" w:cs="Times New Roman"/>
          <w:sz w:val="24"/>
          <w:szCs w:val="24"/>
        </w:rPr>
        <w:t>,</w:t>
      </w:r>
    </w:p>
    <w:p w14:paraId="7C461170" w14:textId="77777777" w:rsidR="007E40C2" w:rsidRPr="007E40C2" w:rsidRDefault="007E40C2" w:rsidP="007E40C2">
      <w:pPr>
        <w:ind w:firstLine="708"/>
        <w:jc w:val="both"/>
        <w:rPr>
          <w:rFonts w:ascii="Times New Roman" w:hAnsi="Times New Roman" w:cs="Times New Roman"/>
          <w:sz w:val="24"/>
          <w:szCs w:val="24"/>
        </w:rPr>
      </w:pPr>
    </w:p>
    <w:p w14:paraId="5C77C6A0" w14:textId="3DC5820C" w:rsidR="007E40C2" w:rsidRDefault="007E40C2" w:rsidP="00222BF6">
      <w:pPr>
        <w:ind w:firstLine="708"/>
        <w:jc w:val="center"/>
        <w:rPr>
          <w:rFonts w:ascii="Times New Roman" w:hAnsi="Times New Roman" w:cs="Times New Roman"/>
          <w:b/>
          <w:bCs/>
          <w:sz w:val="24"/>
          <w:szCs w:val="24"/>
        </w:rPr>
      </w:pPr>
      <w:r w:rsidRPr="00222BF6">
        <w:rPr>
          <w:rFonts w:ascii="Times New Roman" w:hAnsi="Times New Roman" w:cs="Times New Roman"/>
          <w:b/>
          <w:bCs/>
          <w:sz w:val="24"/>
          <w:szCs w:val="24"/>
        </w:rPr>
        <w:t>Прошу:</w:t>
      </w:r>
    </w:p>
    <w:p w14:paraId="6B7704DD" w14:textId="77777777" w:rsidR="007C53E3" w:rsidRDefault="007C53E3" w:rsidP="00222BF6">
      <w:pPr>
        <w:ind w:firstLine="708"/>
        <w:jc w:val="center"/>
        <w:rPr>
          <w:rFonts w:ascii="Times New Roman" w:hAnsi="Times New Roman" w:cs="Times New Roman"/>
          <w:b/>
          <w:bCs/>
          <w:sz w:val="24"/>
          <w:szCs w:val="24"/>
        </w:rPr>
      </w:pPr>
    </w:p>
    <w:p w14:paraId="54D64EF1" w14:textId="795C9A5A" w:rsidR="007C53E3" w:rsidRDefault="007C53E3" w:rsidP="007C53E3">
      <w:pPr>
        <w:ind w:firstLine="708"/>
        <w:jc w:val="both"/>
        <w:rPr>
          <w:rFonts w:ascii="Times New Roman" w:hAnsi="Times New Roman" w:cs="Times New Roman"/>
          <w:sz w:val="24"/>
          <w:szCs w:val="24"/>
        </w:rPr>
      </w:pPr>
      <w:r>
        <w:rPr>
          <w:rFonts w:ascii="Times New Roman" w:hAnsi="Times New Roman" w:cs="Times New Roman"/>
          <w:sz w:val="24"/>
          <w:szCs w:val="24"/>
        </w:rPr>
        <w:t>Закрити провадження у справі №________ за позовом: ____</w:t>
      </w:r>
      <w:r w:rsidR="00CD4A55">
        <w:rPr>
          <w:rFonts w:ascii="Times New Roman" w:hAnsi="Times New Roman" w:cs="Times New Roman"/>
          <w:sz w:val="24"/>
          <w:szCs w:val="24"/>
        </w:rPr>
        <w:t>_____</w:t>
      </w:r>
      <w:r>
        <w:rPr>
          <w:rFonts w:ascii="Times New Roman" w:hAnsi="Times New Roman" w:cs="Times New Roman"/>
          <w:sz w:val="24"/>
          <w:szCs w:val="24"/>
        </w:rPr>
        <w:t>______</w:t>
      </w:r>
      <w:r w:rsidR="00CD4A55">
        <w:rPr>
          <w:rFonts w:ascii="Times New Roman" w:hAnsi="Times New Roman" w:cs="Times New Roman"/>
          <w:sz w:val="24"/>
          <w:szCs w:val="24"/>
        </w:rPr>
        <w:t>_</w:t>
      </w:r>
      <w:r>
        <w:rPr>
          <w:rFonts w:ascii="Times New Roman" w:hAnsi="Times New Roman" w:cs="Times New Roman"/>
          <w:sz w:val="24"/>
          <w:szCs w:val="24"/>
        </w:rPr>
        <w:t>_____</w:t>
      </w:r>
      <w:r w:rsidR="00CD4A55">
        <w:rPr>
          <w:rFonts w:ascii="Times New Roman" w:hAnsi="Times New Roman" w:cs="Times New Roman"/>
          <w:sz w:val="24"/>
          <w:szCs w:val="24"/>
        </w:rPr>
        <w:t xml:space="preserve">____ </w:t>
      </w:r>
      <w:r>
        <w:rPr>
          <w:rFonts w:ascii="Times New Roman" w:hAnsi="Times New Roman" w:cs="Times New Roman"/>
          <w:sz w:val="24"/>
          <w:szCs w:val="24"/>
        </w:rPr>
        <w:t>до: _________________________________</w:t>
      </w:r>
      <w:r w:rsidR="00CD4A55">
        <w:rPr>
          <w:rFonts w:ascii="Times New Roman" w:hAnsi="Times New Roman" w:cs="Times New Roman"/>
          <w:sz w:val="24"/>
          <w:szCs w:val="24"/>
        </w:rPr>
        <w:t>______</w:t>
      </w:r>
      <w:r>
        <w:rPr>
          <w:rFonts w:ascii="Times New Roman" w:hAnsi="Times New Roman" w:cs="Times New Roman"/>
          <w:sz w:val="24"/>
          <w:szCs w:val="24"/>
        </w:rPr>
        <w:t xml:space="preserve"> про:</w:t>
      </w:r>
      <w:r w:rsidR="00CD4A55">
        <w:rPr>
          <w:rFonts w:ascii="Times New Roman" w:hAnsi="Times New Roman" w:cs="Times New Roman"/>
          <w:sz w:val="24"/>
          <w:szCs w:val="24"/>
        </w:rPr>
        <w:t xml:space="preserve"> </w:t>
      </w:r>
      <w:r>
        <w:rPr>
          <w:rFonts w:ascii="Times New Roman" w:hAnsi="Times New Roman" w:cs="Times New Roman"/>
          <w:sz w:val="24"/>
          <w:szCs w:val="24"/>
        </w:rPr>
        <w:t>__________________________________, у зв’язку з відмовою від позову.</w:t>
      </w:r>
    </w:p>
    <w:p w14:paraId="3139BB74" w14:textId="5CE05D69" w:rsidR="007C53E3" w:rsidRDefault="007C53E3" w:rsidP="007C53E3">
      <w:pPr>
        <w:jc w:val="both"/>
        <w:rPr>
          <w:rFonts w:ascii="Times New Roman" w:hAnsi="Times New Roman" w:cs="Times New Roman"/>
          <w:sz w:val="24"/>
          <w:szCs w:val="24"/>
        </w:rPr>
      </w:pPr>
      <w:r>
        <w:rPr>
          <w:rFonts w:ascii="Times New Roman" w:hAnsi="Times New Roman" w:cs="Times New Roman"/>
          <w:sz w:val="24"/>
          <w:szCs w:val="24"/>
        </w:rPr>
        <w:tab/>
        <w:t xml:space="preserve">Наслідки закриття провадження у справі, передбачені ст. 239 КАС України мені роз’яснені і зрозумілі. </w:t>
      </w:r>
    </w:p>
    <w:p w14:paraId="4508FBFC" w14:textId="7701CFDA" w:rsidR="00CD4A55" w:rsidRDefault="00CD4A55" w:rsidP="007C53E3">
      <w:pPr>
        <w:jc w:val="both"/>
        <w:rPr>
          <w:rFonts w:ascii="Times New Roman" w:hAnsi="Times New Roman" w:cs="Times New Roman"/>
          <w:sz w:val="24"/>
          <w:szCs w:val="24"/>
        </w:rPr>
      </w:pPr>
    </w:p>
    <w:p w14:paraId="13F58631" w14:textId="77777777" w:rsidR="001F5179" w:rsidRDefault="001F5179" w:rsidP="007C53E3">
      <w:pPr>
        <w:jc w:val="both"/>
        <w:rPr>
          <w:rFonts w:ascii="Times New Roman" w:hAnsi="Times New Roman" w:cs="Times New Roman"/>
          <w:sz w:val="24"/>
          <w:szCs w:val="24"/>
        </w:rPr>
      </w:pPr>
    </w:p>
    <w:p w14:paraId="7470937F" w14:textId="77777777" w:rsidR="001F5179" w:rsidRPr="003C4636" w:rsidRDefault="001F5179" w:rsidP="001F5179">
      <w:pPr>
        <w:ind w:firstLine="708"/>
        <w:rPr>
          <w:rFonts w:ascii="Times New Roman" w:hAnsi="Times New Roman" w:cs="Times New Roman"/>
          <w:b/>
          <w:bCs/>
          <w:sz w:val="24"/>
          <w:szCs w:val="24"/>
        </w:rPr>
      </w:pPr>
      <w:r w:rsidRPr="003C4636">
        <w:rPr>
          <w:rFonts w:ascii="Times New Roman" w:hAnsi="Times New Roman" w:cs="Times New Roman"/>
          <w:b/>
          <w:bCs/>
          <w:sz w:val="24"/>
          <w:szCs w:val="24"/>
        </w:rPr>
        <w:t>Додатки:</w:t>
      </w:r>
    </w:p>
    <w:p w14:paraId="1DD75BB6" w14:textId="77777777" w:rsidR="001F5179" w:rsidRPr="003C4636" w:rsidRDefault="001F5179" w:rsidP="001F5179">
      <w:pPr>
        <w:numPr>
          <w:ilvl w:val="0"/>
          <w:numId w:val="1"/>
        </w:numPr>
        <w:rPr>
          <w:rFonts w:ascii="Times New Roman" w:hAnsi="Times New Roman" w:cs="Times New Roman"/>
          <w:iCs/>
          <w:sz w:val="24"/>
          <w:szCs w:val="24"/>
        </w:rPr>
      </w:pPr>
      <w:r w:rsidRPr="003C4636">
        <w:rPr>
          <w:rFonts w:ascii="Times New Roman" w:hAnsi="Times New Roman" w:cs="Times New Roman"/>
          <w:sz w:val="24"/>
          <w:szCs w:val="24"/>
        </w:rPr>
        <w:t>_________________________________________</w:t>
      </w:r>
    </w:p>
    <w:p w14:paraId="69E6103C" w14:textId="77777777" w:rsidR="001F5179" w:rsidRPr="003C4636" w:rsidRDefault="001F5179" w:rsidP="001F5179">
      <w:pPr>
        <w:rPr>
          <w:rFonts w:ascii="Times New Roman" w:hAnsi="Times New Roman" w:cs="Times New Roman"/>
          <w:i/>
          <w:iCs/>
          <w:sz w:val="20"/>
          <w:szCs w:val="20"/>
        </w:rPr>
      </w:pPr>
      <w:r>
        <w:rPr>
          <w:rFonts w:ascii="Times New Roman" w:hAnsi="Times New Roman" w:cs="Times New Roman"/>
          <w:i/>
          <w:iCs/>
          <w:sz w:val="20"/>
          <w:szCs w:val="20"/>
        </w:rPr>
        <w:t xml:space="preserve">             (</w:t>
      </w:r>
      <w:r w:rsidRPr="003C4636">
        <w:rPr>
          <w:rFonts w:ascii="Times New Roman" w:hAnsi="Times New Roman" w:cs="Times New Roman"/>
          <w:i/>
          <w:iCs/>
          <w:sz w:val="20"/>
          <w:szCs w:val="20"/>
        </w:rPr>
        <w:t>Перелік документів та інших матеріалів, що додаються</w:t>
      </w:r>
      <w:r>
        <w:rPr>
          <w:rFonts w:ascii="Times New Roman" w:hAnsi="Times New Roman" w:cs="Times New Roman"/>
          <w:i/>
          <w:iCs/>
          <w:sz w:val="20"/>
          <w:szCs w:val="20"/>
        </w:rPr>
        <w:t>)</w:t>
      </w:r>
    </w:p>
    <w:p w14:paraId="3A09B3B3" w14:textId="77777777" w:rsidR="001F5179" w:rsidRPr="003C4636" w:rsidRDefault="001F5179" w:rsidP="001F5179">
      <w:pPr>
        <w:rPr>
          <w:rFonts w:ascii="Times New Roman" w:hAnsi="Times New Roman" w:cs="Times New Roman"/>
          <w:sz w:val="24"/>
          <w:szCs w:val="24"/>
        </w:rPr>
      </w:pPr>
    </w:p>
    <w:p w14:paraId="213FB511" w14:textId="77777777" w:rsidR="001F5179" w:rsidRPr="003C4636" w:rsidRDefault="001F5179" w:rsidP="001F5179">
      <w:pPr>
        <w:rPr>
          <w:rFonts w:ascii="Times New Roman" w:hAnsi="Times New Roman" w:cs="Times New Roman"/>
          <w:sz w:val="24"/>
          <w:szCs w:val="24"/>
        </w:rPr>
      </w:pPr>
      <w:r w:rsidRPr="003C4636">
        <w:rPr>
          <w:rFonts w:ascii="Times New Roman" w:hAnsi="Times New Roman" w:cs="Times New Roman"/>
          <w:sz w:val="24"/>
          <w:szCs w:val="24"/>
        </w:rPr>
        <w:t xml:space="preserve">« ___ » _________ 20___ року              _____________                            </w:t>
      </w:r>
      <w:r>
        <w:rPr>
          <w:rFonts w:ascii="Times New Roman" w:hAnsi="Times New Roman" w:cs="Times New Roman"/>
          <w:sz w:val="24"/>
          <w:szCs w:val="24"/>
        </w:rPr>
        <w:t xml:space="preserve"> </w:t>
      </w:r>
      <w:r w:rsidRPr="003C4636">
        <w:rPr>
          <w:rFonts w:ascii="Times New Roman" w:hAnsi="Times New Roman" w:cs="Times New Roman"/>
          <w:sz w:val="24"/>
          <w:szCs w:val="24"/>
        </w:rPr>
        <w:t>____________________</w:t>
      </w:r>
    </w:p>
    <w:p w14:paraId="24121B41" w14:textId="77777777" w:rsidR="001F5179" w:rsidRPr="003C4636" w:rsidRDefault="001F5179" w:rsidP="001F5179">
      <w:pPr>
        <w:rPr>
          <w:rFonts w:ascii="Times New Roman" w:hAnsi="Times New Roman" w:cs="Times New Roman"/>
          <w:b/>
          <w:bCs/>
          <w:sz w:val="20"/>
          <w:szCs w:val="20"/>
        </w:rPr>
      </w:pPr>
      <w:r w:rsidRPr="003C463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C4636">
        <w:rPr>
          <w:rFonts w:ascii="Times New Roman" w:hAnsi="Times New Roman" w:cs="Times New Roman"/>
          <w:b/>
          <w:bCs/>
          <w:i/>
          <w:sz w:val="20"/>
          <w:szCs w:val="20"/>
        </w:rPr>
        <w:t>(підпис)</w:t>
      </w:r>
      <w:r w:rsidRPr="003C4636">
        <w:rPr>
          <w:rFonts w:ascii="Times New Roman" w:hAnsi="Times New Roman" w:cs="Times New Roman"/>
          <w:b/>
          <w:bCs/>
          <w:sz w:val="20"/>
          <w:szCs w:val="20"/>
        </w:rPr>
        <w:t xml:space="preserve">                                                              </w:t>
      </w:r>
      <w:r w:rsidRPr="003C4636">
        <w:rPr>
          <w:rFonts w:ascii="Times New Roman" w:hAnsi="Times New Roman" w:cs="Times New Roman"/>
          <w:b/>
          <w:bCs/>
          <w:i/>
          <w:sz w:val="20"/>
          <w:szCs w:val="20"/>
        </w:rPr>
        <w:t>(ПІБ)</w:t>
      </w:r>
    </w:p>
    <w:p w14:paraId="343E882D" w14:textId="64C64BA8" w:rsidR="007E40C2" w:rsidRPr="007E40C2" w:rsidRDefault="007E40C2" w:rsidP="001F5179">
      <w:pPr>
        <w:jc w:val="both"/>
        <w:rPr>
          <w:rFonts w:ascii="Times New Roman" w:hAnsi="Times New Roman" w:cs="Times New Roman"/>
          <w:b/>
          <w:bCs/>
          <w:sz w:val="24"/>
          <w:szCs w:val="24"/>
        </w:rPr>
      </w:pPr>
    </w:p>
    <w:sectPr w:rsidR="007E40C2" w:rsidRPr="007E40C2" w:rsidSect="007E40C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28F"/>
    <w:multiLevelType w:val="hybridMultilevel"/>
    <w:tmpl w:val="7EB800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93882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C2"/>
    <w:rsid w:val="00112EF3"/>
    <w:rsid w:val="001F5179"/>
    <w:rsid w:val="00222BF6"/>
    <w:rsid w:val="00555278"/>
    <w:rsid w:val="00563389"/>
    <w:rsid w:val="007C53E3"/>
    <w:rsid w:val="007E40C2"/>
    <w:rsid w:val="00A80860"/>
    <w:rsid w:val="00B31436"/>
    <w:rsid w:val="00CD4A55"/>
    <w:rsid w:val="00D35BC3"/>
    <w:rsid w:val="00EB4A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5C40"/>
  <w15:chartTrackingRefBased/>
  <w15:docId w15:val="{D3FF4B33-F99F-42ED-9698-A0BA8D4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40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E40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E40C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7E40C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E40C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E40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40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40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40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40C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E40C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E40C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E40C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7E40C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7E40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E40C2"/>
    <w:rPr>
      <w:rFonts w:eastAsiaTheme="majorEastAsia" w:cstheme="majorBidi"/>
      <w:color w:val="595959" w:themeColor="text1" w:themeTint="A6"/>
    </w:rPr>
  </w:style>
  <w:style w:type="character" w:customStyle="1" w:styleId="80">
    <w:name w:val="Заголовок 8 Знак"/>
    <w:basedOn w:val="a0"/>
    <w:link w:val="8"/>
    <w:uiPriority w:val="9"/>
    <w:semiHidden/>
    <w:rsid w:val="007E40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E40C2"/>
    <w:rPr>
      <w:rFonts w:eastAsiaTheme="majorEastAsia" w:cstheme="majorBidi"/>
      <w:color w:val="272727" w:themeColor="text1" w:themeTint="D8"/>
    </w:rPr>
  </w:style>
  <w:style w:type="paragraph" w:styleId="a3">
    <w:name w:val="Title"/>
    <w:basedOn w:val="a"/>
    <w:next w:val="a"/>
    <w:link w:val="a4"/>
    <w:uiPriority w:val="10"/>
    <w:qFormat/>
    <w:rsid w:val="007E4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E4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0C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E40C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E40C2"/>
    <w:pPr>
      <w:spacing w:before="160"/>
      <w:jc w:val="center"/>
    </w:pPr>
    <w:rPr>
      <w:i/>
      <w:iCs/>
      <w:color w:val="404040" w:themeColor="text1" w:themeTint="BF"/>
    </w:rPr>
  </w:style>
  <w:style w:type="character" w:customStyle="1" w:styleId="a8">
    <w:name w:val="Цитата Знак"/>
    <w:basedOn w:val="a0"/>
    <w:link w:val="a7"/>
    <w:uiPriority w:val="29"/>
    <w:rsid w:val="007E40C2"/>
    <w:rPr>
      <w:i/>
      <w:iCs/>
      <w:color w:val="404040" w:themeColor="text1" w:themeTint="BF"/>
    </w:rPr>
  </w:style>
  <w:style w:type="paragraph" w:styleId="a9">
    <w:name w:val="List Paragraph"/>
    <w:basedOn w:val="a"/>
    <w:uiPriority w:val="34"/>
    <w:qFormat/>
    <w:rsid w:val="007E40C2"/>
    <w:pPr>
      <w:ind w:left="720"/>
      <w:contextualSpacing/>
    </w:pPr>
  </w:style>
  <w:style w:type="character" w:styleId="aa">
    <w:name w:val="Intense Emphasis"/>
    <w:basedOn w:val="a0"/>
    <w:uiPriority w:val="21"/>
    <w:qFormat/>
    <w:rsid w:val="007E40C2"/>
    <w:rPr>
      <w:i/>
      <w:iCs/>
      <w:color w:val="2E74B5" w:themeColor="accent1" w:themeShade="BF"/>
    </w:rPr>
  </w:style>
  <w:style w:type="paragraph" w:styleId="ab">
    <w:name w:val="Intense Quote"/>
    <w:basedOn w:val="a"/>
    <w:next w:val="a"/>
    <w:link w:val="ac"/>
    <w:uiPriority w:val="30"/>
    <w:qFormat/>
    <w:rsid w:val="007E40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7E40C2"/>
    <w:rPr>
      <w:i/>
      <w:iCs/>
      <w:color w:val="2E74B5" w:themeColor="accent1" w:themeShade="BF"/>
    </w:rPr>
  </w:style>
  <w:style w:type="character" w:styleId="ad">
    <w:name w:val="Intense Reference"/>
    <w:basedOn w:val="a0"/>
    <w:uiPriority w:val="32"/>
    <w:qFormat/>
    <w:rsid w:val="007E40C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1426</Words>
  <Characters>814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3</cp:revision>
  <dcterms:created xsi:type="dcterms:W3CDTF">2025-11-06T07:42:00Z</dcterms:created>
  <dcterms:modified xsi:type="dcterms:W3CDTF">2025-11-12T13:10:00Z</dcterms:modified>
</cp:coreProperties>
</file>