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</w:t>
      </w:r>
      <w:r w:rsidR="004F2F48">
        <w:rPr>
          <w:rFonts w:ascii="Times New Roman" w:hAnsi="Times New Roman"/>
          <w:sz w:val="24"/>
          <w:szCs w:val="24"/>
        </w:rPr>
        <w:t>602</w:t>
      </w:r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4F2F48">
        <w:rPr>
          <w:rFonts w:ascii="Times New Roman" w:hAnsi="Times New Roman"/>
          <w:sz w:val="24"/>
          <w:szCs w:val="24"/>
        </w:rPr>
        <w:t>Принтери</w:t>
      </w:r>
      <w:r w:rsidR="001859A8" w:rsidRPr="001859A8">
        <w:rPr>
          <w:rFonts w:ascii="Times New Roman" w:hAnsi="Times New Roman"/>
          <w:sz w:val="24"/>
          <w:szCs w:val="24"/>
        </w:rPr>
        <w:t xml:space="preserve"> (код ДК 021:2015 «Єдиний закупівельний словник»: 30230000-0: Комп’ютерне обладнання)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544B0B" w:rsidRPr="00544B0B" w:rsidRDefault="00544B0B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 закупівлі: </w:t>
      </w:r>
      <w:r>
        <w:rPr>
          <w:rFonts w:ascii="Times New Roman" w:hAnsi="Times New Roman"/>
          <w:sz w:val="24"/>
          <w:szCs w:val="24"/>
        </w:rPr>
        <w:t>Відкриті торги з особливостями.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bookmarkStart w:id="0" w:name="_Hlk193876348"/>
      <w:r w:rsidR="004F2F48" w:rsidRPr="004F2F48">
        <w:rPr>
          <w:rFonts w:ascii="Times New Roman" w:hAnsi="Times New Roman"/>
          <w:sz w:val="24"/>
          <w:szCs w:val="24"/>
        </w:rPr>
        <w:t>UA-2025-03-07-006913-a</w:t>
      </w:r>
      <w:bookmarkEnd w:id="0"/>
      <w:r w:rsidR="003F0ECF">
        <w:rPr>
          <w:rFonts w:ascii="Times New Roman" w:hAnsi="Times New Roman"/>
          <w:sz w:val="24"/>
          <w:szCs w:val="24"/>
        </w:rPr>
        <w:t>.</w:t>
      </w:r>
    </w:p>
    <w:p w:rsidR="00CE589D" w:rsidRPr="000F24E5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DE1533" w:rsidRPr="00DE1533">
        <w:rPr>
          <w:rFonts w:ascii="Times New Roman" w:hAnsi="Times New Roman"/>
          <w:sz w:val="24"/>
          <w:szCs w:val="24"/>
        </w:rPr>
        <w:t xml:space="preserve">Інформація про </w:t>
      </w:r>
      <w:r w:rsidR="00DE1533" w:rsidRPr="000F24E5">
        <w:rPr>
          <w:rFonts w:ascii="Times New Roman" w:hAnsi="Times New Roman"/>
          <w:sz w:val="24"/>
          <w:szCs w:val="24"/>
        </w:rPr>
        <w:t xml:space="preserve">технічні, якісні та кількісні характеристики предмета закупівлі наведена в Додатку </w:t>
      </w:r>
      <w:r w:rsidR="004F2F48" w:rsidRPr="000F24E5">
        <w:rPr>
          <w:rFonts w:ascii="Times New Roman" w:hAnsi="Times New Roman"/>
          <w:sz w:val="24"/>
          <w:szCs w:val="24"/>
        </w:rPr>
        <w:t>2</w:t>
      </w:r>
      <w:r w:rsidR="00DE1533" w:rsidRPr="000F24E5">
        <w:rPr>
          <w:rFonts w:ascii="Times New Roman" w:hAnsi="Times New Roman"/>
          <w:sz w:val="24"/>
          <w:szCs w:val="24"/>
        </w:rPr>
        <w:t xml:space="preserve"> до Тендерної документації.</w:t>
      </w:r>
      <w:r w:rsidR="00CE589D" w:rsidRPr="000F24E5">
        <w:rPr>
          <w:rFonts w:ascii="Times New Roman" w:hAnsi="Times New Roman"/>
          <w:sz w:val="24"/>
          <w:szCs w:val="24"/>
        </w:rPr>
        <w:t xml:space="preserve"> </w:t>
      </w:r>
      <w:r w:rsidR="001673CF" w:rsidRPr="000F24E5">
        <w:rPr>
          <w:rFonts w:ascii="Times New Roman" w:hAnsi="Times New Roman"/>
          <w:sz w:val="24"/>
          <w:szCs w:val="24"/>
        </w:rPr>
        <w:t>Технічні та якісні характеристики предмета закупівлі визначені відповідно до потреб замовника</w:t>
      </w:r>
      <w:r w:rsidR="00481EBC" w:rsidRPr="000F24E5">
        <w:rPr>
          <w:rFonts w:ascii="Times New Roman" w:hAnsi="Times New Roman"/>
          <w:sz w:val="24"/>
          <w:szCs w:val="24"/>
        </w:rPr>
        <w:t xml:space="preserve"> </w:t>
      </w:r>
      <w:r w:rsidR="00EE6A65" w:rsidRPr="000F24E5">
        <w:rPr>
          <w:rFonts w:ascii="Times New Roman" w:hAnsi="Times New Roman"/>
          <w:sz w:val="24"/>
          <w:szCs w:val="24"/>
        </w:rPr>
        <w:t xml:space="preserve">для оновлення частини </w:t>
      </w:r>
      <w:r w:rsidR="000F24E5" w:rsidRPr="000F24E5">
        <w:rPr>
          <w:rFonts w:ascii="Times New Roman" w:hAnsi="Times New Roman"/>
          <w:sz w:val="24"/>
          <w:szCs w:val="24"/>
        </w:rPr>
        <w:t>принтерів</w:t>
      </w:r>
      <w:r w:rsidR="00EE6A65" w:rsidRPr="000F24E5">
        <w:rPr>
          <w:rFonts w:ascii="Times New Roman" w:hAnsi="Times New Roman"/>
          <w:sz w:val="24"/>
          <w:szCs w:val="24"/>
        </w:rPr>
        <w:t>, яке використовується в суді,</w:t>
      </w:r>
      <w:r w:rsidR="000F24E5" w:rsidRPr="000F24E5">
        <w:rPr>
          <w:rFonts w:ascii="Times New Roman" w:hAnsi="Times New Roman"/>
          <w:sz w:val="24"/>
          <w:szCs w:val="24"/>
        </w:rPr>
        <w:t xml:space="preserve"> на нові принтери із збільшеним ресурсом, швидкістю та обсягом друку,</w:t>
      </w:r>
      <w:r w:rsidR="00EE6A65" w:rsidRPr="000F24E5">
        <w:rPr>
          <w:rFonts w:ascii="Times New Roman" w:hAnsi="Times New Roman"/>
          <w:sz w:val="24"/>
          <w:szCs w:val="24"/>
        </w:rPr>
        <w:t xml:space="preserve"> </w:t>
      </w:r>
      <w:r w:rsidR="001673CF" w:rsidRPr="000F24E5">
        <w:rPr>
          <w:rFonts w:ascii="Times New Roman" w:hAnsi="Times New Roman"/>
          <w:sz w:val="24"/>
          <w:szCs w:val="24"/>
        </w:rPr>
        <w:t>з урахуванням вимог законодавства</w:t>
      </w:r>
      <w:r w:rsidR="00396DD7" w:rsidRPr="000F24E5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6A2A67" w:rsidRDefault="0062468A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68A">
        <w:rPr>
          <w:rFonts w:ascii="Times New Roman" w:hAnsi="Times New Roman"/>
          <w:sz w:val="24"/>
          <w:szCs w:val="24"/>
        </w:rPr>
        <w:t xml:space="preserve">Кількість товару: </w:t>
      </w:r>
      <w:r w:rsidR="004F2F48">
        <w:rPr>
          <w:rFonts w:ascii="Times New Roman" w:hAnsi="Times New Roman"/>
          <w:sz w:val="24"/>
          <w:szCs w:val="24"/>
        </w:rPr>
        <w:t>Принтер</w:t>
      </w:r>
      <w:r w:rsidR="00654F72">
        <w:rPr>
          <w:rFonts w:ascii="Times New Roman" w:hAnsi="Times New Roman"/>
          <w:sz w:val="24"/>
          <w:szCs w:val="24"/>
        </w:rPr>
        <w:t xml:space="preserve"> – </w:t>
      </w:r>
      <w:r w:rsidR="004F2F48">
        <w:rPr>
          <w:rFonts w:ascii="Times New Roman" w:hAnsi="Times New Roman"/>
          <w:sz w:val="24"/>
          <w:szCs w:val="24"/>
        </w:rPr>
        <w:t>2</w:t>
      </w:r>
      <w:r w:rsidR="00654F72">
        <w:rPr>
          <w:rFonts w:ascii="Times New Roman" w:hAnsi="Times New Roman"/>
          <w:sz w:val="24"/>
          <w:szCs w:val="24"/>
        </w:rPr>
        <w:t xml:space="preserve"> штук</w:t>
      </w:r>
      <w:r w:rsidR="004F2F48">
        <w:rPr>
          <w:rFonts w:ascii="Times New Roman" w:hAnsi="Times New Roman"/>
          <w:sz w:val="24"/>
          <w:szCs w:val="24"/>
        </w:rPr>
        <w:t>и</w:t>
      </w:r>
      <w:r w:rsidR="006A2A67">
        <w:rPr>
          <w:rFonts w:ascii="Times New Roman" w:hAnsi="Times New Roman"/>
          <w:sz w:val="24"/>
          <w:szCs w:val="24"/>
        </w:rPr>
        <w:t>.</w:t>
      </w:r>
      <w:r w:rsidR="00654F72">
        <w:rPr>
          <w:rFonts w:ascii="Times New Roman" w:hAnsi="Times New Roman"/>
          <w:sz w:val="24"/>
          <w:szCs w:val="24"/>
        </w:rPr>
        <w:t xml:space="preserve"> </w:t>
      </w:r>
    </w:p>
    <w:p w:rsidR="005749FB" w:rsidRDefault="00973E66" w:rsidP="00A24F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5749FB">
        <w:rPr>
          <w:rFonts w:ascii="Times New Roman" w:hAnsi="Times New Roman"/>
          <w:b/>
          <w:bCs/>
          <w:sz w:val="24"/>
          <w:szCs w:val="24"/>
        </w:rPr>
        <w:t>рієнтовна о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  <w:r w:rsidR="004F2F48" w:rsidRPr="004F2F48">
        <w:rPr>
          <w:rFonts w:ascii="Times New Roman" w:hAnsi="Times New Roman"/>
          <w:sz w:val="24"/>
          <w:szCs w:val="24"/>
        </w:rPr>
        <w:t>38 000,00 грн (тридцять вісім тисяч гривень нуль копійок), з ПДВ</w:t>
      </w:r>
      <w:r w:rsidR="006A2A67" w:rsidRPr="006A2A67">
        <w:rPr>
          <w:rFonts w:ascii="Times New Roman" w:hAnsi="Times New Roman"/>
          <w:sz w:val="24"/>
          <w:szCs w:val="24"/>
        </w:rPr>
        <w:t>.</w:t>
      </w:r>
    </w:p>
    <w:p w:rsidR="00A24F63" w:rsidRPr="00A24F63" w:rsidRDefault="005749FB" w:rsidP="00574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7834C8">
        <w:rPr>
          <w:rFonts w:ascii="Times New Roman" w:hAnsi="Times New Roman"/>
          <w:sz w:val="24"/>
          <w:szCs w:val="24"/>
        </w:rPr>
        <w:t xml:space="preserve"> </w:t>
      </w:r>
      <w:r w:rsidR="00A24F63" w:rsidRPr="00A24F63">
        <w:rPr>
          <w:rFonts w:ascii="Times New Roman" w:hAnsi="Times New Roman"/>
          <w:sz w:val="24"/>
          <w:szCs w:val="24"/>
        </w:rPr>
        <w:t>Очікувана вартість предмета закупівлі визначена з урахуванням кошторисних призначень бюджету суду на 202</w:t>
      </w:r>
      <w:r w:rsidR="004F2F48">
        <w:rPr>
          <w:rFonts w:ascii="Times New Roman" w:hAnsi="Times New Roman"/>
          <w:sz w:val="24"/>
          <w:szCs w:val="24"/>
        </w:rPr>
        <w:t>5</w:t>
      </w:r>
      <w:r w:rsidR="00A24F63" w:rsidRPr="00A24F63">
        <w:rPr>
          <w:rFonts w:ascii="Times New Roman" w:hAnsi="Times New Roman"/>
          <w:sz w:val="24"/>
          <w:szCs w:val="24"/>
        </w:rPr>
        <w:t xml:space="preserve"> рік.</w:t>
      </w:r>
    </w:p>
    <w:p w:rsidR="00973E66" w:rsidRDefault="00973E66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</w:t>
      </w:r>
      <w:r>
        <w:rPr>
          <w:rFonts w:ascii="Times New Roman" w:hAnsi="Times New Roman"/>
          <w:sz w:val="24"/>
          <w:szCs w:val="24"/>
        </w:rPr>
        <w:t xml:space="preserve"> (зі змінами)</w:t>
      </w:r>
      <w:r w:rsidRPr="00973E66">
        <w:rPr>
          <w:rFonts w:ascii="Times New Roman" w:hAnsi="Times New Roman"/>
          <w:sz w:val="24"/>
          <w:szCs w:val="24"/>
        </w:rPr>
        <w:t xml:space="preserve">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га/або минулих періодів (з урахуванням індексу інфляції, зміни курсів іноземних валют). </w:t>
      </w:r>
    </w:p>
    <w:p w:rsidR="00344920" w:rsidRPr="00EE6A65" w:rsidRDefault="00344920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 xml:space="preserve">Для розрахунку очікуваної вартості предмета цієї закупівлі використано метод порівняння </w:t>
      </w:r>
      <w:r w:rsidRPr="00EE6A65">
        <w:rPr>
          <w:rFonts w:ascii="Times New Roman" w:hAnsi="Times New Roman"/>
          <w:sz w:val="24"/>
          <w:szCs w:val="24"/>
        </w:rPr>
        <w:t xml:space="preserve">ринкових цін, які отримані шляхом пошуку, збору та аналізу загальнодоступної інформації про вартість </w:t>
      </w:r>
      <w:r w:rsidR="00EE6A65" w:rsidRPr="00EE6A65">
        <w:rPr>
          <w:rFonts w:ascii="Times New Roman" w:hAnsi="Times New Roman"/>
          <w:sz w:val="24"/>
          <w:szCs w:val="24"/>
        </w:rPr>
        <w:t>багатофункціональних пристроїв</w:t>
      </w:r>
      <w:r w:rsidRPr="00EE6A65">
        <w:rPr>
          <w:rFonts w:ascii="Times New Roman" w:hAnsi="Times New Roman"/>
          <w:sz w:val="24"/>
          <w:szCs w:val="24"/>
        </w:rPr>
        <w:t xml:space="preserve">, що міститься в мережі Інтернет у відкритому доступі, в тому числі на сайтах виробників та постачальників відповідної продукції, в електронній системі </w:t>
      </w:r>
      <w:proofErr w:type="spellStart"/>
      <w:r w:rsidRPr="00EE6A6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EE6A6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E6A65">
        <w:rPr>
          <w:rFonts w:ascii="Times New Roman" w:hAnsi="Times New Roman"/>
          <w:sz w:val="24"/>
          <w:szCs w:val="24"/>
        </w:rPr>
        <w:t>Prozorro</w:t>
      </w:r>
      <w:proofErr w:type="spellEnd"/>
      <w:r w:rsidRPr="00EE6A65">
        <w:rPr>
          <w:rFonts w:ascii="Times New Roman" w:hAnsi="Times New Roman"/>
          <w:sz w:val="24"/>
          <w:szCs w:val="24"/>
        </w:rPr>
        <w:t>».</w:t>
      </w:r>
    </w:p>
    <w:p w:rsidR="0043625A" w:rsidRPr="00EE6A65" w:rsidRDefault="0043625A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A65" w:rsidRPr="00EE6A65" w:rsidRDefault="00EE6A65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6B2" w:rsidRPr="00EE6A65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A65">
        <w:rPr>
          <w:rFonts w:ascii="Times New Roman" w:hAnsi="Times New Roman"/>
          <w:sz w:val="24"/>
          <w:szCs w:val="24"/>
        </w:rPr>
        <w:t xml:space="preserve">Закупівля: </w:t>
      </w:r>
      <w:r w:rsidR="001859A8" w:rsidRPr="00EE6A65">
        <w:rPr>
          <w:rFonts w:ascii="Times New Roman" w:hAnsi="Times New Roman"/>
          <w:i/>
          <w:iCs/>
          <w:sz w:val="24"/>
          <w:szCs w:val="24"/>
        </w:rPr>
        <w:t>https://prozorro.gov.ua/tender/</w:t>
      </w:r>
      <w:r w:rsidR="004F2F48" w:rsidRPr="004F2F48">
        <w:t xml:space="preserve"> </w:t>
      </w:r>
      <w:r w:rsidR="004F2F48" w:rsidRPr="004F2F48">
        <w:rPr>
          <w:rFonts w:ascii="Times New Roman" w:hAnsi="Times New Roman"/>
          <w:i/>
          <w:iCs/>
          <w:sz w:val="24"/>
          <w:szCs w:val="24"/>
        </w:rPr>
        <w:t>UA-2025-03-07-006913-a</w:t>
      </w:r>
    </w:p>
    <w:sectPr w:rsidR="00C816B2" w:rsidRPr="00EE6A65" w:rsidSect="0043625A">
      <w:pgSz w:w="11906" w:h="16838"/>
      <w:pgMar w:top="127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A6EC7"/>
    <w:rsid w:val="000E7C0B"/>
    <w:rsid w:val="000F24E5"/>
    <w:rsid w:val="001269F2"/>
    <w:rsid w:val="001673CF"/>
    <w:rsid w:val="001859A8"/>
    <w:rsid w:val="001B27F6"/>
    <w:rsid w:val="00261413"/>
    <w:rsid w:val="0032614C"/>
    <w:rsid w:val="00344920"/>
    <w:rsid w:val="00396DD7"/>
    <w:rsid w:val="003F0ECF"/>
    <w:rsid w:val="0043625A"/>
    <w:rsid w:val="00481EBC"/>
    <w:rsid w:val="004C013A"/>
    <w:rsid w:val="004F2F48"/>
    <w:rsid w:val="00500F27"/>
    <w:rsid w:val="00544B0B"/>
    <w:rsid w:val="00563F62"/>
    <w:rsid w:val="005749FB"/>
    <w:rsid w:val="005D31A3"/>
    <w:rsid w:val="0062468A"/>
    <w:rsid w:val="00654F72"/>
    <w:rsid w:val="006563BC"/>
    <w:rsid w:val="00696E8F"/>
    <w:rsid w:val="006A2A67"/>
    <w:rsid w:val="007834C8"/>
    <w:rsid w:val="0080576F"/>
    <w:rsid w:val="00846603"/>
    <w:rsid w:val="009570B9"/>
    <w:rsid w:val="00973E66"/>
    <w:rsid w:val="009D6236"/>
    <w:rsid w:val="00A24F63"/>
    <w:rsid w:val="00A51FF9"/>
    <w:rsid w:val="00AF36B1"/>
    <w:rsid w:val="00AF4A8D"/>
    <w:rsid w:val="00B722B8"/>
    <w:rsid w:val="00BE4F42"/>
    <w:rsid w:val="00C06B6A"/>
    <w:rsid w:val="00C816B2"/>
    <w:rsid w:val="00CE589D"/>
    <w:rsid w:val="00D53BC3"/>
    <w:rsid w:val="00DE1533"/>
    <w:rsid w:val="00E20D1C"/>
    <w:rsid w:val="00E23FB8"/>
    <w:rsid w:val="00E5206D"/>
    <w:rsid w:val="00E64462"/>
    <w:rsid w:val="00ED0A3B"/>
    <w:rsid w:val="00EE6A65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7DAC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2025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2</cp:revision>
  <cp:lastPrinted>2023-02-21T13:07:00Z</cp:lastPrinted>
  <dcterms:created xsi:type="dcterms:W3CDTF">2025-03-26T08:19:00Z</dcterms:created>
  <dcterms:modified xsi:type="dcterms:W3CDTF">2025-03-26T08:19:00Z</dcterms:modified>
</cp:coreProperties>
</file>