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E38" w:rsidRDefault="009D1E38" w:rsidP="009D1E38">
      <w:pPr>
        <w:pStyle w:val="a4"/>
        <w:jc w:val="right"/>
        <w:rPr>
          <w:rFonts w:ascii="Times New Roman" w:eastAsia="Times New Roman" w:hAnsi="Times New Roman" w:cs="Times New Roman"/>
          <w:lang w:val="uk-UA"/>
        </w:rPr>
      </w:pPr>
      <w:r w:rsidRPr="009D1E38">
        <w:rPr>
          <w:rFonts w:ascii="Times New Roman" w:eastAsia="Times New Roman" w:hAnsi="Times New Roman" w:cs="Times New Roman"/>
          <w:lang w:val="uk-UA"/>
        </w:rPr>
        <w:t>Додаток 1</w:t>
      </w:r>
    </w:p>
    <w:p w:rsidR="009D1E38" w:rsidRPr="009D1E38" w:rsidRDefault="009D1E38" w:rsidP="009D1E38">
      <w:pPr>
        <w:pStyle w:val="a4"/>
        <w:jc w:val="right"/>
        <w:rPr>
          <w:rFonts w:ascii="Times New Roman" w:eastAsia="Times New Roman" w:hAnsi="Times New Roman" w:cs="Times New Roman"/>
          <w:lang w:val="uk-UA"/>
        </w:rPr>
      </w:pPr>
    </w:p>
    <w:p w:rsidR="009D1E38" w:rsidRDefault="009D1E38" w:rsidP="009D1E38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ЗАТВЕРДЖЕНО</w:t>
      </w:r>
    </w:p>
    <w:p w:rsidR="009D1E38" w:rsidRPr="004A174A" w:rsidRDefault="009D1E38" w:rsidP="009D1E38">
      <w:pPr>
        <w:pStyle w:val="a4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A174A">
        <w:rPr>
          <w:rFonts w:ascii="Times New Roman" w:eastAsia="Times New Roman" w:hAnsi="Times New Roman" w:cs="Times New Roman"/>
          <w:sz w:val="28"/>
          <w:szCs w:val="28"/>
          <w:lang w:val="uk-UA"/>
        </w:rPr>
        <w:t>Наказом керівника апарату</w:t>
      </w:r>
    </w:p>
    <w:p w:rsidR="009D1E38" w:rsidRDefault="009D1E38" w:rsidP="009D1E38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A17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74A">
        <w:rPr>
          <w:rFonts w:ascii="Times New Roman" w:eastAsia="Times New Roman" w:hAnsi="Times New Roman" w:cs="Times New Roman"/>
          <w:sz w:val="28"/>
          <w:szCs w:val="28"/>
          <w:lang w:val="uk-UA"/>
        </w:rPr>
        <w:t>Здолбунівського</w:t>
      </w:r>
      <w:proofErr w:type="spellEnd"/>
      <w:r w:rsidRPr="004A17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районного </w:t>
      </w:r>
    </w:p>
    <w:p w:rsidR="009D1E38" w:rsidRDefault="009D1E38" w:rsidP="009D1E38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</w:t>
      </w:r>
      <w:r w:rsidRPr="004A17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суду Рівненської області </w:t>
      </w:r>
    </w:p>
    <w:p w:rsidR="009D1E38" w:rsidRDefault="009D1E38" w:rsidP="009D1E38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A17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2A3039">
        <w:rPr>
          <w:rFonts w:ascii="Times New Roman" w:eastAsia="Times New Roman" w:hAnsi="Times New Roman" w:cs="Times New Roman"/>
          <w:sz w:val="28"/>
          <w:szCs w:val="28"/>
          <w:lang w:val="uk-UA"/>
        </w:rPr>
        <w:t>24</w:t>
      </w:r>
      <w:r w:rsidRPr="004A174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02</w:t>
      </w:r>
      <w:r w:rsidRPr="004A174A">
        <w:rPr>
          <w:rFonts w:ascii="Times New Roman" w:eastAsia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4A17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.№ </w:t>
      </w:r>
      <w:r w:rsidR="002A3039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</w:p>
    <w:p w:rsidR="002A3039" w:rsidRPr="004A174A" w:rsidRDefault="002A3039" w:rsidP="009D1E38">
      <w:pPr>
        <w:pStyle w:val="a4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9D1E38" w:rsidRDefault="009D1E38" w:rsidP="009D1E38">
      <w:pPr>
        <w:pStyle w:val="a6"/>
        <w:spacing w:before="0" w:beforeAutospacing="0" w:after="150" w:afterAutospacing="0"/>
        <w:jc w:val="both"/>
        <w:rPr>
          <w:rFonts w:ascii="HelveticaNeueCyr-Roman" w:hAnsi="HelveticaNeueCyr-Roman"/>
          <w:lang w:val="uk-UA"/>
        </w:rPr>
      </w:pPr>
    </w:p>
    <w:p w:rsidR="009D1E38" w:rsidRPr="0004361F" w:rsidRDefault="009D1E38" w:rsidP="009D1E38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61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ОПИС ВАКАНСІЇ</w:t>
      </w:r>
      <w:r w:rsidRPr="0004361F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12394B">
        <w:rPr>
          <w:rFonts w:ascii="Times New Roman" w:eastAsia="Times New Roman" w:hAnsi="Times New Roman" w:cs="Times New Roman"/>
          <w:sz w:val="28"/>
          <w:szCs w:val="28"/>
        </w:rPr>
        <w:t>державної</w:t>
      </w:r>
      <w:proofErr w:type="spellEnd"/>
      <w:r w:rsidRPr="00123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394B">
        <w:rPr>
          <w:rFonts w:ascii="Times New Roman" w:eastAsia="Times New Roman" w:hAnsi="Times New Roman" w:cs="Times New Roman"/>
          <w:sz w:val="28"/>
          <w:szCs w:val="28"/>
        </w:rPr>
        <w:t>служби</w:t>
      </w:r>
      <w:proofErr w:type="spellEnd"/>
      <w:r w:rsidRPr="00123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394B">
        <w:rPr>
          <w:rFonts w:ascii="Times New Roman" w:eastAsia="Times New Roman" w:hAnsi="Times New Roman" w:cs="Times New Roman"/>
          <w:sz w:val="28"/>
          <w:szCs w:val="28"/>
        </w:rPr>
        <w:t>категорії</w:t>
      </w:r>
      <w:proofErr w:type="spellEnd"/>
      <w:r w:rsidRPr="0012394B">
        <w:rPr>
          <w:rFonts w:ascii="Times New Roman" w:eastAsia="Times New Roman" w:hAnsi="Times New Roman" w:cs="Times New Roman"/>
          <w:sz w:val="28"/>
          <w:szCs w:val="28"/>
        </w:rPr>
        <w:t xml:space="preserve"> «В»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секретар</w:t>
      </w:r>
      <w:r w:rsidR="002A3039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суд</w:t>
      </w:r>
      <w:r w:rsidR="002A3039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9D1E38" w:rsidRDefault="009D1E38" w:rsidP="009D1E38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12394B">
        <w:rPr>
          <w:rFonts w:ascii="Times New Roman" w:eastAsia="Times New Roman" w:hAnsi="Times New Roman" w:cs="Times New Roman"/>
          <w:sz w:val="28"/>
          <w:szCs w:val="28"/>
          <w:lang w:val="uk-UA"/>
        </w:rPr>
        <w:t>Здолбунівського</w:t>
      </w:r>
      <w:proofErr w:type="spellEnd"/>
      <w:r w:rsidRPr="001239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районного суду Рівненської області</w:t>
      </w:r>
    </w:p>
    <w:p w:rsidR="009D1E38" w:rsidRDefault="009D1E38" w:rsidP="009D1E38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(одна посада)</w:t>
      </w:r>
    </w:p>
    <w:p w:rsidR="009D1E38" w:rsidRDefault="009D1E38" w:rsidP="009D1E38">
      <w:pPr>
        <w:pStyle w:val="a4"/>
        <w:jc w:val="center"/>
        <w:rPr>
          <w:rFonts w:ascii="HelveticaNeueCyr-Roman" w:hAnsi="HelveticaNeueCyr-Roman"/>
          <w:lang w:val="uk-UA"/>
        </w:rPr>
      </w:pPr>
    </w:p>
    <w:tbl>
      <w:tblPr>
        <w:tblStyle w:val="a7"/>
        <w:tblW w:w="0" w:type="auto"/>
        <w:tblLook w:val="04A0"/>
      </w:tblPr>
      <w:tblGrid>
        <w:gridCol w:w="2802"/>
        <w:gridCol w:w="6769"/>
      </w:tblGrid>
      <w:tr w:rsidR="009D1E38" w:rsidTr="00B6668A">
        <w:tc>
          <w:tcPr>
            <w:tcW w:w="9571" w:type="dxa"/>
            <w:gridSpan w:val="2"/>
          </w:tcPr>
          <w:p w:rsidR="009D1E38" w:rsidRDefault="009D1E38" w:rsidP="00B6668A">
            <w:pPr>
              <w:jc w:val="center"/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9D1E38" w:rsidRPr="00C93287" w:rsidTr="00C93287">
        <w:tc>
          <w:tcPr>
            <w:tcW w:w="2802" w:type="dxa"/>
          </w:tcPr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b/>
                <w:lang w:val="uk-UA" w:eastAsia="uk-UA"/>
              </w:rPr>
              <w:t>Посадові обов’язки</w:t>
            </w:r>
          </w:p>
        </w:tc>
        <w:tc>
          <w:tcPr>
            <w:tcW w:w="6769" w:type="dxa"/>
          </w:tcPr>
          <w:p w:rsidR="009D1E38" w:rsidRDefault="00C93287" w:rsidP="00B6668A">
            <w:pPr>
              <w:pStyle w:val="a6"/>
              <w:spacing w:before="0" w:beforeAutospacing="0" w:after="15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Здійснювати</w:t>
            </w:r>
            <w:r w:rsidRPr="00595FB7">
              <w:rPr>
                <w:color w:val="000000"/>
                <w:lang w:val="uk-UA"/>
              </w:rPr>
              <w:t xml:space="preserve"> реєстрацію процесуальних та </w:t>
            </w:r>
            <w:proofErr w:type="spellStart"/>
            <w:r w:rsidRPr="00595FB7">
              <w:rPr>
                <w:color w:val="000000"/>
                <w:lang w:val="uk-UA"/>
              </w:rPr>
              <w:t>непроцесуальних</w:t>
            </w:r>
            <w:proofErr w:type="spellEnd"/>
            <w:r w:rsidRPr="00595FB7">
              <w:rPr>
                <w:color w:val="000000"/>
                <w:lang w:val="uk-UA"/>
              </w:rPr>
              <w:t xml:space="preserve"> документів, які надходять на адресу суду </w:t>
            </w:r>
            <w:r w:rsidRPr="00595FB7">
              <w:rPr>
                <w:color w:val="000000"/>
                <w:shd w:val="clear" w:color="auto" w:fill="FFFFFF"/>
              </w:rPr>
              <w:t xml:space="preserve">в </w:t>
            </w:r>
            <w:proofErr w:type="spellStart"/>
            <w:r w:rsidRPr="00595FB7">
              <w:rPr>
                <w:color w:val="000000"/>
                <w:shd w:val="clear" w:color="auto" w:fill="FFFFFF"/>
              </w:rPr>
              <w:t>паперовій</w:t>
            </w:r>
            <w:proofErr w:type="spellEnd"/>
            <w:r w:rsidRPr="00595FB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95FB7">
              <w:rPr>
                <w:color w:val="000000"/>
                <w:shd w:val="clear" w:color="auto" w:fill="FFFFFF"/>
              </w:rPr>
              <w:t>формі</w:t>
            </w:r>
            <w:proofErr w:type="spellEnd"/>
            <w:r w:rsidRPr="00595FB7">
              <w:rPr>
                <w:color w:val="000000"/>
                <w:shd w:val="clear" w:color="auto" w:fill="FFFFFF"/>
              </w:rPr>
              <w:t xml:space="preserve">, а </w:t>
            </w:r>
            <w:proofErr w:type="spellStart"/>
            <w:r w:rsidRPr="00595FB7">
              <w:rPr>
                <w:color w:val="000000"/>
                <w:shd w:val="clear" w:color="auto" w:fill="FFFFFF"/>
              </w:rPr>
              <w:t>також</w:t>
            </w:r>
            <w:proofErr w:type="spellEnd"/>
            <w:r w:rsidRPr="00595FB7">
              <w:rPr>
                <w:color w:val="000000"/>
                <w:shd w:val="clear" w:color="auto" w:fill="FFFFFF"/>
              </w:rPr>
              <w:t xml:space="preserve"> в </w:t>
            </w:r>
            <w:proofErr w:type="spellStart"/>
            <w:r w:rsidRPr="00595FB7">
              <w:rPr>
                <w:color w:val="000000"/>
                <w:shd w:val="clear" w:color="auto" w:fill="FFFFFF"/>
              </w:rPr>
              <w:t>електронній</w:t>
            </w:r>
            <w:proofErr w:type="spellEnd"/>
            <w:r w:rsidRPr="00595FB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95FB7">
              <w:rPr>
                <w:color w:val="000000"/>
                <w:shd w:val="clear" w:color="auto" w:fill="FFFFFF"/>
              </w:rPr>
              <w:t>формі</w:t>
            </w:r>
            <w:proofErr w:type="spellEnd"/>
            <w:r w:rsidRPr="00595FB7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595FB7">
              <w:rPr>
                <w:color w:val="000000"/>
                <w:shd w:val="clear" w:color="auto" w:fill="FFFFFF"/>
              </w:rPr>
              <w:t>якщо</w:t>
            </w:r>
            <w:proofErr w:type="spellEnd"/>
            <w:r w:rsidRPr="00595FB7">
              <w:rPr>
                <w:color w:val="000000"/>
                <w:shd w:val="clear" w:color="auto" w:fill="FFFFFF"/>
              </w:rPr>
              <w:t xml:space="preserve"> вони </w:t>
            </w:r>
            <w:proofErr w:type="spellStart"/>
            <w:r w:rsidRPr="00595FB7">
              <w:rPr>
                <w:color w:val="000000"/>
                <w:shd w:val="clear" w:color="auto" w:fill="FFFFFF"/>
              </w:rPr>
              <w:t>надійшли</w:t>
            </w:r>
            <w:proofErr w:type="spellEnd"/>
            <w:r w:rsidRPr="00595FB7">
              <w:rPr>
                <w:color w:val="000000"/>
                <w:shd w:val="clear" w:color="auto" w:fill="FFFFFF"/>
              </w:rPr>
              <w:t xml:space="preserve"> в порядку, </w:t>
            </w:r>
            <w:proofErr w:type="spellStart"/>
            <w:r w:rsidRPr="00595FB7">
              <w:rPr>
                <w:color w:val="000000"/>
                <w:shd w:val="clear" w:color="auto" w:fill="FFFFFF"/>
              </w:rPr>
              <w:t>визначеному</w:t>
            </w:r>
            <w:proofErr w:type="spellEnd"/>
            <w:r w:rsidRPr="00595FB7">
              <w:rPr>
                <w:color w:val="000000"/>
                <w:shd w:val="clear" w:color="auto" w:fill="FFFFFF"/>
              </w:rPr>
              <w:t> </w:t>
            </w:r>
            <w:proofErr w:type="spellStart"/>
            <w:r w:rsidRPr="00595FB7">
              <w:rPr>
                <w:color w:val="000000"/>
              </w:rPr>
              <w:fldChar w:fldCharType="begin"/>
            </w:r>
            <w:r w:rsidRPr="00595FB7">
              <w:rPr>
                <w:color w:val="000000"/>
              </w:rPr>
              <w:instrText xml:space="preserve"> HYPERLINK "https://zakon.rada.gov.ua/rada/show/v1845910-21" \l "n22" \t "_blank" </w:instrText>
            </w:r>
            <w:r w:rsidRPr="00595FB7">
              <w:rPr>
                <w:color w:val="000000"/>
              </w:rPr>
              <w:fldChar w:fldCharType="separate"/>
            </w:r>
            <w:r w:rsidRPr="00595FB7">
              <w:rPr>
                <w:rStyle w:val="a5"/>
                <w:color w:val="000000"/>
                <w:shd w:val="clear" w:color="auto" w:fill="FFFFFF"/>
              </w:rPr>
              <w:t>Положенням</w:t>
            </w:r>
            <w:proofErr w:type="spellEnd"/>
            <w:r w:rsidRPr="00595FB7">
              <w:rPr>
                <w:rStyle w:val="a5"/>
                <w:color w:val="000000"/>
                <w:shd w:val="clear" w:color="auto" w:fill="FFFFFF"/>
              </w:rPr>
              <w:t xml:space="preserve"> про порядок </w:t>
            </w:r>
            <w:proofErr w:type="spellStart"/>
            <w:r w:rsidRPr="00595FB7">
              <w:rPr>
                <w:rStyle w:val="a5"/>
                <w:color w:val="000000"/>
                <w:shd w:val="clear" w:color="auto" w:fill="FFFFFF"/>
              </w:rPr>
              <w:t>функціонування</w:t>
            </w:r>
            <w:proofErr w:type="spellEnd"/>
            <w:r w:rsidRPr="00595FB7">
              <w:rPr>
                <w:rStyle w:val="a5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95FB7">
              <w:rPr>
                <w:rStyle w:val="a5"/>
                <w:color w:val="000000"/>
                <w:shd w:val="clear" w:color="auto" w:fill="FFFFFF"/>
              </w:rPr>
              <w:t>окремих</w:t>
            </w:r>
            <w:proofErr w:type="spellEnd"/>
            <w:r w:rsidRPr="00595FB7">
              <w:rPr>
                <w:rStyle w:val="a5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95FB7">
              <w:rPr>
                <w:rStyle w:val="a5"/>
                <w:color w:val="000000"/>
                <w:shd w:val="clear" w:color="auto" w:fill="FFFFFF"/>
              </w:rPr>
              <w:t>підсистем</w:t>
            </w:r>
            <w:proofErr w:type="spellEnd"/>
            <w:r w:rsidRPr="00595FB7">
              <w:rPr>
                <w:rStyle w:val="a5"/>
                <w:color w:val="000000"/>
                <w:shd w:val="clear" w:color="auto" w:fill="FFFFFF"/>
              </w:rPr>
              <w:t xml:space="preserve"> ЄСІТС</w:t>
            </w:r>
            <w:r w:rsidRPr="00595FB7">
              <w:rPr>
                <w:color w:val="000000"/>
              </w:rPr>
              <w:fldChar w:fldCharType="end"/>
            </w:r>
            <w:r w:rsidRPr="00595FB7">
              <w:rPr>
                <w:color w:val="000000"/>
                <w:lang w:val="uk-UA"/>
              </w:rPr>
              <w:t>, шляхом внесення інформації та даних  до автоматизованої системи документообігу суду</w:t>
            </w:r>
            <w:r>
              <w:rPr>
                <w:color w:val="000000"/>
                <w:lang w:val="uk-UA"/>
              </w:rPr>
              <w:t>, реєстрацію речових доказів.</w:t>
            </w:r>
          </w:p>
          <w:p w:rsidR="00C93287" w:rsidRDefault="00C93287" w:rsidP="00B6668A">
            <w:pPr>
              <w:pStyle w:val="a6"/>
              <w:spacing w:before="0" w:beforeAutospacing="0" w:after="150" w:afterAutospacing="0"/>
              <w:jc w:val="both"/>
              <w:rPr>
                <w:lang w:val="uk-UA"/>
              </w:rPr>
            </w:pPr>
            <w:r w:rsidRPr="00AD0665">
              <w:rPr>
                <w:lang w:val="uk-UA"/>
              </w:rPr>
              <w:t>Здійсню</w:t>
            </w:r>
            <w:r w:rsidR="00F26AED">
              <w:rPr>
                <w:lang w:val="uk-UA"/>
              </w:rPr>
              <w:t>вати</w:t>
            </w:r>
            <w:r w:rsidRPr="00AD0665">
              <w:rPr>
                <w:lang w:val="uk-UA"/>
              </w:rPr>
              <w:t xml:space="preserve"> реєстрацію та облік судових справ (матеріалів кримінального провадження) згідно з індексами, автоматичний розподіл справ та матеріалів відповідно до визначених наказом керівника апарату суду прав користувачів</w:t>
            </w:r>
            <w:r w:rsidRPr="00AD0665">
              <w:rPr>
                <w:color w:val="000000"/>
                <w:lang w:val="uk-UA"/>
              </w:rPr>
              <w:t xml:space="preserve"> автоматизован</w:t>
            </w:r>
            <w:r>
              <w:rPr>
                <w:color w:val="000000"/>
                <w:lang w:val="uk-UA"/>
              </w:rPr>
              <w:t>ої</w:t>
            </w:r>
            <w:r w:rsidRPr="00AD0665">
              <w:rPr>
                <w:color w:val="000000"/>
                <w:lang w:val="uk-UA"/>
              </w:rPr>
              <w:t xml:space="preserve"> систем</w:t>
            </w:r>
            <w:r>
              <w:rPr>
                <w:color w:val="000000"/>
                <w:lang w:val="uk-UA"/>
              </w:rPr>
              <w:t>и</w:t>
            </w:r>
            <w:r w:rsidRPr="00AD0665">
              <w:rPr>
                <w:color w:val="000000"/>
                <w:lang w:val="uk-UA"/>
              </w:rPr>
              <w:t xml:space="preserve"> документообігу суду</w:t>
            </w:r>
            <w:r>
              <w:rPr>
                <w:lang w:val="uk-UA"/>
              </w:rPr>
              <w:t>.</w:t>
            </w:r>
          </w:p>
          <w:p w:rsidR="00C93287" w:rsidRDefault="00C93287" w:rsidP="00B6668A">
            <w:pPr>
              <w:pStyle w:val="a6"/>
              <w:spacing w:before="0" w:beforeAutospacing="0" w:after="150" w:afterAutospacing="0"/>
              <w:jc w:val="both"/>
              <w:rPr>
                <w:color w:val="000000"/>
                <w:lang w:val="uk-UA"/>
              </w:rPr>
            </w:pPr>
            <w:r w:rsidRPr="00FA7B0B">
              <w:rPr>
                <w:color w:val="000000"/>
              </w:rPr>
              <w:t>Проводит</w:t>
            </w:r>
            <w:r w:rsidR="00F26AED">
              <w:rPr>
                <w:color w:val="000000"/>
                <w:lang w:val="uk-UA"/>
              </w:rPr>
              <w:t>и</w:t>
            </w:r>
            <w:r w:rsidRPr="00FA7B0B">
              <w:rPr>
                <w:color w:val="000000"/>
              </w:rPr>
              <w:t xml:space="preserve"> </w:t>
            </w:r>
            <w:proofErr w:type="spellStart"/>
            <w:r w:rsidRPr="00FA7B0B">
              <w:rPr>
                <w:color w:val="000000"/>
              </w:rPr>
              <w:t>перевірку</w:t>
            </w:r>
            <w:proofErr w:type="spellEnd"/>
            <w:r w:rsidRPr="00FA7B0B">
              <w:rPr>
                <w:color w:val="000000"/>
              </w:rPr>
              <w:t xml:space="preserve"> </w:t>
            </w:r>
            <w:proofErr w:type="spellStart"/>
            <w:r w:rsidRPr="00FA7B0B">
              <w:rPr>
                <w:color w:val="000000"/>
              </w:rPr>
              <w:t>відповідності</w:t>
            </w:r>
            <w:proofErr w:type="spellEnd"/>
            <w:r w:rsidRPr="00FA7B0B">
              <w:rPr>
                <w:color w:val="000000"/>
              </w:rPr>
              <w:t xml:space="preserve"> </w:t>
            </w:r>
            <w:proofErr w:type="spellStart"/>
            <w:r w:rsidRPr="00FA7B0B">
              <w:rPr>
                <w:color w:val="000000"/>
              </w:rPr>
              <w:t>документів</w:t>
            </w:r>
            <w:proofErr w:type="spellEnd"/>
            <w:r w:rsidR="00F26AED">
              <w:rPr>
                <w:color w:val="000000"/>
              </w:rPr>
              <w:t xml:space="preserve"> у </w:t>
            </w:r>
            <w:proofErr w:type="spellStart"/>
            <w:r w:rsidR="00F26AED">
              <w:rPr>
                <w:color w:val="000000"/>
              </w:rPr>
              <w:t>судових</w:t>
            </w:r>
            <w:proofErr w:type="spellEnd"/>
            <w:r w:rsidR="00F26AED">
              <w:rPr>
                <w:color w:val="000000"/>
              </w:rPr>
              <w:t xml:space="preserve"> справах </w:t>
            </w:r>
            <w:proofErr w:type="spellStart"/>
            <w:r w:rsidR="00F26AED">
              <w:rPr>
                <w:color w:val="000000"/>
              </w:rPr>
              <w:t>опису</w:t>
            </w:r>
            <w:proofErr w:type="spellEnd"/>
            <w:r w:rsidR="00F26AED">
              <w:rPr>
                <w:color w:val="000000"/>
              </w:rPr>
              <w:t xml:space="preserve"> </w:t>
            </w:r>
            <w:proofErr w:type="spellStart"/>
            <w:r w:rsidR="00F26AED">
              <w:rPr>
                <w:color w:val="000000"/>
              </w:rPr>
              <w:t>справи</w:t>
            </w:r>
            <w:proofErr w:type="spellEnd"/>
            <w:r w:rsidR="00F26AED">
              <w:rPr>
                <w:color w:val="000000"/>
                <w:lang w:val="uk-UA"/>
              </w:rPr>
              <w:t xml:space="preserve"> та з</w:t>
            </w:r>
            <w:proofErr w:type="spellStart"/>
            <w:r w:rsidRPr="00FA7B0B">
              <w:rPr>
                <w:color w:val="000000"/>
              </w:rPr>
              <w:t>абезпечу</w:t>
            </w:r>
            <w:proofErr w:type="spellEnd"/>
            <w:r w:rsidR="00F26AED">
              <w:rPr>
                <w:color w:val="000000"/>
                <w:lang w:val="uk-UA"/>
              </w:rPr>
              <w:t xml:space="preserve">вати їх </w:t>
            </w:r>
            <w:r w:rsidRPr="00FA7B0B">
              <w:rPr>
                <w:color w:val="000000"/>
              </w:rPr>
              <w:t xml:space="preserve"> </w:t>
            </w:r>
            <w:proofErr w:type="spellStart"/>
            <w:r w:rsidRPr="00FA7B0B">
              <w:rPr>
                <w:color w:val="000000"/>
              </w:rPr>
              <w:t>зберігання</w:t>
            </w:r>
            <w:proofErr w:type="spellEnd"/>
            <w:proofErr w:type="gramStart"/>
            <w:r w:rsidR="00F26AED">
              <w:rPr>
                <w:color w:val="000000"/>
                <w:lang w:val="uk-UA"/>
              </w:rPr>
              <w:t>.</w:t>
            </w:r>
            <w:r w:rsidRPr="00FA7B0B">
              <w:rPr>
                <w:color w:val="000000"/>
                <w:lang w:val="uk-UA"/>
              </w:rPr>
              <w:t>.</w:t>
            </w:r>
            <w:proofErr w:type="gramEnd"/>
          </w:p>
          <w:p w:rsidR="00C93287" w:rsidRDefault="00C93287" w:rsidP="00B6668A">
            <w:pPr>
              <w:pStyle w:val="a6"/>
              <w:spacing w:before="0" w:beforeAutospacing="0" w:after="150" w:afterAutospacing="0"/>
              <w:jc w:val="both"/>
              <w:rPr>
                <w:lang w:val="uk-UA"/>
              </w:rPr>
            </w:pPr>
            <w:r w:rsidRPr="00B51FEE">
              <w:rPr>
                <w:lang w:val="uk-UA"/>
              </w:rPr>
              <w:t>Проводит</w:t>
            </w:r>
            <w:r w:rsidR="00F26AED">
              <w:rPr>
                <w:lang w:val="uk-UA"/>
              </w:rPr>
              <w:t>и</w:t>
            </w:r>
            <w:r w:rsidRPr="00595FB7">
              <w:rPr>
                <w:lang w:val="uk-UA"/>
              </w:rPr>
              <w:t xml:space="preserve"> роботу </w:t>
            </w:r>
            <w:r w:rsidRPr="00B51FEE">
              <w:rPr>
                <w:lang w:val="uk-UA"/>
              </w:rPr>
              <w:t>зі</w:t>
            </w:r>
            <w:r w:rsidRPr="00595FB7">
              <w:rPr>
                <w:lang w:val="uk-UA"/>
              </w:rPr>
              <w:t xml:space="preserve"> звернення судових рішень до виконання, контрол</w:t>
            </w:r>
            <w:r w:rsidR="00F26AED">
              <w:rPr>
                <w:lang w:val="uk-UA"/>
              </w:rPr>
              <w:t>ь</w:t>
            </w:r>
            <w:r w:rsidRPr="00595FB7">
              <w:rPr>
                <w:lang w:val="uk-UA"/>
              </w:rPr>
              <w:t xml:space="preserve"> одержан</w:t>
            </w:r>
            <w:r w:rsidR="00DD6A8F">
              <w:rPr>
                <w:lang w:val="uk-UA"/>
              </w:rPr>
              <w:t xml:space="preserve">ня повідомлень про їх виконання, </w:t>
            </w:r>
            <w:proofErr w:type="spellStart"/>
            <w:r w:rsidRPr="00B51FEE">
              <w:t>облік</w:t>
            </w:r>
            <w:proofErr w:type="spellEnd"/>
            <w:r w:rsidRPr="00B51FEE">
              <w:t xml:space="preserve"> </w:t>
            </w:r>
            <w:proofErr w:type="spellStart"/>
            <w:r w:rsidRPr="00B51FEE">
              <w:t>виконавчих</w:t>
            </w:r>
            <w:proofErr w:type="spellEnd"/>
            <w:r w:rsidRPr="00B51FEE">
              <w:t xml:space="preserve"> </w:t>
            </w:r>
            <w:proofErr w:type="spellStart"/>
            <w:r w:rsidRPr="00B51FEE">
              <w:t>документів</w:t>
            </w:r>
            <w:proofErr w:type="spellEnd"/>
            <w:r w:rsidRPr="00B51FEE">
              <w:t xml:space="preserve">, </w:t>
            </w:r>
            <w:proofErr w:type="spellStart"/>
            <w:r w:rsidRPr="00B51FEE">
              <w:t>які</w:t>
            </w:r>
            <w:proofErr w:type="spellEnd"/>
            <w:r w:rsidRPr="00B51FEE">
              <w:t xml:space="preserve"> </w:t>
            </w:r>
            <w:proofErr w:type="spellStart"/>
            <w:r w:rsidRPr="00B51FEE">
              <w:t>передаються</w:t>
            </w:r>
            <w:proofErr w:type="spellEnd"/>
            <w:r w:rsidRPr="00B51FEE">
              <w:t xml:space="preserve"> для </w:t>
            </w:r>
            <w:proofErr w:type="spellStart"/>
            <w:r w:rsidRPr="00B51FEE">
              <w:t>виконання</w:t>
            </w:r>
            <w:proofErr w:type="spellEnd"/>
            <w:r w:rsidRPr="00B51FEE">
              <w:t xml:space="preserve"> до </w:t>
            </w:r>
            <w:proofErr w:type="spellStart"/>
            <w:r w:rsidRPr="00B51FEE">
              <w:t>державної</w:t>
            </w:r>
            <w:proofErr w:type="spellEnd"/>
            <w:r w:rsidRPr="00B51FEE">
              <w:t xml:space="preserve"> </w:t>
            </w:r>
            <w:proofErr w:type="spellStart"/>
            <w:r w:rsidRPr="00B51FEE">
              <w:t>виконавчої</w:t>
            </w:r>
            <w:proofErr w:type="spellEnd"/>
            <w:r w:rsidRPr="00B51FEE">
              <w:t xml:space="preserve"> </w:t>
            </w:r>
            <w:proofErr w:type="spellStart"/>
            <w:r w:rsidRPr="00B51FEE">
              <w:t>служби</w:t>
            </w:r>
            <w:proofErr w:type="spellEnd"/>
            <w:r w:rsidRPr="00B51FEE">
              <w:t>.</w:t>
            </w:r>
          </w:p>
          <w:p w:rsidR="00C93287" w:rsidRDefault="00C93287" w:rsidP="00B6668A">
            <w:pPr>
              <w:pStyle w:val="a6"/>
              <w:spacing w:before="0" w:beforeAutospacing="0" w:after="150" w:afterAutospacing="0"/>
              <w:jc w:val="both"/>
              <w:rPr>
                <w:lang w:val="uk-UA"/>
              </w:rPr>
            </w:pPr>
            <w:proofErr w:type="spellStart"/>
            <w:r w:rsidRPr="00B51FEE">
              <w:t>Здійсню</w:t>
            </w:r>
            <w:proofErr w:type="spellEnd"/>
            <w:r w:rsidR="00DD6A8F">
              <w:rPr>
                <w:lang w:val="uk-UA"/>
              </w:rPr>
              <w:t>вати</w:t>
            </w:r>
            <w:r w:rsidRPr="00B51FEE">
              <w:t xml:space="preserve"> </w:t>
            </w:r>
            <w:proofErr w:type="spellStart"/>
            <w:proofErr w:type="gramStart"/>
            <w:r w:rsidRPr="00B51FEE">
              <w:t>п</w:t>
            </w:r>
            <w:proofErr w:type="gramEnd"/>
            <w:r w:rsidRPr="00B51FEE">
              <w:t>ідготовку</w:t>
            </w:r>
            <w:proofErr w:type="spellEnd"/>
            <w:r w:rsidRPr="00B51FEE">
              <w:t xml:space="preserve"> </w:t>
            </w:r>
            <w:r w:rsidRPr="00B51FEE">
              <w:rPr>
                <w:lang w:val="uk-UA"/>
              </w:rPr>
              <w:t>судових справ (кримінальних проваджень)</w:t>
            </w:r>
            <w:r>
              <w:rPr>
                <w:lang w:val="uk-UA"/>
              </w:rPr>
              <w:t>,</w:t>
            </w:r>
            <w:r>
              <w:rPr>
                <w:rStyle w:val="115pt"/>
                <w:lang w:val="uk-UA"/>
              </w:rPr>
              <w:t xml:space="preserve"> відокремлених матеріали судових справ</w:t>
            </w:r>
            <w:r w:rsidRPr="00B51FEE">
              <w:rPr>
                <w:lang w:val="uk-UA"/>
              </w:rPr>
              <w:t xml:space="preserve"> для</w:t>
            </w:r>
            <w:r w:rsidRPr="00B51FEE">
              <w:t xml:space="preserve"> </w:t>
            </w:r>
            <w:r w:rsidRPr="00B51FEE">
              <w:rPr>
                <w:lang w:val="uk-UA"/>
              </w:rPr>
              <w:t>направлення</w:t>
            </w:r>
            <w:r w:rsidRPr="00B51FEE">
              <w:t xml:space="preserve"> до </w:t>
            </w:r>
            <w:proofErr w:type="spellStart"/>
            <w:r w:rsidRPr="00B51FEE">
              <w:t>судів</w:t>
            </w:r>
            <w:proofErr w:type="spellEnd"/>
            <w:r w:rsidRPr="00B51FEE">
              <w:t xml:space="preserve"> </w:t>
            </w:r>
            <w:proofErr w:type="spellStart"/>
            <w:r w:rsidRPr="00B51FEE">
              <w:t>вищих</w:t>
            </w:r>
            <w:proofErr w:type="spellEnd"/>
            <w:r w:rsidRPr="00B51FEE">
              <w:t xml:space="preserve"> </w:t>
            </w:r>
            <w:proofErr w:type="spellStart"/>
            <w:r w:rsidRPr="00B51FEE">
              <w:t>інстанцій</w:t>
            </w:r>
            <w:proofErr w:type="spellEnd"/>
            <w:r w:rsidRPr="00B51FEE">
              <w:t>.</w:t>
            </w:r>
          </w:p>
          <w:p w:rsidR="00DD6A8F" w:rsidRDefault="00DD6A8F" w:rsidP="00B6668A">
            <w:pPr>
              <w:pStyle w:val="a6"/>
              <w:spacing w:before="0" w:beforeAutospacing="0" w:after="15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Здійснювати</w:t>
            </w:r>
            <w:r w:rsidR="00C93287" w:rsidRPr="00B51FEE">
              <w:rPr>
                <w:lang w:val="uk-UA"/>
              </w:rPr>
              <w:t xml:space="preserve"> видачу копій судових рішень, інших документів, які зберігаються в канцелярії суду, та судових справ для ознайомлення учасникам судового розгля</w:t>
            </w:r>
            <w:r>
              <w:rPr>
                <w:lang w:val="uk-UA"/>
              </w:rPr>
              <w:t>ду відповідно до законодавства, з</w:t>
            </w:r>
            <w:r w:rsidR="00C93287" w:rsidRPr="00B51FEE">
              <w:rPr>
                <w:lang w:val="uk-UA"/>
              </w:rPr>
              <w:t>асвідчу</w:t>
            </w:r>
            <w:r>
              <w:rPr>
                <w:lang w:val="uk-UA"/>
              </w:rPr>
              <w:t>вати</w:t>
            </w:r>
            <w:r w:rsidR="00C93287" w:rsidRPr="00B51FEE">
              <w:rPr>
                <w:lang w:val="uk-UA"/>
              </w:rPr>
              <w:t xml:space="preserve"> копій судових рішень</w:t>
            </w:r>
            <w:r>
              <w:rPr>
                <w:lang w:val="uk-UA"/>
              </w:rPr>
              <w:t>.</w:t>
            </w:r>
          </w:p>
          <w:p w:rsidR="00DD6A8F" w:rsidRDefault="00C93287" w:rsidP="00B6668A">
            <w:pPr>
              <w:pStyle w:val="a6"/>
              <w:spacing w:before="0" w:beforeAutospacing="0" w:after="150" w:afterAutospacing="0"/>
              <w:jc w:val="both"/>
              <w:rPr>
                <w:color w:val="000000"/>
                <w:lang w:val="uk-UA"/>
              </w:rPr>
            </w:pPr>
            <w:proofErr w:type="spellStart"/>
            <w:r w:rsidRPr="00C840E1">
              <w:rPr>
                <w:color w:val="000000"/>
              </w:rPr>
              <w:t>Ве</w:t>
            </w:r>
            <w:r w:rsidR="00DD6A8F">
              <w:rPr>
                <w:color w:val="000000"/>
                <w:lang w:val="uk-UA"/>
              </w:rPr>
              <w:t>сти</w:t>
            </w:r>
            <w:proofErr w:type="spellEnd"/>
            <w:r w:rsidRPr="00C840E1">
              <w:rPr>
                <w:color w:val="000000"/>
              </w:rPr>
              <w:t xml:space="preserve"> </w:t>
            </w:r>
            <w:proofErr w:type="spellStart"/>
            <w:r w:rsidRPr="00C840E1">
              <w:rPr>
                <w:color w:val="000000"/>
              </w:rPr>
              <w:t>номенклатурні</w:t>
            </w:r>
            <w:proofErr w:type="spellEnd"/>
            <w:r w:rsidRPr="00C840E1">
              <w:rPr>
                <w:color w:val="000000"/>
              </w:rPr>
              <w:t xml:space="preserve"> </w:t>
            </w:r>
            <w:proofErr w:type="spellStart"/>
            <w:r w:rsidRPr="00C840E1">
              <w:rPr>
                <w:color w:val="000000"/>
              </w:rPr>
              <w:t>справи</w:t>
            </w:r>
            <w:proofErr w:type="spellEnd"/>
            <w:r w:rsidRPr="00C840E1">
              <w:rPr>
                <w:color w:val="000000"/>
              </w:rPr>
              <w:t xml:space="preserve"> суду</w:t>
            </w:r>
            <w:r>
              <w:rPr>
                <w:color w:val="000000"/>
                <w:lang w:val="uk-UA"/>
              </w:rPr>
              <w:t xml:space="preserve">. </w:t>
            </w:r>
            <w:r w:rsidRPr="00C840E1">
              <w:t xml:space="preserve"> </w:t>
            </w:r>
            <w:proofErr w:type="spellStart"/>
            <w:r w:rsidRPr="00C840E1">
              <w:t>Здійснює</w:t>
            </w:r>
            <w:proofErr w:type="spellEnd"/>
            <w:r w:rsidRPr="00C840E1">
              <w:t xml:space="preserve"> </w:t>
            </w:r>
            <w:proofErr w:type="spellStart"/>
            <w:proofErr w:type="gramStart"/>
            <w:r w:rsidRPr="00C840E1">
              <w:t>п</w:t>
            </w:r>
            <w:proofErr w:type="gramEnd"/>
            <w:r w:rsidRPr="00C840E1">
              <w:t>ідготовку</w:t>
            </w:r>
            <w:proofErr w:type="spellEnd"/>
            <w:r w:rsidRPr="00C840E1">
              <w:t xml:space="preserve"> та передачу </w:t>
            </w:r>
            <w:r>
              <w:rPr>
                <w:lang w:val="uk-UA"/>
              </w:rPr>
              <w:t>на архівне зберігання</w:t>
            </w:r>
            <w:r w:rsidRPr="00C840E1">
              <w:t xml:space="preserve"> </w:t>
            </w:r>
            <w:proofErr w:type="spellStart"/>
            <w:r w:rsidRPr="00C840E1">
              <w:t>судових</w:t>
            </w:r>
            <w:proofErr w:type="spellEnd"/>
            <w:r w:rsidRPr="00C840E1">
              <w:t xml:space="preserve"> справ за </w:t>
            </w:r>
            <w:proofErr w:type="spellStart"/>
            <w:r w:rsidRPr="00C840E1">
              <w:t>минулі</w:t>
            </w:r>
            <w:proofErr w:type="spellEnd"/>
            <w:r w:rsidRPr="00C840E1">
              <w:t xml:space="preserve"> роки, </w:t>
            </w:r>
            <w:proofErr w:type="spellStart"/>
            <w:r w:rsidRPr="00C840E1">
              <w:t>провадження</w:t>
            </w:r>
            <w:proofErr w:type="spellEnd"/>
            <w:r w:rsidRPr="00C840E1">
              <w:t xml:space="preserve"> у </w:t>
            </w:r>
            <w:proofErr w:type="spellStart"/>
            <w:r w:rsidRPr="00C840E1">
              <w:t>яких</w:t>
            </w:r>
            <w:proofErr w:type="spellEnd"/>
            <w:r w:rsidRPr="00C840E1">
              <w:t xml:space="preserve"> </w:t>
            </w:r>
            <w:proofErr w:type="spellStart"/>
            <w:r w:rsidRPr="00C840E1">
              <w:t>закінчено</w:t>
            </w:r>
            <w:proofErr w:type="spellEnd"/>
            <w:r w:rsidRPr="00C840E1">
              <w:t xml:space="preserve">, а </w:t>
            </w:r>
            <w:proofErr w:type="spellStart"/>
            <w:r w:rsidRPr="00C840E1">
              <w:t>також</w:t>
            </w:r>
            <w:proofErr w:type="spellEnd"/>
            <w:r w:rsidRPr="00C840E1">
              <w:t xml:space="preserve"> </w:t>
            </w:r>
            <w:proofErr w:type="spellStart"/>
            <w:r w:rsidRPr="00C840E1">
              <w:t>іншу</w:t>
            </w:r>
            <w:proofErr w:type="spellEnd"/>
            <w:r w:rsidRPr="00C840E1">
              <w:t xml:space="preserve"> </w:t>
            </w:r>
            <w:proofErr w:type="spellStart"/>
            <w:r w:rsidRPr="00C840E1">
              <w:t>документацію</w:t>
            </w:r>
            <w:proofErr w:type="spellEnd"/>
            <w:r w:rsidRPr="00C840E1">
              <w:t xml:space="preserve"> </w:t>
            </w:r>
            <w:proofErr w:type="spellStart"/>
            <w:r w:rsidRPr="00C840E1">
              <w:t>канцелярії</w:t>
            </w:r>
            <w:proofErr w:type="spellEnd"/>
            <w:r w:rsidRPr="00C840E1">
              <w:t xml:space="preserve"> суду за </w:t>
            </w:r>
            <w:proofErr w:type="spellStart"/>
            <w:r w:rsidRPr="00C840E1">
              <w:t>минулі</w:t>
            </w:r>
            <w:proofErr w:type="spellEnd"/>
            <w:r w:rsidRPr="00C840E1">
              <w:t xml:space="preserve"> роки</w:t>
            </w:r>
            <w:r w:rsidRPr="00C840E1">
              <w:rPr>
                <w:lang w:val="uk-UA"/>
              </w:rPr>
              <w:t>.</w:t>
            </w:r>
            <w:r w:rsidRPr="00C840E1">
              <w:rPr>
                <w:color w:val="000000"/>
              </w:rPr>
              <w:t xml:space="preserve"> </w:t>
            </w:r>
          </w:p>
          <w:p w:rsidR="00C93287" w:rsidRDefault="00C93287" w:rsidP="00B6668A">
            <w:pPr>
              <w:pStyle w:val="a6"/>
              <w:spacing w:before="0" w:beforeAutospacing="0" w:after="150" w:afterAutospacing="0"/>
              <w:jc w:val="both"/>
              <w:rPr>
                <w:lang w:val="uk-UA"/>
              </w:rPr>
            </w:pPr>
            <w:proofErr w:type="spellStart"/>
            <w:r w:rsidRPr="00B51FEE">
              <w:t>Здійсню</w:t>
            </w:r>
            <w:proofErr w:type="spellEnd"/>
            <w:r w:rsidR="00DD6A8F">
              <w:rPr>
                <w:lang w:val="uk-UA"/>
              </w:rPr>
              <w:t>вати</w:t>
            </w:r>
            <w:r w:rsidRPr="00B51FEE">
              <w:t xml:space="preserve"> </w:t>
            </w:r>
            <w:proofErr w:type="spellStart"/>
            <w:r w:rsidRPr="00B51FEE">
              <w:t>своєчасне</w:t>
            </w:r>
            <w:proofErr w:type="spellEnd"/>
            <w:r w:rsidRPr="00B51FEE">
              <w:t xml:space="preserve"> </w:t>
            </w:r>
            <w:proofErr w:type="spellStart"/>
            <w:r w:rsidRPr="00B51FEE">
              <w:t>внесення</w:t>
            </w:r>
            <w:proofErr w:type="spellEnd"/>
            <w:r w:rsidRPr="00B51FEE">
              <w:t xml:space="preserve"> до </w:t>
            </w:r>
            <w:proofErr w:type="spellStart"/>
            <w:r w:rsidRPr="00B51FEE">
              <w:t>автоматизованої</w:t>
            </w:r>
            <w:proofErr w:type="spellEnd"/>
            <w:r w:rsidRPr="00B51FEE">
              <w:t xml:space="preserve"> </w:t>
            </w:r>
            <w:proofErr w:type="spellStart"/>
            <w:r w:rsidRPr="00B51FEE">
              <w:t>системи</w:t>
            </w:r>
            <w:proofErr w:type="spellEnd"/>
            <w:r w:rsidRPr="00B51FEE">
              <w:t xml:space="preserve"> </w:t>
            </w:r>
            <w:r w:rsidRPr="00B51FEE">
              <w:rPr>
                <w:lang w:val="uk-UA"/>
              </w:rPr>
              <w:t xml:space="preserve">документообігу суду </w:t>
            </w:r>
            <w:proofErr w:type="spellStart"/>
            <w:r w:rsidRPr="00B51FEE">
              <w:t>відомостей</w:t>
            </w:r>
            <w:proofErr w:type="spellEnd"/>
            <w:r w:rsidRPr="00B51FEE">
              <w:t xml:space="preserve"> про </w:t>
            </w:r>
            <w:proofErr w:type="spellStart"/>
            <w:r w:rsidRPr="00B51FEE">
              <w:t>набрання</w:t>
            </w:r>
            <w:proofErr w:type="spellEnd"/>
            <w:r w:rsidRPr="00B51FEE">
              <w:t xml:space="preserve"> </w:t>
            </w:r>
            <w:proofErr w:type="spellStart"/>
            <w:r w:rsidRPr="00B51FEE">
              <w:t>судовим</w:t>
            </w:r>
            <w:proofErr w:type="spellEnd"/>
            <w:r w:rsidRPr="00B51FEE">
              <w:t xml:space="preserve"> </w:t>
            </w:r>
            <w:proofErr w:type="spellStart"/>
            <w:proofErr w:type="gramStart"/>
            <w:r w:rsidRPr="00B51FEE">
              <w:lastRenderedPageBreak/>
              <w:t>р</w:t>
            </w:r>
            <w:proofErr w:type="gramEnd"/>
            <w:r w:rsidRPr="00B51FEE">
              <w:t>ішенням</w:t>
            </w:r>
            <w:proofErr w:type="spellEnd"/>
            <w:r w:rsidRPr="00B51FEE">
              <w:t xml:space="preserve"> </w:t>
            </w:r>
            <w:proofErr w:type="spellStart"/>
            <w:r w:rsidRPr="00B51FEE">
              <w:t>законної</w:t>
            </w:r>
            <w:proofErr w:type="spellEnd"/>
            <w:r w:rsidRPr="00B51FEE">
              <w:t xml:space="preserve"> </w:t>
            </w:r>
            <w:proofErr w:type="spellStart"/>
            <w:r w:rsidRPr="00B51FEE">
              <w:t>сили</w:t>
            </w:r>
            <w:proofErr w:type="spellEnd"/>
            <w:r w:rsidRPr="00B51FEE">
              <w:t xml:space="preserve"> </w:t>
            </w:r>
            <w:r w:rsidRPr="00B51FEE">
              <w:rPr>
                <w:lang w:val="uk-UA"/>
              </w:rPr>
              <w:t xml:space="preserve">після передачі справи до канцелярії суду </w:t>
            </w:r>
            <w:r w:rsidRPr="00B51FEE">
              <w:t xml:space="preserve">та </w:t>
            </w:r>
            <w:proofErr w:type="spellStart"/>
            <w:r w:rsidRPr="00B51FEE">
              <w:t>направлення</w:t>
            </w:r>
            <w:proofErr w:type="spellEnd"/>
            <w:r w:rsidRPr="00B51FEE">
              <w:t xml:space="preserve"> таких </w:t>
            </w:r>
            <w:proofErr w:type="spellStart"/>
            <w:r w:rsidRPr="00B51FEE">
              <w:t>відомостей</w:t>
            </w:r>
            <w:proofErr w:type="spellEnd"/>
            <w:r w:rsidRPr="00B51FEE">
              <w:t xml:space="preserve"> до </w:t>
            </w:r>
            <w:proofErr w:type="spellStart"/>
            <w:r w:rsidRPr="00B51FEE">
              <w:t>Єдиного</w:t>
            </w:r>
            <w:proofErr w:type="spellEnd"/>
            <w:r w:rsidRPr="00B51FEE">
              <w:t xml:space="preserve"> Державного </w:t>
            </w:r>
            <w:proofErr w:type="spellStart"/>
            <w:r w:rsidRPr="00B51FEE">
              <w:t>реєстру</w:t>
            </w:r>
            <w:proofErr w:type="spellEnd"/>
            <w:r w:rsidRPr="00B51FEE">
              <w:t xml:space="preserve"> </w:t>
            </w:r>
            <w:proofErr w:type="spellStart"/>
            <w:r w:rsidRPr="00B51FEE">
              <w:t>судових</w:t>
            </w:r>
            <w:proofErr w:type="spellEnd"/>
            <w:r w:rsidRPr="00B51FEE">
              <w:t xml:space="preserve"> </w:t>
            </w:r>
            <w:proofErr w:type="spellStart"/>
            <w:r w:rsidRPr="00B51FEE">
              <w:t>рішень</w:t>
            </w:r>
            <w:proofErr w:type="spellEnd"/>
            <w:r w:rsidRPr="00B51FEE">
              <w:t>»</w:t>
            </w:r>
          </w:p>
          <w:p w:rsidR="00C93287" w:rsidRPr="00B51FEE" w:rsidRDefault="00C93287" w:rsidP="00DD6A8F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B51FEE">
              <w:t>Викону</w:t>
            </w:r>
            <w:proofErr w:type="spellEnd"/>
            <w:r w:rsidR="00DD6A8F">
              <w:rPr>
                <w:lang w:val="uk-UA"/>
              </w:rPr>
              <w:t>вати</w:t>
            </w:r>
            <w:r w:rsidRPr="00B51FEE">
              <w:t xml:space="preserve"> </w:t>
            </w:r>
            <w:proofErr w:type="spellStart"/>
            <w:r w:rsidRPr="00B51FEE">
              <w:t>доручення</w:t>
            </w:r>
            <w:proofErr w:type="spellEnd"/>
            <w:r w:rsidRPr="00B51FEE">
              <w:t xml:space="preserve"> </w:t>
            </w:r>
            <w:proofErr w:type="spellStart"/>
            <w:r w:rsidRPr="00B51FEE">
              <w:t>голови</w:t>
            </w:r>
            <w:proofErr w:type="spellEnd"/>
            <w:r w:rsidRPr="00B51FEE">
              <w:t xml:space="preserve"> суду, </w:t>
            </w:r>
            <w:proofErr w:type="spellStart"/>
            <w:r w:rsidRPr="00B51FEE">
              <w:t>керівника</w:t>
            </w:r>
            <w:proofErr w:type="spellEnd"/>
            <w:r w:rsidRPr="00B51FEE">
              <w:t xml:space="preserve"> </w:t>
            </w:r>
            <w:proofErr w:type="spellStart"/>
            <w:r w:rsidRPr="00B51FEE">
              <w:t>апарату</w:t>
            </w:r>
            <w:proofErr w:type="spellEnd"/>
            <w:r w:rsidRPr="00B51FEE">
              <w:t xml:space="preserve"> суду та </w:t>
            </w:r>
            <w:proofErr w:type="gramStart"/>
            <w:r w:rsidRPr="00B51FEE">
              <w:t>старшого</w:t>
            </w:r>
            <w:proofErr w:type="gramEnd"/>
            <w:r w:rsidRPr="00B51FEE">
              <w:t xml:space="preserve"> секретаря суду </w:t>
            </w:r>
            <w:proofErr w:type="spellStart"/>
            <w:r w:rsidRPr="00B51FEE">
              <w:t>щодо</w:t>
            </w:r>
            <w:proofErr w:type="spellEnd"/>
            <w:r w:rsidRPr="00B51FEE">
              <w:t xml:space="preserve"> </w:t>
            </w:r>
            <w:proofErr w:type="spellStart"/>
            <w:r w:rsidRPr="00B51FEE">
              <w:t>організації</w:t>
            </w:r>
            <w:proofErr w:type="spellEnd"/>
            <w:r w:rsidRPr="00B51FEE">
              <w:t xml:space="preserve"> </w:t>
            </w:r>
            <w:proofErr w:type="spellStart"/>
            <w:r w:rsidRPr="00B51FEE">
              <w:t>роботи</w:t>
            </w:r>
            <w:proofErr w:type="spellEnd"/>
            <w:r w:rsidRPr="00B51FEE">
              <w:t xml:space="preserve"> </w:t>
            </w:r>
            <w:proofErr w:type="spellStart"/>
            <w:r w:rsidRPr="00B51FEE">
              <w:t>канцелярії</w:t>
            </w:r>
            <w:proofErr w:type="spellEnd"/>
            <w:r w:rsidRPr="00B51FEE">
              <w:t xml:space="preserve"> суду</w:t>
            </w:r>
            <w:r w:rsidRPr="00B51FEE">
              <w:rPr>
                <w:lang w:val="uk-UA"/>
              </w:rPr>
              <w:t>.</w:t>
            </w:r>
          </w:p>
          <w:p w:rsidR="00C93287" w:rsidRPr="00C93287" w:rsidRDefault="00C93287" w:rsidP="00DD6A8F">
            <w:pPr>
              <w:pStyle w:val="a6"/>
              <w:spacing w:before="0" w:beforeAutospacing="0" w:after="150" w:afterAutospacing="0"/>
              <w:jc w:val="both"/>
              <w:rPr>
                <w:rFonts w:ascii="HelveticaNeueCyr-Roman" w:hAnsi="HelveticaNeueCyr-Roman"/>
                <w:lang w:val="uk-UA"/>
              </w:rPr>
            </w:pPr>
            <w:r>
              <w:rPr>
                <w:lang w:val="uk-UA"/>
              </w:rPr>
              <w:t>Здійсню</w:t>
            </w:r>
            <w:r w:rsidR="00DD6A8F">
              <w:rPr>
                <w:lang w:val="uk-UA"/>
              </w:rPr>
              <w:t>вати</w:t>
            </w:r>
            <w:r>
              <w:rPr>
                <w:lang w:val="uk-UA"/>
              </w:rPr>
              <w:t xml:space="preserve"> в</w:t>
            </w:r>
            <w:r w:rsidRPr="00B51FEE">
              <w:rPr>
                <w:lang w:val="uk-UA"/>
              </w:rPr>
              <w:t>иконання інших обов’язків, які не перелічені в інструкції, але витікають зі змісту нормативних актів, наказів та вказівок, які входять до компетенції секретаря суду</w:t>
            </w:r>
            <w:r>
              <w:rPr>
                <w:lang w:val="uk-UA"/>
              </w:rPr>
              <w:t>.</w:t>
            </w:r>
          </w:p>
        </w:tc>
      </w:tr>
      <w:tr w:rsidR="009D1E38" w:rsidTr="00C93287">
        <w:tc>
          <w:tcPr>
            <w:tcW w:w="2802" w:type="dxa"/>
          </w:tcPr>
          <w:p w:rsidR="009D1E38" w:rsidRPr="0083382A" w:rsidRDefault="009D1E38" w:rsidP="00B666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b/>
                <w:lang w:val="uk-UA" w:eastAsia="uk-UA"/>
              </w:rPr>
              <w:t>Умови оплати праці</w:t>
            </w:r>
          </w:p>
        </w:tc>
        <w:tc>
          <w:tcPr>
            <w:tcW w:w="6769" w:type="dxa"/>
          </w:tcPr>
          <w:p w:rsidR="009D1E38" w:rsidRPr="0083382A" w:rsidRDefault="009D1E38" w:rsidP="00B666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Заробітна плата складається з:</w:t>
            </w:r>
          </w:p>
          <w:p w:rsidR="009D1E38" w:rsidRPr="0083382A" w:rsidRDefault="009D1E38" w:rsidP="009D1E38">
            <w:pPr>
              <w:numPr>
                <w:ilvl w:val="0"/>
                <w:numId w:val="1"/>
              </w:numPr>
              <w:ind w:left="127" w:hanging="12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посадового окладу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="00C9328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0309</w:t>
            </w: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грн.; </w:t>
            </w:r>
          </w:p>
          <w:p w:rsidR="009D1E38" w:rsidRPr="0083382A" w:rsidRDefault="009D1E38" w:rsidP="009D1E38">
            <w:pPr>
              <w:numPr>
                <w:ilvl w:val="0"/>
                <w:numId w:val="1"/>
              </w:numPr>
              <w:ind w:left="127" w:hanging="12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надбавки за вислугу років (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два</w:t>
            </w: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/ відсотки посадового окладу за кожний календарний рік стажу державної служби, але не більше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0 відсотків посадового окладу; </w:t>
            </w:r>
          </w:p>
          <w:p w:rsidR="009D1E38" w:rsidRPr="0083382A" w:rsidRDefault="009D1E38" w:rsidP="009D1E38">
            <w:pPr>
              <w:numPr>
                <w:ilvl w:val="0"/>
                <w:numId w:val="1"/>
              </w:numPr>
              <w:ind w:left="127" w:hanging="12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надбавки за ранг державного службовця (9 ранг - 200 грн., 8 ранг - 300 грн., 7 ранг - 400 грн.).</w:t>
            </w: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both"/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lang w:val="uk-UA" w:eastAsia="uk-UA"/>
              </w:rPr>
              <w:t>премії (у разі встановлення, яка не може перевищувати 30 відсотків фонду посадового окладу за рік).</w:t>
            </w:r>
          </w:p>
        </w:tc>
      </w:tr>
      <w:tr w:rsidR="009D1E38" w:rsidTr="00C93287">
        <w:tc>
          <w:tcPr>
            <w:tcW w:w="2802" w:type="dxa"/>
          </w:tcPr>
          <w:p w:rsidR="009D1E38" w:rsidRPr="0083382A" w:rsidRDefault="009D1E38" w:rsidP="00B6668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Інформація про строковість чи безстроковість призначення на</w:t>
            </w: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b/>
                <w:lang w:val="uk-UA" w:eastAsia="uk-UA"/>
              </w:rPr>
              <w:t>посаду</w:t>
            </w:r>
          </w:p>
        </w:tc>
        <w:tc>
          <w:tcPr>
            <w:tcW w:w="6769" w:type="dxa"/>
          </w:tcPr>
          <w:p w:rsidR="009D1E38" w:rsidRDefault="009D1E38" w:rsidP="00B6668A">
            <w:pPr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 період дії воєнного стану  до призначення переможця конкурсу або до  спливу 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місячного строку припинення чи  скасування воєнного стану (( строковий трудовий договір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) </w:t>
            </w:r>
          </w:p>
        </w:tc>
      </w:tr>
      <w:tr w:rsidR="009D1E38" w:rsidTr="00C93287">
        <w:tc>
          <w:tcPr>
            <w:tcW w:w="2802" w:type="dxa"/>
          </w:tcPr>
          <w:p w:rsidR="009D1E38" w:rsidRDefault="009D1E38" w:rsidP="00B6668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9D1E38" w:rsidRDefault="009D1E38" w:rsidP="00B6668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9D1E38" w:rsidRDefault="009D1E38" w:rsidP="00B6668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9D1E38" w:rsidRDefault="009D1E38" w:rsidP="00B6668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9D1E38" w:rsidRPr="0083382A" w:rsidRDefault="009D1E38" w:rsidP="00B6668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Перелік документів,</w:t>
            </w: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b/>
                <w:lang w:val="uk-UA" w:eastAsia="uk-UA"/>
              </w:rPr>
              <w:t>необхідних для</w:t>
            </w:r>
            <w:r>
              <w:rPr>
                <w:b/>
                <w:lang w:val="uk-UA" w:eastAsia="uk-UA"/>
              </w:rPr>
              <w:t xml:space="preserve"> зайняття вакантної посади</w:t>
            </w:r>
            <w:r w:rsidRPr="0083382A">
              <w:rPr>
                <w:b/>
                <w:lang w:val="uk-UA" w:eastAsia="uk-UA"/>
              </w:rPr>
              <w:t>, та строк їх подання</w:t>
            </w:r>
          </w:p>
        </w:tc>
        <w:tc>
          <w:tcPr>
            <w:tcW w:w="6769" w:type="dxa"/>
          </w:tcPr>
          <w:p w:rsidR="009D1E38" w:rsidRPr="0083382A" w:rsidRDefault="009D1E38" w:rsidP="00B6668A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1) Заява встановленого зразка.</w:t>
            </w:r>
          </w:p>
          <w:p w:rsidR="009D1E38" w:rsidRPr="0083382A" w:rsidRDefault="009D1E38" w:rsidP="00B6668A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2) Заповнена  особова картка встановленого зразка</w:t>
            </w:r>
          </w:p>
          <w:p w:rsidR="009D1E38" w:rsidRPr="0083382A" w:rsidRDefault="009D1E38" w:rsidP="00B6668A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3) Документи, що підтверджують наявність відповідної освіти з додатками.</w:t>
            </w:r>
          </w:p>
          <w:p w:rsidR="009D1E38" w:rsidRDefault="009D1E38" w:rsidP="00B6668A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4) Документи, що підтверджують наявність громадянства України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9D1E38" w:rsidRDefault="009D1E38" w:rsidP="00DD6A8F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)</w:t>
            </w:r>
            <w:r w:rsidRPr="00DC3A5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</w:t>
            </w:r>
            <w:r w:rsidRPr="00DC3A5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ійськово-обліковий документ, за наявності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9D1E38" w:rsidRPr="0083382A" w:rsidRDefault="009D1E38" w:rsidP="00B6668A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D1E38" w:rsidRPr="0083382A" w:rsidRDefault="009D1E38" w:rsidP="00B6668A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Документи подаються власноручно або на електронну адресу суду:</w:t>
            </w:r>
            <w:r w:rsidRPr="00833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83382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 w:eastAsia="uk-UA"/>
                </w:rPr>
                <w:t>inbox@zd.rv.court.gov.ua</w:t>
              </w:r>
            </w:hyperlink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DD6A8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з 25.02.2026 </w:t>
            </w: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до </w:t>
            </w:r>
            <w:r w:rsidR="002A303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закриття вакансії.</w:t>
            </w:r>
          </w:p>
          <w:p w:rsidR="000A4BDF" w:rsidRPr="000A4BDF" w:rsidRDefault="000A4BDF" w:rsidP="000A4BDF">
            <w:pPr>
              <w:shd w:val="clear" w:color="auto" w:fill="FFFFFF"/>
              <w:ind w:firstLine="450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0A4BDF">
              <w:rPr>
                <w:rFonts w:ascii="Times New Roman" w:hAnsi="Times New Roman" w:cs="Times New Roman"/>
                <w:b/>
                <w:lang w:val="uk-UA" w:eastAsia="uk-UA"/>
              </w:rPr>
              <w:t>На електронні документи, що подаються накладається кваліфікований електронний підпис претендента</w:t>
            </w:r>
            <w:r w:rsidRPr="000A4BDF">
              <w:rPr>
                <w:rFonts w:ascii="Times New Roman" w:hAnsi="Times New Roman" w:cs="Times New Roman"/>
                <w:lang w:val="uk-UA" w:eastAsia="uk-UA"/>
              </w:rPr>
              <w:t>.</w:t>
            </w:r>
          </w:p>
          <w:p w:rsidR="009D1E38" w:rsidRDefault="009D1E38" w:rsidP="00B6668A">
            <w:pPr>
              <w:spacing w:after="40"/>
              <w:jc w:val="both"/>
              <w:rPr>
                <w:rFonts w:ascii="HelveticaNeueCyr-Roman" w:hAnsi="HelveticaNeueCyr-Roman"/>
                <w:lang w:val="uk-UA"/>
              </w:rPr>
            </w:pPr>
          </w:p>
        </w:tc>
      </w:tr>
      <w:tr w:rsidR="009D1E38" w:rsidTr="00C93287">
        <w:tc>
          <w:tcPr>
            <w:tcW w:w="2802" w:type="dxa"/>
          </w:tcPr>
          <w:p w:rsidR="009D1E38" w:rsidRDefault="009D1E38" w:rsidP="00B6668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9D1E38" w:rsidRDefault="009D1E38" w:rsidP="00B6668A">
            <w:pPr>
              <w:pStyle w:val="a4"/>
              <w:jc w:val="center"/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Прізвище, ім’я та по батькові, номер телефону та адреса електронної пошти особи, яка надає додаткову інформацію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83382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з питань  зайняття вакантної посади</w:t>
            </w:r>
          </w:p>
        </w:tc>
        <w:tc>
          <w:tcPr>
            <w:tcW w:w="6769" w:type="dxa"/>
          </w:tcPr>
          <w:p w:rsidR="009D1E38" w:rsidRDefault="009D1E38" w:rsidP="00B6668A">
            <w:pPr>
              <w:spacing w:after="4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D1E38" w:rsidRPr="0083382A" w:rsidRDefault="009D1E38" w:rsidP="00B6668A">
            <w:pPr>
              <w:spacing w:after="4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Заступник керівника апарату </w:t>
            </w:r>
            <w:proofErr w:type="spellStart"/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Здолбунівського</w:t>
            </w:r>
            <w:proofErr w:type="spellEnd"/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районного суду Рівненської області</w:t>
            </w:r>
          </w:p>
          <w:p w:rsidR="009D1E38" w:rsidRPr="0083382A" w:rsidRDefault="009D1E38" w:rsidP="00B6668A">
            <w:pPr>
              <w:spacing w:after="4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Радецька</w:t>
            </w:r>
            <w:proofErr w:type="spellEnd"/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Ірина Петрівна</w:t>
            </w:r>
          </w:p>
          <w:p w:rsidR="009D1E38" w:rsidRPr="0083382A" w:rsidRDefault="009D1E38" w:rsidP="00B6668A">
            <w:pPr>
              <w:spacing w:after="4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тел. (03652) 2-61-12, 0968083624</w:t>
            </w:r>
          </w:p>
          <w:p w:rsidR="009D1E38" w:rsidRDefault="009D1E38" w:rsidP="00B6668A">
            <w:pPr>
              <w:pStyle w:val="a6"/>
              <w:spacing w:before="0" w:beforeAutospacing="0" w:after="150" w:afterAutospacing="0"/>
              <w:ind w:left="-674" w:firstLine="674"/>
              <w:jc w:val="both"/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lang w:val="uk-UA" w:eastAsia="uk-UA"/>
              </w:rPr>
              <w:t xml:space="preserve">електронна адреса: </w:t>
            </w:r>
            <w:r w:rsidRPr="0083382A">
              <w:rPr>
                <w:u w:val="single"/>
                <w:lang w:val="uk-UA" w:eastAsia="uk-UA"/>
              </w:rPr>
              <w:t>inbox@zd.rv.court.gov.ua</w:t>
            </w:r>
          </w:p>
        </w:tc>
      </w:tr>
    </w:tbl>
    <w:p w:rsidR="009D1E38" w:rsidRPr="00286976" w:rsidRDefault="009D1E38" w:rsidP="009D1E38">
      <w:pPr>
        <w:pStyle w:val="a4"/>
        <w:framePr w:hSpace="180" w:wrap="around" w:hAnchor="text" w:y="-405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D1E38" w:rsidRDefault="009D1E38" w:rsidP="009D1E38">
      <w:pPr>
        <w:pStyle w:val="a6"/>
        <w:spacing w:before="0" w:beforeAutospacing="0" w:after="150" w:afterAutospacing="0"/>
        <w:jc w:val="right"/>
        <w:rPr>
          <w:sz w:val="26"/>
          <w:szCs w:val="26"/>
          <w:lang w:val="uk-UA"/>
        </w:rPr>
      </w:pPr>
    </w:p>
    <w:p w:rsidR="00934A0B" w:rsidRPr="009D1E38" w:rsidRDefault="00934A0B">
      <w:pPr>
        <w:rPr>
          <w:lang w:val="uk-UA"/>
        </w:rPr>
      </w:pPr>
    </w:p>
    <w:sectPr w:rsidR="00934A0B" w:rsidRPr="009D1E38" w:rsidSect="00934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NeueCyr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32566"/>
    <w:multiLevelType w:val="hybridMultilevel"/>
    <w:tmpl w:val="2D50A714"/>
    <w:lvl w:ilvl="0" w:tplc="AAF882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5F5403"/>
    <w:multiLevelType w:val="hybridMultilevel"/>
    <w:tmpl w:val="26D2C632"/>
    <w:lvl w:ilvl="0" w:tplc="03FAE572">
      <w:start w:val="7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1E38"/>
    <w:rsid w:val="000A4BDF"/>
    <w:rsid w:val="002A3039"/>
    <w:rsid w:val="00370192"/>
    <w:rsid w:val="007D3E61"/>
    <w:rsid w:val="00934A0B"/>
    <w:rsid w:val="00966C27"/>
    <w:rsid w:val="009D1E38"/>
    <w:rsid w:val="00C93287"/>
    <w:rsid w:val="00DD6A8F"/>
    <w:rsid w:val="00DE4E3E"/>
    <w:rsid w:val="00F26AED"/>
    <w:rsid w:val="00FA1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E3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E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9D1E38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9D1E38"/>
    <w:rPr>
      <w:color w:val="0000FF" w:themeColor="hyperlink"/>
      <w:u w:val="single"/>
    </w:rPr>
  </w:style>
  <w:style w:type="paragraph" w:styleId="a6">
    <w:name w:val="Normal (Web)"/>
    <w:basedOn w:val="a"/>
    <w:unhideWhenUsed/>
    <w:rsid w:val="009D1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9D1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pt">
    <w:name w:val="Основной текст + 11.5 pt"/>
    <w:rsid w:val="00C93287"/>
    <w:rPr>
      <w:rFonts w:ascii="Times New Roman" w:hAnsi="Times New Roman" w:cs="Times New Roman"/>
      <w:sz w:val="23"/>
      <w:szCs w:val="23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box@zd.rv.court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2026-02-17T08:47:00Z</dcterms:created>
  <dcterms:modified xsi:type="dcterms:W3CDTF">2026-02-24T09:20:00Z</dcterms:modified>
</cp:coreProperties>
</file>