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75" w:rsidRPr="00202E73" w:rsidRDefault="00EF0175" w:rsidP="00EF0175">
      <w:pPr>
        <w:spacing w:after="0" w:line="240" w:lineRule="auto"/>
        <w:contextualSpacing/>
        <w:jc w:val="both"/>
        <w:rPr>
          <w:rFonts w:ascii="Times New Roman" w:eastAsia="Calibri" w:hAnsi="Times New Roman" w:cs="Times New Roman"/>
          <w:sz w:val="28"/>
          <w:szCs w:val="28"/>
        </w:rPr>
      </w:pPr>
    </w:p>
    <w:p w:rsidR="00EF0175" w:rsidRPr="00202E73" w:rsidRDefault="00EF0175" w:rsidP="00EF0175">
      <w:pPr>
        <w:spacing w:after="0" w:line="240" w:lineRule="auto"/>
        <w:contextualSpacing/>
        <w:jc w:val="both"/>
        <w:rPr>
          <w:rFonts w:ascii="Times New Roman" w:eastAsia="Calibri" w:hAnsi="Times New Roman" w:cs="Times New Roman"/>
          <w:sz w:val="28"/>
          <w:szCs w:val="28"/>
        </w:rPr>
      </w:pPr>
    </w:p>
    <w:p w:rsidR="00EF0175" w:rsidRPr="00202E73" w:rsidRDefault="00EF0175" w:rsidP="00EF0175">
      <w:pPr>
        <w:spacing w:after="200" w:line="240" w:lineRule="auto"/>
        <w:contextualSpacing/>
        <w:jc w:val="both"/>
        <w:rPr>
          <w:rFonts w:ascii="Times New Roman" w:eastAsia="Calibri" w:hAnsi="Times New Roman" w:cs="Times New Roman"/>
          <w:sz w:val="28"/>
          <w:szCs w:val="28"/>
          <w:lang w:val="ru-RU"/>
        </w:rPr>
      </w:pPr>
    </w:p>
    <w:p w:rsidR="00EF0175" w:rsidRPr="00202E73" w:rsidRDefault="00EF0175" w:rsidP="00EF0175">
      <w:pPr>
        <w:spacing w:after="0" w:line="240" w:lineRule="auto"/>
        <w:jc w:val="center"/>
        <w:rPr>
          <w:rFonts w:ascii="AcademyC" w:eastAsia="Calibri" w:hAnsi="AcademyC" w:cs="Times New Roman"/>
          <w:sz w:val="28"/>
        </w:rPr>
      </w:pPr>
      <w:r w:rsidRPr="00202E73">
        <w:rPr>
          <w:rFonts w:ascii="Calibri" w:eastAsia="Calibri" w:hAnsi="Calibri" w:cs="Times New Roman"/>
          <w:noProof/>
          <w:sz w:val="28"/>
          <w:lang w:eastAsia="uk-UA"/>
        </w:rPr>
        <w:drawing>
          <wp:anchor distT="0" distB="0" distL="114300" distR="114300" simplePos="0" relativeHeight="251659264" behindDoc="0" locked="0" layoutInCell="1" allowOverlap="1" wp14:anchorId="6561DA0A" wp14:editId="75F693F0">
            <wp:simplePos x="0" y="0"/>
            <wp:positionH relativeFrom="column">
              <wp:posOffset>2805931</wp:posOffset>
            </wp:positionH>
            <wp:positionV relativeFrom="paragraph">
              <wp:posOffset>-697731</wp:posOffset>
            </wp:positionV>
            <wp:extent cx="504190" cy="647065"/>
            <wp:effectExtent l="0" t="0" r="0" b="635"/>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90" cy="647065"/>
                    </a:xfrm>
                    <a:prstGeom prst="rect">
                      <a:avLst/>
                    </a:prstGeom>
                    <a:noFill/>
                  </pic:spPr>
                </pic:pic>
              </a:graphicData>
            </a:graphic>
          </wp:anchor>
        </w:drawing>
      </w:r>
      <w:r w:rsidRPr="00202E73">
        <w:rPr>
          <w:rFonts w:ascii="AcademyC" w:eastAsia="Calibri" w:hAnsi="AcademyC" w:cs="Times New Roman"/>
          <w:sz w:val="28"/>
        </w:rPr>
        <w:t>УКРАЇНА</w:t>
      </w:r>
    </w:p>
    <w:p w:rsidR="00EF0175" w:rsidRPr="00202E73" w:rsidRDefault="00EF0175" w:rsidP="00EF0175">
      <w:pPr>
        <w:spacing w:after="0" w:line="240" w:lineRule="auto"/>
        <w:jc w:val="center"/>
        <w:rPr>
          <w:rFonts w:ascii="AcademyC" w:eastAsia="Calibri" w:hAnsi="AcademyC" w:cs="Times New Roman"/>
          <w:sz w:val="28"/>
          <w:szCs w:val="28"/>
        </w:rPr>
      </w:pPr>
      <w:r w:rsidRPr="00202E73">
        <w:rPr>
          <w:rFonts w:ascii="AcademyC" w:eastAsia="Calibri" w:hAnsi="AcademyC" w:cs="Times New Roman"/>
          <w:sz w:val="28"/>
          <w:szCs w:val="28"/>
        </w:rPr>
        <w:t>ВИЩА  РАДА  ПРАВОСУДДЯ</w:t>
      </w:r>
    </w:p>
    <w:p w:rsidR="00EF0175" w:rsidRPr="00202E73" w:rsidRDefault="00EF0175" w:rsidP="00EF0175">
      <w:pPr>
        <w:spacing w:after="0" w:line="240" w:lineRule="auto"/>
        <w:jc w:val="center"/>
        <w:rPr>
          <w:rFonts w:ascii="AcademyC" w:eastAsia="Calibri" w:hAnsi="AcademyC" w:cs="Times New Roman"/>
          <w:sz w:val="28"/>
          <w:szCs w:val="28"/>
          <w:lang w:val="ru-RU"/>
        </w:rPr>
      </w:pPr>
      <w:r w:rsidRPr="00202E73">
        <w:rPr>
          <w:rFonts w:ascii="AcademyC" w:eastAsia="Calibri" w:hAnsi="AcademyC" w:cs="Times New Roman"/>
          <w:sz w:val="28"/>
          <w:szCs w:val="28"/>
        </w:rPr>
        <w:t>ТРЕТЯ ДИСЦИПЛІНАРНА ПАЛАТА</w:t>
      </w:r>
    </w:p>
    <w:p w:rsidR="00EF0175" w:rsidRPr="00202E73" w:rsidRDefault="00EF0175" w:rsidP="00EF0175">
      <w:pPr>
        <w:spacing w:after="0" w:line="240" w:lineRule="auto"/>
        <w:jc w:val="center"/>
        <w:rPr>
          <w:rFonts w:ascii="AcademyC" w:eastAsia="Calibri" w:hAnsi="AcademyC" w:cs="Times New Roman"/>
          <w:sz w:val="28"/>
          <w:szCs w:val="28"/>
        </w:rPr>
      </w:pPr>
      <w:r w:rsidRPr="00202E73">
        <w:rPr>
          <w:rFonts w:ascii="AcademyC" w:eastAsia="Calibri" w:hAnsi="AcademyC" w:cs="Times New Roman"/>
          <w:sz w:val="28"/>
          <w:szCs w:val="28"/>
        </w:rPr>
        <w:t>РІШЕННЯ</w:t>
      </w:r>
    </w:p>
    <w:tbl>
      <w:tblPr>
        <w:tblW w:w="10031" w:type="dxa"/>
        <w:tblLook w:val="04A0" w:firstRow="1" w:lastRow="0" w:firstColumn="1" w:lastColumn="0" w:noHBand="0" w:noVBand="1"/>
      </w:tblPr>
      <w:tblGrid>
        <w:gridCol w:w="3098"/>
        <w:gridCol w:w="3309"/>
        <w:gridCol w:w="3624"/>
      </w:tblGrid>
      <w:tr w:rsidR="00202E73" w:rsidRPr="00202E73" w:rsidTr="003A1F72">
        <w:trPr>
          <w:trHeight w:val="188"/>
        </w:trPr>
        <w:tc>
          <w:tcPr>
            <w:tcW w:w="3098" w:type="dxa"/>
          </w:tcPr>
          <w:p w:rsidR="00EF0175" w:rsidRPr="00202E73" w:rsidRDefault="00D811B6" w:rsidP="003A1F72">
            <w:pPr>
              <w:spacing w:after="200" w:line="240" w:lineRule="auto"/>
              <w:ind w:right="-2"/>
              <w:rPr>
                <w:rFonts w:ascii="Times New Roman" w:eastAsia="Calibri" w:hAnsi="Times New Roman" w:cs="Times New Roman"/>
                <w:noProof/>
                <w:sz w:val="28"/>
                <w:szCs w:val="28"/>
                <w:lang w:val="en-US"/>
              </w:rPr>
            </w:pPr>
            <w:r>
              <w:rPr>
                <w:rFonts w:ascii="Times New Roman" w:eastAsia="Calibri" w:hAnsi="Times New Roman" w:cs="Times New Roman"/>
                <w:noProof/>
                <w:sz w:val="28"/>
                <w:szCs w:val="28"/>
                <w:lang w:val="ru-RU"/>
              </w:rPr>
              <w:t>5 лютого 2025 року</w:t>
            </w:r>
          </w:p>
        </w:tc>
        <w:tc>
          <w:tcPr>
            <w:tcW w:w="3309" w:type="dxa"/>
          </w:tcPr>
          <w:p w:rsidR="00EF0175" w:rsidRPr="00202E73" w:rsidRDefault="00EF0175" w:rsidP="003A1F72">
            <w:pPr>
              <w:spacing w:after="200" w:line="240" w:lineRule="auto"/>
              <w:ind w:right="-2"/>
              <w:jc w:val="center"/>
              <w:rPr>
                <w:rFonts w:ascii="Bookman Old Style" w:eastAsia="Calibri" w:hAnsi="Bookman Old Style" w:cs="Times New Roman"/>
                <w:sz w:val="20"/>
                <w:szCs w:val="20"/>
                <w:lang w:val="ru-RU"/>
              </w:rPr>
            </w:pPr>
            <w:r w:rsidRPr="00202E73">
              <w:rPr>
                <w:rFonts w:ascii="Bookman Old Style" w:eastAsia="Calibri" w:hAnsi="Bookman Old Style" w:cs="Times New Roman"/>
                <w:sz w:val="20"/>
                <w:szCs w:val="20"/>
                <w:lang w:val="ru-RU"/>
              </w:rPr>
              <w:t xml:space="preserve">    </w:t>
            </w:r>
            <w:r w:rsidRPr="00202E73">
              <w:rPr>
                <w:rFonts w:ascii="Book Antiqua" w:eastAsia="Calibri" w:hAnsi="Book Antiqua" w:cs="Times New Roman"/>
                <w:sz w:val="24"/>
              </w:rPr>
              <w:t>Київ</w:t>
            </w:r>
          </w:p>
        </w:tc>
        <w:tc>
          <w:tcPr>
            <w:tcW w:w="3624" w:type="dxa"/>
          </w:tcPr>
          <w:p w:rsidR="00EF0175" w:rsidRPr="00202E73" w:rsidRDefault="00EF0175" w:rsidP="00D811B6">
            <w:pPr>
              <w:spacing w:after="200" w:line="240" w:lineRule="auto"/>
              <w:ind w:right="-2"/>
              <w:jc w:val="center"/>
              <w:rPr>
                <w:rFonts w:ascii="Times New Roman" w:eastAsia="Calibri" w:hAnsi="Times New Roman" w:cs="Times New Roman"/>
                <w:noProof/>
                <w:sz w:val="28"/>
                <w:szCs w:val="28"/>
                <w:lang w:val="ru-RU"/>
              </w:rPr>
            </w:pPr>
            <w:r w:rsidRPr="00202E73">
              <w:rPr>
                <w:rFonts w:ascii="Bookman Old Style" w:eastAsia="Calibri" w:hAnsi="Bookman Old Style" w:cs="Times New Roman"/>
                <w:noProof/>
                <w:sz w:val="28"/>
                <w:szCs w:val="28"/>
                <w:lang w:val="en-US"/>
              </w:rPr>
              <w:t xml:space="preserve">   </w:t>
            </w:r>
            <w:r w:rsidRPr="00202E73">
              <w:rPr>
                <w:rFonts w:ascii="Bookman Old Style" w:eastAsia="Calibri" w:hAnsi="Bookman Old Style" w:cs="Times New Roman"/>
                <w:noProof/>
                <w:sz w:val="28"/>
                <w:szCs w:val="28"/>
                <w:lang w:val="ru-RU"/>
              </w:rPr>
              <w:t xml:space="preserve"> </w:t>
            </w:r>
            <w:r w:rsidR="00D811B6">
              <w:rPr>
                <w:rFonts w:ascii="Times New Roman" w:eastAsia="Calibri" w:hAnsi="Times New Roman" w:cs="Times New Roman"/>
                <w:noProof/>
                <w:sz w:val="28"/>
                <w:szCs w:val="28"/>
                <w:lang w:val="ru-RU"/>
              </w:rPr>
              <w:t>177/3дп/15-25</w:t>
            </w:r>
          </w:p>
        </w:tc>
      </w:tr>
    </w:tbl>
    <w:tbl>
      <w:tblPr>
        <w:tblStyle w:val="a6"/>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5"/>
      </w:tblGrid>
      <w:tr w:rsidR="00EF0175" w:rsidRPr="00202E73" w:rsidTr="003A1F72">
        <w:tc>
          <w:tcPr>
            <w:tcW w:w="4962" w:type="dxa"/>
          </w:tcPr>
          <w:p w:rsidR="00EF0175" w:rsidRPr="00202E73" w:rsidRDefault="00EF0175" w:rsidP="00EF0175">
            <w:pPr>
              <w:jc w:val="both"/>
              <w:rPr>
                <w:rFonts w:ascii="Times New Roman" w:eastAsia="Calibri" w:hAnsi="Times New Roman" w:cs="Times New Roman"/>
                <w:b/>
                <w:sz w:val="24"/>
              </w:rPr>
            </w:pPr>
            <w:r w:rsidRPr="00202E73">
              <w:rPr>
                <w:rFonts w:ascii="Times New Roman" w:eastAsia="Calibri" w:hAnsi="Times New Roman" w:cs="Times New Roman"/>
                <w:b/>
                <w:sz w:val="24"/>
              </w:rPr>
              <w:t xml:space="preserve">Про притягнення до дисциплінарної відповідальності судді Октябрського районного суду міста Полтави </w:t>
            </w:r>
            <w:r w:rsidRPr="00202E73">
              <w:rPr>
                <w:rFonts w:ascii="Times New Roman" w:eastAsia="Calibri" w:hAnsi="Times New Roman" w:cs="Times New Roman"/>
                <w:b/>
                <w:sz w:val="24"/>
              </w:rPr>
              <w:br/>
              <w:t>Материнко М.О.</w:t>
            </w:r>
          </w:p>
        </w:tc>
        <w:tc>
          <w:tcPr>
            <w:tcW w:w="4815" w:type="dxa"/>
          </w:tcPr>
          <w:p w:rsidR="00EF0175" w:rsidRPr="00202E73" w:rsidRDefault="00EF0175" w:rsidP="003A1F72">
            <w:pPr>
              <w:rPr>
                <w:rFonts w:ascii="Times New Roman" w:eastAsia="Calibri" w:hAnsi="Times New Roman" w:cs="Times New Roman"/>
                <w:sz w:val="24"/>
              </w:rPr>
            </w:pPr>
          </w:p>
        </w:tc>
      </w:tr>
    </w:tbl>
    <w:p w:rsidR="00617F9E" w:rsidRPr="00202E73" w:rsidRDefault="00617F9E" w:rsidP="00617F9E">
      <w:pPr>
        <w:shd w:val="clear" w:color="auto" w:fill="FFFFFF"/>
        <w:spacing w:after="0" w:line="240" w:lineRule="auto"/>
        <w:rPr>
          <w:rFonts w:ascii="Times New Roman" w:eastAsia="Calibri" w:hAnsi="Times New Roman" w:cs="Times New Roman"/>
          <w:sz w:val="24"/>
        </w:rPr>
      </w:pPr>
    </w:p>
    <w:p w:rsidR="00EF0175" w:rsidRPr="00202E73" w:rsidRDefault="00EF0175" w:rsidP="00085905">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202E73">
        <w:rPr>
          <w:rFonts w:ascii="Times New Roman" w:eastAsia="Calibri" w:hAnsi="Times New Roman" w:cs="Times New Roman"/>
          <w:sz w:val="28"/>
          <w:szCs w:val="28"/>
        </w:rPr>
        <w:t xml:space="preserve">Третя Дисциплінарна палата Вищої ради правосуддя у складі </w:t>
      </w:r>
      <w:r w:rsidRPr="00202E73">
        <w:rPr>
          <w:rFonts w:ascii="Times New Roman" w:eastAsia="Calibri" w:hAnsi="Times New Roman" w:cs="Times New Roman"/>
          <w:sz w:val="28"/>
          <w:szCs w:val="28"/>
        </w:rPr>
        <w:br/>
        <w:t xml:space="preserve">головуючого – Плахтій І.Б., членів Третьої Дисциплінарної палати Вищої ради правосуддя Кандзюби О.В., Лук’янова Д.В., </w:t>
      </w:r>
      <w:r w:rsidR="0076294C" w:rsidRPr="00202E73">
        <w:rPr>
          <w:rFonts w:ascii="Times New Roman" w:eastAsia="Calibri" w:hAnsi="Times New Roman" w:cs="Times New Roman"/>
          <w:sz w:val="28"/>
          <w:szCs w:val="28"/>
        </w:rPr>
        <w:t xml:space="preserve">залученого члена Першої Дисциплінарної палати Вищої ради правосуддя </w:t>
      </w:r>
      <w:r w:rsidR="001B264E" w:rsidRPr="00202E73">
        <w:rPr>
          <w:rFonts w:ascii="Times New Roman" w:eastAsia="Calibri" w:hAnsi="Times New Roman" w:cs="Times New Roman"/>
          <w:sz w:val="28"/>
          <w:szCs w:val="28"/>
        </w:rPr>
        <w:t>Бондаренко Т.З.</w:t>
      </w:r>
      <w:r w:rsidR="0076294C" w:rsidRPr="00202E73">
        <w:rPr>
          <w:rFonts w:ascii="Times New Roman" w:eastAsia="Calibri" w:hAnsi="Times New Roman" w:cs="Times New Roman"/>
          <w:sz w:val="28"/>
          <w:szCs w:val="28"/>
        </w:rPr>
        <w:t>,</w:t>
      </w:r>
      <w:r w:rsidRPr="00202E73">
        <w:rPr>
          <w:rFonts w:ascii="Times New Roman" w:eastAsia="Calibri" w:hAnsi="Times New Roman" w:cs="Times New Roman"/>
          <w:sz w:val="28"/>
          <w:szCs w:val="28"/>
        </w:rPr>
        <w:t xml:space="preserve"> заслухавши доповідача – члена Третьої Дисциплінарної палати Вищої ради правосуддя Сасевича О.М., розглянувши дисциплінарну справу щодо судді </w:t>
      </w:r>
      <w:r w:rsidR="00617F9E" w:rsidRPr="00202E73">
        <w:rPr>
          <w:rFonts w:ascii="Times New Roman" w:eastAsia="Calibri" w:hAnsi="Times New Roman" w:cs="Times New Roman"/>
          <w:sz w:val="28"/>
          <w:szCs w:val="28"/>
        </w:rPr>
        <w:t>Октябрського районного суду міста Полтави Материнко Марини Олександрівни</w:t>
      </w:r>
      <w:r w:rsidRPr="00202E73">
        <w:rPr>
          <w:rFonts w:ascii="Times New Roman" w:eastAsia="Calibri" w:hAnsi="Times New Roman" w:cs="Times New Roman"/>
          <w:sz w:val="28"/>
          <w:szCs w:val="28"/>
        </w:rPr>
        <w:t xml:space="preserve">, відкриту </w:t>
      </w:r>
      <w:r w:rsidRPr="00202E73">
        <w:rPr>
          <w:rFonts w:ascii="Times New Roman" w:eastAsia="Calibri" w:hAnsi="Times New Roman" w:cs="Times New Roman"/>
          <w:sz w:val="28"/>
          <w:szCs w:val="28"/>
          <w:shd w:val="clear" w:color="auto" w:fill="FFFFFF"/>
        </w:rPr>
        <w:t>за дисциплінарн</w:t>
      </w:r>
      <w:r w:rsidR="00617F9E" w:rsidRPr="00202E73">
        <w:rPr>
          <w:rFonts w:ascii="Times New Roman" w:eastAsia="Calibri" w:hAnsi="Times New Roman" w:cs="Times New Roman"/>
          <w:sz w:val="28"/>
          <w:szCs w:val="28"/>
          <w:shd w:val="clear" w:color="auto" w:fill="FFFFFF"/>
        </w:rPr>
        <w:t>ими</w:t>
      </w:r>
      <w:r w:rsidRPr="00202E73">
        <w:rPr>
          <w:rFonts w:ascii="Times New Roman" w:eastAsia="Calibri" w:hAnsi="Times New Roman" w:cs="Times New Roman"/>
          <w:sz w:val="28"/>
          <w:szCs w:val="28"/>
          <w:shd w:val="clear" w:color="auto" w:fill="FFFFFF"/>
        </w:rPr>
        <w:t xml:space="preserve"> скарг</w:t>
      </w:r>
      <w:r w:rsidR="00617F9E" w:rsidRPr="00202E73">
        <w:rPr>
          <w:rFonts w:ascii="Times New Roman" w:eastAsia="Calibri" w:hAnsi="Times New Roman" w:cs="Times New Roman"/>
          <w:sz w:val="28"/>
          <w:szCs w:val="28"/>
          <w:shd w:val="clear" w:color="auto" w:fill="FFFFFF"/>
        </w:rPr>
        <w:t>ами</w:t>
      </w:r>
      <w:r w:rsidRPr="00202E73">
        <w:rPr>
          <w:rFonts w:ascii="Times New Roman" w:eastAsia="Calibri" w:hAnsi="Times New Roman" w:cs="Times New Roman"/>
          <w:sz w:val="28"/>
          <w:szCs w:val="28"/>
          <w:shd w:val="clear" w:color="auto" w:fill="FFFFFF"/>
        </w:rPr>
        <w:t xml:space="preserve"> </w:t>
      </w:r>
      <w:r w:rsidR="00617F9E" w:rsidRPr="00202E73">
        <w:rPr>
          <w:rFonts w:ascii="Times New Roman" w:eastAsia="Calibri" w:hAnsi="Times New Roman" w:cs="Times New Roman"/>
          <w:sz w:val="28"/>
          <w:szCs w:val="28"/>
        </w:rPr>
        <w:t>Лапєто Ігоря Михайловича</w:t>
      </w:r>
      <w:r w:rsidRPr="00202E73">
        <w:rPr>
          <w:rFonts w:ascii="Times New Roman" w:eastAsia="Calibri" w:hAnsi="Times New Roman" w:cs="Times New Roman"/>
          <w:sz w:val="28"/>
          <w:szCs w:val="28"/>
        </w:rPr>
        <w:t>,</w:t>
      </w:r>
    </w:p>
    <w:p w:rsidR="00EF0175" w:rsidRPr="00202E73" w:rsidRDefault="00EF0175" w:rsidP="00085905">
      <w:pPr>
        <w:spacing w:after="0" w:line="240" w:lineRule="auto"/>
        <w:ind w:left="142" w:right="-1" w:firstLine="566"/>
        <w:jc w:val="both"/>
        <w:rPr>
          <w:rFonts w:ascii="Times New Roman" w:eastAsia="Calibri" w:hAnsi="Times New Roman" w:cs="Times New Roman"/>
          <w:sz w:val="28"/>
          <w:szCs w:val="28"/>
        </w:rPr>
      </w:pPr>
    </w:p>
    <w:p w:rsidR="00EF0175" w:rsidRPr="00202E73" w:rsidRDefault="00EF0175" w:rsidP="00085905">
      <w:pPr>
        <w:spacing w:after="0" w:line="240" w:lineRule="auto"/>
        <w:ind w:left="142" w:right="-1" w:firstLine="566"/>
        <w:jc w:val="center"/>
        <w:rPr>
          <w:rFonts w:ascii="Times New Roman" w:eastAsia="Calibri" w:hAnsi="Times New Roman" w:cs="Times New Roman"/>
          <w:b/>
          <w:sz w:val="28"/>
          <w:szCs w:val="28"/>
        </w:rPr>
      </w:pPr>
      <w:r w:rsidRPr="00202E73">
        <w:rPr>
          <w:rFonts w:ascii="Times New Roman" w:eastAsia="Calibri" w:hAnsi="Times New Roman" w:cs="Times New Roman"/>
          <w:b/>
          <w:sz w:val="28"/>
          <w:szCs w:val="28"/>
        </w:rPr>
        <w:t>встановила:</w:t>
      </w:r>
    </w:p>
    <w:p w:rsidR="00810E97" w:rsidRPr="00202E73" w:rsidRDefault="00810E97" w:rsidP="00085905">
      <w:pPr>
        <w:spacing w:after="0" w:line="240" w:lineRule="auto"/>
        <w:jc w:val="both"/>
        <w:rPr>
          <w:rFonts w:ascii="Times New Roman" w:eastAsia="Calibri" w:hAnsi="Times New Roman" w:cs="Times New Roman"/>
          <w:sz w:val="28"/>
          <w:szCs w:val="28"/>
        </w:rPr>
      </w:pPr>
    </w:p>
    <w:p w:rsidR="00810E97" w:rsidRPr="00202E73" w:rsidRDefault="00810E97" w:rsidP="00085905">
      <w:pPr>
        <w:shd w:val="clear" w:color="auto" w:fill="FFFFFF"/>
        <w:spacing w:after="0" w:line="240" w:lineRule="auto"/>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 xml:space="preserve">22 та 23 серпня 2024 року </w:t>
      </w:r>
      <w:r w:rsidR="005E3B82" w:rsidRPr="00202E73">
        <w:rPr>
          <w:rFonts w:ascii="Times New Roman" w:eastAsia="Calibri" w:hAnsi="Times New Roman" w:cs="Times New Roman"/>
          <w:sz w:val="28"/>
          <w:szCs w:val="28"/>
        </w:rPr>
        <w:t>(</w:t>
      </w:r>
      <w:proofErr w:type="spellStart"/>
      <w:r w:rsidRPr="00202E73">
        <w:rPr>
          <w:rFonts w:ascii="Times New Roman" w:eastAsia="Calibri" w:hAnsi="Times New Roman" w:cs="Times New Roman"/>
          <w:sz w:val="28"/>
          <w:szCs w:val="28"/>
        </w:rPr>
        <w:t>вх</w:t>
      </w:r>
      <w:proofErr w:type="spellEnd"/>
      <w:r w:rsidR="005E3B82" w:rsidRPr="00202E73">
        <w:rPr>
          <w:rFonts w:ascii="Times New Roman" w:eastAsia="Calibri" w:hAnsi="Times New Roman" w:cs="Times New Roman"/>
          <w:sz w:val="28"/>
          <w:szCs w:val="28"/>
        </w:rPr>
        <w:t>.</w:t>
      </w:r>
      <w:r w:rsidRPr="00202E73">
        <w:rPr>
          <w:rFonts w:ascii="Times New Roman" w:eastAsia="Calibri" w:hAnsi="Times New Roman" w:cs="Times New Roman"/>
          <w:sz w:val="28"/>
          <w:szCs w:val="28"/>
        </w:rPr>
        <w:t xml:space="preserve"> № Л-4173/1/7-24, № Л-4173/3/7-24</w:t>
      </w:r>
      <w:r w:rsidR="005E3B82" w:rsidRPr="00202E73">
        <w:rPr>
          <w:rFonts w:ascii="Times New Roman" w:eastAsia="Calibri" w:hAnsi="Times New Roman" w:cs="Times New Roman"/>
          <w:sz w:val="28"/>
          <w:szCs w:val="28"/>
        </w:rPr>
        <w:t>)</w:t>
      </w:r>
      <w:r w:rsidRPr="00202E73">
        <w:rPr>
          <w:rFonts w:ascii="Times New Roman" w:eastAsia="Calibri" w:hAnsi="Times New Roman" w:cs="Times New Roman"/>
          <w:sz w:val="28"/>
          <w:szCs w:val="28"/>
        </w:rPr>
        <w:t xml:space="preserve"> до Вищої ради правосуддя надійшли дисциплінарні скарги Лапєто І.М. на дії судді Октябрського районного суду міста Полтави Материнко М.О. під час розгляду справ</w:t>
      </w:r>
      <w:r w:rsidR="005E3B82" w:rsidRPr="00202E73">
        <w:rPr>
          <w:rFonts w:ascii="Times New Roman" w:eastAsia="Calibri" w:hAnsi="Times New Roman" w:cs="Times New Roman"/>
          <w:sz w:val="28"/>
          <w:szCs w:val="28"/>
        </w:rPr>
        <w:t>и</w:t>
      </w:r>
      <w:r w:rsidRPr="00202E73">
        <w:rPr>
          <w:rFonts w:ascii="Times New Roman" w:eastAsia="Calibri" w:hAnsi="Times New Roman" w:cs="Times New Roman"/>
          <w:sz w:val="28"/>
          <w:szCs w:val="28"/>
        </w:rPr>
        <w:t xml:space="preserve"> № 643/18546/21.</w:t>
      </w:r>
    </w:p>
    <w:p w:rsidR="00810E97" w:rsidRPr="00202E73" w:rsidRDefault="00810E97" w:rsidP="00085905">
      <w:pPr>
        <w:shd w:val="clear" w:color="auto" w:fill="FFFFFF"/>
        <w:spacing w:after="0" w:line="240" w:lineRule="auto"/>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ab/>
        <w:t>У поданих</w:t>
      </w:r>
      <w:r w:rsidR="00EF7A18" w:rsidRPr="00202E73">
        <w:rPr>
          <w:rFonts w:ascii="Times New Roman" w:eastAsia="Calibri" w:hAnsi="Times New Roman" w:cs="Times New Roman"/>
          <w:sz w:val="28"/>
          <w:szCs w:val="28"/>
        </w:rPr>
        <w:t xml:space="preserve"> дисциплінарних</w:t>
      </w:r>
      <w:r w:rsidRPr="00202E73">
        <w:rPr>
          <w:rFonts w:ascii="Times New Roman" w:eastAsia="Calibri" w:hAnsi="Times New Roman" w:cs="Times New Roman"/>
          <w:sz w:val="28"/>
          <w:szCs w:val="28"/>
        </w:rPr>
        <w:t xml:space="preserve"> скаргах Лапєто І.М. </w:t>
      </w:r>
      <w:r w:rsidR="00EF7A18" w:rsidRPr="00202E73">
        <w:rPr>
          <w:rFonts w:ascii="Times New Roman" w:eastAsia="Calibri" w:hAnsi="Times New Roman" w:cs="Times New Roman"/>
          <w:sz w:val="28"/>
          <w:szCs w:val="28"/>
        </w:rPr>
        <w:t>зазначає</w:t>
      </w:r>
      <w:r w:rsidRPr="00202E73">
        <w:rPr>
          <w:rFonts w:ascii="Times New Roman" w:eastAsia="Calibri" w:hAnsi="Times New Roman" w:cs="Times New Roman"/>
          <w:sz w:val="28"/>
          <w:szCs w:val="28"/>
        </w:rPr>
        <w:t xml:space="preserve">, що суддя Материнко М.О. 14 квітня 2023 року постановила ухвалу, якою </w:t>
      </w:r>
      <w:r w:rsidR="00EF7A18" w:rsidRPr="00202E73">
        <w:rPr>
          <w:rFonts w:ascii="Times New Roman" w:eastAsia="Calibri" w:hAnsi="Times New Roman" w:cs="Times New Roman"/>
          <w:sz w:val="28"/>
          <w:szCs w:val="28"/>
        </w:rPr>
        <w:t xml:space="preserve">прийняла справу </w:t>
      </w:r>
      <w:r w:rsidRPr="00202E73">
        <w:rPr>
          <w:rFonts w:ascii="Times New Roman" w:eastAsia="Calibri" w:hAnsi="Times New Roman" w:cs="Times New Roman"/>
          <w:sz w:val="28"/>
          <w:szCs w:val="28"/>
        </w:rPr>
        <w:t xml:space="preserve">№ 643/18546/21 до свого провадження з розглядом цієї справи за правилами спрощеного позовного провадження з викликом сторін. Скаржник наголошує, що 14 разів звертався до суду із заявами про прискорення розгляду справи, однак суддя Материнко М.О. </w:t>
      </w:r>
      <w:r w:rsidR="00897364" w:rsidRPr="00202E73">
        <w:rPr>
          <w:rFonts w:ascii="Times New Roman" w:eastAsia="Calibri" w:hAnsi="Times New Roman" w:cs="Times New Roman"/>
          <w:sz w:val="28"/>
          <w:szCs w:val="28"/>
        </w:rPr>
        <w:t xml:space="preserve">не розглянула </w:t>
      </w:r>
      <w:r w:rsidRPr="00202E73">
        <w:rPr>
          <w:rFonts w:ascii="Times New Roman" w:eastAsia="Calibri" w:hAnsi="Times New Roman" w:cs="Times New Roman"/>
          <w:sz w:val="28"/>
          <w:szCs w:val="28"/>
        </w:rPr>
        <w:t>справу № 643/18546/21 у строки, визначені Цивільним процесуальним кодексом України (далі – ЦПК України), рішення у справі не ухвалила, що порушує його право на своєчасне та справедливе судочинство, а тому просить притягнути її до дисциплінарної відповідальності.</w:t>
      </w:r>
    </w:p>
    <w:p w:rsidR="00810E97" w:rsidRPr="00202E73" w:rsidRDefault="00810E97" w:rsidP="00085905">
      <w:pPr>
        <w:spacing w:after="0" w:line="240" w:lineRule="auto"/>
        <w:ind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 xml:space="preserve">5 серпня 2021 року набрав чинності Закон України від 14 липня 2021 року № 1635-IX «Про внесення змін до деяких законодавчих актів України щодо порядку обрання (призначення) на посади членів Вищої ради правосуддя та діяльності дисциплінарних інспекторів Вищої ради правосуддя» (далі – Закон № 1635-ІХ), яким внесено зміни до Закону України «Про Вищу раду правосуддя», зокрема в частині здійснення дисциплінарних проваджень щодо суддів. </w:t>
      </w:r>
      <w:r w:rsidR="00743FD1" w:rsidRPr="00202E73">
        <w:rPr>
          <w:rFonts w:ascii="Times New Roman" w:eastAsia="Calibri" w:hAnsi="Times New Roman" w:cs="Times New Roman"/>
          <w:sz w:val="28"/>
          <w:szCs w:val="28"/>
        </w:rPr>
        <w:t>Із дня</w:t>
      </w:r>
      <w:r w:rsidRPr="00202E73">
        <w:rPr>
          <w:rFonts w:ascii="Times New Roman" w:eastAsia="Calibri" w:hAnsi="Times New Roman" w:cs="Times New Roman"/>
          <w:sz w:val="28"/>
          <w:szCs w:val="28"/>
        </w:rPr>
        <w:t xml:space="preserve"> набрання чинності Законом № 1635-ІХ дисциплінарні скарги розподіляються дисциплінарному інспектору Вищої ради правосуддя, який є також учасником дисциплінарної справи.</w:t>
      </w:r>
    </w:p>
    <w:p w:rsidR="00810E97" w:rsidRPr="00202E73" w:rsidRDefault="00810E97" w:rsidP="00085905">
      <w:pPr>
        <w:spacing w:after="0" w:line="240" w:lineRule="auto"/>
        <w:ind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lastRenderedPageBreak/>
        <w:t xml:space="preserve">Надалі </w:t>
      </w:r>
      <w:r w:rsidR="00503748" w:rsidRPr="00202E73">
        <w:rPr>
          <w:rFonts w:ascii="Times New Roman" w:eastAsia="Calibri" w:hAnsi="Times New Roman" w:cs="Times New Roman"/>
          <w:sz w:val="28"/>
          <w:szCs w:val="28"/>
        </w:rPr>
        <w:t>з</w:t>
      </w:r>
      <w:r w:rsidRPr="00202E73">
        <w:rPr>
          <w:rFonts w:ascii="Times New Roman" w:eastAsia="Calibri" w:hAnsi="Times New Roman" w:cs="Times New Roman"/>
          <w:sz w:val="28"/>
          <w:szCs w:val="28"/>
        </w:rPr>
        <w:t>аконами України від 9 серпня 2023 року № 3304-ІХ «Про внесення змін до деяких законів України щодо негайного відновлення розгляду справ стосовно дисциплін</w:t>
      </w:r>
      <w:r w:rsidR="00F04652" w:rsidRPr="00202E73">
        <w:rPr>
          <w:rFonts w:ascii="Times New Roman" w:eastAsia="Calibri" w:hAnsi="Times New Roman" w:cs="Times New Roman"/>
          <w:sz w:val="28"/>
          <w:szCs w:val="28"/>
        </w:rPr>
        <w:t xml:space="preserve">арної відповідальності суддів» </w:t>
      </w:r>
      <w:r w:rsidRPr="00202E73">
        <w:rPr>
          <w:rFonts w:ascii="Times New Roman" w:eastAsia="Calibri" w:hAnsi="Times New Roman" w:cs="Times New Roman"/>
          <w:sz w:val="28"/>
          <w:szCs w:val="28"/>
        </w:rPr>
        <w:t xml:space="preserve">та від 6 вересня 2023 року </w:t>
      </w:r>
      <w:r w:rsidR="007C5315" w:rsidRPr="00202E73">
        <w:rPr>
          <w:rFonts w:ascii="Times New Roman" w:eastAsia="Calibri" w:hAnsi="Times New Roman" w:cs="Times New Roman"/>
          <w:sz w:val="28"/>
          <w:szCs w:val="28"/>
        </w:rPr>
        <w:br/>
      </w:r>
      <w:r w:rsidRPr="00202E73">
        <w:rPr>
          <w:rFonts w:ascii="Times New Roman" w:eastAsia="Calibri" w:hAnsi="Times New Roman" w:cs="Times New Roman"/>
          <w:sz w:val="28"/>
          <w:szCs w:val="28"/>
        </w:rPr>
        <w:t xml:space="preserve">№ 3378-ІХ «Про внесення змін до Закону України </w:t>
      </w:r>
      <w:r w:rsidR="00F04652" w:rsidRPr="00202E73">
        <w:rPr>
          <w:rFonts w:ascii="Times New Roman" w:eastAsia="Calibri" w:hAnsi="Times New Roman" w:cs="Times New Roman"/>
          <w:sz w:val="28"/>
          <w:szCs w:val="28"/>
        </w:rPr>
        <w:t>“</w:t>
      </w:r>
      <w:r w:rsidRPr="00202E73">
        <w:rPr>
          <w:rFonts w:ascii="Times New Roman" w:eastAsia="Calibri" w:hAnsi="Times New Roman" w:cs="Times New Roman"/>
          <w:sz w:val="28"/>
          <w:szCs w:val="28"/>
        </w:rPr>
        <w:t>Про судоустрій і статус суддів</w:t>
      </w:r>
      <w:r w:rsidR="00F04652" w:rsidRPr="00202E73">
        <w:rPr>
          <w:rFonts w:ascii="Times New Roman" w:eastAsia="Calibri" w:hAnsi="Times New Roman" w:cs="Times New Roman"/>
          <w:sz w:val="28"/>
          <w:szCs w:val="28"/>
        </w:rPr>
        <w:t>”</w:t>
      </w:r>
      <w:r w:rsidRPr="00202E73">
        <w:rPr>
          <w:rFonts w:ascii="Times New Roman" w:eastAsia="Calibri" w:hAnsi="Times New Roman" w:cs="Times New Roman"/>
          <w:sz w:val="28"/>
          <w:szCs w:val="28"/>
        </w:rPr>
        <w:t xml:space="preserve"> та деяких законів України щодо зміни статусу та порядку формування служби дисциплінарних інспекторів Вищої ради правосуддя» (набрав чинності 19 жовтня 2023 року) внесено зміни до глави 4 «Дисциплінарне провадження» розділу ІІ «Особлива частина» Закону України «Про Вищу раду правосуддя» у частині строків та порядку здійснення дисциплінарного провадження.</w:t>
      </w:r>
    </w:p>
    <w:p w:rsidR="00810E97" w:rsidRPr="00202E73" w:rsidRDefault="007C5315" w:rsidP="00085905">
      <w:pPr>
        <w:spacing w:after="0" w:line="240" w:lineRule="auto"/>
        <w:ind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Р</w:t>
      </w:r>
      <w:r w:rsidR="00810E97" w:rsidRPr="00202E73">
        <w:rPr>
          <w:rFonts w:ascii="Times New Roman" w:eastAsia="Calibri" w:hAnsi="Times New Roman" w:cs="Times New Roman"/>
          <w:sz w:val="28"/>
          <w:szCs w:val="28"/>
        </w:rPr>
        <w:t>озділ ІІІ «Прикінцеві та перехідні положення» Закону України «Про Вищу раду правосуддя» доповнено пунктом 23</w:t>
      </w:r>
      <w:r w:rsidR="00810E97" w:rsidRPr="00202E73">
        <w:rPr>
          <w:rFonts w:ascii="Times New Roman" w:eastAsia="Calibri" w:hAnsi="Times New Roman" w:cs="Times New Roman"/>
          <w:sz w:val="28"/>
          <w:szCs w:val="28"/>
          <w:vertAlign w:val="superscript"/>
        </w:rPr>
        <w:t>7</w:t>
      </w:r>
      <w:r w:rsidR="00810E97" w:rsidRPr="00202E73">
        <w:rPr>
          <w:rFonts w:ascii="Times New Roman" w:eastAsia="Calibri" w:hAnsi="Times New Roman" w:cs="Times New Roman"/>
          <w:sz w:val="28"/>
          <w:szCs w:val="28"/>
        </w:rPr>
        <w:t xml:space="preserve">, яким установлено, що тимчасово, до дня початку роботи служби дисциплінарних інспекторів Вищої ради правосуддя, повноваження дисциплінарного інспектора здійснює член Дисциплінарної палати (доповідач), визначений автоматизованою системою розподілу справ. </w:t>
      </w:r>
    </w:p>
    <w:p w:rsidR="00810E97" w:rsidRPr="00202E73" w:rsidRDefault="00810E97" w:rsidP="00085905">
      <w:pPr>
        <w:spacing w:after="0" w:line="240" w:lineRule="auto"/>
        <w:ind w:firstLine="567"/>
        <w:jc w:val="both"/>
        <w:rPr>
          <w:rFonts w:ascii="Times New Roman" w:hAnsi="Times New Roman" w:cs="Times New Roman"/>
          <w:sz w:val="28"/>
          <w:szCs w:val="28"/>
        </w:rPr>
      </w:pPr>
      <w:r w:rsidRPr="00202E73">
        <w:rPr>
          <w:rFonts w:ascii="Times New Roman" w:hAnsi="Times New Roman" w:cs="Times New Roman"/>
          <w:sz w:val="28"/>
          <w:szCs w:val="28"/>
        </w:rPr>
        <w:t xml:space="preserve">Відповідно до протоколів автоматизованого розподілу справи між членами Вищої ради правосуддя, передачі справи раніше визначеному члену Вищої ради правосуддя від 22 та 23 серпня 2024 року </w:t>
      </w:r>
      <w:r w:rsidR="00503748" w:rsidRPr="00202E73">
        <w:rPr>
          <w:rFonts w:ascii="Times New Roman" w:hAnsi="Times New Roman" w:cs="Times New Roman"/>
          <w:sz w:val="28"/>
          <w:szCs w:val="28"/>
        </w:rPr>
        <w:t xml:space="preserve">зазначені дисциплінарні </w:t>
      </w:r>
      <w:r w:rsidRPr="00202E73">
        <w:rPr>
          <w:rFonts w:ascii="Times New Roman" w:hAnsi="Times New Roman" w:cs="Times New Roman"/>
          <w:sz w:val="28"/>
          <w:szCs w:val="28"/>
        </w:rPr>
        <w:t xml:space="preserve">скарги передано члену Вищої ради правосуддя Сасевичу О.М. для попередньої перевірки. </w:t>
      </w:r>
    </w:p>
    <w:p w:rsidR="00810E97" w:rsidRPr="00202E73" w:rsidRDefault="00503748" w:rsidP="00085905">
      <w:pPr>
        <w:spacing w:after="0" w:line="240" w:lineRule="auto"/>
        <w:ind w:firstLine="567"/>
        <w:jc w:val="both"/>
        <w:rPr>
          <w:rFonts w:ascii="Times New Roman" w:hAnsi="Times New Roman" w:cs="Times New Roman"/>
          <w:sz w:val="28"/>
          <w:szCs w:val="28"/>
          <w:shd w:val="clear" w:color="auto" w:fill="FFFFFF"/>
        </w:rPr>
      </w:pPr>
      <w:r w:rsidRPr="00202E73">
        <w:rPr>
          <w:rFonts w:ascii="Times New Roman" w:eastAsia="Calibri" w:hAnsi="Times New Roman" w:cs="Times New Roman"/>
          <w:sz w:val="28"/>
          <w:szCs w:val="28"/>
          <w:shd w:val="clear" w:color="auto" w:fill="FFFFFF"/>
        </w:rPr>
        <w:t>Вища рада правосуддя рішенням</w:t>
      </w:r>
      <w:r w:rsidR="00810E97" w:rsidRPr="00202E73">
        <w:rPr>
          <w:rFonts w:ascii="Times New Roman" w:eastAsia="Calibri" w:hAnsi="Times New Roman" w:cs="Times New Roman"/>
          <w:sz w:val="28"/>
          <w:szCs w:val="28"/>
          <w:shd w:val="clear" w:color="auto" w:fill="FFFFFF"/>
        </w:rPr>
        <w:t xml:space="preserve"> від 10 грудня 2024 року № 3582/0/15-24 </w:t>
      </w:r>
      <w:r w:rsidR="00810E97" w:rsidRPr="00202E73">
        <w:rPr>
          <w:rFonts w:ascii="Times New Roman" w:hAnsi="Times New Roman" w:cs="Times New Roman"/>
          <w:sz w:val="28"/>
          <w:szCs w:val="28"/>
          <w:shd w:val="clear" w:color="auto" w:fill="FFFFFF"/>
        </w:rPr>
        <w:t>визнач</w:t>
      </w:r>
      <w:r w:rsidRPr="00202E73">
        <w:rPr>
          <w:rFonts w:ascii="Times New Roman" w:hAnsi="Times New Roman" w:cs="Times New Roman"/>
          <w:sz w:val="28"/>
          <w:szCs w:val="28"/>
          <w:shd w:val="clear" w:color="auto" w:fill="FFFFFF"/>
        </w:rPr>
        <w:t xml:space="preserve">ила </w:t>
      </w:r>
      <w:r w:rsidR="00810E97" w:rsidRPr="00202E73">
        <w:rPr>
          <w:rFonts w:ascii="Times New Roman" w:hAnsi="Times New Roman" w:cs="Times New Roman"/>
          <w:sz w:val="28"/>
          <w:szCs w:val="28"/>
          <w:shd w:val="clear" w:color="auto" w:fill="FFFFFF"/>
        </w:rPr>
        <w:t>днем початку роботи служби дисциплінарних інспекторів Вищої ради правосуддя </w:t>
      </w:r>
      <w:r w:rsidR="00810E97" w:rsidRPr="00202E73">
        <w:rPr>
          <w:rFonts w:ascii="Times New Roman" w:hAnsi="Times New Roman" w:cs="Times New Roman"/>
          <w:sz w:val="28"/>
          <w:szCs w:val="28"/>
          <w:shd w:val="clear" w:color="auto" w:fill="FFFFFF"/>
          <w:lang w:val="ru-RU"/>
        </w:rPr>
        <w:t>23</w:t>
      </w:r>
      <w:r w:rsidR="00810E97" w:rsidRPr="00202E73">
        <w:rPr>
          <w:rFonts w:ascii="Times New Roman" w:hAnsi="Times New Roman" w:cs="Times New Roman"/>
          <w:sz w:val="28"/>
          <w:szCs w:val="28"/>
          <w:shd w:val="clear" w:color="auto" w:fill="FFFFFF"/>
        </w:rPr>
        <w:t xml:space="preserve"> грудня 2024 року. </w:t>
      </w:r>
    </w:p>
    <w:p w:rsidR="00810E97" w:rsidRPr="00202E73" w:rsidRDefault="002D5A28" w:rsidP="00085905">
      <w:pPr>
        <w:spacing w:after="0" w:line="240" w:lineRule="auto"/>
        <w:ind w:firstLine="567"/>
        <w:jc w:val="both"/>
        <w:rPr>
          <w:rFonts w:ascii="Times New Roman" w:hAnsi="Times New Roman" w:cs="Times New Roman"/>
          <w:sz w:val="28"/>
          <w:szCs w:val="28"/>
        </w:rPr>
      </w:pPr>
      <w:r w:rsidRPr="00202E73">
        <w:rPr>
          <w:rFonts w:ascii="Times New Roman" w:hAnsi="Times New Roman" w:cs="Times New Roman"/>
          <w:sz w:val="28"/>
          <w:szCs w:val="28"/>
        </w:rPr>
        <w:t>Згідно з пунктом</w:t>
      </w:r>
      <w:r w:rsidR="00810E97" w:rsidRPr="00202E73">
        <w:rPr>
          <w:rFonts w:ascii="Times New Roman" w:hAnsi="Times New Roman" w:cs="Times New Roman"/>
          <w:sz w:val="28"/>
          <w:szCs w:val="28"/>
        </w:rPr>
        <w:t xml:space="preserve"> </w:t>
      </w:r>
      <w:r w:rsidR="00810E97" w:rsidRPr="00202E73">
        <w:rPr>
          <w:rFonts w:ascii="Times New Roman" w:hAnsi="Times New Roman" w:cs="Times New Roman"/>
          <w:sz w:val="28"/>
          <w:szCs w:val="28"/>
          <w:shd w:val="clear" w:color="auto" w:fill="FFFFFF"/>
        </w:rPr>
        <w:t>23</w:t>
      </w:r>
      <w:r w:rsidR="00810E97" w:rsidRPr="00202E73">
        <w:rPr>
          <w:rStyle w:val="rvts37"/>
          <w:rFonts w:ascii="Times New Roman" w:hAnsi="Times New Roman" w:cs="Times New Roman"/>
          <w:bCs/>
          <w:sz w:val="28"/>
          <w:szCs w:val="28"/>
          <w:shd w:val="clear" w:color="auto" w:fill="FFFFFF"/>
          <w:vertAlign w:val="superscript"/>
        </w:rPr>
        <w:t>9</w:t>
      </w:r>
      <w:r w:rsidRPr="00202E73">
        <w:rPr>
          <w:rStyle w:val="rvts37"/>
          <w:rFonts w:ascii="Times New Roman" w:hAnsi="Times New Roman" w:cs="Times New Roman"/>
          <w:bCs/>
          <w:sz w:val="28"/>
          <w:szCs w:val="28"/>
          <w:shd w:val="clear" w:color="auto" w:fill="FFFFFF"/>
          <w:vertAlign w:val="superscript"/>
        </w:rPr>
        <w:t xml:space="preserve"> </w:t>
      </w:r>
      <w:r w:rsidR="00810E97" w:rsidRPr="00202E73">
        <w:rPr>
          <w:rFonts w:ascii="Times New Roman" w:hAnsi="Times New Roman" w:cs="Times New Roman"/>
          <w:sz w:val="28"/>
          <w:szCs w:val="28"/>
          <w:shd w:val="clear" w:color="auto" w:fill="FFFFFF"/>
        </w:rPr>
        <w:t xml:space="preserve">розділу </w:t>
      </w:r>
      <w:r w:rsidR="00810E97" w:rsidRPr="00202E73">
        <w:rPr>
          <w:rFonts w:ascii="Times New Roman" w:eastAsia="Calibri" w:hAnsi="Times New Roman" w:cs="Times New Roman"/>
          <w:sz w:val="28"/>
          <w:szCs w:val="28"/>
        </w:rPr>
        <w:t>ІІІ «Прикінцеві та перехідні положення» Закону України «Про Вищу раду правосуддя» д</w:t>
      </w:r>
      <w:r w:rsidR="00810E97" w:rsidRPr="00202E73">
        <w:rPr>
          <w:rFonts w:ascii="Times New Roman" w:hAnsi="Times New Roman" w:cs="Times New Roman"/>
          <w:sz w:val="28"/>
          <w:szCs w:val="28"/>
          <w:shd w:val="clear" w:color="auto" w:fill="FFFFFF"/>
        </w:rPr>
        <w:t>исциплінарні провадження, у яких на день початку роботи служби дисциплінарних інспекторів Вищої ради правосуддя Дисциплінарною палатою ухвалено рішення про відкриття дисциплінарної справи, завершуються Дисциплінарною палатою за участю члена Дисциплінарної палати (доповідача), визначеного відповідно до</w:t>
      </w:r>
      <w:r w:rsidRPr="00202E73">
        <w:rPr>
          <w:rFonts w:ascii="Times New Roman" w:hAnsi="Times New Roman" w:cs="Times New Roman"/>
          <w:sz w:val="28"/>
          <w:szCs w:val="28"/>
          <w:shd w:val="clear" w:color="auto" w:fill="FFFFFF"/>
        </w:rPr>
        <w:br/>
      </w:r>
      <w:r w:rsidR="00810E97" w:rsidRPr="00202E73">
        <w:rPr>
          <w:rFonts w:ascii="Times New Roman" w:hAnsi="Times New Roman" w:cs="Times New Roman"/>
          <w:sz w:val="28"/>
          <w:szCs w:val="28"/>
          <w:shd w:val="clear" w:color="auto" w:fill="FFFFFF"/>
        </w:rPr>
        <w:t>пункту 23</w:t>
      </w:r>
      <w:hyperlink r:id="rId8" w:anchor="n1354" w:history="1">
        <w:r w:rsidR="00810E97" w:rsidRPr="00202E73">
          <w:rPr>
            <w:rStyle w:val="a3"/>
            <w:rFonts w:ascii="Times New Roman" w:hAnsi="Times New Roman" w:cs="Times New Roman"/>
            <w:bCs/>
            <w:color w:val="auto"/>
            <w:sz w:val="28"/>
            <w:szCs w:val="28"/>
            <w:u w:val="none"/>
            <w:shd w:val="clear" w:color="auto" w:fill="FFFFFF"/>
            <w:vertAlign w:val="superscript"/>
          </w:rPr>
          <w:t>7</w:t>
        </w:r>
      </w:hyperlink>
      <w:r w:rsidR="00810E97" w:rsidRPr="00202E73">
        <w:rPr>
          <w:rFonts w:ascii="Times New Roman" w:hAnsi="Times New Roman" w:cs="Times New Roman"/>
          <w:sz w:val="28"/>
          <w:szCs w:val="28"/>
          <w:shd w:val="clear" w:color="auto" w:fill="FFFFFF"/>
        </w:rPr>
        <w:t> цього розділу. Такі дисциплінарні провадження не підлягають передачі дисциплінарним інспекторам Вищої ради правосуддя.</w:t>
      </w:r>
    </w:p>
    <w:p w:rsidR="00810E97" w:rsidRPr="00202E73" w:rsidRDefault="00810E97" w:rsidP="00085905">
      <w:pPr>
        <w:shd w:val="clear" w:color="auto" w:fill="FFFFFF"/>
        <w:spacing w:after="0" w:line="240" w:lineRule="auto"/>
        <w:ind w:firstLine="567"/>
        <w:jc w:val="both"/>
        <w:textAlignment w:val="baseline"/>
        <w:rPr>
          <w:rFonts w:ascii="Times New Roman" w:hAnsi="Times New Roman" w:cs="Times New Roman"/>
          <w:sz w:val="28"/>
          <w:szCs w:val="28"/>
          <w:shd w:val="clear" w:color="auto" w:fill="FFFFFF"/>
        </w:rPr>
      </w:pPr>
      <w:r w:rsidRPr="00202E73">
        <w:rPr>
          <w:rFonts w:ascii="Times New Roman" w:hAnsi="Times New Roman" w:cs="Times New Roman"/>
          <w:sz w:val="28"/>
          <w:szCs w:val="28"/>
        </w:rPr>
        <w:t xml:space="preserve">Третя Дисциплінарна палата Вищої ради правосуддя ухвалою </w:t>
      </w:r>
      <w:r w:rsidRPr="00202E73">
        <w:rPr>
          <w:rFonts w:ascii="Times New Roman" w:hAnsi="Times New Roman" w:cs="Times New Roman"/>
          <w:sz w:val="28"/>
          <w:szCs w:val="28"/>
        </w:rPr>
        <w:br/>
        <w:t xml:space="preserve">від 27 листопада 2024 року № 3433/3дп/15-24 відкрила дисциплінарну справу щодо судді Октябрського районного суду міста Полтави Материнко М.О. з підстав можливого допущення нею дисциплінарного проступку, передбаченого пунктом 2 частини першої статті 106 Закону України «Про судоустрій і статус суддів» </w:t>
      </w:r>
      <w:r w:rsidRPr="00202E73">
        <w:rPr>
          <w:rFonts w:ascii="Times New Roman" w:eastAsia="Times New Roman" w:hAnsi="Times New Roman" w:cs="Times New Roman"/>
          <w:sz w:val="28"/>
          <w:szCs w:val="28"/>
          <w:lang w:eastAsia="ru-RU"/>
        </w:rPr>
        <w:t xml:space="preserve">(безпідставне затягування та невжиття суддею заходів щодо розгляду справи протягом строку, встановленого законом). Тобто дисциплінарне провадження щодо судді Материнко М.О. відповідно до пункту </w:t>
      </w:r>
      <w:r w:rsidRPr="00202E73">
        <w:rPr>
          <w:rFonts w:ascii="Times New Roman" w:hAnsi="Times New Roman" w:cs="Times New Roman"/>
          <w:sz w:val="28"/>
          <w:szCs w:val="28"/>
          <w:shd w:val="clear" w:color="auto" w:fill="FFFFFF"/>
        </w:rPr>
        <w:t>23</w:t>
      </w:r>
      <w:r w:rsidRPr="00202E73">
        <w:rPr>
          <w:rStyle w:val="rvts37"/>
          <w:rFonts w:ascii="Times New Roman" w:hAnsi="Times New Roman" w:cs="Times New Roman"/>
          <w:bCs/>
          <w:sz w:val="28"/>
          <w:szCs w:val="28"/>
          <w:shd w:val="clear" w:color="auto" w:fill="FFFFFF"/>
          <w:vertAlign w:val="superscript"/>
        </w:rPr>
        <w:t>9</w:t>
      </w:r>
      <w:r w:rsidR="002D5A28" w:rsidRPr="00202E73">
        <w:rPr>
          <w:rFonts w:ascii="Times New Roman" w:hAnsi="Times New Roman" w:cs="Times New Roman"/>
          <w:sz w:val="28"/>
          <w:szCs w:val="28"/>
          <w:shd w:val="clear" w:color="auto" w:fill="FFFFFF"/>
        </w:rPr>
        <w:t xml:space="preserve"> </w:t>
      </w:r>
      <w:r w:rsidRPr="00202E73">
        <w:rPr>
          <w:rFonts w:ascii="Times New Roman" w:hAnsi="Times New Roman" w:cs="Times New Roman"/>
          <w:sz w:val="28"/>
          <w:szCs w:val="28"/>
          <w:shd w:val="clear" w:color="auto" w:fill="FFFFFF"/>
        </w:rPr>
        <w:t xml:space="preserve">розділу </w:t>
      </w:r>
      <w:r w:rsidRPr="00202E73">
        <w:rPr>
          <w:rFonts w:ascii="Times New Roman" w:eastAsia="Calibri" w:hAnsi="Times New Roman" w:cs="Times New Roman"/>
          <w:sz w:val="28"/>
          <w:szCs w:val="28"/>
        </w:rPr>
        <w:t xml:space="preserve">ІІІ «Прикінцеві та перехідні положення» Закону України «Про Вищу раду правосуддя» завершується Третьою Дисциплінарною палатою Вищої ради правосуддя за участю </w:t>
      </w:r>
      <w:r w:rsidR="00A71927" w:rsidRPr="00202E73">
        <w:rPr>
          <w:rFonts w:ascii="Times New Roman" w:eastAsia="Calibri" w:hAnsi="Times New Roman" w:cs="Times New Roman"/>
          <w:sz w:val="28"/>
          <w:szCs w:val="28"/>
        </w:rPr>
        <w:t>члена Ви</w:t>
      </w:r>
      <w:proofErr w:type="spellStart"/>
      <w:r w:rsidR="00A71927" w:rsidRPr="00202E73">
        <w:rPr>
          <w:rFonts w:ascii="Times New Roman" w:eastAsia="Calibri" w:hAnsi="Times New Roman" w:cs="Times New Roman"/>
          <w:sz w:val="28"/>
          <w:szCs w:val="28"/>
          <w:lang w:val="ru-RU"/>
        </w:rPr>
        <w:t>що</w:t>
      </w:r>
      <w:proofErr w:type="spellEnd"/>
      <w:r w:rsidR="00A71927" w:rsidRPr="00202E73">
        <w:rPr>
          <w:rFonts w:ascii="Times New Roman" w:eastAsia="Calibri" w:hAnsi="Times New Roman" w:cs="Times New Roman"/>
          <w:sz w:val="28"/>
          <w:szCs w:val="28"/>
        </w:rPr>
        <w:t>ї ради правосуддя Сасевича</w:t>
      </w:r>
      <w:r w:rsidR="00A71927" w:rsidRPr="00202E73">
        <w:rPr>
          <w:rFonts w:ascii="Times New Roman" w:eastAsia="Calibri" w:hAnsi="Times New Roman" w:cs="Times New Roman"/>
          <w:sz w:val="28"/>
          <w:szCs w:val="28"/>
          <w:lang w:val="ru-RU"/>
        </w:rPr>
        <w:t xml:space="preserve"> О.М.</w:t>
      </w:r>
      <w:r w:rsidRPr="00202E73">
        <w:rPr>
          <w:rFonts w:ascii="Times New Roman" w:eastAsia="Calibri" w:hAnsi="Times New Roman" w:cs="Times New Roman"/>
          <w:sz w:val="28"/>
          <w:szCs w:val="28"/>
        </w:rPr>
        <w:t xml:space="preserve"> як члена </w:t>
      </w:r>
      <w:r w:rsidRPr="00202E73">
        <w:rPr>
          <w:rFonts w:ascii="Times New Roman" w:hAnsi="Times New Roman" w:cs="Times New Roman"/>
          <w:sz w:val="28"/>
          <w:szCs w:val="28"/>
          <w:shd w:val="clear" w:color="auto" w:fill="FFFFFF"/>
        </w:rPr>
        <w:t>Дисциплінарної палати (доповідача).</w:t>
      </w:r>
    </w:p>
    <w:p w:rsidR="00810E97" w:rsidRPr="00202E73" w:rsidRDefault="00810E97" w:rsidP="00085905">
      <w:pPr>
        <w:spacing w:after="0" w:line="240" w:lineRule="auto"/>
        <w:ind w:firstLine="567"/>
        <w:jc w:val="both"/>
        <w:rPr>
          <w:rFonts w:ascii="Times New Roman" w:eastAsia="Calibri" w:hAnsi="Times New Roman" w:cs="Calibri"/>
          <w:noProof/>
          <w:sz w:val="28"/>
          <w:szCs w:val="28"/>
        </w:rPr>
      </w:pPr>
      <w:r w:rsidRPr="00202E73">
        <w:rPr>
          <w:rFonts w:ascii="Times New Roman" w:eastAsia="Calibri" w:hAnsi="Times New Roman" w:cs="Times New Roman"/>
          <w:sz w:val="28"/>
          <w:szCs w:val="28"/>
        </w:rPr>
        <w:t xml:space="preserve">28 листопада 2024 року в порядку підготовки дисциплінарної справи до розгляду </w:t>
      </w:r>
      <w:r w:rsidR="00A71927" w:rsidRPr="00202E73">
        <w:rPr>
          <w:rFonts w:ascii="Times New Roman" w:eastAsia="Calibri" w:hAnsi="Times New Roman" w:cs="Times New Roman"/>
          <w:sz w:val="28"/>
          <w:szCs w:val="28"/>
        </w:rPr>
        <w:t xml:space="preserve">член Третьої Дисциплінарної палати Вищої ради правосуддя </w:t>
      </w:r>
      <w:r w:rsidR="00A71927" w:rsidRPr="00202E73">
        <w:rPr>
          <w:rFonts w:ascii="Times New Roman" w:eastAsia="Calibri" w:hAnsi="Times New Roman" w:cs="Times New Roman"/>
          <w:sz w:val="28"/>
          <w:szCs w:val="28"/>
        </w:rPr>
        <w:br/>
        <w:t>Сасевич О.М.</w:t>
      </w:r>
      <w:r w:rsidRPr="00202E73">
        <w:rPr>
          <w:rFonts w:ascii="Times New Roman" w:eastAsia="Calibri" w:hAnsi="Times New Roman" w:cs="Times New Roman"/>
          <w:sz w:val="28"/>
          <w:szCs w:val="28"/>
        </w:rPr>
        <w:t xml:space="preserve"> витребував від </w:t>
      </w:r>
      <w:r w:rsidR="00D85618" w:rsidRPr="00202E73">
        <w:rPr>
          <w:rFonts w:ascii="Times New Roman" w:eastAsia="Calibri" w:hAnsi="Times New Roman" w:cs="Times New Roman"/>
          <w:sz w:val="28"/>
          <w:szCs w:val="28"/>
        </w:rPr>
        <w:t>Октябрського районного суду міста Полтави</w:t>
      </w:r>
      <w:r w:rsidRPr="00202E73">
        <w:rPr>
          <w:rFonts w:ascii="Times New Roman" w:eastAsia="Calibri" w:hAnsi="Times New Roman" w:cs="Times New Roman"/>
          <w:sz w:val="28"/>
          <w:szCs w:val="28"/>
        </w:rPr>
        <w:t xml:space="preserve"> </w:t>
      </w:r>
      <w:r w:rsidRPr="00202E73">
        <w:rPr>
          <w:rFonts w:ascii="Times New Roman" w:eastAsia="Calibri" w:hAnsi="Times New Roman" w:cs="Times New Roman"/>
          <w:sz w:val="28"/>
          <w:szCs w:val="28"/>
        </w:rPr>
        <w:lastRenderedPageBreak/>
        <w:t xml:space="preserve">характеристику судді, запропоновував судді Материнко М.О. надати пояснення по суті обставин, </w:t>
      </w:r>
      <w:r w:rsidR="00D85618" w:rsidRPr="00202E73">
        <w:rPr>
          <w:rFonts w:ascii="Times New Roman" w:eastAsia="Calibri" w:hAnsi="Times New Roman" w:cs="Times New Roman"/>
          <w:sz w:val="28"/>
          <w:szCs w:val="28"/>
        </w:rPr>
        <w:t>які</w:t>
      </w:r>
      <w:r w:rsidRPr="00202E73">
        <w:rPr>
          <w:rFonts w:ascii="Times New Roman" w:eastAsia="Calibri" w:hAnsi="Times New Roman" w:cs="Times New Roman"/>
          <w:sz w:val="28"/>
          <w:szCs w:val="28"/>
        </w:rPr>
        <w:t xml:space="preserve"> Трет</w:t>
      </w:r>
      <w:r w:rsidR="00D85618" w:rsidRPr="00202E73">
        <w:rPr>
          <w:rFonts w:ascii="Times New Roman" w:eastAsia="Calibri" w:hAnsi="Times New Roman" w:cs="Times New Roman"/>
          <w:sz w:val="28"/>
          <w:szCs w:val="28"/>
        </w:rPr>
        <w:t>я</w:t>
      </w:r>
      <w:r w:rsidRPr="00202E73">
        <w:rPr>
          <w:rFonts w:ascii="Times New Roman" w:eastAsia="Calibri" w:hAnsi="Times New Roman" w:cs="Times New Roman"/>
          <w:sz w:val="28"/>
          <w:szCs w:val="28"/>
        </w:rPr>
        <w:t xml:space="preserve"> Дисциплінарн</w:t>
      </w:r>
      <w:r w:rsidR="00D85618" w:rsidRPr="00202E73">
        <w:rPr>
          <w:rFonts w:ascii="Times New Roman" w:eastAsia="Calibri" w:hAnsi="Times New Roman" w:cs="Times New Roman"/>
          <w:sz w:val="28"/>
          <w:szCs w:val="28"/>
        </w:rPr>
        <w:t>а</w:t>
      </w:r>
      <w:r w:rsidRPr="00202E73">
        <w:rPr>
          <w:rFonts w:ascii="Times New Roman" w:eastAsia="Calibri" w:hAnsi="Times New Roman" w:cs="Times New Roman"/>
          <w:sz w:val="28"/>
          <w:szCs w:val="28"/>
        </w:rPr>
        <w:t xml:space="preserve"> палат</w:t>
      </w:r>
      <w:r w:rsidR="00D85618" w:rsidRPr="00202E73">
        <w:rPr>
          <w:rFonts w:ascii="Times New Roman" w:eastAsia="Calibri" w:hAnsi="Times New Roman" w:cs="Times New Roman"/>
          <w:sz w:val="28"/>
          <w:szCs w:val="28"/>
        </w:rPr>
        <w:t>а</w:t>
      </w:r>
      <w:r w:rsidRPr="00202E73">
        <w:rPr>
          <w:rFonts w:ascii="Times New Roman" w:eastAsia="Calibri" w:hAnsi="Times New Roman" w:cs="Times New Roman"/>
          <w:sz w:val="28"/>
          <w:szCs w:val="28"/>
        </w:rPr>
        <w:t xml:space="preserve"> Вищої ради правосуддя </w:t>
      </w:r>
      <w:r w:rsidR="00D85618" w:rsidRPr="00202E73">
        <w:rPr>
          <w:rFonts w:ascii="Times New Roman" w:eastAsia="Calibri" w:hAnsi="Times New Roman" w:cs="Times New Roman"/>
          <w:sz w:val="28"/>
          <w:szCs w:val="28"/>
        </w:rPr>
        <w:t xml:space="preserve">зазначила </w:t>
      </w:r>
      <w:r w:rsidRPr="00202E73">
        <w:rPr>
          <w:rFonts w:ascii="Times New Roman" w:eastAsia="Calibri" w:hAnsi="Times New Roman" w:cs="Times New Roman"/>
          <w:sz w:val="28"/>
          <w:szCs w:val="28"/>
        </w:rPr>
        <w:t>в ухвалі від 28</w:t>
      </w:r>
      <w:r w:rsidR="00D85618" w:rsidRPr="00202E73">
        <w:rPr>
          <w:rFonts w:ascii="Times New Roman" w:eastAsia="Calibri" w:hAnsi="Times New Roman" w:cs="Times New Roman"/>
          <w:sz w:val="28"/>
          <w:szCs w:val="28"/>
        </w:rPr>
        <w:t xml:space="preserve"> листопада </w:t>
      </w:r>
      <w:r w:rsidRPr="00202E73">
        <w:rPr>
          <w:rFonts w:ascii="Times New Roman" w:eastAsia="Calibri" w:hAnsi="Times New Roman" w:cs="Times New Roman"/>
          <w:sz w:val="28"/>
          <w:szCs w:val="28"/>
        </w:rPr>
        <w:t xml:space="preserve">2024 року № </w:t>
      </w:r>
      <w:r w:rsidRPr="00202E73">
        <w:rPr>
          <w:rFonts w:ascii="Times New Roman" w:hAnsi="Times New Roman" w:cs="Times New Roman"/>
          <w:sz w:val="28"/>
          <w:szCs w:val="28"/>
        </w:rPr>
        <w:t>3433</w:t>
      </w:r>
      <w:r w:rsidRPr="00202E73">
        <w:rPr>
          <w:rFonts w:ascii="Times New Roman" w:eastAsia="Calibri" w:hAnsi="Times New Roman" w:cs="Calibri"/>
          <w:noProof/>
          <w:sz w:val="28"/>
          <w:szCs w:val="28"/>
        </w:rPr>
        <w:t xml:space="preserve">/3дп/15-24, </w:t>
      </w:r>
      <w:r w:rsidRPr="00202E73">
        <w:rPr>
          <w:rFonts w:ascii="Times New Roman" w:eastAsia="Calibri" w:hAnsi="Times New Roman" w:cs="Times New Roman"/>
          <w:sz w:val="28"/>
          <w:szCs w:val="28"/>
        </w:rPr>
        <w:t>витребував від Державного підприємства «Інформаційні судові системи» (далі – ДП «ІСС») відомості щодо судових засідань, призначених суддею</w:t>
      </w:r>
      <w:r w:rsidR="00D85618" w:rsidRPr="00202E73">
        <w:rPr>
          <w:rFonts w:ascii="Times New Roman" w:eastAsia="Calibri" w:hAnsi="Times New Roman" w:cs="Times New Roman"/>
          <w:sz w:val="28"/>
          <w:szCs w:val="28"/>
        </w:rPr>
        <w:t xml:space="preserve"> Материнко М.О.</w:t>
      </w:r>
    </w:p>
    <w:p w:rsidR="00810E97" w:rsidRPr="00202E73" w:rsidRDefault="00810E97" w:rsidP="00085905">
      <w:pPr>
        <w:spacing w:after="0" w:line="240" w:lineRule="auto"/>
        <w:ind w:firstLine="567"/>
        <w:jc w:val="both"/>
        <w:rPr>
          <w:rFonts w:ascii="Times New Roman" w:eastAsia="Calibri" w:hAnsi="Times New Roman" w:cs="Calibri"/>
          <w:noProof/>
          <w:sz w:val="28"/>
          <w:szCs w:val="28"/>
        </w:rPr>
      </w:pPr>
      <w:r w:rsidRPr="00202E73">
        <w:rPr>
          <w:rFonts w:ascii="Times New Roman" w:eastAsia="Calibri" w:hAnsi="Times New Roman" w:cs="Calibri"/>
          <w:noProof/>
          <w:sz w:val="28"/>
          <w:szCs w:val="28"/>
        </w:rPr>
        <w:t xml:space="preserve">9 грудня 2024 року на адресу Вищої ради правосуддя надійшла характеристика судді Материнко М.О. Цього самого дня </w:t>
      </w:r>
      <w:r w:rsidRPr="00202E73">
        <w:rPr>
          <w:rFonts w:ascii="Times New Roman" w:eastAsia="Calibri" w:hAnsi="Times New Roman" w:cs="Times New Roman"/>
          <w:sz w:val="28"/>
          <w:szCs w:val="28"/>
        </w:rPr>
        <w:t xml:space="preserve">ДП «ІСС» надіслало на адресу Вищої ради правосуддя інформацію щодо судових засідань та електронних примірників судових рішень у вигляді </w:t>
      </w:r>
      <w:proofErr w:type="spellStart"/>
      <w:r w:rsidRPr="00202E73">
        <w:rPr>
          <w:rFonts w:ascii="Times New Roman" w:eastAsia="Calibri" w:hAnsi="Times New Roman" w:cs="Times New Roman"/>
          <w:sz w:val="28"/>
          <w:szCs w:val="28"/>
          <w:lang w:val="en-US"/>
        </w:rPr>
        <w:t>xlsx</w:t>
      </w:r>
      <w:proofErr w:type="spellEnd"/>
      <w:r w:rsidRPr="00202E73">
        <w:rPr>
          <w:rFonts w:ascii="Times New Roman" w:eastAsia="Calibri" w:hAnsi="Times New Roman" w:cs="Times New Roman"/>
          <w:sz w:val="28"/>
          <w:szCs w:val="28"/>
        </w:rPr>
        <w:t>-файлів.</w:t>
      </w:r>
    </w:p>
    <w:p w:rsidR="00B542DD" w:rsidRPr="00202E73" w:rsidRDefault="00E670B2"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24 грудня 2024 року до Вищої ради правосуддя надійшли пояснення судді Материнко М.О.</w:t>
      </w:r>
      <w:r w:rsidR="00CA3954" w:rsidRPr="00202E73">
        <w:rPr>
          <w:rFonts w:ascii="Times New Roman" w:eastAsia="Calibri" w:hAnsi="Times New Roman" w:cs="Times New Roman"/>
          <w:sz w:val="28"/>
          <w:szCs w:val="28"/>
        </w:rPr>
        <w:t xml:space="preserve"> та оновлена копія матеріалів судової справи.</w:t>
      </w:r>
    </w:p>
    <w:p w:rsidR="00DF3FC4" w:rsidRPr="00202E73" w:rsidRDefault="00DF3FC4" w:rsidP="00085905">
      <w:pPr>
        <w:spacing w:after="0" w:line="240" w:lineRule="auto"/>
        <w:ind w:firstLine="567"/>
        <w:jc w:val="both"/>
        <w:rPr>
          <w:rFonts w:ascii="Times New Roman" w:hAnsi="Times New Roman" w:cs="Times New Roman"/>
          <w:sz w:val="28"/>
          <w:szCs w:val="28"/>
          <w:shd w:val="clear" w:color="auto" w:fill="FFFFFF"/>
        </w:rPr>
      </w:pPr>
      <w:r w:rsidRPr="00202E73">
        <w:rPr>
          <w:rFonts w:ascii="Times New Roman" w:eastAsia="Calibri" w:hAnsi="Times New Roman" w:cs="Calibri"/>
          <w:noProof/>
          <w:sz w:val="28"/>
          <w:szCs w:val="28"/>
        </w:rPr>
        <w:t xml:space="preserve">Скаржник </w:t>
      </w:r>
      <w:r w:rsidR="00D80916" w:rsidRPr="00202E73">
        <w:rPr>
          <w:rFonts w:ascii="Times New Roman" w:eastAsia="Calibri" w:hAnsi="Times New Roman" w:cs="Times New Roman"/>
          <w:noProof/>
          <w:sz w:val="28"/>
          <w:szCs w:val="28"/>
        </w:rPr>
        <w:t>Лапєто І.М.</w:t>
      </w:r>
      <w:r w:rsidRPr="00202E73">
        <w:rPr>
          <w:rFonts w:ascii="Times New Roman" w:eastAsia="Calibri" w:hAnsi="Times New Roman" w:cs="Calibri"/>
          <w:noProof/>
          <w:sz w:val="28"/>
          <w:szCs w:val="28"/>
        </w:rPr>
        <w:t xml:space="preserve"> у засідання Третьої Дисциплінарної палати Вищої ради правосуддя не з</w:t>
      </w:r>
      <w:r w:rsidR="00D85618" w:rsidRPr="00202E73">
        <w:rPr>
          <w:rFonts w:ascii="Times New Roman" w:eastAsia="Calibri" w:hAnsi="Times New Roman" w:cs="Calibri"/>
          <w:noProof/>
          <w:sz w:val="28"/>
          <w:szCs w:val="28"/>
        </w:rPr>
        <w:t>’</w:t>
      </w:r>
      <w:r w:rsidRPr="00202E73">
        <w:rPr>
          <w:rFonts w:ascii="Times New Roman" w:eastAsia="Calibri" w:hAnsi="Times New Roman" w:cs="Calibri"/>
          <w:noProof/>
          <w:sz w:val="28"/>
          <w:szCs w:val="28"/>
        </w:rPr>
        <w:t xml:space="preserve">явився. </w:t>
      </w:r>
      <w:r w:rsidRPr="00202E73">
        <w:rPr>
          <w:rFonts w:ascii="Times New Roman" w:eastAsia="Calibri" w:hAnsi="Times New Roman" w:cs="Times New Roman"/>
          <w:noProof/>
          <w:sz w:val="28"/>
          <w:szCs w:val="28"/>
        </w:rPr>
        <w:t>Відповідно до частини п</w:t>
      </w:r>
      <w:r w:rsidR="00D85618" w:rsidRPr="00202E73">
        <w:rPr>
          <w:rFonts w:ascii="Times New Roman" w:eastAsia="Calibri" w:hAnsi="Times New Roman" w:cs="Times New Roman"/>
          <w:noProof/>
          <w:sz w:val="28"/>
          <w:szCs w:val="28"/>
        </w:rPr>
        <w:t>’</w:t>
      </w:r>
      <w:r w:rsidRPr="00202E73">
        <w:rPr>
          <w:rFonts w:ascii="Times New Roman" w:eastAsia="Calibri" w:hAnsi="Times New Roman" w:cs="Times New Roman"/>
          <w:noProof/>
          <w:sz w:val="28"/>
          <w:szCs w:val="28"/>
        </w:rPr>
        <w:t xml:space="preserve">ятої статті 49 Закону України «Про Вищу раду правосуддя» </w:t>
      </w:r>
      <w:r w:rsidRPr="00202E73">
        <w:rPr>
          <w:rFonts w:ascii="Times New Roman" w:hAnsi="Times New Roman" w:cs="Times New Roman"/>
          <w:sz w:val="28"/>
          <w:szCs w:val="28"/>
          <w:shd w:val="clear" w:color="auto" w:fill="FFFFFF"/>
        </w:rPr>
        <w:t>неявка скаржника не перешкоджає розгляду дисциплінарної справи.</w:t>
      </w:r>
    </w:p>
    <w:p w:rsidR="00360B1B" w:rsidRPr="00202E73" w:rsidRDefault="00990A94" w:rsidP="00592214">
      <w:pPr>
        <w:spacing w:after="0" w:line="240" w:lineRule="auto"/>
        <w:ind w:firstLine="567"/>
        <w:jc w:val="both"/>
        <w:rPr>
          <w:rFonts w:ascii="Times New Roman" w:hAnsi="Times New Roman" w:cs="Times New Roman"/>
          <w:sz w:val="28"/>
          <w:szCs w:val="28"/>
          <w:shd w:val="clear" w:color="auto" w:fill="FFFFFF"/>
        </w:rPr>
      </w:pPr>
      <w:r w:rsidRPr="00202E73">
        <w:rPr>
          <w:rFonts w:ascii="Times New Roman" w:hAnsi="Times New Roman" w:cs="Times New Roman"/>
          <w:sz w:val="28"/>
          <w:szCs w:val="28"/>
          <w:shd w:val="clear" w:color="auto" w:fill="FFFFFF"/>
        </w:rPr>
        <w:t>14 січня 2025 року (</w:t>
      </w:r>
      <w:proofErr w:type="spellStart"/>
      <w:r w:rsidRPr="00202E73">
        <w:rPr>
          <w:rFonts w:ascii="Times New Roman" w:hAnsi="Times New Roman" w:cs="Times New Roman"/>
          <w:sz w:val="28"/>
          <w:szCs w:val="28"/>
          <w:shd w:val="clear" w:color="auto" w:fill="FFFFFF"/>
        </w:rPr>
        <w:t>вх</w:t>
      </w:r>
      <w:proofErr w:type="spellEnd"/>
      <w:r w:rsidRPr="00202E73">
        <w:rPr>
          <w:rFonts w:ascii="Times New Roman" w:hAnsi="Times New Roman" w:cs="Times New Roman"/>
          <w:sz w:val="28"/>
          <w:szCs w:val="28"/>
          <w:shd w:val="clear" w:color="auto" w:fill="FFFFFF"/>
        </w:rPr>
        <w:t>. № Л-326/0/7-25) надійшла заява Лапєто І.М. у якій він просив не розглядати його скаргу, закрити дисциплінарне провадження</w:t>
      </w:r>
      <w:r w:rsidR="00360B1B" w:rsidRPr="00202E73">
        <w:rPr>
          <w:rFonts w:ascii="Times New Roman" w:hAnsi="Times New Roman" w:cs="Times New Roman"/>
          <w:sz w:val="28"/>
          <w:szCs w:val="28"/>
          <w:shd w:val="clear" w:color="auto" w:fill="FFFFFF"/>
        </w:rPr>
        <w:t xml:space="preserve"> та</w:t>
      </w:r>
      <w:r w:rsidR="00D8337E" w:rsidRPr="00202E73">
        <w:rPr>
          <w:rFonts w:ascii="Times New Roman" w:hAnsi="Times New Roman" w:cs="Times New Roman"/>
          <w:sz w:val="28"/>
          <w:szCs w:val="28"/>
          <w:shd w:val="clear" w:color="auto" w:fill="FFFFFF"/>
        </w:rPr>
        <w:t xml:space="preserve"> просив не притягувати суддю Октябрського районного суду міста Полтави Материнко М.О. до дисциплінарної відповідальності, оскільки він звернувся до Вищої ради правосуддя із скаргою передчасно. Скаржник зазначив, що «претензій з вказаного питання ні до кого немає».</w:t>
      </w:r>
      <w:r w:rsidR="00360B1B" w:rsidRPr="00202E73">
        <w:rPr>
          <w:rFonts w:ascii="Times New Roman" w:hAnsi="Times New Roman" w:cs="Times New Roman"/>
          <w:sz w:val="28"/>
          <w:szCs w:val="28"/>
          <w:shd w:val="clear" w:color="auto" w:fill="FFFFFF"/>
        </w:rPr>
        <w:t xml:space="preserve"> Водночас</w:t>
      </w:r>
      <w:r w:rsidR="00592214" w:rsidRPr="00202E73">
        <w:rPr>
          <w:rFonts w:ascii="Times New Roman" w:hAnsi="Times New Roman" w:cs="Times New Roman"/>
          <w:sz w:val="28"/>
          <w:szCs w:val="28"/>
          <w:shd w:val="clear" w:color="auto" w:fill="FFFFFF"/>
        </w:rPr>
        <w:t xml:space="preserve"> </w:t>
      </w:r>
      <w:r w:rsidR="00592214" w:rsidRPr="00202E73">
        <w:rPr>
          <w:rFonts w:ascii="Times New Roman" w:hAnsi="Times New Roman" w:cs="Times New Roman"/>
          <w:sz w:val="28"/>
          <w:szCs w:val="28"/>
        </w:rPr>
        <w:t>відповідно до приписів пункту 13.19 Регламенту Вищої ради правосуддя відмова скаржника від скарги не може бути підставою для припинення дисциплінарного провадження, а тому факт відкликання скаржником дисциплінарної скарги не створює будь-яких правових наслідків для здійснення дисциплінарного провадження щодо судді Материнко М.О.</w:t>
      </w:r>
    </w:p>
    <w:p w:rsidR="00DF3FC4" w:rsidRPr="00202E73" w:rsidRDefault="00DF3FC4" w:rsidP="00085905">
      <w:pPr>
        <w:spacing w:after="0" w:line="240" w:lineRule="auto"/>
        <w:ind w:firstLine="566"/>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 xml:space="preserve">Третя Дисциплінарна палата Вищої ради правосуддя, заслухавши доповідача – члена Третьої Дисциплінарної палати Вищої ради правосуддя Сасевича О.М., пояснення судді </w:t>
      </w:r>
      <w:r w:rsidR="00D80916" w:rsidRPr="00202E73">
        <w:rPr>
          <w:rFonts w:ascii="Times New Roman" w:eastAsia="Calibri" w:hAnsi="Times New Roman" w:cs="Times New Roman"/>
          <w:sz w:val="28"/>
          <w:szCs w:val="28"/>
        </w:rPr>
        <w:t>Материнко М.О.</w:t>
      </w:r>
      <w:r w:rsidR="0076294C" w:rsidRPr="00202E73">
        <w:rPr>
          <w:rFonts w:ascii="Times New Roman" w:eastAsia="Calibri" w:hAnsi="Times New Roman" w:cs="Times New Roman"/>
          <w:sz w:val="28"/>
          <w:szCs w:val="28"/>
        </w:rPr>
        <w:t xml:space="preserve"> та її представника – адвоката </w:t>
      </w:r>
      <w:proofErr w:type="spellStart"/>
      <w:r w:rsidR="0076294C" w:rsidRPr="00202E73">
        <w:rPr>
          <w:rFonts w:ascii="Times New Roman" w:eastAsia="Calibri" w:hAnsi="Times New Roman" w:cs="Times New Roman"/>
          <w:sz w:val="28"/>
          <w:szCs w:val="28"/>
        </w:rPr>
        <w:t>Фелоненка</w:t>
      </w:r>
      <w:proofErr w:type="spellEnd"/>
      <w:r w:rsidR="0076294C" w:rsidRPr="00202E73">
        <w:rPr>
          <w:rFonts w:ascii="Times New Roman" w:eastAsia="Calibri" w:hAnsi="Times New Roman" w:cs="Times New Roman"/>
          <w:sz w:val="28"/>
          <w:szCs w:val="28"/>
        </w:rPr>
        <w:t xml:space="preserve"> Г.М.</w:t>
      </w:r>
      <w:r w:rsidR="00D80916" w:rsidRPr="00202E73">
        <w:rPr>
          <w:rFonts w:ascii="Times New Roman" w:eastAsia="Calibri" w:hAnsi="Times New Roman" w:cs="Times New Roman"/>
          <w:sz w:val="28"/>
          <w:szCs w:val="28"/>
        </w:rPr>
        <w:t>,</w:t>
      </w:r>
      <w:r w:rsidRPr="00202E73">
        <w:rPr>
          <w:rFonts w:ascii="Times New Roman" w:eastAsia="Calibri" w:hAnsi="Times New Roman" w:cs="Times New Roman"/>
          <w:sz w:val="28"/>
          <w:szCs w:val="28"/>
        </w:rPr>
        <w:t xml:space="preserve"> дослідивши матеріали дисциплінарної справи, із застосуванням стандарту доказування, визначеного частиною шістнадцятою статті 49 Закону України «Про Вищу раду правосуддя» (наявність чітких та переконливих доказів), дійшла висновку про </w:t>
      </w:r>
      <w:r w:rsidRPr="00202E73">
        <w:rPr>
          <w:rFonts w:ascii="Times New Roman" w:eastAsia="Calibri" w:hAnsi="Times New Roman" w:cs="Times New Roman"/>
          <w:bCs/>
          <w:sz w:val="28"/>
          <w:szCs w:val="28"/>
          <w:shd w:val="clear" w:color="auto" w:fill="FFFFFF"/>
        </w:rPr>
        <w:t xml:space="preserve">наявність підстав для притягнення судді </w:t>
      </w:r>
      <w:r w:rsidR="007337F8" w:rsidRPr="00202E73">
        <w:rPr>
          <w:rFonts w:ascii="Times New Roman" w:eastAsia="Times New Roman" w:hAnsi="Times New Roman" w:cs="Times New Roman"/>
          <w:sz w:val="28"/>
          <w:szCs w:val="28"/>
          <w:lang w:eastAsia="ru-RU"/>
        </w:rPr>
        <w:t>Октябрського районного суду міста Полтави Материнко М.О.</w:t>
      </w:r>
      <w:r w:rsidRPr="00202E73">
        <w:rPr>
          <w:rFonts w:ascii="Times New Roman" w:eastAsia="Times New Roman" w:hAnsi="Times New Roman" w:cs="Times New Roman"/>
          <w:sz w:val="28"/>
          <w:szCs w:val="28"/>
          <w:lang w:eastAsia="ru-RU"/>
        </w:rPr>
        <w:t xml:space="preserve"> </w:t>
      </w:r>
      <w:r w:rsidRPr="00202E73">
        <w:rPr>
          <w:rFonts w:ascii="Times New Roman" w:eastAsia="Calibri" w:hAnsi="Times New Roman" w:cs="Times New Roman"/>
          <w:bCs/>
          <w:sz w:val="28"/>
          <w:szCs w:val="28"/>
          <w:shd w:val="clear" w:color="auto" w:fill="FFFFFF"/>
        </w:rPr>
        <w:t xml:space="preserve">до дисциплінарної відповідальності </w:t>
      </w:r>
      <w:r w:rsidRPr="00202E73">
        <w:rPr>
          <w:rFonts w:ascii="Times New Roman" w:eastAsia="Calibri" w:hAnsi="Times New Roman" w:cs="Times New Roman"/>
          <w:sz w:val="28"/>
          <w:szCs w:val="28"/>
        </w:rPr>
        <w:t>з огляду на обставини, установлені під час розгляду дисциплінарної справи.</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25 жовтня 2021 року до Московського районного суду міста Харкова надійшла позовна заява Лапєто І.М. до Акціонерного товариства «Харківобленерго» (далі – АТ «Харківобленерго») про захист прав споживачів.</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Відповідно до протоколу автоматизованого розподілу судової справи між суддями 25 жовтня 2021 року справа № 643/18546/21 надійшла до провадження судді Московського районного суду міста Харкова Єрмак Н.В.</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 xml:space="preserve">Цього самого дня відповідно до розпорядження керівника апарату, на підставі протоколу повторного автоматизованого розподілу судової справи між суддями справу передано до провадження судді </w:t>
      </w:r>
      <w:proofErr w:type="spellStart"/>
      <w:r w:rsidRPr="00202E73">
        <w:rPr>
          <w:rFonts w:ascii="Times New Roman" w:eastAsia="Calibri" w:hAnsi="Times New Roman" w:cs="Times New Roman"/>
          <w:sz w:val="28"/>
          <w:szCs w:val="28"/>
        </w:rPr>
        <w:t>Тимош</w:t>
      </w:r>
      <w:proofErr w:type="spellEnd"/>
      <w:r w:rsidRPr="00202E73">
        <w:rPr>
          <w:rFonts w:ascii="Times New Roman" w:eastAsia="Calibri" w:hAnsi="Times New Roman" w:cs="Times New Roman"/>
          <w:sz w:val="28"/>
          <w:szCs w:val="28"/>
        </w:rPr>
        <w:t xml:space="preserve"> О.М.</w:t>
      </w:r>
    </w:p>
    <w:p w:rsidR="00810E97" w:rsidRPr="00202E73" w:rsidRDefault="00E958C3"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lastRenderedPageBreak/>
        <w:t>Московський районний суд міста Харкова ухвалою</w:t>
      </w:r>
      <w:r w:rsidR="00810E97" w:rsidRPr="00202E73">
        <w:rPr>
          <w:rFonts w:ascii="Times New Roman" w:eastAsia="Calibri" w:hAnsi="Times New Roman" w:cs="Times New Roman"/>
          <w:sz w:val="28"/>
          <w:szCs w:val="28"/>
        </w:rPr>
        <w:t xml:space="preserve"> від 26 жовтня </w:t>
      </w:r>
      <w:r w:rsidR="00810E97" w:rsidRPr="00202E73">
        <w:rPr>
          <w:rFonts w:ascii="Times New Roman" w:eastAsia="Calibri" w:hAnsi="Times New Roman" w:cs="Times New Roman"/>
          <w:sz w:val="28"/>
          <w:szCs w:val="28"/>
        </w:rPr>
        <w:br/>
        <w:t>2021 року позовну заяву Лапєто І.М. залиш</w:t>
      </w:r>
      <w:r w:rsidRPr="00202E73">
        <w:rPr>
          <w:rFonts w:ascii="Times New Roman" w:eastAsia="Calibri" w:hAnsi="Times New Roman" w:cs="Times New Roman"/>
          <w:sz w:val="28"/>
          <w:szCs w:val="28"/>
        </w:rPr>
        <w:t>ив</w:t>
      </w:r>
      <w:r w:rsidR="00810E97" w:rsidRPr="00202E73">
        <w:rPr>
          <w:rFonts w:ascii="Times New Roman" w:eastAsia="Calibri" w:hAnsi="Times New Roman" w:cs="Times New Roman"/>
          <w:sz w:val="28"/>
          <w:szCs w:val="28"/>
        </w:rPr>
        <w:t xml:space="preserve"> без руху на підставі </w:t>
      </w:r>
      <w:r w:rsidR="00810E97" w:rsidRPr="00202E73">
        <w:rPr>
          <w:rFonts w:ascii="Times New Roman" w:eastAsia="Calibri" w:hAnsi="Times New Roman" w:cs="Times New Roman"/>
          <w:sz w:val="28"/>
          <w:szCs w:val="28"/>
        </w:rPr>
        <w:br/>
        <w:t xml:space="preserve">статті 185 ЦПК України, оскільки </w:t>
      </w:r>
      <w:r w:rsidRPr="00202E73">
        <w:rPr>
          <w:rFonts w:ascii="Times New Roman" w:eastAsia="Calibri" w:hAnsi="Times New Roman" w:cs="Times New Roman"/>
          <w:sz w:val="28"/>
          <w:szCs w:val="28"/>
        </w:rPr>
        <w:t>в</w:t>
      </w:r>
      <w:r w:rsidR="00810E97" w:rsidRPr="00202E73">
        <w:rPr>
          <w:rFonts w:ascii="Times New Roman" w:eastAsia="Calibri" w:hAnsi="Times New Roman" w:cs="Times New Roman"/>
          <w:sz w:val="28"/>
          <w:szCs w:val="28"/>
        </w:rPr>
        <w:t>супереч вимогам пункту 8 частини третьої статті 175 ЦПК України позивач не зазнач</w:t>
      </w:r>
      <w:r w:rsidR="00E27DFD" w:rsidRPr="00202E73">
        <w:rPr>
          <w:rFonts w:ascii="Times New Roman" w:eastAsia="Calibri" w:hAnsi="Times New Roman" w:cs="Times New Roman"/>
          <w:sz w:val="28"/>
          <w:szCs w:val="28"/>
        </w:rPr>
        <w:t>ив</w:t>
      </w:r>
      <w:r w:rsidR="00810E97" w:rsidRPr="00202E73">
        <w:rPr>
          <w:rFonts w:ascii="Times New Roman" w:eastAsia="Calibri" w:hAnsi="Times New Roman" w:cs="Times New Roman"/>
          <w:sz w:val="28"/>
          <w:szCs w:val="28"/>
        </w:rPr>
        <w:t xml:space="preserve"> щодо наявності </w:t>
      </w:r>
      <w:r w:rsidR="00E27DFD" w:rsidRPr="00202E73">
        <w:rPr>
          <w:rFonts w:ascii="Times New Roman" w:eastAsia="Calibri" w:hAnsi="Times New Roman" w:cs="Times New Roman"/>
          <w:sz w:val="28"/>
          <w:szCs w:val="28"/>
        </w:rPr>
        <w:t>в</w:t>
      </w:r>
      <w:r w:rsidR="00810E97" w:rsidRPr="00202E73">
        <w:rPr>
          <w:rFonts w:ascii="Times New Roman" w:eastAsia="Calibri" w:hAnsi="Times New Roman" w:cs="Times New Roman"/>
          <w:sz w:val="28"/>
          <w:szCs w:val="28"/>
        </w:rPr>
        <w:t xml:space="preserve"> нього або іншої особи оригіналів письмових доказів, копії яких долучено до позовної заяви; на порушення абзацу другого частини першої статті 177 ЦПК України позивач не дода</w:t>
      </w:r>
      <w:r w:rsidR="006F6FCE" w:rsidRPr="00202E73">
        <w:rPr>
          <w:rFonts w:ascii="Times New Roman" w:eastAsia="Calibri" w:hAnsi="Times New Roman" w:cs="Times New Roman"/>
          <w:sz w:val="28"/>
          <w:szCs w:val="28"/>
        </w:rPr>
        <w:t>в</w:t>
      </w:r>
      <w:r w:rsidR="00810E97" w:rsidRPr="00202E73">
        <w:rPr>
          <w:rFonts w:ascii="Times New Roman" w:eastAsia="Calibri" w:hAnsi="Times New Roman" w:cs="Times New Roman"/>
          <w:sz w:val="28"/>
          <w:szCs w:val="28"/>
        </w:rPr>
        <w:t xml:space="preserve"> доказів надсилання листом з описом вкладення іншим учасникам справи позовної заяви та документів, що додаються до неї; усупереч пункту 10 частини третьої статті 175 ЦПК України позовна заява не містила підтвердження позивач</w:t>
      </w:r>
      <w:r w:rsidR="00EB09BA" w:rsidRPr="00202E73">
        <w:rPr>
          <w:rFonts w:ascii="Times New Roman" w:eastAsia="Calibri" w:hAnsi="Times New Roman" w:cs="Times New Roman"/>
          <w:sz w:val="28"/>
          <w:szCs w:val="28"/>
        </w:rPr>
        <w:t>ем</w:t>
      </w:r>
      <w:r w:rsidR="00810E97" w:rsidRPr="00202E73">
        <w:rPr>
          <w:rFonts w:ascii="Times New Roman" w:eastAsia="Calibri" w:hAnsi="Times New Roman" w:cs="Times New Roman"/>
          <w:sz w:val="28"/>
          <w:szCs w:val="28"/>
        </w:rPr>
        <w:t xml:space="preserve"> </w:t>
      </w:r>
      <w:r w:rsidR="00EB09BA" w:rsidRPr="00202E73">
        <w:rPr>
          <w:rFonts w:ascii="Times New Roman" w:eastAsia="Calibri" w:hAnsi="Times New Roman" w:cs="Times New Roman"/>
          <w:sz w:val="28"/>
          <w:szCs w:val="28"/>
        </w:rPr>
        <w:t>того</w:t>
      </w:r>
      <w:r w:rsidR="00810E97" w:rsidRPr="00202E73">
        <w:rPr>
          <w:rFonts w:ascii="Times New Roman" w:eastAsia="Calibri" w:hAnsi="Times New Roman" w:cs="Times New Roman"/>
          <w:sz w:val="28"/>
          <w:szCs w:val="28"/>
        </w:rPr>
        <w:t xml:space="preserve">, що </w:t>
      </w:r>
      <w:r w:rsidR="00EB09BA" w:rsidRPr="00202E73">
        <w:rPr>
          <w:rFonts w:ascii="Times New Roman" w:eastAsia="Calibri" w:hAnsi="Times New Roman" w:cs="Times New Roman"/>
          <w:sz w:val="28"/>
          <w:szCs w:val="28"/>
        </w:rPr>
        <w:t>він</w:t>
      </w:r>
      <w:r w:rsidR="00810E97" w:rsidRPr="00202E73">
        <w:rPr>
          <w:rFonts w:ascii="Times New Roman" w:eastAsia="Calibri" w:hAnsi="Times New Roman" w:cs="Times New Roman"/>
          <w:sz w:val="28"/>
          <w:szCs w:val="28"/>
        </w:rPr>
        <w:t xml:space="preserve"> не пода</w:t>
      </w:r>
      <w:r w:rsidR="00EB09BA" w:rsidRPr="00202E73">
        <w:rPr>
          <w:rFonts w:ascii="Times New Roman" w:eastAsia="Calibri" w:hAnsi="Times New Roman" w:cs="Times New Roman"/>
          <w:sz w:val="28"/>
          <w:szCs w:val="28"/>
        </w:rPr>
        <w:t>в</w:t>
      </w:r>
      <w:r w:rsidR="00810E97" w:rsidRPr="00202E73">
        <w:rPr>
          <w:rFonts w:ascii="Times New Roman" w:eastAsia="Calibri" w:hAnsi="Times New Roman" w:cs="Times New Roman"/>
          <w:sz w:val="28"/>
          <w:szCs w:val="28"/>
        </w:rPr>
        <w:t xml:space="preserve"> іншого позову (позовів) до цього </w:t>
      </w:r>
      <w:r w:rsidR="00EB09BA" w:rsidRPr="00202E73">
        <w:rPr>
          <w:rFonts w:ascii="Times New Roman" w:eastAsia="Calibri" w:hAnsi="Times New Roman" w:cs="Times New Roman"/>
          <w:sz w:val="28"/>
          <w:szCs w:val="28"/>
        </w:rPr>
        <w:t>самого</w:t>
      </w:r>
      <w:r w:rsidR="00810E97" w:rsidRPr="00202E73">
        <w:rPr>
          <w:rFonts w:ascii="Times New Roman" w:eastAsia="Calibri" w:hAnsi="Times New Roman" w:cs="Times New Roman"/>
          <w:sz w:val="28"/>
          <w:szCs w:val="28"/>
        </w:rPr>
        <w:t xml:space="preserve"> відповідача з тим самим предметом та з тих самих підстав.</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28 жовтня 2021 року Лапєто І.М. звернувся до суду із заявою про усунення недоліків.</w:t>
      </w:r>
    </w:p>
    <w:p w:rsidR="00810E97" w:rsidRPr="00202E73" w:rsidRDefault="00BC675E"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Московський районний суд міста Харкова ухвалою</w:t>
      </w:r>
      <w:r w:rsidR="00810E97" w:rsidRPr="00202E73">
        <w:rPr>
          <w:rFonts w:ascii="Times New Roman" w:eastAsia="Calibri" w:hAnsi="Times New Roman" w:cs="Times New Roman"/>
          <w:sz w:val="28"/>
          <w:szCs w:val="28"/>
        </w:rPr>
        <w:t xml:space="preserve"> від 1 листопада </w:t>
      </w:r>
      <w:r w:rsidR="00810E97" w:rsidRPr="00202E73">
        <w:rPr>
          <w:rFonts w:ascii="Times New Roman" w:eastAsia="Calibri" w:hAnsi="Times New Roman" w:cs="Times New Roman"/>
          <w:sz w:val="28"/>
          <w:szCs w:val="28"/>
        </w:rPr>
        <w:br/>
        <w:t>2021 року відкрито провадження у справі в порядку спрощеного позовного провадження в судовому засіданні з повідомленням сторін. Судове засідання призначено на 1 грудня 2021 року о 10:00.</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 xml:space="preserve">17 листопада 2021 року на адресу суду надійшов відзив </w:t>
      </w:r>
      <w:r w:rsidR="00BC675E" w:rsidRPr="00202E73">
        <w:rPr>
          <w:rFonts w:ascii="Times New Roman" w:eastAsia="Calibri" w:hAnsi="Times New Roman" w:cs="Times New Roman"/>
          <w:sz w:val="28"/>
          <w:szCs w:val="28"/>
        </w:rPr>
        <w:br/>
      </w:r>
      <w:r w:rsidRPr="00202E73">
        <w:rPr>
          <w:rFonts w:ascii="Times New Roman" w:eastAsia="Calibri" w:hAnsi="Times New Roman" w:cs="Times New Roman"/>
          <w:sz w:val="28"/>
          <w:szCs w:val="28"/>
        </w:rPr>
        <w:t>АТ «Харківобленерго» на позовну заяву.</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22 листопада 2021 року позивач подав на адресу суду відповідь на відзив.</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 xml:space="preserve">23 листопада 2021 року від Лапєто І.М. на адресу суду надійшло клопотання про долучення доказів. Цього самого дня від позивача на адресу суду надійшло клопотання про витребування доказів. Позивач Лапєто І.М. також подав заяву про розгляд справи </w:t>
      </w:r>
      <w:r w:rsidR="00BC675E" w:rsidRPr="00202E73">
        <w:rPr>
          <w:rFonts w:ascii="Times New Roman" w:eastAsia="Calibri" w:hAnsi="Times New Roman" w:cs="Times New Roman"/>
          <w:sz w:val="28"/>
          <w:szCs w:val="28"/>
        </w:rPr>
        <w:t>за</w:t>
      </w:r>
      <w:r w:rsidRPr="00202E73">
        <w:rPr>
          <w:rFonts w:ascii="Times New Roman" w:eastAsia="Calibri" w:hAnsi="Times New Roman" w:cs="Times New Roman"/>
          <w:sz w:val="28"/>
          <w:szCs w:val="28"/>
        </w:rPr>
        <w:t xml:space="preserve"> його відсутності.</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24 листопада 2021 року Лапєто І.М. також подав до суду докази та додаткові пояснення.</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25 листопада 2021 року на адресу суду від відповідача надійшли заперечення на відповідь на відзив.</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Цього самого дня на адресу суду надійшло клопотання позивача Лапєто І.М. про долучення доказів.</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29 та 30 листопада 2021 року Лапєто І.М. звернувся до суду з клопотаннями про витребування доказів.</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 xml:space="preserve">1 грудня 2021 року (відповідно до довідки секретаря судового засідання) судове засідання відкладено на 12 січня 2022 року </w:t>
      </w:r>
      <w:r w:rsidR="00773293" w:rsidRPr="00202E73">
        <w:rPr>
          <w:rFonts w:ascii="Times New Roman" w:eastAsia="Calibri" w:hAnsi="Times New Roman" w:cs="Times New Roman"/>
          <w:sz w:val="28"/>
          <w:szCs w:val="28"/>
        </w:rPr>
        <w:t>на</w:t>
      </w:r>
      <w:r w:rsidRPr="00202E73">
        <w:rPr>
          <w:rFonts w:ascii="Times New Roman" w:eastAsia="Calibri" w:hAnsi="Times New Roman" w:cs="Times New Roman"/>
          <w:sz w:val="28"/>
          <w:szCs w:val="28"/>
        </w:rPr>
        <w:t xml:space="preserve"> 11:00 у зв’язку із неявкою в судове засідання осіб, які беруть участь у справі.</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28 грудня 2021 року від позивача Лапєто І.М. надійшла заява про розгляд справи 12 січня 2022 року об 11:00</w:t>
      </w:r>
      <w:r w:rsidR="00773293" w:rsidRPr="00202E73">
        <w:rPr>
          <w:rFonts w:ascii="Times New Roman" w:eastAsia="Calibri" w:hAnsi="Times New Roman" w:cs="Times New Roman"/>
          <w:sz w:val="28"/>
          <w:szCs w:val="28"/>
        </w:rPr>
        <w:t xml:space="preserve"> за його відсутності у зв’язку </w:t>
      </w:r>
      <w:r w:rsidRPr="00202E73">
        <w:rPr>
          <w:rFonts w:ascii="Times New Roman" w:eastAsia="Calibri" w:hAnsi="Times New Roman" w:cs="Times New Roman"/>
          <w:sz w:val="28"/>
          <w:szCs w:val="28"/>
        </w:rPr>
        <w:t xml:space="preserve">з неможливістю його особистої </w:t>
      </w:r>
      <w:r w:rsidR="00773293" w:rsidRPr="00202E73">
        <w:rPr>
          <w:rFonts w:ascii="Times New Roman" w:eastAsia="Calibri" w:hAnsi="Times New Roman" w:cs="Times New Roman"/>
          <w:sz w:val="28"/>
          <w:szCs w:val="28"/>
        </w:rPr>
        <w:t>участі</w:t>
      </w:r>
      <w:r w:rsidRPr="00202E73">
        <w:rPr>
          <w:rFonts w:ascii="Times New Roman" w:eastAsia="Calibri" w:hAnsi="Times New Roman" w:cs="Times New Roman"/>
          <w:sz w:val="28"/>
          <w:szCs w:val="28"/>
        </w:rPr>
        <w:t>.</w:t>
      </w:r>
    </w:p>
    <w:p w:rsidR="00810E97" w:rsidRPr="00202E73" w:rsidRDefault="00773293"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12 січня 2022 року суд</w:t>
      </w:r>
      <w:r w:rsidR="00810E97" w:rsidRPr="00202E73">
        <w:rPr>
          <w:rFonts w:ascii="Times New Roman" w:eastAsia="Calibri" w:hAnsi="Times New Roman" w:cs="Times New Roman"/>
          <w:sz w:val="28"/>
          <w:szCs w:val="28"/>
        </w:rPr>
        <w:t xml:space="preserve"> оголо</w:t>
      </w:r>
      <w:r w:rsidRPr="00202E73">
        <w:rPr>
          <w:rFonts w:ascii="Times New Roman" w:eastAsia="Calibri" w:hAnsi="Times New Roman" w:cs="Times New Roman"/>
          <w:sz w:val="28"/>
          <w:szCs w:val="28"/>
        </w:rPr>
        <w:t>сив</w:t>
      </w:r>
      <w:r w:rsidR="00810E97" w:rsidRPr="00202E73">
        <w:rPr>
          <w:rFonts w:ascii="Times New Roman" w:eastAsia="Calibri" w:hAnsi="Times New Roman" w:cs="Times New Roman"/>
          <w:sz w:val="28"/>
          <w:szCs w:val="28"/>
        </w:rPr>
        <w:t xml:space="preserve"> перерву </w:t>
      </w:r>
      <w:r w:rsidRPr="00202E73">
        <w:rPr>
          <w:rFonts w:ascii="Times New Roman" w:eastAsia="Calibri" w:hAnsi="Times New Roman" w:cs="Times New Roman"/>
          <w:sz w:val="28"/>
          <w:szCs w:val="28"/>
        </w:rPr>
        <w:t>в</w:t>
      </w:r>
      <w:r w:rsidR="00810E97" w:rsidRPr="00202E73">
        <w:rPr>
          <w:rFonts w:ascii="Times New Roman" w:eastAsia="Calibri" w:hAnsi="Times New Roman" w:cs="Times New Roman"/>
          <w:sz w:val="28"/>
          <w:szCs w:val="28"/>
        </w:rPr>
        <w:t xml:space="preserve"> судовому засіданн</w:t>
      </w:r>
      <w:r w:rsidRPr="00202E73">
        <w:rPr>
          <w:rFonts w:ascii="Times New Roman" w:eastAsia="Calibri" w:hAnsi="Times New Roman" w:cs="Times New Roman"/>
          <w:sz w:val="28"/>
          <w:szCs w:val="28"/>
        </w:rPr>
        <w:t>і</w:t>
      </w:r>
      <w:r w:rsidR="00810E97" w:rsidRPr="00202E73">
        <w:rPr>
          <w:rFonts w:ascii="Times New Roman" w:eastAsia="Calibri" w:hAnsi="Times New Roman" w:cs="Times New Roman"/>
          <w:sz w:val="28"/>
          <w:szCs w:val="28"/>
        </w:rPr>
        <w:t xml:space="preserve"> до </w:t>
      </w:r>
      <w:r w:rsidR="00810E97" w:rsidRPr="00202E73">
        <w:rPr>
          <w:rFonts w:ascii="Times New Roman" w:eastAsia="Calibri" w:hAnsi="Times New Roman" w:cs="Times New Roman"/>
          <w:sz w:val="28"/>
          <w:szCs w:val="28"/>
        </w:rPr>
        <w:br/>
        <w:t xml:space="preserve">4 лютого 2022 року </w:t>
      </w:r>
      <w:r w:rsidRPr="00202E73">
        <w:rPr>
          <w:rFonts w:ascii="Times New Roman" w:eastAsia="Calibri" w:hAnsi="Times New Roman" w:cs="Times New Roman"/>
          <w:sz w:val="28"/>
          <w:szCs w:val="28"/>
        </w:rPr>
        <w:t xml:space="preserve">до 11:00 у зв’язку </w:t>
      </w:r>
      <w:r w:rsidR="00810E97" w:rsidRPr="00202E73">
        <w:rPr>
          <w:rFonts w:ascii="Times New Roman" w:eastAsia="Calibri" w:hAnsi="Times New Roman" w:cs="Times New Roman"/>
          <w:sz w:val="28"/>
          <w:szCs w:val="28"/>
        </w:rPr>
        <w:t>з</w:t>
      </w:r>
      <w:r w:rsidRPr="00202E73">
        <w:rPr>
          <w:rFonts w:ascii="Times New Roman" w:eastAsia="Calibri" w:hAnsi="Times New Roman" w:cs="Times New Roman"/>
          <w:sz w:val="28"/>
          <w:szCs w:val="28"/>
        </w:rPr>
        <w:t xml:space="preserve"> тим, що представнику</w:t>
      </w:r>
      <w:r w:rsidR="00810E97" w:rsidRPr="00202E73">
        <w:rPr>
          <w:rFonts w:ascii="Times New Roman" w:eastAsia="Calibri" w:hAnsi="Times New Roman" w:cs="Times New Roman"/>
          <w:sz w:val="28"/>
          <w:szCs w:val="28"/>
        </w:rPr>
        <w:t xml:space="preserve"> відповідача </w:t>
      </w:r>
      <w:r w:rsidRPr="00202E73">
        <w:rPr>
          <w:rFonts w:ascii="Times New Roman" w:eastAsia="Calibri" w:hAnsi="Times New Roman" w:cs="Times New Roman"/>
          <w:sz w:val="28"/>
          <w:szCs w:val="28"/>
        </w:rPr>
        <w:t xml:space="preserve">необхідно </w:t>
      </w:r>
      <w:r w:rsidR="00810E97" w:rsidRPr="00202E73">
        <w:rPr>
          <w:rFonts w:ascii="Times New Roman" w:eastAsia="Calibri" w:hAnsi="Times New Roman" w:cs="Times New Roman"/>
          <w:sz w:val="28"/>
          <w:szCs w:val="28"/>
        </w:rPr>
        <w:t>ознайомитися з матеріалами справи та підгот</w:t>
      </w:r>
      <w:r w:rsidR="006022FF" w:rsidRPr="00202E73">
        <w:rPr>
          <w:rFonts w:ascii="Times New Roman" w:eastAsia="Calibri" w:hAnsi="Times New Roman" w:cs="Times New Roman"/>
          <w:sz w:val="28"/>
          <w:szCs w:val="28"/>
        </w:rPr>
        <w:t>у</w:t>
      </w:r>
      <w:r w:rsidR="00810E97" w:rsidRPr="00202E73">
        <w:rPr>
          <w:rFonts w:ascii="Times New Roman" w:eastAsia="Calibri" w:hAnsi="Times New Roman" w:cs="Times New Roman"/>
          <w:sz w:val="28"/>
          <w:szCs w:val="28"/>
        </w:rPr>
        <w:t>в</w:t>
      </w:r>
      <w:r w:rsidR="006022FF" w:rsidRPr="00202E73">
        <w:rPr>
          <w:rFonts w:ascii="Times New Roman" w:eastAsia="Calibri" w:hAnsi="Times New Roman" w:cs="Times New Roman"/>
          <w:sz w:val="28"/>
          <w:szCs w:val="28"/>
        </w:rPr>
        <w:t>ати</w:t>
      </w:r>
      <w:r w:rsidR="00810E97" w:rsidRPr="00202E73">
        <w:rPr>
          <w:rFonts w:ascii="Times New Roman" w:eastAsia="Calibri" w:hAnsi="Times New Roman" w:cs="Times New Roman"/>
          <w:sz w:val="28"/>
          <w:szCs w:val="28"/>
        </w:rPr>
        <w:t xml:space="preserve"> позиці</w:t>
      </w:r>
      <w:r w:rsidR="006022FF" w:rsidRPr="00202E73">
        <w:rPr>
          <w:rFonts w:ascii="Times New Roman" w:eastAsia="Calibri" w:hAnsi="Times New Roman" w:cs="Times New Roman"/>
          <w:sz w:val="28"/>
          <w:szCs w:val="28"/>
        </w:rPr>
        <w:t>ю</w:t>
      </w:r>
      <w:r w:rsidR="00810E97" w:rsidRPr="00202E73">
        <w:rPr>
          <w:rFonts w:ascii="Times New Roman" w:eastAsia="Calibri" w:hAnsi="Times New Roman" w:cs="Times New Roman"/>
          <w:sz w:val="28"/>
          <w:szCs w:val="28"/>
        </w:rPr>
        <w:t xml:space="preserve"> щодо клопотань.</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13 січня 2022 року від Лапєто І.М. на адресу суду надійшла заява про розгляд справи 4 лютого 2022 року за його відсутності.</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lastRenderedPageBreak/>
        <w:t>27 січня 2022 року від представника відповідача надійшли заперечення щодо клопотань позивача Лапєто І.М. про витребування доказів.</w:t>
      </w:r>
    </w:p>
    <w:p w:rsidR="00810E97" w:rsidRPr="00202E73" w:rsidRDefault="001D60A4"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4 лютого 2022 року суд</w:t>
      </w:r>
      <w:r w:rsidR="00810E97" w:rsidRPr="00202E73">
        <w:rPr>
          <w:rFonts w:ascii="Times New Roman" w:eastAsia="Calibri" w:hAnsi="Times New Roman" w:cs="Times New Roman"/>
          <w:sz w:val="28"/>
          <w:szCs w:val="28"/>
        </w:rPr>
        <w:t xml:space="preserve"> постанов</w:t>
      </w:r>
      <w:r w:rsidRPr="00202E73">
        <w:rPr>
          <w:rFonts w:ascii="Times New Roman" w:eastAsia="Calibri" w:hAnsi="Times New Roman" w:cs="Times New Roman"/>
          <w:sz w:val="28"/>
          <w:szCs w:val="28"/>
        </w:rPr>
        <w:t>ив</w:t>
      </w:r>
      <w:r w:rsidR="00810E97" w:rsidRPr="00202E73">
        <w:rPr>
          <w:rFonts w:ascii="Times New Roman" w:eastAsia="Calibri" w:hAnsi="Times New Roman" w:cs="Times New Roman"/>
          <w:sz w:val="28"/>
          <w:szCs w:val="28"/>
        </w:rPr>
        <w:t xml:space="preserve"> ухвалу про витребування доказів та оголо</w:t>
      </w:r>
      <w:r w:rsidRPr="00202E73">
        <w:rPr>
          <w:rFonts w:ascii="Times New Roman" w:eastAsia="Calibri" w:hAnsi="Times New Roman" w:cs="Times New Roman"/>
          <w:sz w:val="28"/>
          <w:szCs w:val="28"/>
        </w:rPr>
        <w:t>сив</w:t>
      </w:r>
      <w:r w:rsidR="00810E97" w:rsidRPr="00202E73">
        <w:rPr>
          <w:rFonts w:ascii="Times New Roman" w:eastAsia="Calibri" w:hAnsi="Times New Roman" w:cs="Times New Roman"/>
          <w:sz w:val="28"/>
          <w:szCs w:val="28"/>
        </w:rPr>
        <w:t xml:space="preserve"> перерву у зв’язку із необхідністю витребування доказів до 15 березня 2022 року </w:t>
      </w:r>
      <w:r w:rsidRPr="00202E73">
        <w:rPr>
          <w:rFonts w:ascii="Times New Roman" w:eastAsia="Calibri" w:hAnsi="Times New Roman" w:cs="Times New Roman"/>
          <w:sz w:val="28"/>
          <w:szCs w:val="28"/>
        </w:rPr>
        <w:t>до</w:t>
      </w:r>
      <w:r w:rsidR="00810E97" w:rsidRPr="00202E73">
        <w:rPr>
          <w:rFonts w:ascii="Times New Roman" w:eastAsia="Calibri" w:hAnsi="Times New Roman" w:cs="Times New Roman"/>
          <w:sz w:val="28"/>
          <w:szCs w:val="28"/>
        </w:rPr>
        <w:t xml:space="preserve"> 11:00.</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7 лютого 2022 року від Лапєто І.М. на адресу суду надійшла заява про розгляд справи 15 березня 2022 року за його відсутності.</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28 липня 2022 року відповідно до акт</w:t>
      </w:r>
      <w:r w:rsidR="001D60A4" w:rsidRPr="00202E73">
        <w:rPr>
          <w:rFonts w:ascii="Times New Roman" w:eastAsia="Calibri" w:hAnsi="Times New Roman" w:cs="Times New Roman"/>
          <w:sz w:val="28"/>
          <w:szCs w:val="28"/>
        </w:rPr>
        <w:t>а</w:t>
      </w:r>
      <w:r w:rsidRPr="00202E73">
        <w:rPr>
          <w:rFonts w:ascii="Times New Roman" w:eastAsia="Calibri" w:hAnsi="Times New Roman" w:cs="Times New Roman"/>
          <w:sz w:val="28"/>
          <w:szCs w:val="28"/>
        </w:rPr>
        <w:t xml:space="preserve"> передачі справ, розпорядження Голови Верховного Суду від 8 березня 2022 року № 2/0/9-22 матеріали справи були передані до Октябрського районного суду міста Полтави.</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22 лютого 2023 року на підставі протоколу автоматизованого розподілу судової справи між суддями справа № 643/18546/21 надійшла до провадження судді Октябрського районного суду міста Полтави Материнко М.О.</w:t>
      </w:r>
    </w:p>
    <w:p w:rsidR="00810E97" w:rsidRPr="00202E73" w:rsidRDefault="001D60A4"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 xml:space="preserve">Суддя </w:t>
      </w:r>
      <w:r w:rsidR="00BA704C" w:rsidRPr="00202E73">
        <w:rPr>
          <w:rFonts w:ascii="Times New Roman" w:eastAsia="Calibri" w:hAnsi="Times New Roman" w:cs="Times New Roman"/>
          <w:sz w:val="28"/>
          <w:szCs w:val="28"/>
        </w:rPr>
        <w:t xml:space="preserve">Октябрського районного суду міста Полтави </w:t>
      </w:r>
      <w:r w:rsidRPr="00202E73">
        <w:rPr>
          <w:rFonts w:ascii="Times New Roman" w:eastAsia="Calibri" w:hAnsi="Times New Roman" w:cs="Times New Roman"/>
          <w:sz w:val="28"/>
          <w:szCs w:val="28"/>
        </w:rPr>
        <w:t>Материнко М.О. у</w:t>
      </w:r>
      <w:r w:rsidR="00810E97" w:rsidRPr="00202E73">
        <w:rPr>
          <w:rFonts w:ascii="Times New Roman" w:eastAsia="Calibri" w:hAnsi="Times New Roman" w:cs="Times New Roman"/>
          <w:sz w:val="28"/>
          <w:szCs w:val="28"/>
        </w:rPr>
        <w:t>хвалою від 14 квітня 2023 року прийня</w:t>
      </w:r>
      <w:r w:rsidRPr="00202E73">
        <w:rPr>
          <w:rFonts w:ascii="Times New Roman" w:eastAsia="Calibri" w:hAnsi="Times New Roman" w:cs="Times New Roman"/>
          <w:sz w:val="28"/>
          <w:szCs w:val="28"/>
        </w:rPr>
        <w:t>л</w:t>
      </w:r>
      <w:r w:rsidR="00BA704C" w:rsidRPr="00202E73">
        <w:rPr>
          <w:rFonts w:ascii="Times New Roman" w:eastAsia="Calibri" w:hAnsi="Times New Roman" w:cs="Times New Roman"/>
          <w:sz w:val="28"/>
          <w:szCs w:val="28"/>
        </w:rPr>
        <w:t>а</w:t>
      </w:r>
      <w:r w:rsidR="00810E97" w:rsidRPr="00202E73">
        <w:rPr>
          <w:rFonts w:ascii="Times New Roman" w:eastAsia="Calibri" w:hAnsi="Times New Roman" w:cs="Times New Roman"/>
          <w:sz w:val="28"/>
          <w:szCs w:val="28"/>
        </w:rPr>
        <w:t xml:space="preserve"> до свого провадження цивільну справу, признач</w:t>
      </w:r>
      <w:r w:rsidR="00BA704C" w:rsidRPr="00202E73">
        <w:rPr>
          <w:rFonts w:ascii="Times New Roman" w:eastAsia="Calibri" w:hAnsi="Times New Roman" w:cs="Times New Roman"/>
          <w:sz w:val="28"/>
          <w:szCs w:val="28"/>
        </w:rPr>
        <w:t>ила її</w:t>
      </w:r>
      <w:r w:rsidR="00810E97" w:rsidRPr="00202E73">
        <w:rPr>
          <w:rFonts w:ascii="Times New Roman" w:eastAsia="Calibri" w:hAnsi="Times New Roman" w:cs="Times New Roman"/>
          <w:sz w:val="28"/>
          <w:szCs w:val="28"/>
        </w:rPr>
        <w:t xml:space="preserve"> розгляд справи в порядку спрощеного</w:t>
      </w:r>
      <w:r w:rsidR="00BA704C" w:rsidRPr="00202E73">
        <w:rPr>
          <w:rFonts w:ascii="Times New Roman" w:eastAsia="Calibri" w:hAnsi="Times New Roman" w:cs="Times New Roman"/>
          <w:sz w:val="28"/>
          <w:szCs w:val="28"/>
        </w:rPr>
        <w:t xml:space="preserve"> позовного</w:t>
      </w:r>
      <w:r w:rsidR="00810E97" w:rsidRPr="00202E73">
        <w:rPr>
          <w:rFonts w:ascii="Times New Roman" w:eastAsia="Calibri" w:hAnsi="Times New Roman" w:cs="Times New Roman"/>
          <w:sz w:val="28"/>
          <w:szCs w:val="28"/>
        </w:rPr>
        <w:t xml:space="preserve"> провадження на 11 травня 2023 року о 10:00 з викликом сторін.</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4 травня 2023 року представник відповідача звернувся до суду із заявою про участ</w:t>
      </w:r>
      <w:r w:rsidR="00BA704C" w:rsidRPr="00202E73">
        <w:rPr>
          <w:rFonts w:ascii="Times New Roman" w:eastAsia="Calibri" w:hAnsi="Times New Roman" w:cs="Times New Roman"/>
          <w:sz w:val="28"/>
          <w:szCs w:val="28"/>
        </w:rPr>
        <w:t>ь</w:t>
      </w:r>
      <w:r w:rsidRPr="00202E73">
        <w:rPr>
          <w:rFonts w:ascii="Times New Roman" w:eastAsia="Calibri" w:hAnsi="Times New Roman" w:cs="Times New Roman"/>
          <w:sz w:val="28"/>
          <w:szCs w:val="28"/>
        </w:rPr>
        <w:t xml:space="preserve"> </w:t>
      </w:r>
      <w:r w:rsidR="00BA704C" w:rsidRPr="00202E73">
        <w:rPr>
          <w:rFonts w:ascii="Times New Roman" w:eastAsia="Calibri" w:hAnsi="Times New Roman" w:cs="Times New Roman"/>
          <w:sz w:val="28"/>
          <w:szCs w:val="28"/>
        </w:rPr>
        <w:t>у</w:t>
      </w:r>
      <w:r w:rsidRPr="00202E73">
        <w:rPr>
          <w:rFonts w:ascii="Times New Roman" w:eastAsia="Calibri" w:hAnsi="Times New Roman" w:cs="Times New Roman"/>
          <w:sz w:val="28"/>
          <w:szCs w:val="28"/>
        </w:rPr>
        <w:t xml:space="preserve"> судовому засіданні в режимі відеоконференції. Таке клопотання </w:t>
      </w:r>
      <w:r w:rsidR="00BA704C" w:rsidRPr="00202E73">
        <w:rPr>
          <w:rFonts w:ascii="Times New Roman" w:eastAsia="Calibri" w:hAnsi="Times New Roman" w:cs="Times New Roman"/>
          <w:sz w:val="28"/>
          <w:szCs w:val="28"/>
        </w:rPr>
        <w:t xml:space="preserve">суд задовольнив </w:t>
      </w:r>
      <w:r w:rsidRPr="00202E73">
        <w:rPr>
          <w:rFonts w:ascii="Times New Roman" w:eastAsia="Calibri" w:hAnsi="Times New Roman" w:cs="Times New Roman"/>
          <w:sz w:val="28"/>
          <w:szCs w:val="28"/>
        </w:rPr>
        <w:t>8 травня 2023 року.</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11 серпня 2023 року до суду надійшло клопотання позивача Лапєто І.М. про прискорення розгляду справи.</w:t>
      </w:r>
    </w:p>
    <w:p w:rsidR="00810E97" w:rsidRPr="00202E73" w:rsidRDefault="001F0454"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Матеріали цивільної справи містять</w:t>
      </w:r>
      <w:r w:rsidR="00810E97" w:rsidRPr="00202E73">
        <w:rPr>
          <w:rFonts w:ascii="Times New Roman" w:eastAsia="Calibri" w:hAnsi="Times New Roman" w:cs="Times New Roman"/>
          <w:sz w:val="28"/>
          <w:szCs w:val="28"/>
        </w:rPr>
        <w:t xml:space="preserve"> технічний документ від 15 серпня </w:t>
      </w:r>
      <w:r w:rsidRPr="00202E73">
        <w:rPr>
          <w:rFonts w:ascii="Times New Roman" w:eastAsia="Calibri" w:hAnsi="Times New Roman" w:cs="Times New Roman"/>
          <w:sz w:val="28"/>
          <w:szCs w:val="28"/>
        </w:rPr>
        <w:br/>
        <w:t xml:space="preserve">2023 року та судові повістки відповідно до яких </w:t>
      </w:r>
      <w:r w:rsidR="00810E97" w:rsidRPr="00202E73">
        <w:rPr>
          <w:rFonts w:ascii="Times New Roman" w:eastAsia="Calibri" w:hAnsi="Times New Roman" w:cs="Times New Roman"/>
          <w:sz w:val="28"/>
          <w:szCs w:val="28"/>
        </w:rPr>
        <w:t xml:space="preserve">судове засідання </w:t>
      </w:r>
      <w:r w:rsidRPr="00202E73">
        <w:rPr>
          <w:rFonts w:ascii="Times New Roman" w:eastAsia="Calibri" w:hAnsi="Times New Roman" w:cs="Times New Roman"/>
          <w:sz w:val="28"/>
          <w:szCs w:val="28"/>
        </w:rPr>
        <w:t xml:space="preserve">згодом </w:t>
      </w:r>
      <w:r w:rsidR="00810E97" w:rsidRPr="00202E73">
        <w:rPr>
          <w:rFonts w:ascii="Times New Roman" w:eastAsia="Calibri" w:hAnsi="Times New Roman" w:cs="Times New Roman"/>
          <w:sz w:val="28"/>
          <w:szCs w:val="28"/>
        </w:rPr>
        <w:t>було призначено на 9 листопада 2023 року об 11:00.</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3 листопада 2023 року від представника відповідача надійшло клопотання про участь у судовому засіданн</w:t>
      </w:r>
      <w:r w:rsidR="001F0454" w:rsidRPr="00202E73">
        <w:rPr>
          <w:rFonts w:ascii="Times New Roman" w:eastAsia="Calibri" w:hAnsi="Times New Roman" w:cs="Times New Roman"/>
          <w:sz w:val="28"/>
          <w:szCs w:val="28"/>
        </w:rPr>
        <w:t>і</w:t>
      </w:r>
      <w:r w:rsidRPr="00202E73">
        <w:rPr>
          <w:rFonts w:ascii="Times New Roman" w:eastAsia="Calibri" w:hAnsi="Times New Roman" w:cs="Times New Roman"/>
          <w:sz w:val="28"/>
          <w:szCs w:val="28"/>
        </w:rPr>
        <w:t xml:space="preserve"> в режимі відеоконференції.</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6 листопада 2023 року позивач Лапєто І.М. звернувся до суду з клопотанням про розгляд справи без його участі «у порядку письмового провадження».</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 xml:space="preserve">Відповідно до довідки секретаря судового засідання 9 листопада 2023 року технічна фіксація судового засідання не здійснювалася через неявку </w:t>
      </w:r>
      <w:r w:rsidR="001F0454" w:rsidRPr="00202E73">
        <w:rPr>
          <w:rFonts w:ascii="Times New Roman" w:eastAsia="Calibri" w:hAnsi="Times New Roman" w:cs="Times New Roman"/>
          <w:sz w:val="28"/>
          <w:szCs w:val="28"/>
        </w:rPr>
        <w:t>в</w:t>
      </w:r>
      <w:r w:rsidRPr="00202E73">
        <w:rPr>
          <w:rFonts w:ascii="Times New Roman" w:eastAsia="Calibri" w:hAnsi="Times New Roman" w:cs="Times New Roman"/>
          <w:sz w:val="28"/>
          <w:szCs w:val="28"/>
        </w:rPr>
        <w:t>сіх учасників судового процесу.</w:t>
      </w:r>
    </w:p>
    <w:p w:rsidR="00810E97" w:rsidRPr="00202E73" w:rsidRDefault="00810E97" w:rsidP="00085905">
      <w:pPr>
        <w:spacing w:after="0" w:line="240" w:lineRule="auto"/>
        <w:ind w:right="-1" w:firstLine="567"/>
        <w:jc w:val="both"/>
        <w:rPr>
          <w:rFonts w:ascii="Times New Roman" w:eastAsia="Calibri" w:hAnsi="Times New Roman" w:cs="Times New Roman"/>
          <w:noProof/>
          <w:sz w:val="28"/>
          <w:szCs w:val="28"/>
          <w:lang w:eastAsia="uk-UA"/>
        </w:rPr>
      </w:pPr>
      <w:r w:rsidRPr="00202E73">
        <w:rPr>
          <w:rFonts w:ascii="Times New Roman" w:eastAsia="Calibri" w:hAnsi="Times New Roman" w:cs="Times New Roman"/>
          <w:noProof/>
          <w:sz w:val="28"/>
          <w:szCs w:val="28"/>
          <w:lang w:eastAsia="uk-UA"/>
        </w:rPr>
        <w:t>16 грудня 2023 року на адресу суду надійшла заява Лапєто І.М. про прискорення розгляду справи.</w:t>
      </w:r>
    </w:p>
    <w:p w:rsidR="00810E97" w:rsidRPr="00202E73" w:rsidRDefault="001F0454"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Матеріали справи містять</w:t>
      </w:r>
      <w:r w:rsidR="00810E97" w:rsidRPr="00202E73">
        <w:rPr>
          <w:rFonts w:ascii="Times New Roman" w:eastAsia="Calibri" w:hAnsi="Times New Roman" w:cs="Times New Roman"/>
          <w:sz w:val="28"/>
          <w:szCs w:val="28"/>
        </w:rPr>
        <w:t xml:space="preserve"> технічний документ від 29 грудня 2023 року та судові повістки, </w:t>
      </w:r>
      <w:r w:rsidRPr="00202E73">
        <w:rPr>
          <w:rFonts w:ascii="Times New Roman" w:eastAsia="Calibri" w:hAnsi="Times New Roman" w:cs="Times New Roman"/>
          <w:sz w:val="28"/>
          <w:szCs w:val="28"/>
        </w:rPr>
        <w:t>відповідно до яких</w:t>
      </w:r>
      <w:r w:rsidR="00810E97" w:rsidRPr="00202E73">
        <w:rPr>
          <w:rFonts w:ascii="Times New Roman" w:eastAsia="Calibri" w:hAnsi="Times New Roman" w:cs="Times New Roman"/>
          <w:sz w:val="28"/>
          <w:szCs w:val="28"/>
        </w:rPr>
        <w:t xml:space="preserve"> судове засідання було призначено на </w:t>
      </w:r>
      <w:r w:rsidR="00810E97" w:rsidRPr="00202E73">
        <w:rPr>
          <w:rFonts w:ascii="Times New Roman" w:eastAsia="Calibri" w:hAnsi="Times New Roman" w:cs="Times New Roman"/>
          <w:sz w:val="28"/>
          <w:szCs w:val="28"/>
        </w:rPr>
        <w:br/>
        <w:t>5 березня 2024 року о 10:00.</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27 лютого 2024 року від представника відповідача надійшло клопотання про участь у судовому засіданн</w:t>
      </w:r>
      <w:r w:rsidR="001F0454" w:rsidRPr="00202E73">
        <w:rPr>
          <w:rFonts w:ascii="Times New Roman" w:eastAsia="Calibri" w:hAnsi="Times New Roman" w:cs="Times New Roman"/>
          <w:sz w:val="28"/>
          <w:szCs w:val="28"/>
        </w:rPr>
        <w:t>і</w:t>
      </w:r>
      <w:r w:rsidRPr="00202E73">
        <w:rPr>
          <w:rFonts w:ascii="Times New Roman" w:eastAsia="Calibri" w:hAnsi="Times New Roman" w:cs="Times New Roman"/>
          <w:sz w:val="28"/>
          <w:szCs w:val="28"/>
        </w:rPr>
        <w:t xml:space="preserve"> в режимі відеоконференції.</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4 березня 2024 року позивач Лапєто І.М. звернувся до суду з клопотанням про розгляд справи без його участі «у порядку письмового провадження».</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 xml:space="preserve">Відповідно до довідки секретаря судового засідання 5 березня 2024 року технічна фіксація судового засідання не здійснювалася через неявку </w:t>
      </w:r>
      <w:r w:rsidR="009D1140" w:rsidRPr="00202E73">
        <w:rPr>
          <w:rFonts w:ascii="Times New Roman" w:eastAsia="Calibri" w:hAnsi="Times New Roman" w:cs="Times New Roman"/>
          <w:sz w:val="28"/>
          <w:szCs w:val="28"/>
        </w:rPr>
        <w:t>в</w:t>
      </w:r>
      <w:r w:rsidRPr="00202E73">
        <w:rPr>
          <w:rFonts w:ascii="Times New Roman" w:eastAsia="Calibri" w:hAnsi="Times New Roman" w:cs="Times New Roman"/>
          <w:sz w:val="28"/>
          <w:szCs w:val="28"/>
        </w:rPr>
        <w:t>сіх учасників судового процесу.</w:t>
      </w:r>
    </w:p>
    <w:p w:rsidR="00810E97" w:rsidRPr="00202E73" w:rsidRDefault="00810E97" w:rsidP="00085905">
      <w:pPr>
        <w:spacing w:after="0" w:line="240" w:lineRule="auto"/>
        <w:ind w:right="-1" w:firstLine="567"/>
        <w:jc w:val="both"/>
        <w:rPr>
          <w:rFonts w:ascii="Times New Roman" w:eastAsia="Calibri" w:hAnsi="Times New Roman" w:cs="Times New Roman"/>
          <w:noProof/>
          <w:sz w:val="28"/>
          <w:szCs w:val="28"/>
          <w:lang w:eastAsia="uk-UA"/>
        </w:rPr>
      </w:pPr>
      <w:r w:rsidRPr="00202E73">
        <w:rPr>
          <w:rFonts w:ascii="Times New Roman" w:eastAsia="Calibri" w:hAnsi="Times New Roman" w:cs="Times New Roman"/>
          <w:noProof/>
          <w:sz w:val="28"/>
          <w:szCs w:val="28"/>
          <w:lang w:eastAsia="uk-UA"/>
        </w:rPr>
        <w:lastRenderedPageBreak/>
        <w:t>1, 16, 24 квітня, 1, 2, 3, 6 травня 2024 року на адресу суду надійшли заяви Лапєто І.М. про прискорення розгляду справи.</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7 травня 2024 року позивач Лапєто І.М. звернувся до суду із клопотаннями про розгляд справи без</w:t>
      </w:r>
      <w:r w:rsidR="009D1140" w:rsidRPr="00202E73">
        <w:rPr>
          <w:rFonts w:ascii="Times New Roman" w:eastAsia="Calibri" w:hAnsi="Times New Roman" w:cs="Times New Roman"/>
          <w:sz w:val="28"/>
          <w:szCs w:val="28"/>
        </w:rPr>
        <w:t xml:space="preserve"> його</w:t>
      </w:r>
      <w:r w:rsidRPr="00202E73">
        <w:rPr>
          <w:rFonts w:ascii="Times New Roman" w:eastAsia="Calibri" w:hAnsi="Times New Roman" w:cs="Times New Roman"/>
          <w:sz w:val="28"/>
          <w:szCs w:val="28"/>
        </w:rPr>
        <w:t xml:space="preserve"> участі та прискорення розгляду справи.</w:t>
      </w:r>
    </w:p>
    <w:p w:rsidR="00810E97" w:rsidRPr="00202E73" w:rsidRDefault="009D1140"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Матеріали справи містять</w:t>
      </w:r>
      <w:r w:rsidR="00810E97" w:rsidRPr="00202E73">
        <w:rPr>
          <w:rFonts w:ascii="Times New Roman" w:eastAsia="Calibri" w:hAnsi="Times New Roman" w:cs="Times New Roman"/>
          <w:sz w:val="28"/>
          <w:szCs w:val="28"/>
        </w:rPr>
        <w:t xml:space="preserve"> технічний документ від 7 травня 2024 року та судові повістки, </w:t>
      </w:r>
      <w:r w:rsidRPr="00202E73">
        <w:rPr>
          <w:rFonts w:ascii="Times New Roman" w:eastAsia="Calibri" w:hAnsi="Times New Roman" w:cs="Times New Roman"/>
          <w:sz w:val="28"/>
          <w:szCs w:val="28"/>
        </w:rPr>
        <w:t>відповідно до яких</w:t>
      </w:r>
      <w:r w:rsidR="00810E97" w:rsidRPr="00202E73">
        <w:rPr>
          <w:rFonts w:ascii="Times New Roman" w:eastAsia="Calibri" w:hAnsi="Times New Roman" w:cs="Times New Roman"/>
          <w:sz w:val="28"/>
          <w:szCs w:val="28"/>
        </w:rPr>
        <w:t xml:space="preserve"> судове засідання було призначено на </w:t>
      </w:r>
      <w:r w:rsidR="00810E97" w:rsidRPr="00202E73">
        <w:rPr>
          <w:rFonts w:ascii="Times New Roman" w:eastAsia="Calibri" w:hAnsi="Times New Roman" w:cs="Times New Roman"/>
          <w:sz w:val="28"/>
          <w:szCs w:val="28"/>
        </w:rPr>
        <w:br/>
        <w:t>20 травня 2024 року о 13:30.</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10 травня 2024 року від представника відповідача надійшло клопотання про участь у судовому засіданн</w:t>
      </w:r>
      <w:r w:rsidR="009D1140" w:rsidRPr="00202E73">
        <w:rPr>
          <w:rFonts w:ascii="Times New Roman" w:eastAsia="Calibri" w:hAnsi="Times New Roman" w:cs="Times New Roman"/>
          <w:sz w:val="28"/>
          <w:szCs w:val="28"/>
        </w:rPr>
        <w:t>і</w:t>
      </w:r>
      <w:r w:rsidRPr="00202E73">
        <w:rPr>
          <w:rFonts w:ascii="Times New Roman" w:eastAsia="Calibri" w:hAnsi="Times New Roman" w:cs="Times New Roman"/>
          <w:sz w:val="28"/>
          <w:szCs w:val="28"/>
        </w:rPr>
        <w:t xml:space="preserve"> в режимі відеоконференції.</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Відповідно до довідки секретаря судового засідання 20 травня 2024 року технічна фіксація судового засідання не здійснювалася через неявку усіх учасників судового процесу.</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31 травня 2024 року, 10, 17, 19 та 26 червня 2024</w:t>
      </w:r>
      <w:r w:rsidR="009D1140" w:rsidRPr="00202E73">
        <w:rPr>
          <w:rFonts w:ascii="Times New Roman" w:eastAsia="Calibri" w:hAnsi="Times New Roman" w:cs="Times New Roman"/>
          <w:sz w:val="28"/>
          <w:szCs w:val="28"/>
        </w:rPr>
        <w:t xml:space="preserve"> року, 1 та 8 липня </w:t>
      </w:r>
      <w:r w:rsidR="009D1140" w:rsidRPr="00202E73">
        <w:rPr>
          <w:rFonts w:ascii="Times New Roman" w:eastAsia="Calibri" w:hAnsi="Times New Roman" w:cs="Times New Roman"/>
          <w:sz w:val="28"/>
          <w:szCs w:val="28"/>
        </w:rPr>
        <w:br/>
        <w:t xml:space="preserve">2024 року </w:t>
      </w:r>
      <w:r w:rsidRPr="00202E73">
        <w:rPr>
          <w:rFonts w:ascii="Times New Roman" w:eastAsia="Calibri" w:hAnsi="Times New Roman" w:cs="Times New Roman"/>
          <w:sz w:val="28"/>
          <w:szCs w:val="28"/>
        </w:rPr>
        <w:t>позивач Лапєто І.М. звернувся до суду із клопотаннями про розгляд справи без</w:t>
      </w:r>
      <w:r w:rsidR="009D1140" w:rsidRPr="00202E73">
        <w:rPr>
          <w:rFonts w:ascii="Times New Roman" w:eastAsia="Calibri" w:hAnsi="Times New Roman" w:cs="Times New Roman"/>
          <w:sz w:val="28"/>
          <w:szCs w:val="28"/>
        </w:rPr>
        <w:t xml:space="preserve"> його</w:t>
      </w:r>
      <w:r w:rsidRPr="00202E73">
        <w:rPr>
          <w:rFonts w:ascii="Times New Roman" w:eastAsia="Calibri" w:hAnsi="Times New Roman" w:cs="Times New Roman"/>
          <w:sz w:val="28"/>
          <w:szCs w:val="28"/>
        </w:rPr>
        <w:t xml:space="preserve"> участі та прискорення розгляду справи.</w:t>
      </w:r>
    </w:p>
    <w:p w:rsidR="00810E97" w:rsidRPr="00202E73" w:rsidRDefault="009D1140"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 xml:space="preserve">Матеріали справи містять </w:t>
      </w:r>
      <w:r w:rsidR="00810E97" w:rsidRPr="00202E73">
        <w:rPr>
          <w:rFonts w:ascii="Times New Roman" w:eastAsia="Calibri" w:hAnsi="Times New Roman" w:cs="Times New Roman"/>
          <w:sz w:val="28"/>
          <w:szCs w:val="28"/>
        </w:rPr>
        <w:t xml:space="preserve">технічний документ від 8 липня 2024 року та судові повістки, </w:t>
      </w:r>
      <w:r w:rsidRPr="00202E73">
        <w:rPr>
          <w:rFonts w:ascii="Times New Roman" w:eastAsia="Calibri" w:hAnsi="Times New Roman" w:cs="Times New Roman"/>
          <w:sz w:val="28"/>
          <w:szCs w:val="28"/>
        </w:rPr>
        <w:t>відповідно до яких</w:t>
      </w:r>
      <w:r w:rsidR="00810E97" w:rsidRPr="00202E73">
        <w:rPr>
          <w:rFonts w:ascii="Times New Roman" w:eastAsia="Calibri" w:hAnsi="Times New Roman" w:cs="Times New Roman"/>
          <w:sz w:val="28"/>
          <w:szCs w:val="28"/>
        </w:rPr>
        <w:t xml:space="preserve"> судове засідання було призначено на </w:t>
      </w:r>
      <w:r w:rsidR="00810E97" w:rsidRPr="00202E73">
        <w:rPr>
          <w:rFonts w:ascii="Times New Roman" w:eastAsia="Calibri" w:hAnsi="Times New Roman" w:cs="Times New Roman"/>
          <w:sz w:val="28"/>
          <w:szCs w:val="28"/>
        </w:rPr>
        <w:br/>
        <w:t>15 липня 2024 року о 15:15.</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 xml:space="preserve">8 липня 2024 року позивач Лапєто І.М. звернувся до суду із клопотанням про розгляд справи без </w:t>
      </w:r>
      <w:r w:rsidR="009D1140" w:rsidRPr="00202E73">
        <w:rPr>
          <w:rFonts w:ascii="Times New Roman" w:eastAsia="Calibri" w:hAnsi="Times New Roman" w:cs="Times New Roman"/>
          <w:sz w:val="28"/>
          <w:szCs w:val="28"/>
        </w:rPr>
        <w:t xml:space="preserve">його </w:t>
      </w:r>
      <w:r w:rsidRPr="00202E73">
        <w:rPr>
          <w:rFonts w:ascii="Times New Roman" w:eastAsia="Calibri" w:hAnsi="Times New Roman" w:cs="Times New Roman"/>
          <w:sz w:val="28"/>
          <w:szCs w:val="28"/>
        </w:rPr>
        <w:t>участі.</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10 липня 2024 року від представника відповідача надійшло клопотання про відкладення (перенесення) розгляду справи.</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15 липня 2024 року розгл</w:t>
      </w:r>
      <w:r w:rsidR="009D1140" w:rsidRPr="00202E73">
        <w:rPr>
          <w:rFonts w:ascii="Times New Roman" w:eastAsia="Calibri" w:hAnsi="Times New Roman" w:cs="Times New Roman"/>
          <w:sz w:val="28"/>
          <w:szCs w:val="28"/>
        </w:rPr>
        <w:t xml:space="preserve">яд справи перенесено у зв’язку </w:t>
      </w:r>
      <w:r w:rsidRPr="00202E73">
        <w:rPr>
          <w:rFonts w:ascii="Times New Roman" w:eastAsia="Calibri" w:hAnsi="Times New Roman" w:cs="Times New Roman"/>
          <w:sz w:val="28"/>
          <w:szCs w:val="28"/>
        </w:rPr>
        <w:t>з перебуванням судді Материнко М.О. у відпустці.</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18 липня, 9 та 13 серпня 2024 року позивач звернувся до суду із клопотаннями про прискорення розгляду справи.</w:t>
      </w:r>
    </w:p>
    <w:p w:rsidR="00810E97" w:rsidRPr="00202E73" w:rsidRDefault="009D1140"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Матеріали справи місять</w:t>
      </w:r>
      <w:r w:rsidR="00810E97" w:rsidRPr="00202E73">
        <w:rPr>
          <w:rFonts w:ascii="Times New Roman" w:eastAsia="Calibri" w:hAnsi="Times New Roman" w:cs="Times New Roman"/>
          <w:sz w:val="28"/>
          <w:szCs w:val="28"/>
        </w:rPr>
        <w:t xml:space="preserve"> технічний документ від 2 вересня 2024 року та судові повістки, </w:t>
      </w:r>
      <w:r w:rsidRPr="00202E73">
        <w:rPr>
          <w:rFonts w:ascii="Times New Roman" w:eastAsia="Calibri" w:hAnsi="Times New Roman" w:cs="Times New Roman"/>
          <w:sz w:val="28"/>
          <w:szCs w:val="28"/>
        </w:rPr>
        <w:t xml:space="preserve">відповідно до яких </w:t>
      </w:r>
      <w:r w:rsidR="00810E97" w:rsidRPr="00202E73">
        <w:rPr>
          <w:rFonts w:ascii="Times New Roman" w:eastAsia="Calibri" w:hAnsi="Times New Roman" w:cs="Times New Roman"/>
          <w:sz w:val="28"/>
          <w:szCs w:val="28"/>
        </w:rPr>
        <w:t xml:space="preserve">судове засідання було призначено на </w:t>
      </w:r>
      <w:r w:rsidR="00810E97" w:rsidRPr="00202E73">
        <w:rPr>
          <w:rFonts w:ascii="Times New Roman" w:eastAsia="Calibri" w:hAnsi="Times New Roman" w:cs="Times New Roman"/>
          <w:sz w:val="28"/>
          <w:szCs w:val="28"/>
        </w:rPr>
        <w:br/>
        <w:t>9 вересня 2024 року о 15:40.</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3 вересня 2024 року позивач Лапєто І.М. звернувся до суду із клопотанням про розгляд справи без</w:t>
      </w:r>
      <w:r w:rsidR="00774524" w:rsidRPr="00202E73">
        <w:rPr>
          <w:rFonts w:ascii="Times New Roman" w:eastAsia="Calibri" w:hAnsi="Times New Roman" w:cs="Times New Roman"/>
          <w:sz w:val="28"/>
          <w:szCs w:val="28"/>
        </w:rPr>
        <w:t xml:space="preserve"> його</w:t>
      </w:r>
      <w:r w:rsidRPr="00202E73">
        <w:rPr>
          <w:rFonts w:ascii="Times New Roman" w:eastAsia="Calibri" w:hAnsi="Times New Roman" w:cs="Times New Roman"/>
          <w:sz w:val="28"/>
          <w:szCs w:val="28"/>
        </w:rPr>
        <w:t xml:space="preserve"> участі. Цього самого дня від представника відповідача надійшло клопотання про участь у судовому засідання в режимі відеоконференції.</w:t>
      </w:r>
    </w:p>
    <w:p w:rsidR="00E86151" w:rsidRPr="00202E73" w:rsidRDefault="00CA3954"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9 вересня 2024 року справ</w:t>
      </w:r>
      <w:r w:rsidR="00774524" w:rsidRPr="00202E73">
        <w:rPr>
          <w:rFonts w:ascii="Times New Roman" w:eastAsia="Calibri" w:hAnsi="Times New Roman" w:cs="Times New Roman"/>
          <w:sz w:val="28"/>
          <w:szCs w:val="28"/>
        </w:rPr>
        <w:t>у</w:t>
      </w:r>
      <w:r w:rsidRPr="00202E73">
        <w:rPr>
          <w:rFonts w:ascii="Times New Roman" w:eastAsia="Calibri" w:hAnsi="Times New Roman" w:cs="Times New Roman"/>
          <w:sz w:val="28"/>
          <w:szCs w:val="28"/>
        </w:rPr>
        <w:t xml:space="preserve"> бул</w:t>
      </w:r>
      <w:r w:rsidR="00774524" w:rsidRPr="00202E73">
        <w:rPr>
          <w:rFonts w:ascii="Times New Roman" w:eastAsia="Calibri" w:hAnsi="Times New Roman" w:cs="Times New Roman"/>
          <w:sz w:val="28"/>
          <w:szCs w:val="28"/>
        </w:rPr>
        <w:t>о</w:t>
      </w:r>
      <w:r w:rsidRPr="00202E73">
        <w:rPr>
          <w:rFonts w:ascii="Times New Roman" w:eastAsia="Calibri" w:hAnsi="Times New Roman" w:cs="Times New Roman"/>
          <w:sz w:val="28"/>
          <w:szCs w:val="28"/>
        </w:rPr>
        <w:t xml:space="preserve"> знят</w:t>
      </w:r>
      <w:r w:rsidR="00774524" w:rsidRPr="00202E73">
        <w:rPr>
          <w:rFonts w:ascii="Times New Roman" w:eastAsia="Calibri" w:hAnsi="Times New Roman" w:cs="Times New Roman"/>
          <w:sz w:val="28"/>
          <w:szCs w:val="28"/>
        </w:rPr>
        <w:t xml:space="preserve">о з розгляду у зв’язку </w:t>
      </w:r>
      <w:r w:rsidRPr="00202E73">
        <w:rPr>
          <w:rFonts w:ascii="Times New Roman" w:eastAsia="Calibri" w:hAnsi="Times New Roman" w:cs="Times New Roman"/>
          <w:sz w:val="28"/>
          <w:szCs w:val="28"/>
        </w:rPr>
        <w:t>з перебуванням судді Материнко М.О. у відпуст</w:t>
      </w:r>
      <w:r w:rsidR="00774524" w:rsidRPr="00202E73">
        <w:rPr>
          <w:rFonts w:ascii="Times New Roman" w:eastAsia="Calibri" w:hAnsi="Times New Roman" w:cs="Times New Roman"/>
          <w:sz w:val="28"/>
          <w:szCs w:val="28"/>
        </w:rPr>
        <w:t>ц</w:t>
      </w:r>
      <w:r w:rsidRPr="00202E73">
        <w:rPr>
          <w:rFonts w:ascii="Times New Roman" w:eastAsia="Calibri" w:hAnsi="Times New Roman" w:cs="Times New Roman"/>
          <w:sz w:val="28"/>
          <w:szCs w:val="28"/>
        </w:rPr>
        <w:t>і та призначен</w:t>
      </w:r>
      <w:r w:rsidR="00774524" w:rsidRPr="00202E73">
        <w:rPr>
          <w:rFonts w:ascii="Times New Roman" w:eastAsia="Calibri" w:hAnsi="Times New Roman" w:cs="Times New Roman"/>
          <w:sz w:val="28"/>
          <w:szCs w:val="28"/>
        </w:rPr>
        <w:t>о</w:t>
      </w:r>
      <w:r w:rsidRPr="00202E73">
        <w:rPr>
          <w:rFonts w:ascii="Times New Roman" w:eastAsia="Calibri" w:hAnsi="Times New Roman" w:cs="Times New Roman"/>
          <w:sz w:val="28"/>
          <w:szCs w:val="28"/>
        </w:rPr>
        <w:t xml:space="preserve"> до розгляду на 26 вересня </w:t>
      </w:r>
      <w:r w:rsidRPr="00202E73">
        <w:rPr>
          <w:rFonts w:ascii="Times New Roman" w:eastAsia="Calibri" w:hAnsi="Times New Roman" w:cs="Times New Roman"/>
          <w:sz w:val="28"/>
          <w:szCs w:val="28"/>
        </w:rPr>
        <w:br/>
        <w:t>2024 року.</w:t>
      </w:r>
    </w:p>
    <w:p w:rsidR="00810E97" w:rsidRPr="00202E73" w:rsidRDefault="00774524"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О</w:t>
      </w:r>
      <w:r w:rsidR="00810E97" w:rsidRPr="00202E73">
        <w:rPr>
          <w:rFonts w:ascii="Times New Roman" w:eastAsia="Calibri" w:hAnsi="Times New Roman" w:cs="Times New Roman"/>
          <w:sz w:val="28"/>
          <w:szCs w:val="28"/>
        </w:rPr>
        <w:t>ктябрськ</w:t>
      </w:r>
      <w:r w:rsidRPr="00202E73">
        <w:rPr>
          <w:rFonts w:ascii="Times New Roman" w:eastAsia="Calibri" w:hAnsi="Times New Roman" w:cs="Times New Roman"/>
          <w:sz w:val="28"/>
          <w:szCs w:val="28"/>
        </w:rPr>
        <w:t>ий</w:t>
      </w:r>
      <w:bookmarkStart w:id="0" w:name="_GoBack"/>
      <w:bookmarkEnd w:id="0"/>
      <w:r w:rsidR="00810E97" w:rsidRPr="00202E73">
        <w:rPr>
          <w:rFonts w:ascii="Times New Roman" w:eastAsia="Calibri" w:hAnsi="Times New Roman" w:cs="Times New Roman"/>
          <w:sz w:val="28"/>
          <w:szCs w:val="28"/>
        </w:rPr>
        <w:t xml:space="preserve"> районн</w:t>
      </w:r>
      <w:r w:rsidRPr="00202E73">
        <w:rPr>
          <w:rFonts w:ascii="Times New Roman" w:eastAsia="Calibri" w:hAnsi="Times New Roman" w:cs="Times New Roman"/>
          <w:sz w:val="28"/>
          <w:szCs w:val="28"/>
        </w:rPr>
        <w:t>ий суд</w:t>
      </w:r>
      <w:r w:rsidR="00810E97" w:rsidRPr="00202E73">
        <w:rPr>
          <w:rFonts w:ascii="Times New Roman" w:eastAsia="Calibri" w:hAnsi="Times New Roman" w:cs="Times New Roman"/>
          <w:sz w:val="28"/>
          <w:szCs w:val="28"/>
        </w:rPr>
        <w:t xml:space="preserve"> міста Полтави </w:t>
      </w:r>
      <w:r w:rsidRPr="00202E73">
        <w:rPr>
          <w:rFonts w:ascii="Times New Roman" w:eastAsia="Calibri" w:hAnsi="Times New Roman" w:cs="Times New Roman"/>
          <w:sz w:val="28"/>
          <w:szCs w:val="28"/>
        </w:rPr>
        <w:t xml:space="preserve">рішенням </w:t>
      </w:r>
      <w:r w:rsidR="00810E97" w:rsidRPr="00202E73">
        <w:rPr>
          <w:rFonts w:ascii="Times New Roman" w:eastAsia="Calibri" w:hAnsi="Times New Roman" w:cs="Times New Roman"/>
          <w:sz w:val="28"/>
          <w:szCs w:val="28"/>
        </w:rPr>
        <w:t xml:space="preserve">від 26 вересня </w:t>
      </w:r>
      <w:r w:rsidR="00810E97" w:rsidRPr="00202E73">
        <w:rPr>
          <w:rFonts w:ascii="Times New Roman" w:eastAsia="Calibri" w:hAnsi="Times New Roman" w:cs="Times New Roman"/>
          <w:sz w:val="28"/>
          <w:szCs w:val="28"/>
        </w:rPr>
        <w:br/>
        <w:t xml:space="preserve">2024 року </w:t>
      </w:r>
      <w:r w:rsidRPr="00202E73">
        <w:rPr>
          <w:rFonts w:ascii="Times New Roman" w:eastAsia="Calibri" w:hAnsi="Times New Roman" w:cs="Times New Roman"/>
          <w:sz w:val="28"/>
          <w:szCs w:val="28"/>
        </w:rPr>
        <w:t>в</w:t>
      </w:r>
      <w:r w:rsidR="00810E97" w:rsidRPr="00202E73">
        <w:rPr>
          <w:rFonts w:ascii="Times New Roman" w:eastAsia="Calibri" w:hAnsi="Times New Roman" w:cs="Times New Roman"/>
          <w:sz w:val="28"/>
          <w:szCs w:val="28"/>
        </w:rPr>
        <w:t xml:space="preserve"> задоволенні позову Лапєто І.М. відмов</w:t>
      </w:r>
      <w:r w:rsidRPr="00202E73">
        <w:rPr>
          <w:rFonts w:ascii="Times New Roman" w:eastAsia="Calibri" w:hAnsi="Times New Roman" w:cs="Times New Roman"/>
          <w:sz w:val="28"/>
          <w:szCs w:val="28"/>
        </w:rPr>
        <w:t>ив</w:t>
      </w:r>
      <w:r w:rsidR="00810E97" w:rsidRPr="00202E73">
        <w:rPr>
          <w:rFonts w:ascii="Times New Roman" w:eastAsia="Calibri" w:hAnsi="Times New Roman" w:cs="Times New Roman"/>
          <w:sz w:val="28"/>
          <w:szCs w:val="28"/>
        </w:rPr>
        <w:t>.</w:t>
      </w:r>
    </w:p>
    <w:p w:rsidR="00883390" w:rsidRPr="00202E73" w:rsidRDefault="009D234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У поясненнях суддя Октябрського районного суду міста Полтави Материнко М.О</w:t>
      </w:r>
      <w:r w:rsidR="00022B65" w:rsidRPr="00202E73">
        <w:rPr>
          <w:rFonts w:ascii="Times New Roman" w:eastAsia="Calibri" w:hAnsi="Times New Roman" w:cs="Times New Roman"/>
          <w:sz w:val="28"/>
          <w:szCs w:val="28"/>
        </w:rPr>
        <w:t xml:space="preserve">. </w:t>
      </w:r>
      <w:r w:rsidR="00774524" w:rsidRPr="00202E73">
        <w:rPr>
          <w:rFonts w:ascii="Times New Roman" w:eastAsia="Calibri" w:hAnsi="Times New Roman" w:cs="Times New Roman"/>
          <w:sz w:val="28"/>
          <w:szCs w:val="28"/>
        </w:rPr>
        <w:t>зазначила</w:t>
      </w:r>
      <w:r w:rsidR="00022B65" w:rsidRPr="00202E73">
        <w:rPr>
          <w:rFonts w:ascii="Times New Roman" w:eastAsia="Calibri" w:hAnsi="Times New Roman" w:cs="Times New Roman"/>
          <w:sz w:val="28"/>
          <w:szCs w:val="28"/>
        </w:rPr>
        <w:t>, що позивач Лапєто І.М. та представник відповідача до суду не з’являлися, а розгляд справи відкладався з різних причин. На переконання судді Материнко М.О.</w:t>
      </w:r>
      <w:r w:rsidR="00774524" w:rsidRPr="00202E73">
        <w:rPr>
          <w:rFonts w:ascii="Times New Roman" w:eastAsia="Calibri" w:hAnsi="Times New Roman" w:cs="Times New Roman"/>
          <w:sz w:val="28"/>
          <w:szCs w:val="28"/>
        </w:rPr>
        <w:t>,</w:t>
      </w:r>
      <w:r w:rsidR="00022B65" w:rsidRPr="00202E73">
        <w:rPr>
          <w:rFonts w:ascii="Times New Roman" w:eastAsia="Calibri" w:hAnsi="Times New Roman" w:cs="Times New Roman"/>
          <w:sz w:val="28"/>
          <w:szCs w:val="28"/>
        </w:rPr>
        <w:t xml:space="preserve"> порушення строку розгляду справи обумовлено об’єктивними причинами, а саме: неявк</w:t>
      </w:r>
      <w:r w:rsidR="006A0E5B" w:rsidRPr="00202E73">
        <w:rPr>
          <w:rFonts w:ascii="Times New Roman" w:eastAsia="Calibri" w:hAnsi="Times New Roman" w:cs="Times New Roman"/>
          <w:sz w:val="28"/>
          <w:szCs w:val="28"/>
        </w:rPr>
        <w:t xml:space="preserve">а </w:t>
      </w:r>
      <w:r w:rsidR="00022B65" w:rsidRPr="00202E73">
        <w:rPr>
          <w:rFonts w:ascii="Times New Roman" w:eastAsia="Calibri" w:hAnsi="Times New Roman" w:cs="Times New Roman"/>
          <w:sz w:val="28"/>
          <w:szCs w:val="28"/>
        </w:rPr>
        <w:t xml:space="preserve">сторін у справі </w:t>
      </w:r>
      <w:r w:rsidR="006A0E5B" w:rsidRPr="00202E73">
        <w:rPr>
          <w:rFonts w:ascii="Times New Roman" w:eastAsia="Calibri" w:hAnsi="Times New Roman" w:cs="Times New Roman"/>
          <w:sz w:val="28"/>
          <w:szCs w:val="28"/>
        </w:rPr>
        <w:t>в</w:t>
      </w:r>
      <w:r w:rsidR="00022B65" w:rsidRPr="00202E73">
        <w:rPr>
          <w:rFonts w:ascii="Times New Roman" w:eastAsia="Calibri" w:hAnsi="Times New Roman" w:cs="Times New Roman"/>
          <w:sz w:val="28"/>
          <w:szCs w:val="28"/>
        </w:rPr>
        <w:t xml:space="preserve"> судові засідання (позивача, його представників, представників відповідача), подання до суду заяв про відкладення розгляду справи через неможливість прибути </w:t>
      </w:r>
      <w:r w:rsidR="006A0E5B" w:rsidRPr="00202E73">
        <w:rPr>
          <w:rFonts w:ascii="Times New Roman" w:eastAsia="Calibri" w:hAnsi="Times New Roman" w:cs="Times New Roman"/>
          <w:sz w:val="28"/>
          <w:szCs w:val="28"/>
        </w:rPr>
        <w:t>в</w:t>
      </w:r>
      <w:r w:rsidR="00022B65" w:rsidRPr="00202E73">
        <w:rPr>
          <w:rFonts w:ascii="Times New Roman" w:eastAsia="Calibri" w:hAnsi="Times New Roman" w:cs="Times New Roman"/>
          <w:sz w:val="28"/>
          <w:szCs w:val="28"/>
        </w:rPr>
        <w:t xml:space="preserve"> судове </w:t>
      </w:r>
      <w:r w:rsidR="00022B65" w:rsidRPr="00202E73">
        <w:rPr>
          <w:rFonts w:ascii="Times New Roman" w:eastAsia="Calibri" w:hAnsi="Times New Roman" w:cs="Times New Roman"/>
          <w:sz w:val="28"/>
          <w:szCs w:val="28"/>
        </w:rPr>
        <w:lastRenderedPageBreak/>
        <w:t>засідання, перебування судді у відпустках та у відрядженні). Судові засідання призначалися з невеликим</w:t>
      </w:r>
      <w:r w:rsidR="006A0E5B" w:rsidRPr="00202E73">
        <w:rPr>
          <w:rFonts w:ascii="Times New Roman" w:eastAsia="Calibri" w:hAnsi="Times New Roman" w:cs="Times New Roman"/>
          <w:sz w:val="28"/>
          <w:szCs w:val="28"/>
        </w:rPr>
        <w:t>и</w:t>
      </w:r>
      <w:r w:rsidR="00022B65" w:rsidRPr="00202E73">
        <w:rPr>
          <w:rFonts w:ascii="Times New Roman" w:eastAsia="Calibri" w:hAnsi="Times New Roman" w:cs="Times New Roman"/>
          <w:sz w:val="28"/>
          <w:szCs w:val="28"/>
        </w:rPr>
        <w:t xml:space="preserve"> інтервалами з урахуванням її навантаження. Сторони викликалися через підсистему «Електронний суд».</w:t>
      </w:r>
    </w:p>
    <w:p w:rsidR="00022B65" w:rsidRPr="00202E73" w:rsidRDefault="00022B65"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Суддя Материнко М.О</w:t>
      </w:r>
      <w:r w:rsidR="00302054" w:rsidRPr="00202E73">
        <w:rPr>
          <w:rFonts w:ascii="Times New Roman" w:eastAsia="Calibri" w:hAnsi="Times New Roman" w:cs="Times New Roman"/>
          <w:sz w:val="28"/>
          <w:szCs w:val="28"/>
        </w:rPr>
        <w:t>. з покликанням на довідку щодо статистичн</w:t>
      </w:r>
      <w:r w:rsidR="009278CF" w:rsidRPr="00202E73">
        <w:rPr>
          <w:rFonts w:ascii="Times New Roman" w:eastAsia="Calibri" w:hAnsi="Times New Roman" w:cs="Times New Roman"/>
          <w:sz w:val="28"/>
          <w:szCs w:val="28"/>
        </w:rPr>
        <w:t xml:space="preserve">их показників </w:t>
      </w:r>
      <w:r w:rsidR="00302054" w:rsidRPr="00202E73">
        <w:rPr>
          <w:rFonts w:ascii="Times New Roman" w:eastAsia="Calibri" w:hAnsi="Times New Roman" w:cs="Times New Roman"/>
          <w:sz w:val="28"/>
          <w:szCs w:val="28"/>
        </w:rPr>
        <w:t>роботи,</w:t>
      </w:r>
      <w:r w:rsidR="00376661" w:rsidRPr="00202E73">
        <w:rPr>
          <w:rFonts w:ascii="Times New Roman" w:eastAsia="Calibri" w:hAnsi="Times New Roman" w:cs="Times New Roman"/>
          <w:sz w:val="28"/>
          <w:szCs w:val="28"/>
        </w:rPr>
        <w:t xml:space="preserve"> </w:t>
      </w:r>
      <w:r w:rsidR="006A0E5B" w:rsidRPr="00202E73">
        <w:rPr>
          <w:rFonts w:ascii="Times New Roman" w:eastAsia="Calibri" w:hAnsi="Times New Roman" w:cs="Times New Roman"/>
          <w:sz w:val="28"/>
          <w:szCs w:val="28"/>
        </w:rPr>
        <w:t>яку надав голова Октябрського районного суду міста Полтави,</w:t>
      </w:r>
      <w:r w:rsidR="00302054" w:rsidRPr="00202E73">
        <w:rPr>
          <w:rFonts w:ascii="Times New Roman" w:eastAsia="Calibri" w:hAnsi="Times New Roman" w:cs="Times New Roman"/>
          <w:sz w:val="28"/>
          <w:szCs w:val="28"/>
        </w:rPr>
        <w:t xml:space="preserve"> наголошує, що з 1 січня 2022 року до 31 грудня 2022 року </w:t>
      </w:r>
      <w:r w:rsidR="00376661" w:rsidRPr="00202E73">
        <w:rPr>
          <w:rFonts w:ascii="Times New Roman" w:eastAsia="Calibri" w:hAnsi="Times New Roman" w:cs="Times New Roman"/>
          <w:sz w:val="28"/>
          <w:szCs w:val="28"/>
        </w:rPr>
        <w:t>в</w:t>
      </w:r>
      <w:r w:rsidR="00302054" w:rsidRPr="00202E73">
        <w:rPr>
          <w:rFonts w:ascii="Times New Roman" w:eastAsia="Calibri" w:hAnsi="Times New Roman" w:cs="Times New Roman"/>
          <w:sz w:val="28"/>
          <w:szCs w:val="28"/>
        </w:rPr>
        <w:t xml:space="preserve"> її провадженні перебувало 3039 справ різних категорій, </w:t>
      </w:r>
      <w:r w:rsidR="003E5BB7" w:rsidRPr="00202E73">
        <w:rPr>
          <w:rFonts w:ascii="Times New Roman" w:eastAsia="Calibri" w:hAnsi="Times New Roman" w:cs="Times New Roman"/>
          <w:sz w:val="28"/>
          <w:szCs w:val="28"/>
        </w:rPr>
        <w:t>і</w:t>
      </w:r>
      <w:r w:rsidR="00302054" w:rsidRPr="00202E73">
        <w:rPr>
          <w:rFonts w:ascii="Times New Roman" w:eastAsia="Calibri" w:hAnsi="Times New Roman" w:cs="Times New Roman"/>
          <w:sz w:val="28"/>
          <w:szCs w:val="28"/>
        </w:rPr>
        <w:t xml:space="preserve">з </w:t>
      </w:r>
      <w:r w:rsidR="003E5BB7" w:rsidRPr="00202E73">
        <w:rPr>
          <w:rFonts w:ascii="Times New Roman" w:eastAsia="Calibri" w:hAnsi="Times New Roman" w:cs="Times New Roman"/>
          <w:sz w:val="28"/>
          <w:szCs w:val="28"/>
        </w:rPr>
        <w:t>яки</w:t>
      </w:r>
      <w:r w:rsidR="00302054" w:rsidRPr="00202E73">
        <w:rPr>
          <w:rFonts w:ascii="Times New Roman" w:eastAsia="Calibri" w:hAnsi="Times New Roman" w:cs="Times New Roman"/>
          <w:sz w:val="28"/>
          <w:szCs w:val="28"/>
        </w:rPr>
        <w:t xml:space="preserve">х вона розглянула </w:t>
      </w:r>
      <w:r w:rsidR="000201C4" w:rsidRPr="00202E73">
        <w:rPr>
          <w:rFonts w:ascii="Times New Roman" w:eastAsia="Calibri" w:hAnsi="Times New Roman" w:cs="Times New Roman"/>
          <w:sz w:val="28"/>
          <w:szCs w:val="28"/>
        </w:rPr>
        <w:br/>
      </w:r>
      <w:r w:rsidR="00302054" w:rsidRPr="00202E73">
        <w:rPr>
          <w:rFonts w:ascii="Times New Roman" w:eastAsia="Calibri" w:hAnsi="Times New Roman" w:cs="Times New Roman"/>
          <w:sz w:val="28"/>
          <w:szCs w:val="28"/>
        </w:rPr>
        <w:t>2271 справ</w:t>
      </w:r>
      <w:r w:rsidR="003E5BB7" w:rsidRPr="00202E73">
        <w:rPr>
          <w:rFonts w:ascii="Times New Roman" w:eastAsia="Calibri" w:hAnsi="Times New Roman" w:cs="Times New Roman"/>
          <w:sz w:val="28"/>
          <w:szCs w:val="28"/>
        </w:rPr>
        <w:t>у</w:t>
      </w:r>
      <w:r w:rsidR="00302054" w:rsidRPr="00202E73">
        <w:rPr>
          <w:rFonts w:ascii="Times New Roman" w:eastAsia="Calibri" w:hAnsi="Times New Roman" w:cs="Times New Roman"/>
          <w:sz w:val="28"/>
          <w:szCs w:val="28"/>
        </w:rPr>
        <w:t>, залишок становив 768 справ</w:t>
      </w:r>
      <w:r w:rsidR="000201C4" w:rsidRPr="00202E73">
        <w:rPr>
          <w:rFonts w:ascii="Times New Roman" w:eastAsia="Calibri" w:hAnsi="Times New Roman" w:cs="Times New Roman"/>
          <w:sz w:val="28"/>
          <w:szCs w:val="28"/>
        </w:rPr>
        <w:t>.</w:t>
      </w:r>
      <w:r w:rsidR="00797CA1" w:rsidRPr="00202E73">
        <w:rPr>
          <w:rFonts w:ascii="Times New Roman" w:eastAsia="Calibri" w:hAnsi="Times New Roman" w:cs="Times New Roman"/>
          <w:sz w:val="28"/>
          <w:szCs w:val="28"/>
        </w:rPr>
        <w:t xml:space="preserve"> </w:t>
      </w:r>
      <w:r w:rsidR="003E5BB7" w:rsidRPr="00202E73">
        <w:rPr>
          <w:rFonts w:ascii="Times New Roman" w:eastAsia="Calibri" w:hAnsi="Times New Roman" w:cs="Times New Roman"/>
          <w:sz w:val="28"/>
          <w:szCs w:val="28"/>
        </w:rPr>
        <w:t>Із</w:t>
      </w:r>
      <w:r w:rsidR="00797CA1" w:rsidRPr="00202E73">
        <w:rPr>
          <w:rFonts w:ascii="Times New Roman" w:eastAsia="Calibri" w:hAnsi="Times New Roman" w:cs="Times New Roman"/>
          <w:sz w:val="28"/>
          <w:szCs w:val="28"/>
        </w:rPr>
        <w:t xml:space="preserve"> 1 січня 2023 року до</w:t>
      </w:r>
      <w:r w:rsidR="003E5BB7" w:rsidRPr="00202E73">
        <w:rPr>
          <w:rFonts w:ascii="Times New Roman" w:eastAsia="Calibri" w:hAnsi="Times New Roman" w:cs="Times New Roman"/>
          <w:sz w:val="28"/>
          <w:szCs w:val="28"/>
        </w:rPr>
        <w:t xml:space="preserve"> </w:t>
      </w:r>
      <w:r w:rsidR="00797CA1" w:rsidRPr="00202E73">
        <w:rPr>
          <w:rFonts w:ascii="Times New Roman" w:eastAsia="Calibri" w:hAnsi="Times New Roman" w:cs="Times New Roman"/>
          <w:sz w:val="28"/>
          <w:szCs w:val="28"/>
        </w:rPr>
        <w:t xml:space="preserve">31 грудня </w:t>
      </w:r>
      <w:r w:rsidR="003E5BB7" w:rsidRPr="00202E73">
        <w:rPr>
          <w:rFonts w:ascii="Times New Roman" w:eastAsia="Calibri" w:hAnsi="Times New Roman" w:cs="Times New Roman"/>
          <w:sz w:val="28"/>
          <w:szCs w:val="28"/>
        </w:rPr>
        <w:br/>
      </w:r>
      <w:r w:rsidR="00797CA1" w:rsidRPr="00202E73">
        <w:rPr>
          <w:rFonts w:ascii="Times New Roman" w:eastAsia="Calibri" w:hAnsi="Times New Roman" w:cs="Times New Roman"/>
          <w:sz w:val="28"/>
          <w:szCs w:val="28"/>
        </w:rPr>
        <w:t xml:space="preserve">2023 року у її провадженні перебувало 1897 справ різних категорій, </w:t>
      </w:r>
      <w:r w:rsidR="00CC4FE0" w:rsidRPr="00202E73">
        <w:rPr>
          <w:rFonts w:ascii="Times New Roman" w:eastAsia="Calibri" w:hAnsi="Times New Roman" w:cs="Times New Roman"/>
          <w:sz w:val="28"/>
          <w:szCs w:val="28"/>
        </w:rPr>
        <w:t>і</w:t>
      </w:r>
      <w:r w:rsidR="00797CA1" w:rsidRPr="00202E73">
        <w:rPr>
          <w:rFonts w:ascii="Times New Roman" w:eastAsia="Calibri" w:hAnsi="Times New Roman" w:cs="Times New Roman"/>
          <w:sz w:val="28"/>
          <w:szCs w:val="28"/>
        </w:rPr>
        <w:t>з як</w:t>
      </w:r>
      <w:r w:rsidR="00CC4FE0" w:rsidRPr="00202E73">
        <w:rPr>
          <w:rFonts w:ascii="Times New Roman" w:eastAsia="Calibri" w:hAnsi="Times New Roman" w:cs="Times New Roman"/>
          <w:sz w:val="28"/>
          <w:szCs w:val="28"/>
        </w:rPr>
        <w:t xml:space="preserve">их вона розглянула 987 справ, </w:t>
      </w:r>
      <w:r w:rsidR="00797CA1" w:rsidRPr="00202E73">
        <w:rPr>
          <w:rFonts w:ascii="Times New Roman" w:eastAsia="Calibri" w:hAnsi="Times New Roman" w:cs="Times New Roman"/>
          <w:sz w:val="28"/>
          <w:szCs w:val="28"/>
        </w:rPr>
        <w:t>залишок становив 910 справ. З 1 січня</w:t>
      </w:r>
      <w:r w:rsidR="000D7654" w:rsidRPr="00202E73">
        <w:rPr>
          <w:rFonts w:ascii="Times New Roman" w:eastAsia="Calibri" w:hAnsi="Times New Roman" w:cs="Times New Roman"/>
          <w:sz w:val="28"/>
          <w:szCs w:val="28"/>
        </w:rPr>
        <w:t xml:space="preserve"> </w:t>
      </w:r>
      <w:r w:rsidR="00797CA1" w:rsidRPr="00202E73">
        <w:rPr>
          <w:rFonts w:ascii="Times New Roman" w:eastAsia="Calibri" w:hAnsi="Times New Roman" w:cs="Times New Roman"/>
          <w:sz w:val="28"/>
          <w:szCs w:val="28"/>
        </w:rPr>
        <w:t xml:space="preserve">2024 року до 9 грудня 2024 року </w:t>
      </w:r>
      <w:r w:rsidR="000D7654" w:rsidRPr="00202E73">
        <w:rPr>
          <w:rFonts w:ascii="Times New Roman" w:eastAsia="Calibri" w:hAnsi="Times New Roman" w:cs="Times New Roman"/>
          <w:sz w:val="28"/>
          <w:szCs w:val="28"/>
        </w:rPr>
        <w:t>в</w:t>
      </w:r>
      <w:r w:rsidR="00797CA1" w:rsidRPr="00202E73">
        <w:rPr>
          <w:rFonts w:ascii="Times New Roman" w:eastAsia="Calibri" w:hAnsi="Times New Roman" w:cs="Times New Roman"/>
          <w:sz w:val="28"/>
          <w:szCs w:val="28"/>
        </w:rPr>
        <w:t xml:space="preserve"> її провадженні перебувало 2078 справ різних категорій, </w:t>
      </w:r>
      <w:r w:rsidR="00CC4FE0" w:rsidRPr="00202E73">
        <w:rPr>
          <w:rFonts w:ascii="Times New Roman" w:eastAsia="Calibri" w:hAnsi="Times New Roman" w:cs="Times New Roman"/>
          <w:sz w:val="28"/>
          <w:szCs w:val="28"/>
        </w:rPr>
        <w:t>і</w:t>
      </w:r>
      <w:r w:rsidR="00797CA1" w:rsidRPr="00202E73">
        <w:rPr>
          <w:rFonts w:ascii="Times New Roman" w:eastAsia="Calibri" w:hAnsi="Times New Roman" w:cs="Times New Roman"/>
          <w:sz w:val="28"/>
          <w:szCs w:val="28"/>
        </w:rPr>
        <w:t xml:space="preserve">з яких вона розглянула </w:t>
      </w:r>
      <w:r w:rsidR="00CC4FE0" w:rsidRPr="00202E73">
        <w:rPr>
          <w:rFonts w:ascii="Times New Roman" w:eastAsia="Calibri" w:hAnsi="Times New Roman" w:cs="Times New Roman"/>
          <w:sz w:val="28"/>
          <w:szCs w:val="28"/>
        </w:rPr>
        <w:t>1035 справ,</w:t>
      </w:r>
      <w:r w:rsidR="00AC7E8B" w:rsidRPr="00202E73">
        <w:rPr>
          <w:rFonts w:ascii="Times New Roman" w:eastAsia="Calibri" w:hAnsi="Times New Roman" w:cs="Times New Roman"/>
          <w:sz w:val="28"/>
          <w:szCs w:val="28"/>
        </w:rPr>
        <w:t xml:space="preserve"> залишок станови</w:t>
      </w:r>
      <w:r w:rsidR="009278CF" w:rsidRPr="00202E73">
        <w:rPr>
          <w:rFonts w:ascii="Times New Roman" w:eastAsia="Calibri" w:hAnsi="Times New Roman" w:cs="Times New Roman"/>
          <w:sz w:val="28"/>
          <w:szCs w:val="28"/>
        </w:rPr>
        <w:t>в</w:t>
      </w:r>
      <w:r w:rsidR="00AC7E8B" w:rsidRPr="00202E73">
        <w:rPr>
          <w:rFonts w:ascii="Times New Roman" w:eastAsia="Calibri" w:hAnsi="Times New Roman" w:cs="Times New Roman"/>
          <w:sz w:val="28"/>
          <w:szCs w:val="28"/>
        </w:rPr>
        <w:t xml:space="preserve"> 1043 справи.</w:t>
      </w:r>
    </w:p>
    <w:p w:rsidR="00883390" w:rsidRPr="00202E73" w:rsidRDefault="00990672"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У поясненнях суддя Октябрського районного суду міста Полтави Материнко М.О.</w:t>
      </w:r>
      <w:r w:rsidR="0018690E" w:rsidRPr="00202E73">
        <w:rPr>
          <w:rFonts w:ascii="Times New Roman" w:eastAsia="Calibri" w:hAnsi="Times New Roman" w:cs="Times New Roman"/>
          <w:sz w:val="28"/>
          <w:szCs w:val="28"/>
        </w:rPr>
        <w:t xml:space="preserve"> також </w:t>
      </w:r>
      <w:r w:rsidR="00CC4FE0" w:rsidRPr="00202E73">
        <w:rPr>
          <w:rFonts w:ascii="Times New Roman" w:eastAsia="Calibri" w:hAnsi="Times New Roman" w:cs="Times New Roman"/>
          <w:sz w:val="28"/>
          <w:szCs w:val="28"/>
        </w:rPr>
        <w:t>зазначила</w:t>
      </w:r>
      <w:r w:rsidR="0018690E" w:rsidRPr="00202E73">
        <w:rPr>
          <w:rFonts w:ascii="Times New Roman" w:eastAsia="Calibri" w:hAnsi="Times New Roman" w:cs="Times New Roman"/>
          <w:sz w:val="28"/>
          <w:szCs w:val="28"/>
        </w:rPr>
        <w:t xml:space="preserve">, що 30 травня 2023 року з 13:30 до 14:30 в Октябрському районному суді міста Полтави було відсутнє електропостачання, а 10 липня 2023 року з </w:t>
      </w:r>
      <w:r w:rsidR="00CC4FE0" w:rsidRPr="00202E73">
        <w:rPr>
          <w:rFonts w:ascii="Times New Roman" w:eastAsia="Calibri" w:hAnsi="Times New Roman" w:cs="Times New Roman"/>
          <w:sz w:val="28"/>
          <w:szCs w:val="28"/>
        </w:rPr>
        <w:t>0</w:t>
      </w:r>
      <w:r w:rsidR="0018690E" w:rsidRPr="00202E73">
        <w:rPr>
          <w:rFonts w:ascii="Times New Roman" w:eastAsia="Calibri" w:hAnsi="Times New Roman" w:cs="Times New Roman"/>
          <w:sz w:val="28"/>
          <w:szCs w:val="28"/>
        </w:rPr>
        <w:t xml:space="preserve">9:30 до 10:45 роботу суду було призупинено у зв’язку із </w:t>
      </w:r>
      <w:r w:rsidR="00F913F5" w:rsidRPr="00202E73">
        <w:rPr>
          <w:rFonts w:ascii="Times New Roman" w:eastAsia="Calibri" w:hAnsi="Times New Roman" w:cs="Times New Roman"/>
          <w:sz w:val="28"/>
          <w:szCs w:val="28"/>
        </w:rPr>
        <w:t xml:space="preserve">надходженням повідомлення </w:t>
      </w:r>
      <w:r w:rsidR="007C7434" w:rsidRPr="00202E73">
        <w:rPr>
          <w:rFonts w:ascii="Times New Roman" w:eastAsia="Calibri" w:hAnsi="Times New Roman" w:cs="Times New Roman"/>
          <w:sz w:val="28"/>
          <w:szCs w:val="28"/>
        </w:rPr>
        <w:t>про замінування</w:t>
      </w:r>
      <w:r w:rsidR="0018690E" w:rsidRPr="00202E73">
        <w:rPr>
          <w:rFonts w:ascii="Times New Roman" w:eastAsia="Calibri" w:hAnsi="Times New Roman" w:cs="Times New Roman"/>
          <w:sz w:val="28"/>
          <w:szCs w:val="28"/>
        </w:rPr>
        <w:t xml:space="preserve"> приміщення суду, що вбачається з актів</w:t>
      </w:r>
      <w:r w:rsidR="00CC4FE0" w:rsidRPr="00202E73">
        <w:rPr>
          <w:rFonts w:ascii="Times New Roman" w:eastAsia="Calibri" w:hAnsi="Times New Roman" w:cs="Times New Roman"/>
          <w:sz w:val="28"/>
          <w:szCs w:val="28"/>
        </w:rPr>
        <w:t>,</w:t>
      </w:r>
      <w:r w:rsidR="0018690E" w:rsidRPr="00202E73">
        <w:rPr>
          <w:rFonts w:ascii="Times New Roman" w:eastAsia="Calibri" w:hAnsi="Times New Roman" w:cs="Times New Roman"/>
          <w:sz w:val="28"/>
          <w:szCs w:val="28"/>
        </w:rPr>
        <w:t xml:space="preserve"> складених керівником апарату суду, заступником керівника апарату суду, головним спеціалістом з</w:t>
      </w:r>
      <w:r w:rsidR="003F43BA" w:rsidRPr="00202E73">
        <w:rPr>
          <w:rFonts w:ascii="Times New Roman" w:eastAsia="Calibri" w:hAnsi="Times New Roman" w:cs="Times New Roman"/>
          <w:sz w:val="28"/>
          <w:szCs w:val="28"/>
        </w:rPr>
        <w:t xml:space="preserve"> інформаці</w:t>
      </w:r>
      <w:r w:rsidR="00294B12" w:rsidRPr="00202E73">
        <w:rPr>
          <w:rFonts w:ascii="Times New Roman" w:eastAsia="Calibri" w:hAnsi="Times New Roman" w:cs="Times New Roman"/>
          <w:sz w:val="28"/>
          <w:szCs w:val="28"/>
        </w:rPr>
        <w:t xml:space="preserve">йних технологій. 17 липня 2023 року з </w:t>
      </w:r>
      <w:r w:rsidR="00CC4FE0" w:rsidRPr="00202E73">
        <w:rPr>
          <w:rFonts w:ascii="Times New Roman" w:eastAsia="Calibri" w:hAnsi="Times New Roman" w:cs="Times New Roman"/>
          <w:sz w:val="28"/>
          <w:szCs w:val="28"/>
        </w:rPr>
        <w:t>0</w:t>
      </w:r>
      <w:r w:rsidR="00294B12" w:rsidRPr="00202E73">
        <w:rPr>
          <w:rFonts w:ascii="Times New Roman" w:eastAsia="Calibri" w:hAnsi="Times New Roman" w:cs="Times New Roman"/>
          <w:sz w:val="28"/>
          <w:szCs w:val="28"/>
        </w:rPr>
        <w:t>8:49 до 10:37</w:t>
      </w:r>
      <w:r w:rsidR="007C7434" w:rsidRPr="00202E73">
        <w:rPr>
          <w:rFonts w:ascii="Times New Roman" w:eastAsia="Calibri" w:hAnsi="Times New Roman" w:cs="Times New Roman"/>
          <w:sz w:val="28"/>
          <w:szCs w:val="28"/>
        </w:rPr>
        <w:t xml:space="preserve">, 20 липня 2023 року з </w:t>
      </w:r>
      <w:r w:rsidR="00CC4FE0" w:rsidRPr="00202E73">
        <w:rPr>
          <w:rFonts w:ascii="Times New Roman" w:eastAsia="Calibri" w:hAnsi="Times New Roman" w:cs="Times New Roman"/>
          <w:sz w:val="28"/>
          <w:szCs w:val="28"/>
        </w:rPr>
        <w:t>0</w:t>
      </w:r>
      <w:r w:rsidR="007C7434" w:rsidRPr="00202E73">
        <w:rPr>
          <w:rFonts w:ascii="Times New Roman" w:eastAsia="Calibri" w:hAnsi="Times New Roman" w:cs="Times New Roman"/>
          <w:sz w:val="28"/>
          <w:szCs w:val="28"/>
        </w:rPr>
        <w:t xml:space="preserve">9:58 до 10:30, 1 квітня 2024 року з 10:30 до 16:40 </w:t>
      </w:r>
      <w:r w:rsidR="00294B12" w:rsidRPr="00202E73">
        <w:rPr>
          <w:rFonts w:ascii="Times New Roman" w:eastAsia="Calibri" w:hAnsi="Times New Roman" w:cs="Times New Roman"/>
          <w:sz w:val="28"/>
          <w:szCs w:val="28"/>
        </w:rPr>
        <w:t>робот</w:t>
      </w:r>
      <w:r w:rsidR="000102A0" w:rsidRPr="00202E73">
        <w:rPr>
          <w:rFonts w:ascii="Times New Roman" w:eastAsia="Calibri" w:hAnsi="Times New Roman" w:cs="Times New Roman"/>
          <w:sz w:val="28"/>
          <w:szCs w:val="28"/>
        </w:rPr>
        <w:t>у</w:t>
      </w:r>
      <w:r w:rsidR="00294B12" w:rsidRPr="00202E73">
        <w:rPr>
          <w:rFonts w:ascii="Times New Roman" w:eastAsia="Calibri" w:hAnsi="Times New Roman" w:cs="Times New Roman"/>
          <w:sz w:val="28"/>
          <w:szCs w:val="28"/>
        </w:rPr>
        <w:t xml:space="preserve"> с</w:t>
      </w:r>
      <w:r w:rsidR="00B072D5" w:rsidRPr="00202E73">
        <w:rPr>
          <w:rFonts w:ascii="Times New Roman" w:eastAsia="Calibri" w:hAnsi="Times New Roman" w:cs="Times New Roman"/>
          <w:sz w:val="28"/>
          <w:szCs w:val="28"/>
        </w:rPr>
        <w:t>уду бул</w:t>
      </w:r>
      <w:r w:rsidR="000102A0" w:rsidRPr="00202E73">
        <w:rPr>
          <w:rFonts w:ascii="Times New Roman" w:eastAsia="Calibri" w:hAnsi="Times New Roman" w:cs="Times New Roman"/>
          <w:sz w:val="28"/>
          <w:szCs w:val="28"/>
        </w:rPr>
        <w:t>о</w:t>
      </w:r>
      <w:r w:rsidR="00B072D5" w:rsidRPr="00202E73">
        <w:rPr>
          <w:rFonts w:ascii="Times New Roman" w:eastAsia="Calibri" w:hAnsi="Times New Roman" w:cs="Times New Roman"/>
          <w:sz w:val="28"/>
          <w:szCs w:val="28"/>
        </w:rPr>
        <w:t xml:space="preserve"> призупинен</w:t>
      </w:r>
      <w:r w:rsidR="000102A0" w:rsidRPr="00202E73">
        <w:rPr>
          <w:rFonts w:ascii="Times New Roman" w:eastAsia="Calibri" w:hAnsi="Times New Roman" w:cs="Times New Roman"/>
          <w:sz w:val="28"/>
          <w:szCs w:val="28"/>
        </w:rPr>
        <w:t>о</w:t>
      </w:r>
      <w:r w:rsidR="00B072D5" w:rsidRPr="00202E73">
        <w:rPr>
          <w:rFonts w:ascii="Times New Roman" w:eastAsia="Calibri" w:hAnsi="Times New Roman" w:cs="Times New Roman"/>
          <w:sz w:val="28"/>
          <w:szCs w:val="28"/>
        </w:rPr>
        <w:t xml:space="preserve"> у зв’язку </w:t>
      </w:r>
      <w:r w:rsidR="00294B12" w:rsidRPr="00202E73">
        <w:rPr>
          <w:rFonts w:ascii="Times New Roman" w:eastAsia="Calibri" w:hAnsi="Times New Roman" w:cs="Times New Roman"/>
          <w:sz w:val="28"/>
          <w:szCs w:val="28"/>
        </w:rPr>
        <w:t xml:space="preserve">з </w:t>
      </w:r>
      <w:r w:rsidR="00F913F5" w:rsidRPr="00202E73">
        <w:rPr>
          <w:rFonts w:ascii="Times New Roman" w:eastAsia="Calibri" w:hAnsi="Times New Roman" w:cs="Times New Roman"/>
          <w:sz w:val="28"/>
          <w:szCs w:val="28"/>
        </w:rPr>
        <w:t>надходженням повідомлення</w:t>
      </w:r>
      <w:r w:rsidR="007C7434" w:rsidRPr="00202E73">
        <w:rPr>
          <w:rFonts w:ascii="Times New Roman" w:eastAsia="Calibri" w:hAnsi="Times New Roman" w:cs="Times New Roman"/>
          <w:sz w:val="28"/>
          <w:szCs w:val="28"/>
        </w:rPr>
        <w:t xml:space="preserve"> про замінування приміщення суду.</w:t>
      </w:r>
      <w:r w:rsidR="00294B12" w:rsidRPr="00202E73">
        <w:rPr>
          <w:rFonts w:ascii="Times New Roman" w:eastAsia="Calibri" w:hAnsi="Times New Roman" w:cs="Times New Roman"/>
          <w:sz w:val="28"/>
          <w:szCs w:val="28"/>
        </w:rPr>
        <w:t xml:space="preserve"> </w:t>
      </w:r>
      <w:r w:rsidR="00832EAF" w:rsidRPr="00202E73">
        <w:rPr>
          <w:rFonts w:ascii="Times New Roman" w:eastAsia="Calibri" w:hAnsi="Times New Roman" w:cs="Times New Roman"/>
          <w:sz w:val="28"/>
          <w:szCs w:val="28"/>
        </w:rPr>
        <w:t xml:space="preserve">17 червня 2024 року з 14:10 до 22:35 </w:t>
      </w:r>
      <w:r w:rsidR="000102A0" w:rsidRPr="00202E73">
        <w:rPr>
          <w:rFonts w:ascii="Times New Roman" w:eastAsia="Calibri" w:hAnsi="Times New Roman" w:cs="Times New Roman"/>
          <w:sz w:val="28"/>
          <w:szCs w:val="28"/>
        </w:rPr>
        <w:t>у</w:t>
      </w:r>
      <w:r w:rsidR="00832EAF" w:rsidRPr="00202E73">
        <w:rPr>
          <w:rFonts w:ascii="Times New Roman" w:eastAsia="Calibri" w:hAnsi="Times New Roman" w:cs="Times New Roman"/>
          <w:sz w:val="28"/>
          <w:szCs w:val="28"/>
        </w:rPr>
        <w:t xml:space="preserve"> суді було відсутнє електропостачання, 8 серпня 2024 року з 10:30 роботу суду було призупинено у </w:t>
      </w:r>
      <w:r w:rsidR="00F913F5" w:rsidRPr="00202E73">
        <w:rPr>
          <w:rFonts w:ascii="Times New Roman" w:eastAsia="Calibri" w:hAnsi="Times New Roman" w:cs="Times New Roman"/>
          <w:sz w:val="28"/>
          <w:szCs w:val="28"/>
        </w:rPr>
        <w:t>зв’язку</w:t>
      </w:r>
      <w:r w:rsidR="000102A0" w:rsidRPr="00202E73">
        <w:rPr>
          <w:rFonts w:ascii="Times New Roman" w:eastAsia="Calibri" w:hAnsi="Times New Roman" w:cs="Times New Roman"/>
          <w:sz w:val="28"/>
          <w:szCs w:val="28"/>
        </w:rPr>
        <w:t xml:space="preserve"> </w:t>
      </w:r>
      <w:r w:rsidR="00832EAF" w:rsidRPr="00202E73">
        <w:rPr>
          <w:rFonts w:ascii="Times New Roman" w:eastAsia="Calibri" w:hAnsi="Times New Roman" w:cs="Times New Roman"/>
          <w:sz w:val="28"/>
          <w:szCs w:val="28"/>
        </w:rPr>
        <w:t xml:space="preserve">з </w:t>
      </w:r>
      <w:r w:rsidR="00F913F5" w:rsidRPr="00202E73">
        <w:rPr>
          <w:rFonts w:ascii="Times New Roman" w:eastAsia="Calibri" w:hAnsi="Times New Roman" w:cs="Times New Roman"/>
          <w:sz w:val="28"/>
          <w:szCs w:val="28"/>
        </w:rPr>
        <w:t>надходженням повідомлення</w:t>
      </w:r>
      <w:r w:rsidR="00832EAF" w:rsidRPr="00202E73">
        <w:rPr>
          <w:rFonts w:ascii="Times New Roman" w:eastAsia="Calibri" w:hAnsi="Times New Roman" w:cs="Times New Roman"/>
          <w:sz w:val="28"/>
          <w:szCs w:val="28"/>
        </w:rPr>
        <w:t xml:space="preserve"> про замінування приміщення суду</w:t>
      </w:r>
      <w:r w:rsidR="0068407E" w:rsidRPr="00202E73">
        <w:rPr>
          <w:rFonts w:ascii="Times New Roman" w:eastAsia="Calibri" w:hAnsi="Times New Roman" w:cs="Times New Roman"/>
          <w:sz w:val="28"/>
          <w:szCs w:val="28"/>
        </w:rPr>
        <w:t xml:space="preserve">. 23 серпня 2024 року з аналогічних підстав було призупинено роботу суду з </w:t>
      </w:r>
      <w:r w:rsidR="00B072D5" w:rsidRPr="00202E73">
        <w:rPr>
          <w:rFonts w:ascii="Times New Roman" w:eastAsia="Calibri" w:hAnsi="Times New Roman" w:cs="Times New Roman"/>
          <w:sz w:val="28"/>
          <w:szCs w:val="28"/>
        </w:rPr>
        <w:t>0</w:t>
      </w:r>
      <w:r w:rsidR="0068407E" w:rsidRPr="00202E73">
        <w:rPr>
          <w:rFonts w:ascii="Times New Roman" w:eastAsia="Calibri" w:hAnsi="Times New Roman" w:cs="Times New Roman"/>
          <w:sz w:val="28"/>
          <w:szCs w:val="28"/>
        </w:rPr>
        <w:t xml:space="preserve">9:30 до 11:40. 20 вересня 2024 року з 11:45 до 12:45 </w:t>
      </w:r>
      <w:r w:rsidR="00BA0C62" w:rsidRPr="00202E73">
        <w:rPr>
          <w:rFonts w:ascii="Times New Roman" w:eastAsia="Calibri" w:hAnsi="Times New Roman" w:cs="Times New Roman"/>
          <w:sz w:val="28"/>
          <w:szCs w:val="28"/>
        </w:rPr>
        <w:t>у</w:t>
      </w:r>
      <w:r w:rsidR="0068407E" w:rsidRPr="00202E73">
        <w:rPr>
          <w:rFonts w:ascii="Times New Roman" w:eastAsia="Calibri" w:hAnsi="Times New Roman" w:cs="Times New Roman"/>
          <w:sz w:val="28"/>
          <w:szCs w:val="28"/>
        </w:rPr>
        <w:t xml:space="preserve"> суді було відсутнє електропостачання, а інтернет був відсутній цього самого дня до 14:30. 17</w:t>
      </w:r>
      <w:r w:rsidR="00820789" w:rsidRPr="00202E73">
        <w:rPr>
          <w:rFonts w:ascii="Times New Roman" w:eastAsia="Calibri" w:hAnsi="Times New Roman" w:cs="Times New Roman"/>
          <w:sz w:val="28"/>
          <w:szCs w:val="28"/>
        </w:rPr>
        <w:t xml:space="preserve"> червня 2024 року з 14:10 до 22:35 </w:t>
      </w:r>
      <w:r w:rsidR="00BA0C62" w:rsidRPr="00202E73">
        <w:rPr>
          <w:rFonts w:ascii="Times New Roman" w:eastAsia="Calibri" w:hAnsi="Times New Roman" w:cs="Times New Roman"/>
          <w:sz w:val="28"/>
          <w:szCs w:val="28"/>
        </w:rPr>
        <w:t>у</w:t>
      </w:r>
      <w:r w:rsidR="00820789" w:rsidRPr="00202E73">
        <w:rPr>
          <w:rFonts w:ascii="Times New Roman" w:eastAsia="Calibri" w:hAnsi="Times New Roman" w:cs="Times New Roman"/>
          <w:sz w:val="28"/>
          <w:szCs w:val="28"/>
        </w:rPr>
        <w:t xml:space="preserve"> суді також було відсутнє електропостачання</w:t>
      </w:r>
      <w:r w:rsidR="00163B51" w:rsidRPr="00202E73">
        <w:rPr>
          <w:rFonts w:ascii="Times New Roman" w:eastAsia="Calibri" w:hAnsi="Times New Roman" w:cs="Times New Roman"/>
          <w:sz w:val="28"/>
          <w:szCs w:val="28"/>
        </w:rPr>
        <w:t>,</w:t>
      </w:r>
      <w:r w:rsidR="00820789" w:rsidRPr="00202E73">
        <w:rPr>
          <w:rFonts w:ascii="Times New Roman" w:eastAsia="Calibri" w:hAnsi="Times New Roman" w:cs="Times New Roman"/>
          <w:sz w:val="28"/>
          <w:szCs w:val="28"/>
        </w:rPr>
        <w:t xml:space="preserve"> про що складен</w:t>
      </w:r>
      <w:r w:rsidR="00163B51" w:rsidRPr="00202E73">
        <w:rPr>
          <w:rFonts w:ascii="Times New Roman" w:eastAsia="Calibri" w:hAnsi="Times New Roman" w:cs="Times New Roman"/>
          <w:sz w:val="28"/>
          <w:szCs w:val="28"/>
        </w:rPr>
        <w:t>о</w:t>
      </w:r>
      <w:r w:rsidR="00820789" w:rsidRPr="00202E73">
        <w:rPr>
          <w:rFonts w:ascii="Times New Roman" w:eastAsia="Calibri" w:hAnsi="Times New Roman" w:cs="Times New Roman"/>
          <w:sz w:val="28"/>
          <w:szCs w:val="28"/>
        </w:rPr>
        <w:t xml:space="preserve"> відповідні акти.</w:t>
      </w:r>
    </w:p>
    <w:p w:rsidR="00883390" w:rsidRPr="00202E73" w:rsidRDefault="00820789"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Суддя Материнко М.О. нагол</w:t>
      </w:r>
      <w:r w:rsidR="00163B51" w:rsidRPr="00202E73">
        <w:rPr>
          <w:rFonts w:ascii="Times New Roman" w:eastAsia="Calibri" w:hAnsi="Times New Roman" w:cs="Times New Roman"/>
          <w:sz w:val="28"/>
          <w:szCs w:val="28"/>
        </w:rPr>
        <w:t>осила</w:t>
      </w:r>
      <w:r w:rsidRPr="00202E73">
        <w:rPr>
          <w:rFonts w:ascii="Times New Roman" w:eastAsia="Calibri" w:hAnsi="Times New Roman" w:cs="Times New Roman"/>
          <w:sz w:val="28"/>
          <w:szCs w:val="28"/>
        </w:rPr>
        <w:t>,</w:t>
      </w:r>
      <w:r w:rsidR="0087713B" w:rsidRPr="00202E73">
        <w:rPr>
          <w:rFonts w:ascii="Times New Roman" w:eastAsia="Calibri" w:hAnsi="Times New Roman" w:cs="Times New Roman"/>
          <w:sz w:val="28"/>
          <w:szCs w:val="28"/>
        </w:rPr>
        <w:t xml:space="preserve"> що </w:t>
      </w:r>
      <w:r w:rsidR="00163B51" w:rsidRPr="00202E73">
        <w:rPr>
          <w:rFonts w:ascii="Times New Roman" w:eastAsia="Calibri" w:hAnsi="Times New Roman" w:cs="Times New Roman"/>
          <w:sz w:val="28"/>
          <w:szCs w:val="28"/>
        </w:rPr>
        <w:t>в</w:t>
      </w:r>
      <w:r w:rsidR="0087713B" w:rsidRPr="00202E73">
        <w:rPr>
          <w:rFonts w:ascii="Times New Roman" w:eastAsia="Calibri" w:hAnsi="Times New Roman" w:cs="Times New Roman"/>
          <w:sz w:val="28"/>
          <w:szCs w:val="28"/>
        </w:rPr>
        <w:t xml:space="preserve"> період розгляду </w:t>
      </w:r>
      <w:r w:rsidR="00702A4A" w:rsidRPr="00202E73">
        <w:rPr>
          <w:rFonts w:ascii="Times New Roman" w:eastAsia="Calibri" w:hAnsi="Times New Roman" w:cs="Times New Roman"/>
          <w:sz w:val="28"/>
          <w:szCs w:val="28"/>
        </w:rPr>
        <w:t>с</w:t>
      </w:r>
      <w:r w:rsidR="00FB0A6F" w:rsidRPr="00202E73">
        <w:rPr>
          <w:rFonts w:ascii="Times New Roman" w:eastAsia="Calibri" w:hAnsi="Times New Roman" w:cs="Times New Roman"/>
          <w:sz w:val="28"/>
          <w:szCs w:val="28"/>
        </w:rPr>
        <w:t xml:space="preserve">прави </w:t>
      </w:r>
      <w:r w:rsidR="00FB0A6F" w:rsidRPr="00202E73">
        <w:rPr>
          <w:rFonts w:ascii="Times New Roman" w:eastAsia="Calibri" w:hAnsi="Times New Roman" w:cs="Times New Roman"/>
          <w:sz w:val="28"/>
          <w:szCs w:val="28"/>
        </w:rPr>
        <w:br/>
        <w:t>№</w:t>
      </w:r>
      <w:r w:rsidR="0087713B" w:rsidRPr="00202E73">
        <w:rPr>
          <w:rFonts w:ascii="Times New Roman" w:eastAsia="Calibri" w:hAnsi="Times New Roman" w:cs="Times New Roman"/>
          <w:sz w:val="28"/>
          <w:szCs w:val="28"/>
        </w:rPr>
        <w:t xml:space="preserve"> 643/18546/21 у її провадженні перебувало 2179 справ різних категорій, </w:t>
      </w:r>
      <w:r w:rsidR="00600790" w:rsidRPr="00202E73">
        <w:rPr>
          <w:rFonts w:ascii="Times New Roman" w:eastAsia="Calibri" w:hAnsi="Times New Roman" w:cs="Times New Roman"/>
          <w:sz w:val="28"/>
          <w:szCs w:val="28"/>
        </w:rPr>
        <w:t>і</w:t>
      </w:r>
      <w:r w:rsidR="0087713B" w:rsidRPr="00202E73">
        <w:rPr>
          <w:rFonts w:ascii="Times New Roman" w:eastAsia="Calibri" w:hAnsi="Times New Roman" w:cs="Times New Roman"/>
          <w:sz w:val="28"/>
          <w:szCs w:val="28"/>
        </w:rPr>
        <w:t xml:space="preserve">з яких вона розглянула </w:t>
      </w:r>
      <w:r w:rsidR="00163B51" w:rsidRPr="00202E73">
        <w:rPr>
          <w:rFonts w:ascii="Times New Roman" w:eastAsia="Calibri" w:hAnsi="Times New Roman" w:cs="Times New Roman"/>
          <w:sz w:val="28"/>
          <w:szCs w:val="28"/>
        </w:rPr>
        <w:t xml:space="preserve">1326 справ, </w:t>
      </w:r>
      <w:r w:rsidR="00471D3A" w:rsidRPr="00202E73">
        <w:rPr>
          <w:rFonts w:ascii="Times New Roman" w:eastAsia="Calibri" w:hAnsi="Times New Roman" w:cs="Times New Roman"/>
          <w:sz w:val="28"/>
          <w:szCs w:val="28"/>
        </w:rPr>
        <w:t xml:space="preserve">залишок на кінець звітного періоду становив </w:t>
      </w:r>
      <w:r w:rsidR="000C6FC9" w:rsidRPr="00202E73">
        <w:rPr>
          <w:rFonts w:ascii="Times New Roman" w:eastAsia="Calibri" w:hAnsi="Times New Roman" w:cs="Times New Roman"/>
          <w:sz w:val="28"/>
          <w:szCs w:val="28"/>
        </w:rPr>
        <w:br/>
      </w:r>
      <w:r w:rsidR="00471D3A" w:rsidRPr="00202E73">
        <w:rPr>
          <w:rFonts w:ascii="Times New Roman" w:eastAsia="Calibri" w:hAnsi="Times New Roman" w:cs="Times New Roman"/>
          <w:sz w:val="28"/>
          <w:szCs w:val="28"/>
        </w:rPr>
        <w:t>853 справи.</w:t>
      </w:r>
    </w:p>
    <w:p w:rsidR="00FA0E5B" w:rsidRPr="00202E73" w:rsidRDefault="00471D3A"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 xml:space="preserve">У поясненнях суддя Материнко М.О. також </w:t>
      </w:r>
      <w:r w:rsidR="00600790" w:rsidRPr="00202E73">
        <w:rPr>
          <w:rFonts w:ascii="Times New Roman" w:eastAsia="Calibri" w:hAnsi="Times New Roman" w:cs="Times New Roman"/>
          <w:sz w:val="28"/>
          <w:szCs w:val="28"/>
        </w:rPr>
        <w:t>зауважила</w:t>
      </w:r>
      <w:r w:rsidR="003C3B6D" w:rsidRPr="00202E73">
        <w:rPr>
          <w:rFonts w:ascii="Times New Roman" w:eastAsia="Calibri" w:hAnsi="Times New Roman" w:cs="Times New Roman"/>
          <w:sz w:val="28"/>
          <w:szCs w:val="28"/>
        </w:rPr>
        <w:t xml:space="preserve">, що </w:t>
      </w:r>
      <w:r w:rsidR="00600790" w:rsidRPr="00202E73">
        <w:rPr>
          <w:rFonts w:ascii="Times New Roman" w:eastAsia="Calibri" w:hAnsi="Times New Roman" w:cs="Times New Roman"/>
          <w:sz w:val="28"/>
          <w:szCs w:val="28"/>
        </w:rPr>
        <w:t>в</w:t>
      </w:r>
      <w:r w:rsidR="003C3B6D" w:rsidRPr="00202E73">
        <w:rPr>
          <w:rFonts w:ascii="Times New Roman" w:eastAsia="Calibri" w:hAnsi="Times New Roman" w:cs="Times New Roman"/>
          <w:sz w:val="28"/>
          <w:szCs w:val="28"/>
        </w:rPr>
        <w:t xml:space="preserve"> період розгляду цієї справи постійно змінювалися секретарі судов</w:t>
      </w:r>
      <w:r w:rsidR="00600790" w:rsidRPr="00202E73">
        <w:rPr>
          <w:rFonts w:ascii="Times New Roman" w:eastAsia="Calibri" w:hAnsi="Times New Roman" w:cs="Times New Roman"/>
          <w:sz w:val="28"/>
          <w:szCs w:val="28"/>
        </w:rPr>
        <w:t>их</w:t>
      </w:r>
      <w:r w:rsidR="007F32D7" w:rsidRPr="00202E73">
        <w:rPr>
          <w:rFonts w:ascii="Times New Roman" w:eastAsia="Calibri" w:hAnsi="Times New Roman" w:cs="Times New Roman"/>
          <w:sz w:val="28"/>
          <w:szCs w:val="28"/>
        </w:rPr>
        <w:t xml:space="preserve"> </w:t>
      </w:r>
      <w:r w:rsidR="003C3B6D" w:rsidRPr="00202E73">
        <w:rPr>
          <w:rFonts w:ascii="Times New Roman" w:eastAsia="Calibri" w:hAnsi="Times New Roman" w:cs="Times New Roman"/>
          <w:sz w:val="28"/>
          <w:szCs w:val="28"/>
        </w:rPr>
        <w:t>засідань,</w:t>
      </w:r>
      <w:r w:rsidR="007F32D7" w:rsidRPr="00202E73">
        <w:rPr>
          <w:rFonts w:ascii="Times New Roman" w:eastAsia="Calibri" w:hAnsi="Times New Roman" w:cs="Times New Roman"/>
          <w:sz w:val="28"/>
          <w:szCs w:val="28"/>
        </w:rPr>
        <w:t xml:space="preserve"> оскільки вони не витримували великого навантаження</w:t>
      </w:r>
      <w:r w:rsidR="00FA0E5B" w:rsidRPr="00202E73">
        <w:rPr>
          <w:rFonts w:ascii="Times New Roman" w:eastAsia="Calibri" w:hAnsi="Times New Roman" w:cs="Times New Roman"/>
          <w:sz w:val="28"/>
          <w:szCs w:val="28"/>
        </w:rPr>
        <w:t>. У</w:t>
      </w:r>
      <w:r w:rsidR="0086103D" w:rsidRPr="00202E73">
        <w:rPr>
          <w:rFonts w:ascii="Times New Roman" w:eastAsia="Calibri" w:hAnsi="Times New Roman" w:cs="Times New Roman"/>
          <w:sz w:val="28"/>
          <w:szCs w:val="28"/>
        </w:rPr>
        <w:t xml:space="preserve"> зв’язку </w:t>
      </w:r>
      <w:r w:rsidR="007F32D7" w:rsidRPr="00202E73">
        <w:rPr>
          <w:rFonts w:ascii="Times New Roman" w:eastAsia="Calibri" w:hAnsi="Times New Roman" w:cs="Times New Roman"/>
          <w:sz w:val="28"/>
          <w:szCs w:val="28"/>
        </w:rPr>
        <w:t xml:space="preserve">з </w:t>
      </w:r>
      <w:r w:rsidR="00FA0E5B" w:rsidRPr="00202E73">
        <w:rPr>
          <w:rFonts w:ascii="Times New Roman" w:eastAsia="Calibri" w:hAnsi="Times New Roman" w:cs="Times New Roman"/>
          <w:sz w:val="28"/>
          <w:szCs w:val="28"/>
        </w:rPr>
        <w:t xml:space="preserve">такими змінами </w:t>
      </w:r>
      <w:r w:rsidR="00E86151" w:rsidRPr="00202E73">
        <w:rPr>
          <w:rFonts w:ascii="Times New Roman" w:eastAsia="Calibri" w:hAnsi="Times New Roman" w:cs="Times New Roman"/>
          <w:sz w:val="28"/>
          <w:szCs w:val="28"/>
        </w:rPr>
        <w:t>необхідно було постійно</w:t>
      </w:r>
      <w:r w:rsidR="007F32D7" w:rsidRPr="00202E73">
        <w:rPr>
          <w:rFonts w:ascii="Times New Roman" w:eastAsia="Calibri" w:hAnsi="Times New Roman" w:cs="Times New Roman"/>
          <w:sz w:val="28"/>
          <w:szCs w:val="28"/>
        </w:rPr>
        <w:t xml:space="preserve"> </w:t>
      </w:r>
      <w:r w:rsidR="003C3B6D" w:rsidRPr="00202E73">
        <w:rPr>
          <w:rFonts w:ascii="Times New Roman" w:eastAsia="Calibri" w:hAnsi="Times New Roman" w:cs="Times New Roman"/>
          <w:sz w:val="28"/>
          <w:szCs w:val="28"/>
        </w:rPr>
        <w:t>навчати</w:t>
      </w:r>
      <w:r w:rsidR="00E86151" w:rsidRPr="00202E73">
        <w:rPr>
          <w:rFonts w:ascii="Times New Roman" w:eastAsia="Calibri" w:hAnsi="Times New Roman" w:cs="Times New Roman"/>
          <w:sz w:val="28"/>
          <w:szCs w:val="28"/>
        </w:rPr>
        <w:t xml:space="preserve"> нового секретаря судового засідання. </w:t>
      </w:r>
    </w:p>
    <w:p w:rsidR="00471D3A" w:rsidRPr="00202E73" w:rsidRDefault="00E86151"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Суддя Материнко М.О.</w:t>
      </w:r>
      <w:r w:rsidR="00FA0E5B" w:rsidRPr="00202E73">
        <w:rPr>
          <w:rFonts w:ascii="Times New Roman" w:eastAsia="Calibri" w:hAnsi="Times New Roman" w:cs="Times New Roman"/>
          <w:sz w:val="28"/>
          <w:szCs w:val="28"/>
        </w:rPr>
        <w:t xml:space="preserve"> з покликанням на практику Європейського суду з прав людини, висновки Консультативної ради європейських суддів до уваги Комітету міністрів Ради Європи наголошує, що </w:t>
      </w:r>
      <w:r w:rsidR="00AC43D6" w:rsidRPr="00202E73">
        <w:rPr>
          <w:rFonts w:ascii="Times New Roman" w:eastAsia="Calibri" w:hAnsi="Times New Roman" w:cs="Times New Roman"/>
          <w:sz w:val="28"/>
          <w:szCs w:val="28"/>
        </w:rPr>
        <w:t xml:space="preserve">вона не допустила будь-яких умисних дій чи недбалості під час розгляду </w:t>
      </w:r>
      <w:r w:rsidR="0086103D" w:rsidRPr="00202E73">
        <w:rPr>
          <w:rFonts w:ascii="Times New Roman" w:eastAsia="Calibri" w:hAnsi="Times New Roman" w:cs="Times New Roman"/>
          <w:sz w:val="28"/>
          <w:szCs w:val="28"/>
        </w:rPr>
        <w:t>цієї</w:t>
      </w:r>
      <w:r w:rsidR="00AC43D6" w:rsidRPr="00202E73">
        <w:rPr>
          <w:rFonts w:ascii="Times New Roman" w:eastAsia="Calibri" w:hAnsi="Times New Roman" w:cs="Times New Roman"/>
          <w:sz w:val="28"/>
          <w:szCs w:val="28"/>
        </w:rPr>
        <w:t xml:space="preserve"> справи, що могли призвести до істотного порушення норм процесуального права. Вона робить усе можливе</w:t>
      </w:r>
      <w:r w:rsidR="009F1EDB" w:rsidRPr="00202E73">
        <w:rPr>
          <w:rFonts w:ascii="Times New Roman" w:eastAsia="Calibri" w:hAnsi="Times New Roman" w:cs="Times New Roman"/>
          <w:sz w:val="28"/>
          <w:szCs w:val="28"/>
        </w:rPr>
        <w:t>,</w:t>
      </w:r>
      <w:r w:rsidR="00AC43D6" w:rsidRPr="00202E73">
        <w:rPr>
          <w:rFonts w:ascii="Times New Roman" w:eastAsia="Calibri" w:hAnsi="Times New Roman" w:cs="Times New Roman"/>
          <w:sz w:val="28"/>
          <w:szCs w:val="28"/>
        </w:rPr>
        <w:t xml:space="preserve"> щоб незалежно, справедливо та кваліфіковано здійснювати правосуддя від імені України, керуючись верховенством права. Суддя Материнко М.О. вважає розгляд дисциплінарної справи щодо неї «пізнавальним», «повчальним» </w:t>
      </w:r>
      <w:r w:rsidR="009F1EDB" w:rsidRPr="00202E73">
        <w:rPr>
          <w:rFonts w:ascii="Times New Roman" w:eastAsia="Calibri" w:hAnsi="Times New Roman" w:cs="Times New Roman"/>
          <w:sz w:val="28"/>
          <w:szCs w:val="28"/>
        </w:rPr>
        <w:t xml:space="preserve">і </w:t>
      </w:r>
      <w:r w:rsidR="00AC43D6" w:rsidRPr="00202E73">
        <w:rPr>
          <w:rFonts w:ascii="Times New Roman" w:eastAsia="Calibri" w:hAnsi="Times New Roman" w:cs="Times New Roman"/>
          <w:sz w:val="28"/>
          <w:szCs w:val="28"/>
        </w:rPr>
        <w:lastRenderedPageBreak/>
        <w:t>достат</w:t>
      </w:r>
      <w:r w:rsidR="009F1EDB" w:rsidRPr="00202E73">
        <w:rPr>
          <w:rFonts w:ascii="Times New Roman" w:eastAsia="Calibri" w:hAnsi="Times New Roman" w:cs="Times New Roman"/>
          <w:sz w:val="28"/>
          <w:szCs w:val="28"/>
        </w:rPr>
        <w:t xml:space="preserve">нім заходом </w:t>
      </w:r>
      <w:r w:rsidR="00AC43D6" w:rsidRPr="00202E73">
        <w:rPr>
          <w:rFonts w:ascii="Times New Roman" w:eastAsia="Calibri" w:hAnsi="Times New Roman" w:cs="Times New Roman"/>
          <w:sz w:val="28"/>
          <w:szCs w:val="28"/>
        </w:rPr>
        <w:t>для підтрим</w:t>
      </w:r>
      <w:r w:rsidR="009F1EDB" w:rsidRPr="00202E73">
        <w:rPr>
          <w:rFonts w:ascii="Times New Roman" w:eastAsia="Calibri" w:hAnsi="Times New Roman" w:cs="Times New Roman"/>
          <w:sz w:val="28"/>
          <w:szCs w:val="28"/>
        </w:rPr>
        <w:t>ання</w:t>
      </w:r>
      <w:r w:rsidR="00AC43D6" w:rsidRPr="00202E73">
        <w:rPr>
          <w:rFonts w:ascii="Times New Roman" w:eastAsia="Calibri" w:hAnsi="Times New Roman" w:cs="Times New Roman"/>
          <w:sz w:val="28"/>
          <w:szCs w:val="28"/>
        </w:rPr>
        <w:t xml:space="preserve"> службової дисципліни, тому просить відмовити у притягненні її до дисциплінарної відповідальності.</w:t>
      </w:r>
    </w:p>
    <w:p w:rsidR="00D66258" w:rsidRPr="00202E73" w:rsidRDefault="00AC43D6"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У засіданні Третьої Дисциплінарної палати Вищої ради правосуддя суддя Материнко М.О. підтрима</w:t>
      </w:r>
      <w:r w:rsidR="009F1EDB" w:rsidRPr="00202E73">
        <w:rPr>
          <w:rFonts w:ascii="Times New Roman" w:eastAsia="Calibri" w:hAnsi="Times New Roman" w:cs="Times New Roman"/>
          <w:sz w:val="28"/>
          <w:szCs w:val="28"/>
        </w:rPr>
        <w:t>л</w:t>
      </w:r>
      <w:r w:rsidRPr="00202E73">
        <w:rPr>
          <w:rFonts w:ascii="Times New Roman" w:eastAsia="Calibri" w:hAnsi="Times New Roman" w:cs="Times New Roman"/>
          <w:sz w:val="28"/>
          <w:szCs w:val="28"/>
        </w:rPr>
        <w:t>а письмові пояснення.</w:t>
      </w:r>
      <w:r w:rsidR="009962AE" w:rsidRPr="00202E73">
        <w:rPr>
          <w:rFonts w:ascii="Times New Roman" w:eastAsia="Calibri" w:hAnsi="Times New Roman" w:cs="Times New Roman"/>
          <w:sz w:val="28"/>
          <w:szCs w:val="28"/>
        </w:rPr>
        <w:t xml:space="preserve"> Представник судді Октябрського районного суду міста Полтави Материнко М.О. – адвокат </w:t>
      </w:r>
      <w:proofErr w:type="spellStart"/>
      <w:r w:rsidR="009962AE" w:rsidRPr="00202E73">
        <w:rPr>
          <w:rFonts w:ascii="Times New Roman" w:eastAsia="Calibri" w:hAnsi="Times New Roman" w:cs="Times New Roman"/>
          <w:sz w:val="28"/>
          <w:szCs w:val="28"/>
        </w:rPr>
        <w:t>Фелоненко</w:t>
      </w:r>
      <w:proofErr w:type="spellEnd"/>
      <w:r w:rsidR="009962AE" w:rsidRPr="00202E73">
        <w:rPr>
          <w:rFonts w:ascii="Times New Roman" w:eastAsia="Calibri" w:hAnsi="Times New Roman" w:cs="Times New Roman"/>
          <w:sz w:val="28"/>
          <w:szCs w:val="28"/>
        </w:rPr>
        <w:t xml:space="preserve"> Г.М. підтримав подані ним раніше письмові пояснення та вказав, що тривалість розгляду справи зумовлено саме об’єктивними підставами.</w:t>
      </w:r>
    </w:p>
    <w:p w:rsidR="00810E97" w:rsidRPr="00202E73" w:rsidRDefault="00810E97" w:rsidP="00085905">
      <w:pPr>
        <w:spacing w:after="0" w:line="240" w:lineRule="auto"/>
        <w:ind w:right="-1" w:firstLine="567"/>
        <w:jc w:val="both"/>
        <w:rPr>
          <w:rFonts w:ascii="Times New Roman" w:eastAsia="Calibri" w:hAnsi="Times New Roman" w:cs="Times New Roman"/>
          <w:sz w:val="28"/>
          <w:szCs w:val="28"/>
        </w:rPr>
      </w:pPr>
      <w:r w:rsidRPr="00202E73">
        <w:rPr>
          <w:rFonts w:ascii="Times New Roman" w:eastAsia="Calibri" w:hAnsi="Times New Roman" w:cs="Times New Roman"/>
          <w:sz w:val="28"/>
          <w:szCs w:val="28"/>
        </w:rPr>
        <w:t xml:space="preserve">Оцінюючи поведінку судді Октябрського районного суду міста Полтави Материнко М.О. </w:t>
      </w:r>
      <w:r w:rsidR="00AC43D6" w:rsidRPr="00202E73">
        <w:rPr>
          <w:rFonts w:ascii="Times New Roman" w:eastAsia="Calibri" w:hAnsi="Times New Roman" w:cs="Times New Roman"/>
          <w:sz w:val="28"/>
          <w:szCs w:val="28"/>
        </w:rPr>
        <w:t>з урахуванням її</w:t>
      </w:r>
      <w:r w:rsidR="000C6FC9" w:rsidRPr="00202E73">
        <w:rPr>
          <w:rFonts w:ascii="Times New Roman" w:eastAsia="Calibri" w:hAnsi="Times New Roman" w:cs="Times New Roman"/>
          <w:sz w:val="28"/>
          <w:szCs w:val="28"/>
        </w:rPr>
        <w:t xml:space="preserve"> усних та письмових</w:t>
      </w:r>
      <w:r w:rsidR="00AC43D6" w:rsidRPr="00202E73">
        <w:rPr>
          <w:rFonts w:ascii="Times New Roman" w:eastAsia="Calibri" w:hAnsi="Times New Roman" w:cs="Times New Roman"/>
          <w:sz w:val="28"/>
          <w:szCs w:val="28"/>
        </w:rPr>
        <w:t xml:space="preserve"> пояснень, </w:t>
      </w:r>
      <w:r w:rsidR="004C0B4B" w:rsidRPr="00202E73">
        <w:rPr>
          <w:rFonts w:ascii="Times New Roman" w:eastAsia="Calibri" w:hAnsi="Times New Roman" w:cs="Times New Roman"/>
          <w:sz w:val="28"/>
          <w:szCs w:val="28"/>
        </w:rPr>
        <w:t xml:space="preserve">пояснень її представника, </w:t>
      </w:r>
      <w:r w:rsidR="00AC43D6" w:rsidRPr="00202E73">
        <w:rPr>
          <w:rFonts w:ascii="Times New Roman" w:eastAsia="Calibri" w:hAnsi="Times New Roman" w:cs="Times New Roman"/>
          <w:sz w:val="28"/>
          <w:szCs w:val="28"/>
        </w:rPr>
        <w:t xml:space="preserve">відомостей щодо </w:t>
      </w:r>
      <w:r w:rsidR="000C6FC9" w:rsidRPr="00202E73">
        <w:rPr>
          <w:rFonts w:ascii="Times New Roman" w:eastAsia="Calibri" w:hAnsi="Times New Roman" w:cs="Times New Roman"/>
          <w:sz w:val="28"/>
          <w:szCs w:val="28"/>
        </w:rPr>
        <w:t xml:space="preserve">її </w:t>
      </w:r>
      <w:r w:rsidR="00AC43D6" w:rsidRPr="00202E73">
        <w:rPr>
          <w:rFonts w:ascii="Times New Roman" w:eastAsia="Calibri" w:hAnsi="Times New Roman" w:cs="Times New Roman"/>
          <w:sz w:val="28"/>
          <w:szCs w:val="28"/>
        </w:rPr>
        <w:t xml:space="preserve">навантаження, </w:t>
      </w:r>
      <w:r w:rsidR="0055141D" w:rsidRPr="00202E73">
        <w:rPr>
          <w:rFonts w:ascii="Times New Roman" w:eastAsia="Calibri" w:hAnsi="Times New Roman" w:cs="Times New Roman"/>
          <w:sz w:val="28"/>
          <w:szCs w:val="28"/>
        </w:rPr>
        <w:t xml:space="preserve">копії </w:t>
      </w:r>
      <w:r w:rsidR="00AC43D6" w:rsidRPr="00202E73">
        <w:rPr>
          <w:rFonts w:ascii="Times New Roman" w:eastAsia="Calibri" w:hAnsi="Times New Roman" w:cs="Times New Roman"/>
          <w:sz w:val="28"/>
          <w:szCs w:val="28"/>
        </w:rPr>
        <w:t>матеріалів цивільної справи</w:t>
      </w:r>
      <w:r w:rsidR="0055141D" w:rsidRPr="00202E73">
        <w:rPr>
          <w:rFonts w:ascii="Times New Roman" w:eastAsia="Calibri" w:hAnsi="Times New Roman" w:cs="Times New Roman"/>
          <w:sz w:val="28"/>
          <w:szCs w:val="28"/>
        </w:rPr>
        <w:t xml:space="preserve"> № 643/18546/21</w:t>
      </w:r>
      <w:r w:rsidR="000C6FC9" w:rsidRPr="00202E73">
        <w:rPr>
          <w:rFonts w:ascii="Times New Roman" w:eastAsia="Calibri" w:hAnsi="Times New Roman" w:cs="Times New Roman"/>
          <w:sz w:val="28"/>
          <w:szCs w:val="28"/>
        </w:rPr>
        <w:t>, надан</w:t>
      </w:r>
      <w:r w:rsidR="009D7506" w:rsidRPr="00202E73">
        <w:rPr>
          <w:rFonts w:ascii="Times New Roman" w:eastAsia="Calibri" w:hAnsi="Times New Roman" w:cs="Times New Roman"/>
          <w:sz w:val="28"/>
          <w:szCs w:val="28"/>
        </w:rPr>
        <w:t>і</w:t>
      </w:r>
      <w:r w:rsidR="000C6FC9" w:rsidRPr="00202E73">
        <w:rPr>
          <w:rFonts w:ascii="Times New Roman" w:eastAsia="Calibri" w:hAnsi="Times New Roman" w:cs="Times New Roman"/>
          <w:sz w:val="28"/>
          <w:szCs w:val="28"/>
        </w:rPr>
        <w:t xml:space="preserve"> нею після складання висновку доповідачем,</w:t>
      </w:r>
      <w:r w:rsidR="00AC43D6" w:rsidRPr="00202E73">
        <w:rPr>
          <w:rFonts w:ascii="Times New Roman" w:eastAsia="Calibri" w:hAnsi="Times New Roman" w:cs="Times New Roman"/>
          <w:sz w:val="28"/>
          <w:szCs w:val="28"/>
        </w:rPr>
        <w:t xml:space="preserve"> </w:t>
      </w:r>
      <w:r w:rsidR="009D7506" w:rsidRPr="00202E73">
        <w:rPr>
          <w:rFonts w:ascii="Times New Roman" w:eastAsia="Calibri" w:hAnsi="Times New Roman" w:cs="Times New Roman"/>
          <w:sz w:val="28"/>
          <w:szCs w:val="28"/>
        </w:rPr>
        <w:t>Третя Дисциплінарна палата Вищої ради правосуддя наголошує</w:t>
      </w:r>
      <w:r w:rsidRPr="00202E73">
        <w:rPr>
          <w:rFonts w:ascii="Times New Roman" w:eastAsia="Calibri" w:hAnsi="Times New Roman" w:cs="Times New Roman"/>
          <w:sz w:val="28"/>
          <w:szCs w:val="28"/>
        </w:rPr>
        <w:t xml:space="preserve">, що </w:t>
      </w:r>
      <w:r w:rsidR="009D7506" w:rsidRPr="00202E73">
        <w:rPr>
          <w:rFonts w:ascii="Times New Roman" w:eastAsia="Calibri" w:hAnsi="Times New Roman" w:cs="Times New Roman"/>
          <w:sz w:val="28"/>
          <w:szCs w:val="28"/>
        </w:rPr>
        <w:t xml:space="preserve">згідно зі </w:t>
      </w:r>
      <w:r w:rsidRPr="00202E73">
        <w:rPr>
          <w:rFonts w:ascii="Times New Roman" w:eastAsia="Calibri" w:hAnsi="Times New Roman" w:cs="Times New Roman"/>
          <w:sz w:val="28"/>
          <w:szCs w:val="28"/>
        </w:rPr>
        <w:t xml:space="preserve">статтею </w:t>
      </w:r>
      <w:r w:rsidRPr="00202E73">
        <w:rPr>
          <w:rFonts w:ascii="Times New Roman" w:hAnsi="Times New Roman" w:cstheme="minorHAnsi"/>
          <w:sz w:val="28"/>
        </w:rPr>
        <w:t>6 Конвенції про захист прав людини і основоположних свобод кожен має право на справедливий і публічний розгляд його справи упродовж розумного строку незалежним і безстороннім судом, встановленим законом, який вирішить спір щодо його прав та обов’язків цивільного характеру або встановить обґрунтованість будь-якого висунутого проти нього кримінального обвинувачення.</w:t>
      </w:r>
    </w:p>
    <w:p w:rsidR="00810E97" w:rsidRPr="00202E73" w:rsidRDefault="00810E97" w:rsidP="00085905">
      <w:pPr>
        <w:spacing w:after="0" w:line="240" w:lineRule="auto"/>
        <w:ind w:firstLine="567"/>
        <w:jc w:val="both"/>
        <w:rPr>
          <w:rFonts w:ascii="Times New Roman" w:hAnsi="Times New Roman" w:cs="Times New Roman"/>
          <w:sz w:val="28"/>
          <w:szCs w:val="28"/>
        </w:rPr>
      </w:pPr>
      <w:r w:rsidRPr="00202E73">
        <w:rPr>
          <w:rFonts w:ascii="Times New Roman" w:hAnsi="Times New Roman" w:cstheme="minorHAnsi"/>
          <w:sz w:val="28"/>
        </w:rPr>
        <w:t xml:space="preserve">Відповідно до частини першої статті 2 ЦПК України завданням цивільного судочинства є справедливий, неупереджений та своєчасний розгляд і вирішення цивільних </w:t>
      </w:r>
      <w:r w:rsidRPr="00202E73">
        <w:rPr>
          <w:rFonts w:ascii="Times New Roman" w:hAnsi="Times New Roman" w:cs="Times New Roman"/>
          <w:sz w:val="28"/>
          <w:szCs w:val="28"/>
        </w:rPr>
        <w:t>справ з метою ефективного захисту порушених, невизнаних або оспорюваних прав, свобод чи інтересів фізичних осіб, прав та інтересів юридичних осіб, інтересів держави.</w:t>
      </w:r>
    </w:p>
    <w:p w:rsidR="00810E97" w:rsidRPr="00202E73" w:rsidRDefault="00810E97" w:rsidP="00085905">
      <w:pPr>
        <w:spacing w:after="0" w:line="240" w:lineRule="auto"/>
        <w:ind w:firstLine="567"/>
        <w:jc w:val="both"/>
        <w:rPr>
          <w:rFonts w:ascii="Times New Roman" w:hAnsi="Times New Roman" w:cs="Times New Roman"/>
          <w:sz w:val="28"/>
          <w:szCs w:val="28"/>
        </w:rPr>
      </w:pPr>
      <w:r w:rsidRPr="00202E73">
        <w:rPr>
          <w:rFonts w:ascii="Times New Roman" w:hAnsi="Times New Roman" w:cs="Times New Roman"/>
          <w:sz w:val="28"/>
          <w:szCs w:val="28"/>
        </w:rPr>
        <w:t>Статтею 275 ЦПК України визначено, що суд розглядає справи у порядку спрощеного позовного провадження протягом розумного строку, але не більше шістдесяти днів з дня відкриття провадження у справі.</w:t>
      </w:r>
    </w:p>
    <w:p w:rsidR="00A0459B" w:rsidRPr="00202E73" w:rsidRDefault="00810E97" w:rsidP="00085905">
      <w:pPr>
        <w:spacing w:after="0" w:line="240" w:lineRule="auto"/>
        <w:ind w:firstLine="567"/>
        <w:jc w:val="both"/>
        <w:rPr>
          <w:rFonts w:ascii="Times New Roman" w:hAnsi="Times New Roman" w:cs="Times New Roman"/>
          <w:sz w:val="28"/>
          <w:szCs w:val="28"/>
        </w:rPr>
      </w:pPr>
      <w:r w:rsidRPr="00202E73">
        <w:rPr>
          <w:rFonts w:ascii="Times New Roman" w:hAnsi="Times New Roman" w:cs="Times New Roman"/>
          <w:sz w:val="28"/>
          <w:szCs w:val="28"/>
        </w:rPr>
        <w:t>Справа № 643/18546/21 перебувала у провадженні суд</w:t>
      </w:r>
      <w:r w:rsidR="008561EF" w:rsidRPr="00202E73">
        <w:rPr>
          <w:rFonts w:ascii="Times New Roman" w:hAnsi="Times New Roman" w:cs="Times New Roman"/>
          <w:sz w:val="28"/>
          <w:szCs w:val="28"/>
        </w:rPr>
        <w:t xml:space="preserve">ді Материнко М.О. понад 1 рік </w:t>
      </w:r>
      <w:r w:rsidR="001E4A3F" w:rsidRPr="00202E73">
        <w:rPr>
          <w:rFonts w:ascii="Times New Roman" w:hAnsi="Times New Roman" w:cs="Times New Roman"/>
          <w:sz w:val="28"/>
          <w:szCs w:val="28"/>
        </w:rPr>
        <w:t>5 місяців,</w:t>
      </w:r>
      <w:r w:rsidR="00196789" w:rsidRPr="00202E73">
        <w:rPr>
          <w:rFonts w:ascii="Times New Roman" w:hAnsi="Times New Roman" w:cs="Times New Roman"/>
          <w:sz w:val="28"/>
          <w:szCs w:val="28"/>
        </w:rPr>
        <w:t xml:space="preserve"> тобто з порушення строку, визначеного статтею 275 ЦПК України.</w:t>
      </w:r>
    </w:p>
    <w:p w:rsidR="00810E97" w:rsidRPr="00202E73" w:rsidRDefault="00810E97" w:rsidP="00085905">
      <w:pPr>
        <w:spacing w:after="0" w:line="240" w:lineRule="auto"/>
        <w:ind w:firstLine="567"/>
        <w:jc w:val="both"/>
        <w:rPr>
          <w:rFonts w:ascii="Times New Roman" w:hAnsi="Times New Roman" w:cs="Times New Roman"/>
          <w:sz w:val="28"/>
          <w:szCs w:val="28"/>
        </w:rPr>
      </w:pPr>
      <w:r w:rsidRPr="00202E73">
        <w:rPr>
          <w:rFonts w:ascii="Times New Roman" w:hAnsi="Times New Roman" w:cs="Times New Roman"/>
          <w:sz w:val="28"/>
          <w:szCs w:val="28"/>
        </w:rPr>
        <w:t xml:space="preserve">У цій справі було призначено лише </w:t>
      </w:r>
      <w:r w:rsidR="008561EF" w:rsidRPr="00202E73">
        <w:rPr>
          <w:rFonts w:ascii="Times New Roman" w:hAnsi="Times New Roman" w:cs="Times New Roman"/>
          <w:sz w:val="28"/>
          <w:szCs w:val="28"/>
        </w:rPr>
        <w:t>7</w:t>
      </w:r>
      <w:r w:rsidRPr="00202E73">
        <w:rPr>
          <w:rFonts w:ascii="Times New Roman" w:hAnsi="Times New Roman" w:cs="Times New Roman"/>
          <w:sz w:val="28"/>
          <w:szCs w:val="28"/>
        </w:rPr>
        <w:t xml:space="preserve"> судових засідань</w:t>
      </w:r>
      <w:r w:rsidR="000A04A3" w:rsidRPr="00202E73">
        <w:rPr>
          <w:rFonts w:ascii="Times New Roman" w:hAnsi="Times New Roman" w:cs="Times New Roman"/>
          <w:sz w:val="28"/>
          <w:szCs w:val="28"/>
        </w:rPr>
        <w:t xml:space="preserve">, </w:t>
      </w:r>
      <w:r w:rsidR="008561EF" w:rsidRPr="00202E73">
        <w:rPr>
          <w:rFonts w:ascii="Times New Roman" w:hAnsi="Times New Roman" w:cs="Times New Roman"/>
          <w:sz w:val="28"/>
          <w:szCs w:val="28"/>
        </w:rPr>
        <w:t>і</w:t>
      </w:r>
      <w:r w:rsidR="000A04A3" w:rsidRPr="00202E73">
        <w:rPr>
          <w:rFonts w:ascii="Times New Roman" w:hAnsi="Times New Roman" w:cs="Times New Roman"/>
          <w:sz w:val="28"/>
          <w:szCs w:val="28"/>
        </w:rPr>
        <w:t xml:space="preserve">з </w:t>
      </w:r>
      <w:r w:rsidR="008561EF" w:rsidRPr="00202E73">
        <w:rPr>
          <w:rFonts w:ascii="Times New Roman" w:hAnsi="Times New Roman" w:cs="Times New Roman"/>
          <w:sz w:val="28"/>
          <w:szCs w:val="28"/>
        </w:rPr>
        <w:t>4</w:t>
      </w:r>
      <w:r w:rsidR="000A04A3" w:rsidRPr="00202E73">
        <w:rPr>
          <w:rFonts w:ascii="Times New Roman" w:hAnsi="Times New Roman" w:cs="Times New Roman"/>
          <w:sz w:val="28"/>
          <w:szCs w:val="28"/>
        </w:rPr>
        <w:t xml:space="preserve"> </w:t>
      </w:r>
      <w:r w:rsidR="00087E95" w:rsidRPr="00202E73">
        <w:rPr>
          <w:rFonts w:ascii="Times New Roman" w:hAnsi="Times New Roman" w:cs="Times New Roman"/>
          <w:sz w:val="28"/>
          <w:szCs w:val="28"/>
        </w:rPr>
        <w:t xml:space="preserve">судових засідань (11 травня 2023 року, 9 листопада 2023 року, 5 березня 2024 року, 20 травня </w:t>
      </w:r>
      <w:r w:rsidR="000007BF" w:rsidRPr="00202E73">
        <w:rPr>
          <w:rFonts w:ascii="Times New Roman" w:hAnsi="Times New Roman" w:cs="Times New Roman"/>
          <w:sz w:val="28"/>
          <w:szCs w:val="28"/>
        </w:rPr>
        <w:br/>
      </w:r>
      <w:r w:rsidR="00087E95" w:rsidRPr="00202E73">
        <w:rPr>
          <w:rFonts w:ascii="Times New Roman" w:hAnsi="Times New Roman" w:cs="Times New Roman"/>
          <w:sz w:val="28"/>
          <w:szCs w:val="28"/>
        </w:rPr>
        <w:t>202</w:t>
      </w:r>
      <w:r w:rsidR="000007BF" w:rsidRPr="00202E73">
        <w:rPr>
          <w:rFonts w:ascii="Times New Roman" w:hAnsi="Times New Roman" w:cs="Times New Roman"/>
          <w:sz w:val="28"/>
          <w:szCs w:val="28"/>
        </w:rPr>
        <w:t>4</w:t>
      </w:r>
      <w:r w:rsidR="00087E95" w:rsidRPr="00202E73">
        <w:rPr>
          <w:rFonts w:ascii="Times New Roman" w:hAnsi="Times New Roman" w:cs="Times New Roman"/>
          <w:sz w:val="28"/>
          <w:szCs w:val="28"/>
        </w:rPr>
        <w:t xml:space="preserve"> року</w:t>
      </w:r>
      <w:r w:rsidR="000007BF" w:rsidRPr="00202E73">
        <w:rPr>
          <w:rFonts w:ascii="Times New Roman" w:hAnsi="Times New Roman" w:cs="Times New Roman"/>
          <w:sz w:val="28"/>
          <w:szCs w:val="28"/>
        </w:rPr>
        <w:t>)</w:t>
      </w:r>
      <w:r w:rsidR="000A04A3" w:rsidRPr="00202E73">
        <w:rPr>
          <w:rFonts w:ascii="Times New Roman" w:hAnsi="Times New Roman" w:cs="Times New Roman"/>
          <w:sz w:val="28"/>
          <w:szCs w:val="28"/>
        </w:rPr>
        <w:t xml:space="preserve"> не відбулися через неявку сторін, проте </w:t>
      </w:r>
      <w:r w:rsidR="008561EF" w:rsidRPr="00202E73">
        <w:rPr>
          <w:rFonts w:ascii="Times New Roman" w:hAnsi="Times New Roman" w:cs="Times New Roman"/>
          <w:sz w:val="28"/>
          <w:szCs w:val="28"/>
        </w:rPr>
        <w:t>справу</w:t>
      </w:r>
      <w:r w:rsidRPr="00202E73">
        <w:rPr>
          <w:rFonts w:ascii="Times New Roman" w:hAnsi="Times New Roman" w:cs="Times New Roman"/>
          <w:sz w:val="28"/>
          <w:szCs w:val="28"/>
        </w:rPr>
        <w:t xml:space="preserve"> по суті </w:t>
      </w:r>
      <w:r w:rsidR="008561EF" w:rsidRPr="00202E73">
        <w:rPr>
          <w:rFonts w:ascii="Times New Roman" w:hAnsi="Times New Roman" w:cs="Times New Roman"/>
          <w:sz w:val="28"/>
          <w:szCs w:val="28"/>
        </w:rPr>
        <w:t>розглянуто не було</w:t>
      </w:r>
      <w:r w:rsidRPr="00202E73">
        <w:rPr>
          <w:rFonts w:ascii="Times New Roman" w:hAnsi="Times New Roman" w:cs="Times New Roman"/>
          <w:sz w:val="28"/>
          <w:szCs w:val="28"/>
        </w:rPr>
        <w:t>, явк</w:t>
      </w:r>
      <w:r w:rsidR="008561EF" w:rsidRPr="00202E73">
        <w:rPr>
          <w:rFonts w:ascii="Times New Roman" w:hAnsi="Times New Roman" w:cs="Times New Roman"/>
          <w:sz w:val="28"/>
          <w:szCs w:val="28"/>
        </w:rPr>
        <w:t>у</w:t>
      </w:r>
      <w:r w:rsidRPr="00202E73">
        <w:rPr>
          <w:rFonts w:ascii="Times New Roman" w:hAnsi="Times New Roman" w:cs="Times New Roman"/>
          <w:sz w:val="28"/>
          <w:szCs w:val="28"/>
        </w:rPr>
        <w:t xml:space="preserve"> </w:t>
      </w:r>
      <w:r w:rsidR="008561EF" w:rsidRPr="00202E73">
        <w:rPr>
          <w:rFonts w:ascii="Times New Roman" w:hAnsi="Times New Roman" w:cs="Times New Roman"/>
          <w:sz w:val="28"/>
          <w:szCs w:val="28"/>
        </w:rPr>
        <w:t>учасників судового процесу суд</w:t>
      </w:r>
      <w:r w:rsidRPr="00202E73">
        <w:rPr>
          <w:rFonts w:ascii="Times New Roman" w:hAnsi="Times New Roman" w:cs="Times New Roman"/>
          <w:sz w:val="28"/>
          <w:szCs w:val="28"/>
        </w:rPr>
        <w:t xml:space="preserve"> не визнава</w:t>
      </w:r>
      <w:r w:rsidR="008561EF" w:rsidRPr="00202E73">
        <w:rPr>
          <w:rFonts w:ascii="Times New Roman" w:hAnsi="Times New Roman" w:cs="Times New Roman"/>
          <w:sz w:val="28"/>
          <w:szCs w:val="28"/>
        </w:rPr>
        <w:t>в</w:t>
      </w:r>
      <w:r w:rsidRPr="00202E73">
        <w:rPr>
          <w:rFonts w:ascii="Times New Roman" w:hAnsi="Times New Roman" w:cs="Times New Roman"/>
          <w:sz w:val="28"/>
          <w:szCs w:val="28"/>
        </w:rPr>
        <w:t xml:space="preserve"> обов’язковою, жодних </w:t>
      </w:r>
      <w:r w:rsidR="00087E95" w:rsidRPr="00202E73">
        <w:rPr>
          <w:rFonts w:ascii="Times New Roman" w:hAnsi="Times New Roman" w:cs="Times New Roman"/>
          <w:sz w:val="28"/>
          <w:szCs w:val="28"/>
        </w:rPr>
        <w:t xml:space="preserve">додаткових </w:t>
      </w:r>
      <w:r w:rsidR="008561EF" w:rsidRPr="00202E73">
        <w:rPr>
          <w:rFonts w:ascii="Times New Roman" w:hAnsi="Times New Roman" w:cs="Times New Roman"/>
          <w:sz w:val="28"/>
          <w:szCs w:val="28"/>
        </w:rPr>
        <w:t xml:space="preserve">документів суд не </w:t>
      </w:r>
      <w:proofErr w:type="spellStart"/>
      <w:r w:rsidR="008561EF" w:rsidRPr="00202E73">
        <w:rPr>
          <w:rFonts w:ascii="Times New Roman" w:hAnsi="Times New Roman" w:cs="Times New Roman"/>
          <w:sz w:val="28"/>
          <w:szCs w:val="28"/>
        </w:rPr>
        <w:t>витребовув</w:t>
      </w:r>
      <w:r w:rsidR="00D56430" w:rsidRPr="00202E73">
        <w:rPr>
          <w:rFonts w:ascii="Times New Roman" w:hAnsi="Times New Roman" w:cs="Times New Roman"/>
          <w:sz w:val="28"/>
          <w:szCs w:val="28"/>
        </w:rPr>
        <w:t>ав</w:t>
      </w:r>
      <w:proofErr w:type="spellEnd"/>
      <w:r w:rsidRPr="00202E73">
        <w:rPr>
          <w:rFonts w:ascii="Times New Roman" w:hAnsi="Times New Roman" w:cs="Times New Roman"/>
          <w:sz w:val="28"/>
          <w:szCs w:val="28"/>
        </w:rPr>
        <w:t xml:space="preserve">. </w:t>
      </w:r>
    </w:p>
    <w:p w:rsidR="000007BF" w:rsidRPr="00202E73" w:rsidRDefault="00810E97" w:rsidP="00085905">
      <w:pPr>
        <w:spacing w:after="0" w:line="240" w:lineRule="auto"/>
        <w:ind w:firstLine="567"/>
        <w:jc w:val="both"/>
        <w:rPr>
          <w:rFonts w:ascii="Times New Roman" w:hAnsi="Times New Roman" w:cs="Times New Roman"/>
          <w:sz w:val="28"/>
          <w:szCs w:val="28"/>
        </w:rPr>
      </w:pPr>
      <w:r w:rsidRPr="00202E73">
        <w:rPr>
          <w:rFonts w:ascii="Times New Roman" w:hAnsi="Times New Roman" w:cs="Times New Roman"/>
          <w:sz w:val="28"/>
          <w:szCs w:val="28"/>
        </w:rPr>
        <w:t>Із довідок секретаря судового засідання вбачається, що судові засідання не відбувалися через неявку учасників судового процесу, однак жодних процесуальних дій</w:t>
      </w:r>
      <w:r w:rsidR="00C405A2" w:rsidRPr="00202E73">
        <w:rPr>
          <w:rFonts w:ascii="Times New Roman" w:hAnsi="Times New Roman" w:cs="Times New Roman"/>
          <w:sz w:val="28"/>
          <w:szCs w:val="28"/>
        </w:rPr>
        <w:t xml:space="preserve"> щодо вирішення цього питання </w:t>
      </w:r>
      <w:r w:rsidRPr="00202E73">
        <w:rPr>
          <w:rFonts w:ascii="Times New Roman" w:hAnsi="Times New Roman" w:cs="Times New Roman"/>
          <w:sz w:val="28"/>
          <w:szCs w:val="28"/>
        </w:rPr>
        <w:t>суд про</w:t>
      </w:r>
      <w:r w:rsidR="00C405A2" w:rsidRPr="00202E73">
        <w:rPr>
          <w:rFonts w:ascii="Times New Roman" w:hAnsi="Times New Roman" w:cs="Times New Roman"/>
          <w:sz w:val="28"/>
          <w:szCs w:val="28"/>
        </w:rPr>
        <w:t>тягом тривалого часу не вживав, рішень не ухвалював.</w:t>
      </w:r>
    </w:p>
    <w:p w:rsidR="002D3AD1" w:rsidRPr="00202E73" w:rsidRDefault="000007BF" w:rsidP="00085905">
      <w:pPr>
        <w:spacing w:after="0" w:line="240" w:lineRule="auto"/>
        <w:ind w:firstLine="567"/>
        <w:jc w:val="both"/>
        <w:rPr>
          <w:rFonts w:ascii="Times New Roman" w:hAnsi="Times New Roman" w:cs="Times New Roman"/>
          <w:sz w:val="28"/>
          <w:szCs w:val="28"/>
        </w:rPr>
      </w:pPr>
      <w:r w:rsidRPr="00202E73">
        <w:rPr>
          <w:rFonts w:ascii="Times New Roman" w:hAnsi="Times New Roman" w:cs="Times New Roman"/>
          <w:sz w:val="28"/>
          <w:szCs w:val="28"/>
        </w:rPr>
        <w:t>Одне судове</w:t>
      </w:r>
      <w:r w:rsidR="00810E97" w:rsidRPr="00202E73">
        <w:rPr>
          <w:rFonts w:ascii="Times New Roman" w:hAnsi="Times New Roman" w:cs="Times New Roman"/>
          <w:sz w:val="28"/>
          <w:szCs w:val="28"/>
        </w:rPr>
        <w:t xml:space="preserve"> засідання </w:t>
      </w:r>
      <w:r w:rsidR="00C405A2" w:rsidRPr="00202E73">
        <w:rPr>
          <w:rFonts w:ascii="Times New Roman" w:hAnsi="Times New Roman" w:cs="Times New Roman"/>
          <w:sz w:val="28"/>
          <w:szCs w:val="28"/>
        </w:rPr>
        <w:t xml:space="preserve">із розгляду цієї справи </w:t>
      </w:r>
      <w:r w:rsidR="00810E97" w:rsidRPr="00202E73">
        <w:rPr>
          <w:rFonts w:ascii="Times New Roman" w:hAnsi="Times New Roman" w:cs="Times New Roman"/>
          <w:sz w:val="28"/>
          <w:szCs w:val="28"/>
        </w:rPr>
        <w:t>було</w:t>
      </w:r>
      <w:r w:rsidRPr="00202E73">
        <w:rPr>
          <w:rFonts w:ascii="Times New Roman" w:hAnsi="Times New Roman" w:cs="Times New Roman"/>
          <w:sz w:val="28"/>
          <w:szCs w:val="28"/>
        </w:rPr>
        <w:t xml:space="preserve"> призначено</w:t>
      </w:r>
      <w:r w:rsidR="00810E97" w:rsidRPr="00202E73">
        <w:rPr>
          <w:rFonts w:ascii="Times New Roman" w:hAnsi="Times New Roman" w:cs="Times New Roman"/>
          <w:sz w:val="28"/>
          <w:szCs w:val="28"/>
        </w:rPr>
        <w:t xml:space="preserve"> заздалегідь на </w:t>
      </w:r>
      <w:r w:rsidR="0019344B" w:rsidRPr="00202E73">
        <w:rPr>
          <w:rFonts w:ascii="Times New Roman" w:hAnsi="Times New Roman" w:cs="Times New Roman"/>
          <w:sz w:val="28"/>
          <w:szCs w:val="28"/>
        </w:rPr>
        <w:t xml:space="preserve">дату, коли суддя </w:t>
      </w:r>
      <w:r w:rsidR="00810E97" w:rsidRPr="00202E73">
        <w:rPr>
          <w:rFonts w:ascii="Times New Roman" w:hAnsi="Times New Roman" w:cs="Times New Roman"/>
          <w:sz w:val="28"/>
          <w:szCs w:val="28"/>
        </w:rPr>
        <w:t>Материнко М.О.</w:t>
      </w:r>
      <w:r w:rsidR="0019344B" w:rsidRPr="00202E73">
        <w:rPr>
          <w:rFonts w:ascii="Times New Roman" w:hAnsi="Times New Roman" w:cs="Times New Roman"/>
          <w:sz w:val="28"/>
          <w:szCs w:val="28"/>
        </w:rPr>
        <w:t xml:space="preserve"> перебувала у відпустці, − </w:t>
      </w:r>
      <w:r w:rsidR="00810E97" w:rsidRPr="00202E73">
        <w:rPr>
          <w:rFonts w:ascii="Times New Roman" w:hAnsi="Times New Roman" w:cs="Times New Roman"/>
          <w:sz w:val="28"/>
          <w:szCs w:val="28"/>
        </w:rPr>
        <w:t xml:space="preserve">15 липня </w:t>
      </w:r>
      <w:r w:rsidR="0019344B" w:rsidRPr="00202E73">
        <w:rPr>
          <w:rFonts w:ascii="Times New Roman" w:hAnsi="Times New Roman" w:cs="Times New Roman"/>
          <w:sz w:val="28"/>
          <w:szCs w:val="28"/>
        </w:rPr>
        <w:br/>
        <w:t>2024 року</w:t>
      </w:r>
      <w:r w:rsidR="00810E97" w:rsidRPr="00202E73">
        <w:rPr>
          <w:rFonts w:ascii="Times New Roman" w:hAnsi="Times New Roman" w:cs="Times New Roman"/>
          <w:sz w:val="28"/>
          <w:szCs w:val="28"/>
        </w:rPr>
        <w:t xml:space="preserve">. </w:t>
      </w:r>
      <w:r w:rsidRPr="00202E73">
        <w:rPr>
          <w:rFonts w:ascii="Times New Roman" w:hAnsi="Times New Roman" w:cs="Times New Roman"/>
          <w:sz w:val="28"/>
          <w:szCs w:val="28"/>
        </w:rPr>
        <w:t>З підстав перебування судді у відпустці також не відбулося судове засідання, призначене на 9 вересня 2024 року.</w:t>
      </w:r>
      <w:r w:rsidR="002D3AD1" w:rsidRPr="00202E73">
        <w:rPr>
          <w:rFonts w:ascii="Times New Roman" w:hAnsi="Times New Roman" w:cs="Times New Roman"/>
          <w:sz w:val="28"/>
          <w:szCs w:val="28"/>
        </w:rPr>
        <w:t xml:space="preserve"> </w:t>
      </w:r>
    </w:p>
    <w:p w:rsidR="00810E97" w:rsidRPr="00202E73" w:rsidRDefault="000007BF" w:rsidP="00085905">
      <w:pPr>
        <w:spacing w:after="0" w:line="240" w:lineRule="auto"/>
        <w:ind w:firstLine="567"/>
        <w:jc w:val="both"/>
        <w:rPr>
          <w:rFonts w:ascii="Times New Roman" w:eastAsia="Calibri" w:hAnsi="Times New Roman" w:cs="Times New Roman"/>
          <w:sz w:val="28"/>
          <w:szCs w:val="28"/>
          <w:shd w:val="clear" w:color="auto" w:fill="FFFFFF"/>
          <w:lang w:eastAsia="uk-UA"/>
        </w:rPr>
      </w:pPr>
      <w:r w:rsidRPr="00202E73">
        <w:rPr>
          <w:rFonts w:ascii="Times New Roman" w:hAnsi="Times New Roman" w:cs="Times New Roman"/>
          <w:sz w:val="28"/>
          <w:szCs w:val="28"/>
        </w:rPr>
        <w:t>Третя Дисциплінарна палата Ви</w:t>
      </w:r>
      <w:r w:rsidR="00EE174C" w:rsidRPr="00202E73">
        <w:rPr>
          <w:rFonts w:ascii="Times New Roman" w:hAnsi="Times New Roman" w:cs="Times New Roman"/>
          <w:sz w:val="28"/>
          <w:szCs w:val="28"/>
        </w:rPr>
        <w:t>щої ради правосуддя наголошує</w:t>
      </w:r>
      <w:r w:rsidR="00810E97" w:rsidRPr="00202E73">
        <w:rPr>
          <w:rFonts w:ascii="Times New Roman" w:hAnsi="Times New Roman" w:cs="Times New Roman"/>
          <w:sz w:val="28"/>
          <w:szCs w:val="28"/>
        </w:rPr>
        <w:t xml:space="preserve">, що </w:t>
      </w:r>
      <w:r w:rsidR="00810E97" w:rsidRPr="00202E73">
        <w:rPr>
          <w:rFonts w:ascii="Times New Roman" w:eastAsia="Calibri" w:hAnsi="Times New Roman" w:cs="Times New Roman"/>
          <w:sz w:val="28"/>
          <w:szCs w:val="28"/>
          <w:shd w:val="clear" w:color="auto" w:fill="FFFFFF"/>
          <w:lang w:eastAsia="uk-UA"/>
        </w:rPr>
        <w:t xml:space="preserve">відповідно до частини першої статті 13 ЦПК України суд розглядає справи не інакше як за зверненням особи, поданим відповідно до цього Кодексу, в межах </w:t>
      </w:r>
      <w:r w:rsidR="00810E97" w:rsidRPr="00202E73">
        <w:rPr>
          <w:rFonts w:ascii="Times New Roman" w:eastAsia="Calibri" w:hAnsi="Times New Roman" w:cs="Times New Roman"/>
          <w:sz w:val="28"/>
          <w:szCs w:val="28"/>
          <w:shd w:val="clear" w:color="auto" w:fill="FFFFFF"/>
          <w:lang w:eastAsia="uk-UA"/>
        </w:rPr>
        <w:lastRenderedPageBreak/>
        <w:t xml:space="preserve">заявлених нею вимог і на підставі доказів, поданих учасниками справи або витребуваних судом у передбачених цим Кодексом випадках. </w:t>
      </w:r>
    </w:p>
    <w:p w:rsidR="00810E97" w:rsidRPr="00202E73" w:rsidRDefault="00810E97" w:rsidP="00085905">
      <w:pPr>
        <w:spacing w:after="0" w:line="240" w:lineRule="auto"/>
        <w:ind w:firstLine="567"/>
        <w:jc w:val="both"/>
        <w:rPr>
          <w:rFonts w:ascii="Times New Roman" w:hAnsi="Times New Roman" w:cs="Times New Roman"/>
          <w:sz w:val="28"/>
          <w:szCs w:val="28"/>
          <w:shd w:val="clear" w:color="auto" w:fill="FFFFFF"/>
        </w:rPr>
      </w:pPr>
      <w:r w:rsidRPr="00202E73">
        <w:rPr>
          <w:rFonts w:ascii="Times New Roman" w:eastAsia="Calibri" w:hAnsi="Times New Roman" w:cs="Times New Roman"/>
          <w:sz w:val="28"/>
          <w:szCs w:val="28"/>
          <w:shd w:val="clear" w:color="auto" w:fill="FFFFFF"/>
          <w:lang w:eastAsia="uk-UA"/>
        </w:rPr>
        <w:t>С</w:t>
      </w:r>
      <w:r w:rsidRPr="00202E73">
        <w:rPr>
          <w:rFonts w:ascii="Times New Roman" w:hAnsi="Times New Roman" w:cs="Times New Roman"/>
          <w:sz w:val="28"/>
          <w:szCs w:val="28"/>
          <w:shd w:val="clear" w:color="auto" w:fill="FFFFFF"/>
        </w:rPr>
        <w:t xml:space="preserve">уд розглядає справу в порядку спрощеного позовного провадження без повідомлення сторін за наявними у справі матеріалами, за відсутності клопотання будь-якої зі сторін про інше (частина п’ята </w:t>
      </w:r>
      <w:r w:rsidRPr="00202E73">
        <w:rPr>
          <w:rFonts w:ascii="Times New Roman" w:hAnsi="Times New Roman" w:cs="Times New Roman"/>
          <w:sz w:val="28"/>
          <w:szCs w:val="28"/>
        </w:rPr>
        <w:t>статті 259 ЦПК України)</w:t>
      </w:r>
      <w:r w:rsidRPr="00202E73">
        <w:rPr>
          <w:rFonts w:ascii="Times New Roman" w:hAnsi="Times New Roman" w:cs="Times New Roman"/>
          <w:sz w:val="28"/>
          <w:szCs w:val="28"/>
          <w:shd w:val="clear" w:color="auto" w:fill="FFFFFF"/>
        </w:rPr>
        <w:t xml:space="preserve">. </w:t>
      </w:r>
    </w:p>
    <w:p w:rsidR="00810E97" w:rsidRPr="00202E73" w:rsidRDefault="0019344B" w:rsidP="00085905">
      <w:pPr>
        <w:spacing w:after="0" w:line="240" w:lineRule="auto"/>
        <w:ind w:firstLine="567"/>
        <w:jc w:val="both"/>
        <w:rPr>
          <w:rFonts w:ascii="Times New Roman" w:hAnsi="Times New Roman" w:cs="Times New Roman"/>
          <w:sz w:val="28"/>
          <w:szCs w:val="28"/>
          <w:shd w:val="clear" w:color="auto" w:fill="FFFFFF"/>
        </w:rPr>
      </w:pPr>
      <w:r w:rsidRPr="00202E73">
        <w:rPr>
          <w:rFonts w:ascii="Times New Roman" w:hAnsi="Times New Roman" w:cs="Times New Roman"/>
          <w:sz w:val="28"/>
          <w:szCs w:val="28"/>
          <w:shd w:val="clear" w:color="auto" w:fill="FFFFFF"/>
        </w:rPr>
        <w:t>У частині п’ятій</w:t>
      </w:r>
      <w:r w:rsidR="00810E97" w:rsidRPr="00202E73">
        <w:rPr>
          <w:rFonts w:ascii="Times New Roman" w:hAnsi="Times New Roman" w:cs="Times New Roman"/>
          <w:sz w:val="28"/>
          <w:szCs w:val="28"/>
          <w:shd w:val="clear" w:color="auto" w:fill="FFFFFF"/>
        </w:rPr>
        <w:t xml:space="preserve"> статті 223 ЦПК України визнач</w:t>
      </w:r>
      <w:r w:rsidR="00F32ED4" w:rsidRPr="00202E73">
        <w:rPr>
          <w:rFonts w:ascii="Times New Roman" w:hAnsi="Times New Roman" w:cs="Times New Roman"/>
          <w:sz w:val="28"/>
          <w:szCs w:val="28"/>
          <w:shd w:val="clear" w:color="auto" w:fill="FFFFFF"/>
        </w:rPr>
        <w:t>ено</w:t>
      </w:r>
      <w:r w:rsidR="00810E97" w:rsidRPr="00202E73">
        <w:rPr>
          <w:rFonts w:ascii="Times New Roman" w:hAnsi="Times New Roman" w:cs="Times New Roman"/>
          <w:sz w:val="28"/>
          <w:szCs w:val="28"/>
          <w:shd w:val="clear" w:color="auto" w:fill="FFFFFF"/>
        </w:rPr>
        <w:t xml:space="preserve">, що </w:t>
      </w:r>
      <w:r w:rsidR="00810E97" w:rsidRPr="00202E73">
        <w:rPr>
          <w:rFonts w:ascii="Times New Roman" w:hAnsi="Times New Roman" w:cs="Times New Roman"/>
          <w:sz w:val="28"/>
          <w:szCs w:val="28"/>
        </w:rPr>
        <w:t>у разі повторної неявки позивача в судове засідання без поважних причин або неповідомлення ним про причини неявки суд залишає позовну заяву без розгляду, крім випадку, якщо від нього надійшла заява про розгляд справи за його відсутності, і його нез’явлення не перешкоджає вирішенню спору.</w:t>
      </w:r>
    </w:p>
    <w:p w:rsidR="00810E97" w:rsidRPr="00202E73" w:rsidRDefault="0061159E" w:rsidP="00085905">
      <w:pPr>
        <w:spacing w:after="0" w:line="240" w:lineRule="auto"/>
        <w:ind w:firstLine="567"/>
        <w:jc w:val="both"/>
        <w:rPr>
          <w:rFonts w:ascii="Times New Roman" w:hAnsi="Times New Roman" w:cs="Times New Roman"/>
          <w:sz w:val="28"/>
          <w:szCs w:val="28"/>
        </w:rPr>
      </w:pPr>
      <w:r w:rsidRPr="00202E73">
        <w:rPr>
          <w:rFonts w:ascii="Times New Roman" w:hAnsi="Times New Roman" w:cs="Times New Roman"/>
          <w:sz w:val="28"/>
          <w:szCs w:val="28"/>
          <w:shd w:val="clear" w:color="auto" w:fill="FFFFFF"/>
        </w:rPr>
        <w:t>Із</w:t>
      </w:r>
      <w:r w:rsidR="00810E97" w:rsidRPr="00202E73">
        <w:rPr>
          <w:rFonts w:ascii="Times New Roman" w:hAnsi="Times New Roman" w:cs="Times New Roman"/>
          <w:sz w:val="28"/>
          <w:szCs w:val="28"/>
          <w:shd w:val="clear" w:color="auto" w:fill="FFFFFF"/>
        </w:rPr>
        <w:t xml:space="preserve"> матеріалів справи </w:t>
      </w:r>
      <w:r w:rsidR="00810E97" w:rsidRPr="00202E73">
        <w:rPr>
          <w:rFonts w:ascii="Times New Roman" w:hAnsi="Times New Roman" w:cs="Times New Roman"/>
          <w:sz w:val="28"/>
          <w:szCs w:val="28"/>
        </w:rPr>
        <w:t xml:space="preserve">№ 643/18546/21 </w:t>
      </w:r>
      <w:r w:rsidRPr="00202E73">
        <w:rPr>
          <w:rFonts w:ascii="Times New Roman" w:hAnsi="Times New Roman" w:cs="Times New Roman"/>
          <w:sz w:val="28"/>
          <w:szCs w:val="28"/>
        </w:rPr>
        <w:t>у</w:t>
      </w:r>
      <w:r w:rsidR="00810E97" w:rsidRPr="00202E73">
        <w:rPr>
          <w:rFonts w:ascii="Times New Roman" w:hAnsi="Times New Roman" w:cs="Times New Roman"/>
          <w:sz w:val="28"/>
          <w:szCs w:val="28"/>
        </w:rPr>
        <w:t xml:space="preserve">становлено, що скаржник Лапєто І.М. неодноразово звертався до суду із заявою про розгляд справи </w:t>
      </w:r>
      <w:r w:rsidRPr="00202E73">
        <w:rPr>
          <w:rFonts w:ascii="Times New Roman" w:hAnsi="Times New Roman" w:cs="Times New Roman"/>
          <w:sz w:val="28"/>
          <w:szCs w:val="28"/>
        </w:rPr>
        <w:t>за</w:t>
      </w:r>
      <w:r w:rsidR="00810E97" w:rsidRPr="00202E73">
        <w:rPr>
          <w:rFonts w:ascii="Times New Roman" w:hAnsi="Times New Roman" w:cs="Times New Roman"/>
          <w:sz w:val="28"/>
          <w:szCs w:val="28"/>
        </w:rPr>
        <w:t xml:space="preserve"> його відсутності.</w:t>
      </w:r>
    </w:p>
    <w:p w:rsidR="00810E97" w:rsidRPr="00202E73" w:rsidRDefault="00810E97" w:rsidP="00085905">
      <w:pPr>
        <w:spacing w:after="0" w:line="240" w:lineRule="auto"/>
        <w:ind w:firstLine="567"/>
        <w:jc w:val="both"/>
        <w:rPr>
          <w:rFonts w:ascii="Times New Roman" w:hAnsi="Times New Roman" w:cs="Times New Roman"/>
          <w:sz w:val="28"/>
          <w:szCs w:val="28"/>
        </w:rPr>
      </w:pPr>
      <w:r w:rsidRPr="00202E73">
        <w:rPr>
          <w:rFonts w:ascii="Times New Roman" w:hAnsi="Times New Roman" w:cs="Times New Roman"/>
          <w:sz w:val="28"/>
          <w:szCs w:val="28"/>
        </w:rPr>
        <w:t xml:space="preserve">Після кожного призначення справи до розгляду представник відповідача адресував суду заяви про забезпечення його участі </w:t>
      </w:r>
      <w:r w:rsidR="005E3DC0" w:rsidRPr="00202E73">
        <w:rPr>
          <w:rFonts w:ascii="Times New Roman" w:hAnsi="Times New Roman" w:cs="Times New Roman"/>
          <w:sz w:val="28"/>
          <w:szCs w:val="28"/>
        </w:rPr>
        <w:t>в</w:t>
      </w:r>
      <w:r w:rsidRPr="00202E73">
        <w:rPr>
          <w:rFonts w:ascii="Times New Roman" w:hAnsi="Times New Roman" w:cs="Times New Roman"/>
          <w:sz w:val="28"/>
          <w:szCs w:val="28"/>
        </w:rPr>
        <w:t xml:space="preserve"> засіданні в режимі від</w:t>
      </w:r>
      <w:r w:rsidR="009D7FB4" w:rsidRPr="00202E73">
        <w:rPr>
          <w:rFonts w:ascii="Times New Roman" w:hAnsi="Times New Roman" w:cs="Times New Roman"/>
          <w:sz w:val="28"/>
          <w:szCs w:val="28"/>
        </w:rPr>
        <w:t xml:space="preserve">еоконференції, проте матеріали </w:t>
      </w:r>
      <w:r w:rsidRPr="00202E73">
        <w:rPr>
          <w:rFonts w:ascii="Times New Roman" w:hAnsi="Times New Roman" w:cs="Times New Roman"/>
          <w:sz w:val="28"/>
          <w:szCs w:val="28"/>
        </w:rPr>
        <w:t xml:space="preserve">справи не містять відомостей про те, що суддя Материнко М.О. </w:t>
      </w:r>
      <w:r w:rsidR="005E3DC0" w:rsidRPr="00202E73">
        <w:rPr>
          <w:rFonts w:ascii="Times New Roman" w:hAnsi="Times New Roman" w:cs="Times New Roman"/>
          <w:sz w:val="28"/>
          <w:szCs w:val="28"/>
        </w:rPr>
        <w:t>ухвалювала</w:t>
      </w:r>
      <w:r w:rsidRPr="00202E73">
        <w:rPr>
          <w:rFonts w:ascii="Times New Roman" w:hAnsi="Times New Roman" w:cs="Times New Roman"/>
          <w:sz w:val="28"/>
          <w:szCs w:val="28"/>
        </w:rPr>
        <w:t xml:space="preserve"> стосовно заяв від 27 лютого 2024 року, </w:t>
      </w:r>
      <w:r w:rsidRPr="00202E73">
        <w:rPr>
          <w:rFonts w:ascii="Times New Roman" w:hAnsi="Times New Roman" w:cs="Times New Roman"/>
          <w:sz w:val="28"/>
          <w:szCs w:val="28"/>
        </w:rPr>
        <w:br/>
        <w:t xml:space="preserve">від 10 травня 2024 року, від 9 вересня 2024 року будь-які процесуальні рішення, </w:t>
      </w:r>
      <w:r w:rsidR="005E3DC0" w:rsidRPr="00202E73">
        <w:rPr>
          <w:rFonts w:ascii="Times New Roman" w:hAnsi="Times New Roman" w:cs="Times New Roman"/>
          <w:sz w:val="28"/>
          <w:szCs w:val="28"/>
        </w:rPr>
        <w:t>а саме</w:t>
      </w:r>
      <w:r w:rsidRPr="00202E73">
        <w:rPr>
          <w:rFonts w:ascii="Times New Roman" w:hAnsi="Times New Roman" w:cs="Times New Roman"/>
          <w:sz w:val="28"/>
          <w:szCs w:val="28"/>
        </w:rPr>
        <w:t xml:space="preserve"> про задоволення </w:t>
      </w:r>
      <w:r w:rsidR="00EE174C" w:rsidRPr="00202E73">
        <w:rPr>
          <w:rFonts w:ascii="Times New Roman" w:hAnsi="Times New Roman" w:cs="Times New Roman"/>
          <w:sz w:val="28"/>
          <w:szCs w:val="28"/>
        </w:rPr>
        <w:t xml:space="preserve">цих </w:t>
      </w:r>
      <w:r w:rsidRPr="00202E73">
        <w:rPr>
          <w:rFonts w:ascii="Times New Roman" w:hAnsi="Times New Roman" w:cs="Times New Roman"/>
          <w:sz w:val="28"/>
          <w:szCs w:val="28"/>
        </w:rPr>
        <w:t xml:space="preserve">заяв чи про відмову </w:t>
      </w:r>
      <w:r w:rsidR="005E3DC0" w:rsidRPr="00202E73">
        <w:rPr>
          <w:rFonts w:ascii="Times New Roman" w:hAnsi="Times New Roman" w:cs="Times New Roman"/>
          <w:sz w:val="28"/>
          <w:szCs w:val="28"/>
        </w:rPr>
        <w:t>в</w:t>
      </w:r>
      <w:r w:rsidRPr="00202E73">
        <w:rPr>
          <w:rFonts w:ascii="Times New Roman" w:hAnsi="Times New Roman" w:cs="Times New Roman"/>
          <w:sz w:val="28"/>
          <w:szCs w:val="28"/>
        </w:rPr>
        <w:t xml:space="preserve"> їх задоволенні відповідно до частини третьої статті 212 ЦПК України.</w:t>
      </w:r>
    </w:p>
    <w:p w:rsidR="00810E97" w:rsidRPr="00202E73" w:rsidRDefault="005E3DC0" w:rsidP="00085905">
      <w:pPr>
        <w:spacing w:after="0" w:line="240" w:lineRule="auto"/>
        <w:ind w:firstLine="567"/>
        <w:jc w:val="both"/>
        <w:rPr>
          <w:rFonts w:ascii="Times New Roman" w:hAnsi="Times New Roman" w:cs="Times New Roman"/>
          <w:sz w:val="28"/>
          <w:szCs w:val="28"/>
        </w:rPr>
      </w:pPr>
      <w:r w:rsidRPr="00202E73">
        <w:rPr>
          <w:rFonts w:ascii="Times New Roman" w:hAnsi="Times New Roman" w:cs="Times New Roman"/>
          <w:sz w:val="28"/>
          <w:szCs w:val="28"/>
        </w:rPr>
        <w:t>Під</w:t>
      </w:r>
      <w:r w:rsidR="009D7FB4" w:rsidRPr="00202E73">
        <w:rPr>
          <w:rFonts w:ascii="Times New Roman" w:hAnsi="Times New Roman" w:cs="Times New Roman"/>
          <w:sz w:val="28"/>
          <w:szCs w:val="28"/>
        </w:rPr>
        <w:t xml:space="preserve"> час розгляду дисциплінарної справи </w:t>
      </w:r>
      <w:r w:rsidRPr="00202E73">
        <w:rPr>
          <w:rFonts w:ascii="Times New Roman" w:hAnsi="Times New Roman" w:cs="Times New Roman"/>
          <w:sz w:val="28"/>
          <w:szCs w:val="28"/>
        </w:rPr>
        <w:t xml:space="preserve">встановлено, що </w:t>
      </w:r>
      <w:r w:rsidR="00810E97" w:rsidRPr="00202E73">
        <w:rPr>
          <w:rFonts w:ascii="Times New Roman" w:hAnsi="Times New Roman" w:cs="Times New Roman"/>
          <w:sz w:val="28"/>
          <w:szCs w:val="28"/>
        </w:rPr>
        <w:t>розгляд справи щоразу відкла</w:t>
      </w:r>
      <w:r w:rsidR="009D7FB4" w:rsidRPr="00202E73">
        <w:rPr>
          <w:rFonts w:ascii="Times New Roman" w:hAnsi="Times New Roman" w:cs="Times New Roman"/>
          <w:sz w:val="28"/>
          <w:szCs w:val="28"/>
        </w:rPr>
        <w:t xml:space="preserve">дався </w:t>
      </w:r>
      <w:r w:rsidRPr="00202E73">
        <w:rPr>
          <w:rFonts w:ascii="Times New Roman" w:hAnsi="Times New Roman" w:cs="Times New Roman"/>
          <w:sz w:val="28"/>
          <w:szCs w:val="28"/>
        </w:rPr>
        <w:t>зі</w:t>
      </w:r>
      <w:r w:rsidR="009D7FB4" w:rsidRPr="00202E73">
        <w:rPr>
          <w:rFonts w:ascii="Times New Roman" w:hAnsi="Times New Roman" w:cs="Times New Roman"/>
          <w:sz w:val="28"/>
          <w:szCs w:val="28"/>
        </w:rPr>
        <w:t xml:space="preserve"> значними інтервалами: </w:t>
      </w:r>
      <w:r w:rsidR="00810E97" w:rsidRPr="00202E73">
        <w:rPr>
          <w:rFonts w:ascii="Times New Roman" w:hAnsi="Times New Roman" w:cs="Times New Roman"/>
          <w:sz w:val="28"/>
          <w:szCs w:val="28"/>
        </w:rPr>
        <w:t xml:space="preserve">з 11 травня 2023 року на </w:t>
      </w:r>
      <w:r w:rsidR="009D7FB4" w:rsidRPr="00202E73">
        <w:rPr>
          <w:rFonts w:ascii="Times New Roman" w:hAnsi="Times New Roman" w:cs="Times New Roman"/>
          <w:sz w:val="28"/>
          <w:szCs w:val="28"/>
        </w:rPr>
        <w:br/>
      </w:r>
      <w:r w:rsidR="00810E97" w:rsidRPr="00202E73">
        <w:rPr>
          <w:rFonts w:ascii="Times New Roman" w:hAnsi="Times New Roman" w:cs="Times New Roman"/>
          <w:sz w:val="28"/>
          <w:szCs w:val="28"/>
        </w:rPr>
        <w:t xml:space="preserve">9 листопада 2023 року – 5 місяців 28 днів; </w:t>
      </w:r>
      <w:r w:rsidRPr="00202E73">
        <w:rPr>
          <w:rFonts w:ascii="Times New Roman" w:hAnsi="Times New Roman" w:cs="Times New Roman"/>
          <w:sz w:val="28"/>
          <w:szCs w:val="28"/>
        </w:rPr>
        <w:t>і</w:t>
      </w:r>
      <w:r w:rsidR="00810E97" w:rsidRPr="00202E73">
        <w:rPr>
          <w:rFonts w:ascii="Times New Roman" w:hAnsi="Times New Roman" w:cs="Times New Roman"/>
          <w:sz w:val="28"/>
          <w:szCs w:val="28"/>
        </w:rPr>
        <w:t xml:space="preserve">з 9 листопада 2023 року на 5 березня 2024 року – 3 місяці 26 днів; </w:t>
      </w:r>
      <w:r w:rsidRPr="00202E73">
        <w:rPr>
          <w:rFonts w:ascii="Times New Roman" w:hAnsi="Times New Roman" w:cs="Times New Roman"/>
          <w:sz w:val="28"/>
          <w:szCs w:val="28"/>
        </w:rPr>
        <w:t>і</w:t>
      </w:r>
      <w:r w:rsidR="00810E97" w:rsidRPr="00202E73">
        <w:rPr>
          <w:rFonts w:ascii="Times New Roman" w:hAnsi="Times New Roman" w:cs="Times New Roman"/>
          <w:sz w:val="28"/>
          <w:szCs w:val="28"/>
        </w:rPr>
        <w:t xml:space="preserve">з 5 березня 2024 року на </w:t>
      </w:r>
      <w:r w:rsidR="00810E97" w:rsidRPr="00202E73">
        <w:rPr>
          <w:rFonts w:ascii="Times New Roman" w:hAnsi="Times New Roman" w:cs="Times New Roman"/>
          <w:sz w:val="28"/>
          <w:szCs w:val="28"/>
        </w:rPr>
        <w:br/>
        <w:t xml:space="preserve">20 травня 2024 року – 2 місяці 15 днів; </w:t>
      </w:r>
      <w:r w:rsidRPr="00202E73">
        <w:rPr>
          <w:rFonts w:ascii="Times New Roman" w:hAnsi="Times New Roman" w:cs="Times New Roman"/>
          <w:sz w:val="28"/>
          <w:szCs w:val="28"/>
        </w:rPr>
        <w:t>і</w:t>
      </w:r>
      <w:r w:rsidR="00810E97" w:rsidRPr="00202E73">
        <w:rPr>
          <w:rFonts w:ascii="Times New Roman" w:hAnsi="Times New Roman" w:cs="Times New Roman"/>
          <w:sz w:val="28"/>
          <w:szCs w:val="28"/>
        </w:rPr>
        <w:t xml:space="preserve">з 20 травня 2024 року на 15 липня </w:t>
      </w:r>
      <w:r w:rsidR="00810E97" w:rsidRPr="00202E73">
        <w:rPr>
          <w:rFonts w:ascii="Times New Roman" w:hAnsi="Times New Roman" w:cs="Times New Roman"/>
          <w:sz w:val="28"/>
          <w:szCs w:val="28"/>
        </w:rPr>
        <w:br/>
        <w:t xml:space="preserve">2024 року – 1 місяць 25 днів; </w:t>
      </w:r>
      <w:r w:rsidRPr="00202E73">
        <w:rPr>
          <w:rFonts w:ascii="Times New Roman" w:hAnsi="Times New Roman" w:cs="Times New Roman"/>
          <w:sz w:val="28"/>
          <w:szCs w:val="28"/>
        </w:rPr>
        <w:t xml:space="preserve">із </w:t>
      </w:r>
      <w:r w:rsidR="00810E97" w:rsidRPr="00202E73">
        <w:rPr>
          <w:rFonts w:ascii="Times New Roman" w:hAnsi="Times New Roman" w:cs="Times New Roman"/>
          <w:sz w:val="28"/>
          <w:szCs w:val="28"/>
        </w:rPr>
        <w:t xml:space="preserve">15 липня 2024 року на 9 вересня 2024 року </w:t>
      </w:r>
      <w:r w:rsidRPr="00202E73">
        <w:rPr>
          <w:rFonts w:ascii="Times New Roman" w:hAnsi="Times New Roman" w:cs="Times New Roman"/>
          <w:sz w:val="28"/>
          <w:szCs w:val="28"/>
        </w:rPr>
        <w:br/>
      </w:r>
      <w:r w:rsidR="00810E97" w:rsidRPr="00202E73">
        <w:rPr>
          <w:rFonts w:ascii="Times New Roman" w:hAnsi="Times New Roman" w:cs="Times New Roman"/>
          <w:sz w:val="28"/>
          <w:szCs w:val="28"/>
        </w:rPr>
        <w:t>– 1 місяць 24 дні.</w:t>
      </w:r>
    </w:p>
    <w:p w:rsidR="00810E97" w:rsidRPr="00202E73" w:rsidRDefault="00514D59" w:rsidP="00085905">
      <w:pPr>
        <w:spacing w:after="0" w:line="240" w:lineRule="auto"/>
        <w:ind w:firstLine="567"/>
        <w:jc w:val="both"/>
        <w:rPr>
          <w:rFonts w:ascii="Times New Roman" w:hAnsi="Times New Roman" w:cs="Times New Roman"/>
          <w:sz w:val="28"/>
          <w:szCs w:val="28"/>
          <w:shd w:val="clear" w:color="auto" w:fill="FFFFFF"/>
        </w:rPr>
      </w:pPr>
      <w:r w:rsidRPr="00202E73">
        <w:rPr>
          <w:rFonts w:ascii="Times New Roman" w:hAnsi="Times New Roman" w:cs="Times New Roman"/>
          <w:sz w:val="28"/>
          <w:szCs w:val="28"/>
          <w:shd w:val="clear" w:color="auto" w:fill="FFFFFF"/>
        </w:rPr>
        <w:t>Третя Дисциплінарна палата Вищої ради правосуддя зауважує, що</w:t>
      </w:r>
      <w:r w:rsidR="00810E97" w:rsidRPr="00202E73">
        <w:rPr>
          <w:rFonts w:ascii="Times New Roman" w:hAnsi="Times New Roman" w:cs="Times New Roman"/>
          <w:sz w:val="28"/>
          <w:szCs w:val="28"/>
          <w:shd w:val="clear" w:color="auto" w:fill="FFFFFF"/>
        </w:rPr>
        <w:t xml:space="preserve"> суддя Материнко М.О., неодноразово відкладаючи судо</w:t>
      </w:r>
      <w:r w:rsidR="004E4E17" w:rsidRPr="00202E73">
        <w:rPr>
          <w:rFonts w:ascii="Times New Roman" w:hAnsi="Times New Roman" w:cs="Times New Roman"/>
          <w:sz w:val="28"/>
          <w:szCs w:val="28"/>
          <w:shd w:val="clear" w:color="auto" w:fill="FFFFFF"/>
        </w:rPr>
        <w:t xml:space="preserve">ві засідання </w:t>
      </w:r>
      <w:r w:rsidR="003E1A8E" w:rsidRPr="00202E73">
        <w:rPr>
          <w:rFonts w:ascii="Times New Roman" w:hAnsi="Times New Roman" w:cs="Times New Roman"/>
          <w:sz w:val="28"/>
          <w:szCs w:val="28"/>
          <w:shd w:val="clear" w:color="auto" w:fill="FFFFFF"/>
        </w:rPr>
        <w:t>в</w:t>
      </w:r>
      <w:r w:rsidR="004E4E17" w:rsidRPr="00202E73">
        <w:rPr>
          <w:rFonts w:ascii="Times New Roman" w:hAnsi="Times New Roman" w:cs="Times New Roman"/>
          <w:sz w:val="28"/>
          <w:szCs w:val="28"/>
          <w:shd w:val="clear" w:color="auto" w:fill="FFFFFF"/>
        </w:rPr>
        <w:t xml:space="preserve"> цій справі та не </w:t>
      </w:r>
      <w:r w:rsidR="00810E97" w:rsidRPr="00202E73">
        <w:rPr>
          <w:rFonts w:ascii="Times New Roman" w:hAnsi="Times New Roman" w:cs="Times New Roman"/>
          <w:sz w:val="28"/>
          <w:szCs w:val="28"/>
          <w:shd w:val="clear" w:color="auto" w:fill="FFFFFF"/>
        </w:rPr>
        <w:t>визнаючи явк</w:t>
      </w:r>
      <w:r w:rsidR="003E1A8E" w:rsidRPr="00202E73">
        <w:rPr>
          <w:rFonts w:ascii="Times New Roman" w:hAnsi="Times New Roman" w:cs="Times New Roman"/>
          <w:sz w:val="28"/>
          <w:szCs w:val="28"/>
          <w:shd w:val="clear" w:color="auto" w:fill="FFFFFF"/>
        </w:rPr>
        <w:t>и</w:t>
      </w:r>
      <w:r w:rsidR="00810E97" w:rsidRPr="00202E73">
        <w:rPr>
          <w:rFonts w:ascii="Times New Roman" w:hAnsi="Times New Roman" w:cs="Times New Roman"/>
          <w:sz w:val="28"/>
          <w:szCs w:val="28"/>
          <w:shd w:val="clear" w:color="auto" w:fill="FFFFFF"/>
        </w:rPr>
        <w:t xml:space="preserve"> сторін обов’язковою, якщо дійсно </w:t>
      </w:r>
      <w:r w:rsidRPr="00202E73">
        <w:rPr>
          <w:rFonts w:ascii="Times New Roman" w:hAnsi="Times New Roman" w:cs="Times New Roman"/>
          <w:sz w:val="28"/>
          <w:szCs w:val="28"/>
          <w:shd w:val="clear" w:color="auto" w:fill="FFFFFF"/>
        </w:rPr>
        <w:t xml:space="preserve">добросовісно </w:t>
      </w:r>
      <w:r w:rsidR="00810E97" w:rsidRPr="00202E73">
        <w:rPr>
          <w:rFonts w:ascii="Times New Roman" w:hAnsi="Times New Roman" w:cs="Times New Roman"/>
          <w:sz w:val="28"/>
          <w:szCs w:val="28"/>
          <w:shd w:val="clear" w:color="auto" w:fill="FFFFFF"/>
        </w:rPr>
        <w:t>вважала</w:t>
      </w:r>
      <w:r w:rsidR="00AE5DE9" w:rsidRPr="00202E73">
        <w:rPr>
          <w:rFonts w:ascii="Times New Roman" w:hAnsi="Times New Roman" w:cs="Times New Roman"/>
          <w:sz w:val="28"/>
          <w:szCs w:val="28"/>
          <w:shd w:val="clear" w:color="auto" w:fill="FFFFFF"/>
        </w:rPr>
        <w:t xml:space="preserve"> б</w:t>
      </w:r>
      <w:r w:rsidR="00810E97" w:rsidRPr="00202E73">
        <w:rPr>
          <w:rFonts w:ascii="Times New Roman" w:hAnsi="Times New Roman" w:cs="Times New Roman"/>
          <w:sz w:val="28"/>
          <w:szCs w:val="28"/>
          <w:shd w:val="clear" w:color="auto" w:fill="FFFFFF"/>
        </w:rPr>
        <w:t xml:space="preserve">, що </w:t>
      </w:r>
      <w:r w:rsidR="00AE5DE9" w:rsidRPr="00202E73">
        <w:rPr>
          <w:rFonts w:ascii="Times New Roman" w:hAnsi="Times New Roman" w:cs="Times New Roman"/>
          <w:sz w:val="28"/>
          <w:szCs w:val="28"/>
          <w:shd w:val="clear" w:color="auto" w:fill="FFFFFF"/>
        </w:rPr>
        <w:t>за</w:t>
      </w:r>
      <w:r w:rsidR="00810E97" w:rsidRPr="00202E73">
        <w:rPr>
          <w:rFonts w:ascii="Times New Roman" w:hAnsi="Times New Roman" w:cs="Times New Roman"/>
          <w:sz w:val="28"/>
          <w:szCs w:val="28"/>
          <w:shd w:val="clear" w:color="auto" w:fill="FFFFFF"/>
        </w:rPr>
        <w:t xml:space="preserve"> їх відсутності неможливо розгляну</w:t>
      </w:r>
      <w:r w:rsidRPr="00202E73">
        <w:rPr>
          <w:rFonts w:ascii="Times New Roman" w:hAnsi="Times New Roman" w:cs="Times New Roman"/>
          <w:sz w:val="28"/>
          <w:szCs w:val="28"/>
          <w:shd w:val="clear" w:color="auto" w:fill="FFFFFF"/>
        </w:rPr>
        <w:t xml:space="preserve">ти справу по суті, що зумовлено, наприклад, </w:t>
      </w:r>
      <w:r w:rsidR="00810E97" w:rsidRPr="00202E73">
        <w:rPr>
          <w:rFonts w:ascii="Times New Roman" w:hAnsi="Times New Roman" w:cs="Times New Roman"/>
          <w:sz w:val="28"/>
          <w:szCs w:val="28"/>
          <w:shd w:val="clear" w:color="auto" w:fill="FFFFFF"/>
        </w:rPr>
        <w:t xml:space="preserve">складністю справи, не вирішуючи по суті заяв представника відповідача </w:t>
      </w:r>
      <w:r w:rsidR="00810E97" w:rsidRPr="00202E73">
        <w:rPr>
          <w:rFonts w:ascii="Times New Roman" w:hAnsi="Times New Roman" w:cs="Times New Roman"/>
          <w:sz w:val="28"/>
          <w:szCs w:val="28"/>
        </w:rPr>
        <w:t xml:space="preserve">про забезпечення його участі </w:t>
      </w:r>
      <w:r w:rsidR="00AE5DE9" w:rsidRPr="00202E73">
        <w:rPr>
          <w:rFonts w:ascii="Times New Roman" w:hAnsi="Times New Roman" w:cs="Times New Roman"/>
          <w:sz w:val="28"/>
          <w:szCs w:val="28"/>
        </w:rPr>
        <w:t>в</w:t>
      </w:r>
      <w:r w:rsidR="00810E97" w:rsidRPr="00202E73">
        <w:rPr>
          <w:rFonts w:ascii="Times New Roman" w:hAnsi="Times New Roman" w:cs="Times New Roman"/>
          <w:sz w:val="28"/>
          <w:szCs w:val="28"/>
        </w:rPr>
        <w:t xml:space="preserve"> засіданні в режимі відеоконференції</w:t>
      </w:r>
      <w:r w:rsidR="00810E97" w:rsidRPr="00202E73">
        <w:rPr>
          <w:rFonts w:ascii="Times New Roman" w:hAnsi="Times New Roman" w:cs="Times New Roman"/>
          <w:sz w:val="28"/>
          <w:szCs w:val="28"/>
          <w:shd w:val="clear" w:color="auto" w:fill="FFFFFF"/>
        </w:rPr>
        <w:t xml:space="preserve">, </w:t>
      </w:r>
      <w:r w:rsidR="00AE5DE9" w:rsidRPr="00202E73">
        <w:rPr>
          <w:rFonts w:ascii="Times New Roman" w:hAnsi="Times New Roman" w:cs="Times New Roman"/>
          <w:sz w:val="28"/>
          <w:szCs w:val="28"/>
          <w:shd w:val="clear" w:color="auto" w:fill="FFFFFF"/>
        </w:rPr>
        <w:t>зокрема</w:t>
      </w:r>
      <w:r w:rsidRPr="00202E73">
        <w:rPr>
          <w:rFonts w:ascii="Times New Roman" w:hAnsi="Times New Roman" w:cs="Times New Roman"/>
          <w:sz w:val="28"/>
          <w:szCs w:val="28"/>
          <w:shd w:val="clear" w:color="auto" w:fill="FFFFFF"/>
        </w:rPr>
        <w:t xml:space="preserve"> свідомо </w:t>
      </w:r>
      <w:r w:rsidR="00810E97" w:rsidRPr="00202E73">
        <w:rPr>
          <w:rFonts w:ascii="Times New Roman" w:hAnsi="Times New Roman" w:cs="Times New Roman"/>
          <w:sz w:val="28"/>
          <w:szCs w:val="28"/>
          <w:shd w:val="clear" w:color="auto" w:fill="FFFFFF"/>
        </w:rPr>
        <w:t xml:space="preserve">призначаючи судове засідання на час </w:t>
      </w:r>
      <w:r w:rsidRPr="00202E73">
        <w:rPr>
          <w:rFonts w:ascii="Times New Roman" w:hAnsi="Times New Roman" w:cs="Times New Roman"/>
          <w:sz w:val="28"/>
          <w:szCs w:val="28"/>
          <w:shd w:val="clear" w:color="auto" w:fill="FFFFFF"/>
        </w:rPr>
        <w:t>відпустки</w:t>
      </w:r>
      <w:r w:rsidR="00810E97" w:rsidRPr="00202E73">
        <w:rPr>
          <w:rFonts w:ascii="Times New Roman" w:hAnsi="Times New Roman" w:cs="Times New Roman"/>
          <w:sz w:val="28"/>
          <w:szCs w:val="28"/>
          <w:shd w:val="clear" w:color="auto" w:fill="FFFFFF"/>
        </w:rPr>
        <w:t>, протягом тривалого часу фактично створювала уявлення про вчинення нею процесуальних дій за відсутності дійсного розгляду такої цивільної справи, тобто імітувала розгляд цивільної справи.</w:t>
      </w:r>
    </w:p>
    <w:p w:rsidR="009D7FB4" w:rsidRPr="00202E73" w:rsidRDefault="004E4E17" w:rsidP="00085905">
      <w:pPr>
        <w:spacing w:after="0" w:line="240" w:lineRule="auto"/>
        <w:ind w:firstLine="567"/>
        <w:jc w:val="both"/>
        <w:rPr>
          <w:rFonts w:ascii="Times New Roman" w:hAnsi="Times New Roman" w:cs="Times New Roman"/>
          <w:sz w:val="28"/>
          <w:szCs w:val="28"/>
          <w:shd w:val="clear" w:color="auto" w:fill="FFFFFF"/>
        </w:rPr>
      </w:pPr>
      <w:r w:rsidRPr="00202E73">
        <w:rPr>
          <w:rFonts w:ascii="Times New Roman" w:hAnsi="Times New Roman" w:cs="Times New Roman"/>
          <w:sz w:val="28"/>
          <w:szCs w:val="28"/>
          <w:shd w:val="clear" w:color="auto" w:fill="FFFFFF"/>
        </w:rPr>
        <w:t>Крім того, посилання судді Материнко М.О. на обставини, які, на її переконання, об’єктивно</w:t>
      </w:r>
      <w:r w:rsidR="00895AA1" w:rsidRPr="00202E73">
        <w:rPr>
          <w:rFonts w:ascii="Times New Roman" w:hAnsi="Times New Roman" w:cs="Times New Roman"/>
          <w:sz w:val="28"/>
          <w:szCs w:val="28"/>
          <w:shd w:val="clear" w:color="auto" w:fill="FFFFFF"/>
        </w:rPr>
        <w:t xml:space="preserve"> зумовлювали надмірну тривалість розгляду справи, </w:t>
      </w:r>
      <w:r w:rsidR="00AE5DE9" w:rsidRPr="00202E73">
        <w:rPr>
          <w:rFonts w:ascii="Times New Roman" w:hAnsi="Times New Roman" w:cs="Times New Roman"/>
          <w:sz w:val="28"/>
          <w:szCs w:val="28"/>
          <w:shd w:val="clear" w:color="auto" w:fill="FFFFFF"/>
        </w:rPr>
        <w:t>а саме</w:t>
      </w:r>
      <w:r w:rsidR="00895AA1" w:rsidRPr="00202E73">
        <w:rPr>
          <w:rFonts w:ascii="Times New Roman" w:hAnsi="Times New Roman" w:cs="Times New Roman"/>
          <w:sz w:val="28"/>
          <w:szCs w:val="28"/>
          <w:shd w:val="clear" w:color="auto" w:fill="FFFFFF"/>
        </w:rPr>
        <w:t xml:space="preserve"> відсутність електропостачання у приміщенні суду, надходження повідомлення про замінування приміщення суду, необхідно о</w:t>
      </w:r>
      <w:r w:rsidR="00AE5DE9" w:rsidRPr="00202E73">
        <w:rPr>
          <w:rFonts w:ascii="Times New Roman" w:hAnsi="Times New Roman" w:cs="Times New Roman"/>
          <w:sz w:val="28"/>
          <w:szCs w:val="28"/>
          <w:shd w:val="clear" w:color="auto" w:fill="FFFFFF"/>
        </w:rPr>
        <w:t>цінити критично, адже фактично ц</w:t>
      </w:r>
      <w:r w:rsidR="00895AA1" w:rsidRPr="00202E73">
        <w:rPr>
          <w:rFonts w:ascii="Times New Roman" w:hAnsi="Times New Roman" w:cs="Times New Roman"/>
          <w:sz w:val="28"/>
          <w:szCs w:val="28"/>
          <w:shd w:val="clear" w:color="auto" w:fill="FFFFFF"/>
        </w:rPr>
        <w:t>і події не відбувалися у дні</w:t>
      </w:r>
      <w:r w:rsidR="00821A99" w:rsidRPr="00202E73">
        <w:rPr>
          <w:rFonts w:ascii="Times New Roman" w:hAnsi="Times New Roman" w:cs="Times New Roman"/>
          <w:sz w:val="28"/>
          <w:szCs w:val="28"/>
          <w:shd w:val="clear" w:color="auto" w:fill="FFFFFF"/>
        </w:rPr>
        <w:t xml:space="preserve"> призначених нею судових засідань у цій справі, що вірогідно могло б вважатися об’єктивною підставою для відкладення розгляду справи. </w:t>
      </w:r>
      <w:r w:rsidR="00E66BF4" w:rsidRPr="00202E73">
        <w:rPr>
          <w:rFonts w:ascii="Times New Roman" w:hAnsi="Times New Roman" w:cs="Times New Roman"/>
          <w:sz w:val="28"/>
          <w:szCs w:val="28"/>
          <w:shd w:val="clear" w:color="auto" w:fill="FFFFFF"/>
        </w:rPr>
        <w:t>Не пов’язані із тривалістю розгляду справи також й обставини заміни секретаря судових засідань</w:t>
      </w:r>
      <w:r w:rsidR="00CD4E51" w:rsidRPr="00202E73">
        <w:rPr>
          <w:rFonts w:ascii="Times New Roman" w:hAnsi="Times New Roman" w:cs="Times New Roman"/>
          <w:sz w:val="28"/>
          <w:szCs w:val="28"/>
          <w:shd w:val="clear" w:color="auto" w:fill="FFFFFF"/>
        </w:rPr>
        <w:t>, оскільки матеріали справи містили пояснення позивача</w:t>
      </w:r>
      <w:r w:rsidR="00DD78CC" w:rsidRPr="00202E73">
        <w:rPr>
          <w:rFonts w:ascii="Times New Roman" w:hAnsi="Times New Roman" w:cs="Times New Roman"/>
          <w:sz w:val="28"/>
          <w:szCs w:val="28"/>
          <w:shd w:val="clear" w:color="auto" w:fill="FFFFFF"/>
        </w:rPr>
        <w:t xml:space="preserve"> та відзив представника відповідача</w:t>
      </w:r>
      <w:r w:rsidR="00CD4E51" w:rsidRPr="00202E73">
        <w:rPr>
          <w:rFonts w:ascii="Times New Roman" w:hAnsi="Times New Roman" w:cs="Times New Roman"/>
          <w:sz w:val="28"/>
          <w:szCs w:val="28"/>
          <w:shd w:val="clear" w:color="auto" w:fill="FFFFFF"/>
        </w:rPr>
        <w:t xml:space="preserve">, з </w:t>
      </w:r>
      <w:r w:rsidR="00DD78CC" w:rsidRPr="00202E73">
        <w:rPr>
          <w:rFonts w:ascii="Times New Roman" w:hAnsi="Times New Roman" w:cs="Times New Roman"/>
          <w:sz w:val="28"/>
          <w:szCs w:val="28"/>
          <w:shd w:val="clear" w:color="auto" w:fill="FFFFFF"/>
        </w:rPr>
        <w:t xml:space="preserve">відповідними </w:t>
      </w:r>
      <w:r w:rsidR="00DD78CC" w:rsidRPr="00202E73">
        <w:rPr>
          <w:rFonts w:ascii="Times New Roman" w:hAnsi="Times New Roman" w:cs="Times New Roman"/>
          <w:sz w:val="28"/>
          <w:szCs w:val="28"/>
          <w:shd w:val="clear" w:color="auto" w:fill="FFFFFF"/>
        </w:rPr>
        <w:lastRenderedPageBreak/>
        <w:t xml:space="preserve">доказами, сукупність яких могла бути оцінена суддею </w:t>
      </w:r>
      <w:r w:rsidR="00C4542D" w:rsidRPr="00202E73">
        <w:rPr>
          <w:rFonts w:ascii="Times New Roman" w:hAnsi="Times New Roman" w:cs="Times New Roman"/>
          <w:sz w:val="28"/>
          <w:szCs w:val="28"/>
          <w:shd w:val="clear" w:color="auto" w:fill="FFFFFF"/>
        </w:rPr>
        <w:t xml:space="preserve">Материнко М.О. </w:t>
      </w:r>
      <w:r w:rsidR="009D5480" w:rsidRPr="00202E73">
        <w:rPr>
          <w:rFonts w:ascii="Times New Roman" w:hAnsi="Times New Roman" w:cs="Times New Roman"/>
          <w:sz w:val="28"/>
          <w:szCs w:val="28"/>
          <w:shd w:val="clear" w:color="auto" w:fill="FFFFFF"/>
        </w:rPr>
        <w:t xml:space="preserve">самостійно </w:t>
      </w:r>
      <w:r w:rsidR="00C4542D" w:rsidRPr="00202E73">
        <w:rPr>
          <w:rFonts w:ascii="Times New Roman" w:hAnsi="Times New Roman" w:cs="Times New Roman"/>
          <w:sz w:val="28"/>
          <w:szCs w:val="28"/>
          <w:shd w:val="clear" w:color="auto" w:fill="FFFFFF"/>
        </w:rPr>
        <w:t xml:space="preserve">з урахуванням вимог частини першої статті 13, частини </w:t>
      </w:r>
      <w:r w:rsidR="00802CE6" w:rsidRPr="00202E73">
        <w:rPr>
          <w:rFonts w:ascii="Times New Roman" w:hAnsi="Times New Roman" w:cs="Times New Roman"/>
          <w:sz w:val="28"/>
          <w:szCs w:val="28"/>
          <w:shd w:val="clear" w:color="auto" w:fill="FFFFFF"/>
        </w:rPr>
        <w:t>п’ятої</w:t>
      </w:r>
      <w:r w:rsidR="00C4542D" w:rsidRPr="00202E73">
        <w:rPr>
          <w:rFonts w:ascii="Times New Roman" w:hAnsi="Times New Roman" w:cs="Times New Roman"/>
          <w:sz w:val="28"/>
          <w:szCs w:val="28"/>
          <w:shd w:val="clear" w:color="auto" w:fill="FFFFFF"/>
        </w:rPr>
        <w:t xml:space="preserve"> </w:t>
      </w:r>
      <w:r w:rsidR="00AE5DE9" w:rsidRPr="00202E73">
        <w:rPr>
          <w:rFonts w:ascii="Times New Roman" w:hAnsi="Times New Roman" w:cs="Times New Roman"/>
          <w:sz w:val="28"/>
          <w:szCs w:val="28"/>
          <w:shd w:val="clear" w:color="auto" w:fill="FFFFFF"/>
        </w:rPr>
        <w:br/>
      </w:r>
      <w:r w:rsidR="00C4542D" w:rsidRPr="00202E73">
        <w:rPr>
          <w:rFonts w:ascii="Times New Roman" w:hAnsi="Times New Roman" w:cs="Times New Roman"/>
          <w:sz w:val="28"/>
          <w:szCs w:val="28"/>
          <w:shd w:val="clear" w:color="auto" w:fill="FFFFFF"/>
        </w:rPr>
        <w:t>статті 259 ЦПК України.</w:t>
      </w:r>
      <w:r w:rsidR="009D5480" w:rsidRPr="00202E73">
        <w:rPr>
          <w:rFonts w:ascii="Times New Roman" w:hAnsi="Times New Roman" w:cs="Times New Roman"/>
          <w:sz w:val="28"/>
          <w:szCs w:val="28"/>
          <w:shd w:val="clear" w:color="auto" w:fill="FFFFFF"/>
        </w:rPr>
        <w:t xml:space="preserve"> Надання вказів</w:t>
      </w:r>
      <w:r w:rsidR="00C85F1E" w:rsidRPr="00202E73">
        <w:rPr>
          <w:rFonts w:ascii="Times New Roman" w:hAnsi="Times New Roman" w:cs="Times New Roman"/>
          <w:sz w:val="28"/>
          <w:szCs w:val="28"/>
          <w:shd w:val="clear" w:color="auto" w:fill="FFFFFF"/>
        </w:rPr>
        <w:t xml:space="preserve">ок щодо надсилання виклику </w:t>
      </w:r>
      <w:r w:rsidR="00AE5DE9" w:rsidRPr="00202E73">
        <w:rPr>
          <w:rFonts w:ascii="Times New Roman" w:hAnsi="Times New Roman" w:cs="Times New Roman"/>
          <w:sz w:val="28"/>
          <w:szCs w:val="28"/>
          <w:shd w:val="clear" w:color="auto" w:fill="FFFFFF"/>
        </w:rPr>
        <w:t>в</w:t>
      </w:r>
      <w:r w:rsidR="00C85F1E" w:rsidRPr="00202E73">
        <w:rPr>
          <w:rFonts w:ascii="Times New Roman" w:hAnsi="Times New Roman" w:cs="Times New Roman"/>
          <w:sz w:val="28"/>
          <w:szCs w:val="28"/>
          <w:shd w:val="clear" w:color="auto" w:fill="FFFFFF"/>
        </w:rPr>
        <w:t xml:space="preserve"> судове засідання</w:t>
      </w:r>
      <w:r w:rsidR="009D5480" w:rsidRPr="00202E73">
        <w:rPr>
          <w:rFonts w:ascii="Times New Roman" w:hAnsi="Times New Roman" w:cs="Times New Roman"/>
          <w:sz w:val="28"/>
          <w:szCs w:val="28"/>
          <w:shd w:val="clear" w:color="auto" w:fill="FFFFFF"/>
        </w:rPr>
        <w:t xml:space="preserve"> та </w:t>
      </w:r>
      <w:r w:rsidR="00C85F1E" w:rsidRPr="00202E73">
        <w:rPr>
          <w:rFonts w:ascii="Times New Roman" w:hAnsi="Times New Roman" w:cs="Times New Roman"/>
          <w:sz w:val="28"/>
          <w:szCs w:val="28"/>
          <w:shd w:val="clear" w:color="auto" w:fill="FFFFFF"/>
        </w:rPr>
        <w:t xml:space="preserve">відповідний </w:t>
      </w:r>
      <w:r w:rsidR="009D5480" w:rsidRPr="00202E73">
        <w:rPr>
          <w:rFonts w:ascii="Times New Roman" w:hAnsi="Times New Roman" w:cs="Times New Roman"/>
          <w:sz w:val="28"/>
          <w:szCs w:val="28"/>
          <w:shd w:val="clear" w:color="auto" w:fill="FFFFFF"/>
        </w:rPr>
        <w:t xml:space="preserve">контроль за вчиненням процесуальних дій секретарем судових засідань не </w:t>
      </w:r>
      <w:r w:rsidR="00AE5DE9" w:rsidRPr="00202E73">
        <w:rPr>
          <w:rFonts w:ascii="Times New Roman" w:hAnsi="Times New Roman" w:cs="Times New Roman"/>
          <w:sz w:val="28"/>
          <w:szCs w:val="28"/>
          <w:shd w:val="clear" w:color="auto" w:fill="FFFFFF"/>
        </w:rPr>
        <w:t>потребують</w:t>
      </w:r>
      <w:r w:rsidR="009D5480" w:rsidRPr="00202E73">
        <w:rPr>
          <w:rFonts w:ascii="Times New Roman" w:hAnsi="Times New Roman" w:cs="Times New Roman"/>
          <w:sz w:val="28"/>
          <w:szCs w:val="28"/>
          <w:shd w:val="clear" w:color="auto" w:fill="FFFFFF"/>
        </w:rPr>
        <w:t xml:space="preserve"> від судді </w:t>
      </w:r>
      <w:r w:rsidR="00AE5DE9" w:rsidRPr="00202E73">
        <w:rPr>
          <w:rFonts w:ascii="Times New Roman" w:hAnsi="Times New Roman" w:cs="Times New Roman"/>
          <w:sz w:val="28"/>
          <w:szCs w:val="28"/>
          <w:shd w:val="clear" w:color="auto" w:fill="FFFFFF"/>
        </w:rPr>
        <w:t>багато часу, значних зусиль</w:t>
      </w:r>
      <w:r w:rsidR="00C85F1E" w:rsidRPr="00202E73">
        <w:rPr>
          <w:rFonts w:ascii="Times New Roman" w:hAnsi="Times New Roman" w:cs="Times New Roman"/>
          <w:sz w:val="28"/>
          <w:szCs w:val="28"/>
          <w:shd w:val="clear" w:color="auto" w:fill="FFFFFF"/>
        </w:rPr>
        <w:t xml:space="preserve"> та не мож</w:t>
      </w:r>
      <w:r w:rsidR="00AE5DE9" w:rsidRPr="00202E73">
        <w:rPr>
          <w:rFonts w:ascii="Times New Roman" w:hAnsi="Times New Roman" w:cs="Times New Roman"/>
          <w:sz w:val="28"/>
          <w:szCs w:val="28"/>
          <w:shd w:val="clear" w:color="auto" w:fill="FFFFFF"/>
        </w:rPr>
        <w:t>уть</w:t>
      </w:r>
      <w:r w:rsidR="00C85F1E" w:rsidRPr="00202E73">
        <w:rPr>
          <w:rFonts w:ascii="Times New Roman" w:hAnsi="Times New Roman" w:cs="Times New Roman"/>
          <w:sz w:val="28"/>
          <w:szCs w:val="28"/>
          <w:shd w:val="clear" w:color="auto" w:fill="FFFFFF"/>
        </w:rPr>
        <w:t xml:space="preserve"> виправдати значн</w:t>
      </w:r>
      <w:r w:rsidR="00AE5DE9" w:rsidRPr="00202E73">
        <w:rPr>
          <w:rFonts w:ascii="Times New Roman" w:hAnsi="Times New Roman" w:cs="Times New Roman"/>
          <w:sz w:val="28"/>
          <w:szCs w:val="28"/>
          <w:shd w:val="clear" w:color="auto" w:fill="FFFFFF"/>
        </w:rPr>
        <w:t xml:space="preserve">их </w:t>
      </w:r>
      <w:r w:rsidR="00C85F1E" w:rsidRPr="00202E73">
        <w:rPr>
          <w:rFonts w:ascii="Times New Roman" w:hAnsi="Times New Roman" w:cs="Times New Roman"/>
          <w:sz w:val="28"/>
          <w:szCs w:val="28"/>
          <w:shd w:val="clear" w:color="auto" w:fill="FFFFFF"/>
        </w:rPr>
        <w:t>інтервал</w:t>
      </w:r>
      <w:r w:rsidR="00AE5DE9" w:rsidRPr="00202E73">
        <w:rPr>
          <w:rFonts w:ascii="Times New Roman" w:hAnsi="Times New Roman" w:cs="Times New Roman"/>
          <w:sz w:val="28"/>
          <w:szCs w:val="28"/>
          <w:shd w:val="clear" w:color="auto" w:fill="FFFFFF"/>
        </w:rPr>
        <w:t>ів</w:t>
      </w:r>
      <w:r w:rsidR="00C85F1E" w:rsidRPr="00202E73">
        <w:rPr>
          <w:rFonts w:ascii="Times New Roman" w:hAnsi="Times New Roman" w:cs="Times New Roman"/>
          <w:sz w:val="28"/>
          <w:szCs w:val="28"/>
          <w:shd w:val="clear" w:color="auto" w:fill="FFFFFF"/>
        </w:rPr>
        <w:t xml:space="preserve"> між судовими засіданнями.</w:t>
      </w:r>
    </w:p>
    <w:p w:rsidR="00810E97" w:rsidRPr="00202E73" w:rsidRDefault="00027D14" w:rsidP="00085905">
      <w:pPr>
        <w:widowControl w:val="0"/>
        <w:spacing w:after="0" w:line="240" w:lineRule="auto"/>
        <w:ind w:firstLine="567"/>
        <w:jc w:val="both"/>
        <w:rPr>
          <w:rFonts w:ascii="Times New Roman" w:hAnsi="Times New Roman" w:cs="Times New Roman"/>
          <w:sz w:val="28"/>
          <w:szCs w:val="28"/>
        </w:rPr>
      </w:pPr>
      <w:r w:rsidRPr="00202E73">
        <w:rPr>
          <w:rFonts w:ascii="Times New Roman" w:hAnsi="Times New Roman" w:cs="Times New Roman"/>
          <w:sz w:val="28"/>
          <w:szCs w:val="28"/>
        </w:rPr>
        <w:t xml:space="preserve">Третя Дисциплінарна палата Вищої ради правосуддя наголошує, що </w:t>
      </w:r>
      <w:r w:rsidR="00AE5DE9" w:rsidRPr="00202E73">
        <w:rPr>
          <w:rFonts w:ascii="Times New Roman" w:hAnsi="Times New Roman" w:cs="Times New Roman"/>
          <w:sz w:val="28"/>
          <w:szCs w:val="28"/>
        </w:rPr>
        <w:br/>
      </w:r>
      <w:r w:rsidRPr="00202E73">
        <w:rPr>
          <w:rFonts w:ascii="Times New Roman" w:hAnsi="Times New Roman" w:cs="Times New Roman"/>
          <w:sz w:val="28"/>
          <w:szCs w:val="28"/>
        </w:rPr>
        <w:t>у</w:t>
      </w:r>
      <w:r w:rsidR="00810E97" w:rsidRPr="00202E73">
        <w:rPr>
          <w:rFonts w:ascii="Times New Roman" w:hAnsi="Times New Roman" w:cs="Times New Roman"/>
          <w:sz w:val="28"/>
          <w:szCs w:val="28"/>
        </w:rPr>
        <w:t xml:space="preserve"> 2023 році у провадженні судді Материнко М.О. перебувало 1897 справ і матеріалів, вона розглянула 987 справ і матеріалів</w:t>
      </w:r>
      <w:r w:rsidR="00DB3B1D" w:rsidRPr="00202E73">
        <w:rPr>
          <w:rFonts w:ascii="Times New Roman" w:hAnsi="Times New Roman" w:cs="Times New Roman"/>
          <w:sz w:val="28"/>
          <w:szCs w:val="28"/>
        </w:rPr>
        <w:t xml:space="preserve"> (52 % від усіх справ, що надійшли в її провадження)</w:t>
      </w:r>
      <w:r w:rsidR="00810E97" w:rsidRPr="00202E73">
        <w:rPr>
          <w:rFonts w:ascii="Times New Roman" w:hAnsi="Times New Roman" w:cs="Times New Roman"/>
          <w:sz w:val="28"/>
          <w:szCs w:val="28"/>
        </w:rPr>
        <w:t>, залишок становив 910 справ і матеріалів. У першому півріччі 2024 року у провадженні судді Материнко М.О. перебувало 1443 справи і матеріали, вона розглянула 618 справ і матеріалів</w:t>
      </w:r>
      <w:r w:rsidR="00DB3B1D" w:rsidRPr="00202E73">
        <w:rPr>
          <w:rFonts w:ascii="Times New Roman" w:hAnsi="Times New Roman" w:cs="Times New Roman"/>
          <w:sz w:val="28"/>
          <w:szCs w:val="28"/>
        </w:rPr>
        <w:t xml:space="preserve"> (42 % від усіх справ, що надійшли в її провадження)</w:t>
      </w:r>
      <w:r w:rsidR="00810E97" w:rsidRPr="00202E73">
        <w:rPr>
          <w:rFonts w:ascii="Times New Roman" w:hAnsi="Times New Roman" w:cs="Times New Roman"/>
          <w:sz w:val="28"/>
          <w:szCs w:val="28"/>
        </w:rPr>
        <w:t xml:space="preserve">, залишок становив 825 справ і матеріалів. У 2023 році вона фактично розглянула 52 % усіх справ, у першому півріччі 2024 року – 42 %. Середня тривалість розгляду справи </w:t>
      </w:r>
      <w:r w:rsidR="00910BE2" w:rsidRPr="00202E73">
        <w:rPr>
          <w:rFonts w:ascii="Times New Roman" w:hAnsi="Times New Roman" w:cs="Times New Roman"/>
          <w:sz w:val="28"/>
          <w:szCs w:val="28"/>
        </w:rPr>
        <w:t>у</w:t>
      </w:r>
      <w:r w:rsidR="00810E97" w:rsidRPr="00202E73">
        <w:rPr>
          <w:rFonts w:ascii="Times New Roman" w:hAnsi="Times New Roman" w:cs="Times New Roman"/>
          <w:sz w:val="28"/>
          <w:szCs w:val="28"/>
        </w:rPr>
        <w:t xml:space="preserve"> суд</w:t>
      </w:r>
      <w:r w:rsidR="00910BE2" w:rsidRPr="00202E73">
        <w:rPr>
          <w:rFonts w:ascii="Times New Roman" w:hAnsi="Times New Roman" w:cs="Times New Roman"/>
          <w:sz w:val="28"/>
          <w:szCs w:val="28"/>
        </w:rPr>
        <w:t>і</w:t>
      </w:r>
      <w:r w:rsidR="00810E97" w:rsidRPr="00202E73">
        <w:rPr>
          <w:rFonts w:ascii="Times New Roman" w:hAnsi="Times New Roman" w:cs="Times New Roman"/>
          <w:sz w:val="28"/>
          <w:szCs w:val="28"/>
        </w:rPr>
        <w:t xml:space="preserve"> за 2023 рік – 58 днів, суддею Материнко М.О. – 131 день; середня тривалість розгляду справи </w:t>
      </w:r>
      <w:r w:rsidR="00910BE2" w:rsidRPr="00202E73">
        <w:rPr>
          <w:rFonts w:ascii="Times New Roman" w:hAnsi="Times New Roman" w:cs="Times New Roman"/>
          <w:sz w:val="28"/>
          <w:szCs w:val="28"/>
        </w:rPr>
        <w:t>у</w:t>
      </w:r>
      <w:r w:rsidR="00810E97" w:rsidRPr="00202E73">
        <w:rPr>
          <w:rFonts w:ascii="Times New Roman" w:hAnsi="Times New Roman" w:cs="Times New Roman"/>
          <w:sz w:val="28"/>
          <w:szCs w:val="28"/>
        </w:rPr>
        <w:t xml:space="preserve"> суд</w:t>
      </w:r>
      <w:r w:rsidR="00910BE2" w:rsidRPr="00202E73">
        <w:rPr>
          <w:rFonts w:ascii="Times New Roman" w:hAnsi="Times New Roman" w:cs="Times New Roman"/>
          <w:sz w:val="28"/>
          <w:szCs w:val="28"/>
        </w:rPr>
        <w:t>і</w:t>
      </w:r>
      <w:r w:rsidR="00810E97" w:rsidRPr="00202E73">
        <w:rPr>
          <w:rFonts w:ascii="Times New Roman" w:hAnsi="Times New Roman" w:cs="Times New Roman"/>
          <w:sz w:val="28"/>
          <w:szCs w:val="28"/>
        </w:rPr>
        <w:t xml:space="preserve"> за перше півріччя 2024 року – 68 днів, суддею Материнко М.О. – 248 днів.</w:t>
      </w:r>
    </w:p>
    <w:p w:rsidR="00027D14" w:rsidRPr="00202E73" w:rsidRDefault="00810E97" w:rsidP="00085905">
      <w:pPr>
        <w:spacing w:after="0" w:line="240" w:lineRule="auto"/>
        <w:ind w:firstLine="567"/>
        <w:jc w:val="both"/>
        <w:rPr>
          <w:rFonts w:ascii="Times New Roman" w:hAnsi="Times New Roman" w:cs="Times New Roman"/>
          <w:sz w:val="28"/>
          <w:szCs w:val="28"/>
        </w:rPr>
      </w:pPr>
      <w:r w:rsidRPr="00202E73">
        <w:rPr>
          <w:rFonts w:ascii="Times New Roman" w:eastAsia="Arial Unicode MS" w:hAnsi="Times New Roman" w:cs="Times New Roman"/>
          <w:sz w:val="28"/>
          <w:szCs w:val="28"/>
          <w:shd w:val="clear" w:color="auto" w:fill="FFFFFF"/>
          <w:lang w:eastAsia="uk-UA" w:bidi="uk-UA"/>
        </w:rPr>
        <w:t>Згідно з</w:t>
      </w:r>
      <w:r w:rsidRPr="00202E73">
        <w:rPr>
          <w:rFonts w:ascii="Times New Roman" w:hAnsi="Times New Roman" w:cs="Times New Roman"/>
          <w:sz w:val="28"/>
          <w:szCs w:val="28"/>
          <w:shd w:val="clear" w:color="auto" w:fill="FFFFFF"/>
        </w:rPr>
        <w:t xml:space="preserve"> </w:t>
      </w:r>
      <w:r w:rsidRPr="00202E73">
        <w:rPr>
          <w:rFonts w:ascii="Times New Roman" w:hAnsi="Times New Roman" w:cs="Times New Roman"/>
          <w:bCs/>
          <w:sz w:val="28"/>
          <w:szCs w:val="28"/>
        </w:rPr>
        <w:t>інформацією про показники часу, необхідного для розгляду справ і матеріалів, які надійшли до загальних місцевих судів</w:t>
      </w:r>
      <w:r w:rsidR="00910BE2" w:rsidRPr="00202E73">
        <w:rPr>
          <w:rFonts w:ascii="Times New Roman" w:hAnsi="Times New Roman" w:cs="Times New Roman"/>
          <w:bCs/>
          <w:sz w:val="28"/>
          <w:szCs w:val="28"/>
        </w:rPr>
        <w:t>,</w:t>
      </w:r>
      <w:r w:rsidRPr="00202E73">
        <w:rPr>
          <w:rFonts w:ascii="Times New Roman" w:hAnsi="Times New Roman" w:cs="Times New Roman"/>
          <w:bCs/>
          <w:sz w:val="28"/>
          <w:szCs w:val="28"/>
        </w:rPr>
        <w:t xml:space="preserve"> та орієнтовн</w:t>
      </w:r>
      <w:r w:rsidR="00910BE2" w:rsidRPr="00202E73">
        <w:rPr>
          <w:rFonts w:ascii="Times New Roman" w:hAnsi="Times New Roman" w:cs="Times New Roman"/>
          <w:bCs/>
          <w:sz w:val="28"/>
          <w:szCs w:val="28"/>
        </w:rPr>
        <w:t>ою</w:t>
      </w:r>
      <w:r w:rsidRPr="00202E73">
        <w:rPr>
          <w:rFonts w:ascii="Times New Roman" w:hAnsi="Times New Roman" w:cs="Times New Roman"/>
          <w:bCs/>
          <w:sz w:val="28"/>
          <w:szCs w:val="28"/>
        </w:rPr>
        <w:t xml:space="preserve"> нормативн</w:t>
      </w:r>
      <w:r w:rsidR="00910BE2" w:rsidRPr="00202E73">
        <w:rPr>
          <w:rFonts w:ascii="Times New Roman" w:hAnsi="Times New Roman" w:cs="Times New Roman"/>
          <w:bCs/>
          <w:sz w:val="28"/>
          <w:szCs w:val="28"/>
        </w:rPr>
        <w:t xml:space="preserve">ою </w:t>
      </w:r>
      <w:r w:rsidRPr="00202E73">
        <w:rPr>
          <w:rFonts w:ascii="Times New Roman" w:hAnsi="Times New Roman" w:cs="Times New Roman"/>
          <w:bCs/>
          <w:sz w:val="28"/>
          <w:szCs w:val="28"/>
        </w:rPr>
        <w:t>чисельніст</w:t>
      </w:r>
      <w:r w:rsidR="00910BE2" w:rsidRPr="00202E73">
        <w:rPr>
          <w:rFonts w:ascii="Times New Roman" w:hAnsi="Times New Roman" w:cs="Times New Roman"/>
          <w:bCs/>
          <w:sz w:val="28"/>
          <w:szCs w:val="28"/>
        </w:rPr>
        <w:t>ю</w:t>
      </w:r>
      <w:r w:rsidRPr="00202E73">
        <w:rPr>
          <w:rFonts w:ascii="Times New Roman" w:hAnsi="Times New Roman" w:cs="Times New Roman"/>
          <w:bCs/>
          <w:sz w:val="28"/>
          <w:szCs w:val="28"/>
        </w:rPr>
        <w:t xml:space="preserve"> суддів</w:t>
      </w:r>
      <w:r w:rsidR="00910BE2" w:rsidRPr="00202E73">
        <w:rPr>
          <w:rFonts w:ascii="Times New Roman" w:hAnsi="Times New Roman" w:cs="Times New Roman"/>
          <w:bCs/>
          <w:sz w:val="28"/>
          <w:szCs w:val="28"/>
        </w:rPr>
        <w:t>,</w:t>
      </w:r>
      <w:r w:rsidRPr="00202E73">
        <w:rPr>
          <w:rFonts w:ascii="Times New Roman" w:hAnsi="Times New Roman" w:cs="Times New Roman"/>
          <w:bCs/>
          <w:sz w:val="28"/>
          <w:szCs w:val="28"/>
        </w:rPr>
        <w:t xml:space="preserve"> за даними звітності за 9 місяців 2024 року</w:t>
      </w:r>
      <w:r w:rsidRPr="00202E73">
        <w:rPr>
          <w:rFonts w:ascii="Times New Roman" w:hAnsi="Times New Roman" w:cs="Times New Roman"/>
          <w:sz w:val="28"/>
          <w:szCs w:val="28"/>
          <w:shd w:val="clear" w:color="auto" w:fill="FFFFFF"/>
          <w:lang w:eastAsia="uk-UA"/>
        </w:rPr>
        <w:t xml:space="preserve">  (</w:t>
      </w:r>
      <w:hyperlink r:id="rId9" w:history="1">
        <w:r w:rsidRPr="00202E73">
          <w:rPr>
            <w:rStyle w:val="a3"/>
            <w:rFonts w:ascii="Times New Roman" w:hAnsi="Times New Roman" w:cs="Times New Roman"/>
            <w:color w:val="auto"/>
            <w:sz w:val="28"/>
            <w:szCs w:val="28"/>
            <w:u w:val="none"/>
            <w:shd w:val="clear" w:color="auto" w:fill="FFFFFF"/>
            <w:lang w:eastAsia="uk-UA"/>
          </w:rPr>
          <w:t>https://rsu.gov.ua/mzs-2024_3-maps</w:t>
        </w:r>
      </w:hyperlink>
      <w:r w:rsidRPr="00202E73">
        <w:rPr>
          <w:rFonts w:ascii="Times New Roman" w:hAnsi="Times New Roman" w:cs="Times New Roman"/>
          <w:sz w:val="28"/>
          <w:szCs w:val="28"/>
        </w:rPr>
        <w:t>)</w:t>
      </w:r>
      <w:r w:rsidR="00910BE2" w:rsidRPr="00202E73">
        <w:rPr>
          <w:rFonts w:ascii="Times New Roman" w:hAnsi="Times New Roman" w:cs="Times New Roman"/>
          <w:sz w:val="28"/>
          <w:szCs w:val="28"/>
        </w:rPr>
        <w:t>,</w:t>
      </w:r>
      <w:r w:rsidRPr="00202E73">
        <w:rPr>
          <w:rFonts w:ascii="Times New Roman" w:hAnsi="Times New Roman" w:cs="Times New Roman"/>
          <w:sz w:val="28"/>
          <w:szCs w:val="28"/>
        </w:rPr>
        <w:t xml:space="preserve"> до Октябрського районного суду міста Полтави надійшло 17</w:t>
      </w:r>
      <w:r w:rsidR="00910BE2" w:rsidRPr="00202E73">
        <w:rPr>
          <w:rFonts w:ascii="Times New Roman" w:hAnsi="Times New Roman" w:cs="Times New Roman"/>
          <w:sz w:val="28"/>
          <w:szCs w:val="28"/>
        </w:rPr>
        <w:t xml:space="preserve"> </w:t>
      </w:r>
      <w:r w:rsidRPr="00202E73">
        <w:rPr>
          <w:rFonts w:ascii="Times New Roman" w:hAnsi="Times New Roman" w:cs="Times New Roman"/>
          <w:sz w:val="28"/>
          <w:szCs w:val="28"/>
        </w:rPr>
        <w:t>693 справи та матеріали, нормативний час</w:t>
      </w:r>
      <w:r w:rsidR="00910BE2" w:rsidRPr="00202E73">
        <w:rPr>
          <w:rFonts w:ascii="Times New Roman" w:hAnsi="Times New Roman" w:cs="Times New Roman"/>
          <w:sz w:val="28"/>
          <w:szCs w:val="28"/>
        </w:rPr>
        <w:t>,</w:t>
      </w:r>
      <w:r w:rsidRPr="00202E73">
        <w:rPr>
          <w:rFonts w:ascii="Times New Roman" w:hAnsi="Times New Roman" w:cs="Times New Roman"/>
          <w:sz w:val="28"/>
          <w:szCs w:val="28"/>
        </w:rPr>
        <w:t xml:space="preserve"> необхідний для розгляду справ і матеріалів</w:t>
      </w:r>
      <w:r w:rsidR="00F70625" w:rsidRPr="00202E73">
        <w:rPr>
          <w:rFonts w:ascii="Times New Roman" w:hAnsi="Times New Roman" w:cs="Times New Roman"/>
          <w:sz w:val="28"/>
          <w:szCs w:val="28"/>
        </w:rPr>
        <w:t>,</w:t>
      </w:r>
      <w:r w:rsidRPr="00202E73">
        <w:rPr>
          <w:rFonts w:ascii="Times New Roman" w:hAnsi="Times New Roman" w:cs="Times New Roman"/>
          <w:sz w:val="28"/>
          <w:szCs w:val="28"/>
        </w:rPr>
        <w:t xml:space="preserve"> − 44 597 годин. Октябрський районний суд міста Полтави є найбільш завантаженим місцевим судом Полтавської області, проте показники розгляду </w:t>
      </w:r>
      <w:r w:rsidR="00F70625" w:rsidRPr="00202E73">
        <w:rPr>
          <w:rFonts w:ascii="Times New Roman" w:hAnsi="Times New Roman" w:cs="Times New Roman"/>
          <w:sz w:val="28"/>
          <w:szCs w:val="28"/>
        </w:rPr>
        <w:t xml:space="preserve">справ </w:t>
      </w:r>
      <w:r w:rsidRPr="00202E73">
        <w:rPr>
          <w:rFonts w:ascii="Times New Roman" w:hAnsi="Times New Roman" w:cs="Times New Roman"/>
          <w:sz w:val="28"/>
          <w:szCs w:val="28"/>
        </w:rPr>
        <w:t xml:space="preserve">суддею Материнко М.О. свідчать, що загальне навантаження не є об’єктивним чинником, що безумовно впливає на строки розгляду нею справ, адже фактично інші її колеги </w:t>
      </w:r>
      <w:r w:rsidR="0019142C" w:rsidRPr="00202E73">
        <w:rPr>
          <w:rFonts w:ascii="Times New Roman" w:hAnsi="Times New Roman" w:cs="Times New Roman"/>
          <w:sz w:val="28"/>
          <w:szCs w:val="28"/>
        </w:rPr>
        <w:t>розглядають</w:t>
      </w:r>
      <w:r w:rsidRPr="00202E73">
        <w:rPr>
          <w:rFonts w:ascii="Times New Roman" w:hAnsi="Times New Roman" w:cs="Times New Roman"/>
          <w:sz w:val="28"/>
          <w:szCs w:val="28"/>
        </w:rPr>
        <w:t xml:space="preserve"> справи швидше, ніж вона. </w:t>
      </w:r>
    </w:p>
    <w:p w:rsidR="00810E97" w:rsidRPr="00202E73" w:rsidRDefault="00027D14" w:rsidP="00085905">
      <w:pPr>
        <w:spacing w:after="0" w:line="240" w:lineRule="auto"/>
        <w:ind w:firstLine="567"/>
        <w:jc w:val="both"/>
        <w:rPr>
          <w:rFonts w:ascii="Times New Roman" w:hAnsi="Times New Roman" w:cs="Times New Roman"/>
          <w:sz w:val="28"/>
          <w:szCs w:val="28"/>
        </w:rPr>
      </w:pPr>
      <w:r w:rsidRPr="00202E73">
        <w:rPr>
          <w:rFonts w:ascii="Times New Roman" w:hAnsi="Times New Roman" w:cs="Times New Roman"/>
          <w:sz w:val="28"/>
          <w:szCs w:val="28"/>
        </w:rPr>
        <w:t>Третя Дисциплінарна палата Вищої ради правосуддя також наголошує, що</w:t>
      </w:r>
      <w:r w:rsidR="00810E97" w:rsidRPr="00202E73">
        <w:rPr>
          <w:rFonts w:ascii="Times New Roman" w:hAnsi="Times New Roman" w:cs="Times New Roman"/>
          <w:sz w:val="28"/>
          <w:szCs w:val="28"/>
        </w:rPr>
        <w:t xml:space="preserve"> у цій справі суддя Материнко М.О. не вчиняла будь-яких додаткових процесуальних дій</w:t>
      </w:r>
      <w:r w:rsidR="0019142C" w:rsidRPr="00202E73">
        <w:rPr>
          <w:rFonts w:ascii="Times New Roman" w:hAnsi="Times New Roman" w:cs="Times New Roman"/>
          <w:sz w:val="28"/>
          <w:szCs w:val="28"/>
        </w:rPr>
        <w:t>, не</w:t>
      </w:r>
      <w:r w:rsidR="00810E97" w:rsidRPr="00202E73">
        <w:rPr>
          <w:rFonts w:ascii="Times New Roman" w:hAnsi="Times New Roman" w:cs="Times New Roman"/>
          <w:sz w:val="28"/>
          <w:szCs w:val="28"/>
        </w:rPr>
        <w:t xml:space="preserve"> ухвалювала процесуальн</w:t>
      </w:r>
      <w:r w:rsidR="0019142C" w:rsidRPr="00202E73">
        <w:rPr>
          <w:rFonts w:ascii="Times New Roman" w:hAnsi="Times New Roman" w:cs="Times New Roman"/>
          <w:sz w:val="28"/>
          <w:szCs w:val="28"/>
        </w:rPr>
        <w:t>их</w:t>
      </w:r>
      <w:r w:rsidR="00810E97" w:rsidRPr="00202E73">
        <w:rPr>
          <w:rFonts w:ascii="Times New Roman" w:hAnsi="Times New Roman" w:cs="Times New Roman"/>
          <w:sz w:val="28"/>
          <w:szCs w:val="28"/>
        </w:rPr>
        <w:t xml:space="preserve"> рішен</w:t>
      </w:r>
      <w:r w:rsidR="0019142C" w:rsidRPr="00202E73">
        <w:rPr>
          <w:rFonts w:ascii="Times New Roman" w:hAnsi="Times New Roman" w:cs="Times New Roman"/>
          <w:sz w:val="28"/>
          <w:szCs w:val="28"/>
        </w:rPr>
        <w:t>ь</w:t>
      </w:r>
      <w:r w:rsidR="00810E97" w:rsidRPr="00202E73">
        <w:rPr>
          <w:rFonts w:ascii="Times New Roman" w:hAnsi="Times New Roman" w:cs="Times New Roman"/>
          <w:sz w:val="28"/>
          <w:szCs w:val="28"/>
        </w:rPr>
        <w:t xml:space="preserve">, які були </w:t>
      </w:r>
      <w:r w:rsidR="0019142C" w:rsidRPr="00202E73">
        <w:rPr>
          <w:rFonts w:ascii="Times New Roman" w:hAnsi="Times New Roman" w:cs="Times New Roman"/>
          <w:sz w:val="28"/>
          <w:szCs w:val="28"/>
        </w:rPr>
        <w:t xml:space="preserve">б </w:t>
      </w:r>
      <w:r w:rsidR="00810E97" w:rsidRPr="00202E73">
        <w:rPr>
          <w:rFonts w:ascii="Times New Roman" w:hAnsi="Times New Roman" w:cs="Times New Roman"/>
          <w:sz w:val="28"/>
          <w:szCs w:val="28"/>
        </w:rPr>
        <w:t>спрямовані на з’ясування обставин справи.</w:t>
      </w:r>
    </w:p>
    <w:p w:rsidR="00810E97" w:rsidRPr="00202E73" w:rsidRDefault="00810E97" w:rsidP="00085905">
      <w:pPr>
        <w:widowControl w:val="0"/>
        <w:spacing w:after="0" w:line="240" w:lineRule="auto"/>
        <w:ind w:firstLine="567"/>
        <w:jc w:val="both"/>
        <w:rPr>
          <w:rFonts w:ascii="ProbaPro" w:eastAsia="Calibri" w:hAnsi="ProbaPro" w:cs="Times New Roman"/>
          <w:sz w:val="28"/>
          <w:szCs w:val="28"/>
          <w:lang w:eastAsia="uk-UA"/>
        </w:rPr>
      </w:pPr>
      <w:r w:rsidRPr="00202E73">
        <w:rPr>
          <w:rFonts w:ascii="Times New Roman" w:hAnsi="Times New Roman" w:cs="Times New Roman"/>
          <w:sz w:val="28"/>
          <w:szCs w:val="28"/>
        </w:rPr>
        <w:t xml:space="preserve">На </w:t>
      </w:r>
      <w:r w:rsidR="00027D14" w:rsidRPr="00202E73">
        <w:rPr>
          <w:rFonts w:ascii="Times New Roman" w:hAnsi="Times New Roman" w:cs="Times New Roman"/>
          <w:sz w:val="28"/>
          <w:szCs w:val="28"/>
        </w:rPr>
        <w:t>переконання Третьої Дисциплінарної палати Вищої ради правосуддя</w:t>
      </w:r>
      <w:r w:rsidRPr="00202E73">
        <w:rPr>
          <w:rFonts w:ascii="Times New Roman" w:hAnsi="Times New Roman" w:cs="Times New Roman"/>
          <w:sz w:val="28"/>
          <w:szCs w:val="28"/>
        </w:rPr>
        <w:t xml:space="preserve">, суддя Материнко М.О. не </w:t>
      </w:r>
      <w:r w:rsidR="0019142C" w:rsidRPr="00202E73">
        <w:rPr>
          <w:rFonts w:ascii="Times New Roman" w:hAnsi="Times New Roman" w:cs="Times New Roman"/>
          <w:sz w:val="28"/>
          <w:szCs w:val="28"/>
        </w:rPr>
        <w:t>докладала</w:t>
      </w:r>
      <w:r w:rsidRPr="00202E73">
        <w:rPr>
          <w:rFonts w:ascii="Times New Roman" w:hAnsi="Times New Roman" w:cs="Times New Roman"/>
          <w:sz w:val="28"/>
          <w:szCs w:val="28"/>
        </w:rPr>
        <w:t xml:space="preserve"> </w:t>
      </w:r>
      <w:r w:rsidRPr="00202E73">
        <w:rPr>
          <w:rFonts w:ascii="ProbaPro" w:eastAsia="Calibri" w:hAnsi="ProbaPro" w:cs="Times New Roman"/>
          <w:sz w:val="28"/>
          <w:szCs w:val="28"/>
          <w:lang w:eastAsia="uk-UA"/>
        </w:rPr>
        <w:t xml:space="preserve">усіх можливих зусиль для виконання своїх обов’язків з урахуванням обставин </w:t>
      </w:r>
      <w:r w:rsidR="00C54972" w:rsidRPr="00202E73">
        <w:rPr>
          <w:rFonts w:ascii="ProbaPro" w:eastAsia="Calibri" w:hAnsi="ProbaPro" w:cs="Times New Roman"/>
          <w:sz w:val="28"/>
          <w:szCs w:val="28"/>
          <w:lang w:eastAsia="uk-UA"/>
        </w:rPr>
        <w:t>цивільної</w:t>
      </w:r>
      <w:r w:rsidRPr="00202E73">
        <w:rPr>
          <w:rFonts w:ascii="ProbaPro" w:eastAsia="Calibri" w:hAnsi="ProbaPro" w:cs="Times New Roman"/>
          <w:sz w:val="28"/>
          <w:szCs w:val="28"/>
          <w:lang w:eastAsia="uk-UA"/>
        </w:rPr>
        <w:t xml:space="preserve"> справи</w:t>
      </w:r>
      <w:r w:rsidR="00C54972" w:rsidRPr="00202E73">
        <w:rPr>
          <w:rFonts w:ascii="ProbaPro" w:eastAsia="Calibri" w:hAnsi="ProbaPro" w:cs="Times New Roman"/>
          <w:sz w:val="28"/>
          <w:szCs w:val="28"/>
          <w:lang w:eastAsia="uk-UA"/>
        </w:rPr>
        <w:t xml:space="preserve"> </w:t>
      </w:r>
      <w:r w:rsidR="00C54972" w:rsidRPr="00202E73">
        <w:rPr>
          <w:rFonts w:ascii="Times New Roman" w:hAnsi="Times New Roman" w:cs="Times New Roman"/>
          <w:sz w:val="28"/>
          <w:szCs w:val="28"/>
        </w:rPr>
        <w:t>№ 643/18546/21</w:t>
      </w:r>
      <w:r w:rsidRPr="00202E73">
        <w:rPr>
          <w:rFonts w:ascii="ProbaPro" w:eastAsia="Calibri" w:hAnsi="ProbaPro" w:cs="Times New Roman"/>
          <w:sz w:val="28"/>
          <w:szCs w:val="28"/>
          <w:lang w:eastAsia="uk-UA"/>
        </w:rPr>
        <w:t>, що свідчить про неефективне / недієве правосуддя, яке не було спрямоване на досягнення завдань цивільного судочинства. Кількість призначених судових засідань у цій справі також не може свідчити про дієве правосуддя.</w:t>
      </w:r>
    </w:p>
    <w:p w:rsidR="00810E97" w:rsidRPr="00202E73" w:rsidRDefault="00810E97" w:rsidP="00085905">
      <w:pPr>
        <w:widowControl w:val="0"/>
        <w:spacing w:after="0" w:line="240" w:lineRule="auto"/>
        <w:ind w:firstLine="567"/>
        <w:jc w:val="both"/>
        <w:rPr>
          <w:rFonts w:ascii="ProbaPro" w:eastAsia="Calibri" w:hAnsi="ProbaPro" w:cs="Times New Roman"/>
          <w:sz w:val="28"/>
          <w:szCs w:val="28"/>
          <w:lang w:eastAsia="uk-UA"/>
        </w:rPr>
      </w:pPr>
      <w:r w:rsidRPr="00202E73">
        <w:rPr>
          <w:rFonts w:ascii="ProbaPro" w:eastAsia="Calibri" w:hAnsi="ProbaPro" w:cs="Times New Roman"/>
          <w:sz w:val="28"/>
          <w:szCs w:val="28"/>
          <w:lang w:eastAsia="uk-UA"/>
        </w:rPr>
        <w:t>Оцінивши встановлені під час розгляду дисциплінарної справи обставини та дії (бездіяльність) судді Материнко М.О.</w:t>
      </w:r>
      <w:r w:rsidR="0019142C" w:rsidRPr="00202E73">
        <w:rPr>
          <w:rFonts w:ascii="ProbaPro" w:eastAsia="Calibri" w:hAnsi="ProbaPro" w:cs="Times New Roman"/>
          <w:sz w:val="28"/>
          <w:szCs w:val="28"/>
          <w:lang w:eastAsia="uk-UA"/>
        </w:rPr>
        <w:t>,</w:t>
      </w:r>
      <w:r w:rsidRPr="00202E73">
        <w:rPr>
          <w:rFonts w:ascii="ProbaPro" w:eastAsia="Calibri" w:hAnsi="ProbaPro" w:cs="Times New Roman"/>
          <w:sz w:val="28"/>
          <w:szCs w:val="28"/>
          <w:lang w:eastAsia="uk-UA"/>
        </w:rPr>
        <w:t xml:space="preserve"> </w:t>
      </w:r>
      <w:r w:rsidR="00C54972" w:rsidRPr="00202E73">
        <w:rPr>
          <w:rFonts w:ascii="ProbaPro" w:eastAsia="Calibri" w:hAnsi="ProbaPro" w:cs="Times New Roman"/>
          <w:sz w:val="28"/>
          <w:szCs w:val="28"/>
          <w:lang w:eastAsia="uk-UA"/>
        </w:rPr>
        <w:t>Третя Дисциплінарна палата Вищої ради правосуддя вважає</w:t>
      </w:r>
      <w:r w:rsidRPr="00202E73">
        <w:rPr>
          <w:rFonts w:ascii="ProbaPro" w:eastAsia="Calibri" w:hAnsi="ProbaPro" w:cs="Times New Roman"/>
          <w:sz w:val="28"/>
          <w:szCs w:val="28"/>
          <w:lang w:eastAsia="uk-UA"/>
        </w:rPr>
        <w:t xml:space="preserve">, що під час розгляду справи </w:t>
      </w:r>
      <w:r w:rsidRPr="00202E73">
        <w:rPr>
          <w:rFonts w:ascii="Times New Roman" w:eastAsia="Calibri" w:hAnsi="Times New Roman" w:cs="Times New Roman"/>
          <w:sz w:val="28"/>
          <w:szCs w:val="28"/>
          <w:lang w:eastAsia="uk-UA"/>
        </w:rPr>
        <w:t xml:space="preserve">№ </w:t>
      </w:r>
      <w:r w:rsidRPr="00202E73">
        <w:rPr>
          <w:rFonts w:ascii="Times New Roman" w:eastAsia="Times New Roman" w:hAnsi="Times New Roman" w:cs="Times New Roman"/>
          <w:sz w:val="28"/>
          <w:szCs w:val="28"/>
          <w:lang w:eastAsia="uk-UA"/>
        </w:rPr>
        <w:t>643/18546/21</w:t>
      </w:r>
      <w:r w:rsidRPr="00202E73">
        <w:rPr>
          <w:rFonts w:ascii="ProbaPro" w:eastAsia="Calibri" w:hAnsi="ProbaPro" w:cs="Times New Roman"/>
          <w:sz w:val="28"/>
          <w:szCs w:val="28"/>
          <w:lang w:eastAsia="uk-UA"/>
        </w:rPr>
        <w:t xml:space="preserve"> суддя </w:t>
      </w:r>
      <w:r w:rsidR="00C54972" w:rsidRPr="00202E73">
        <w:rPr>
          <w:rFonts w:ascii="ProbaPro" w:eastAsia="Calibri" w:hAnsi="ProbaPro" w:cs="Times New Roman"/>
          <w:sz w:val="28"/>
          <w:szCs w:val="28"/>
          <w:lang w:eastAsia="uk-UA"/>
        </w:rPr>
        <w:t xml:space="preserve">Октябрського районного суду міста Полтави Материнко М.О. </w:t>
      </w:r>
      <w:r w:rsidRPr="00202E73">
        <w:rPr>
          <w:rFonts w:ascii="ProbaPro" w:eastAsia="Calibri" w:hAnsi="ProbaPro" w:cs="Times New Roman"/>
          <w:sz w:val="28"/>
          <w:szCs w:val="28"/>
          <w:lang w:eastAsia="uk-UA"/>
        </w:rPr>
        <w:t xml:space="preserve">внаслідок недбалого ставлення до виконання службових обов’язків, неефективного, несвоєчасного використання наданих їй законом повноважень допустила безпідставне затягування розгляду цієї цивільної </w:t>
      </w:r>
      <w:r w:rsidR="0019142C" w:rsidRPr="00202E73">
        <w:rPr>
          <w:rFonts w:ascii="ProbaPro" w:eastAsia="Calibri" w:hAnsi="ProbaPro" w:cs="Times New Roman"/>
          <w:sz w:val="28"/>
          <w:szCs w:val="28"/>
          <w:lang w:eastAsia="uk-UA"/>
        </w:rPr>
        <w:t>с</w:t>
      </w:r>
      <w:r w:rsidRPr="00202E73">
        <w:rPr>
          <w:rFonts w:ascii="ProbaPro" w:eastAsia="Calibri" w:hAnsi="ProbaPro" w:cs="Times New Roman"/>
          <w:sz w:val="28"/>
          <w:szCs w:val="28"/>
          <w:lang w:eastAsia="uk-UA"/>
        </w:rPr>
        <w:t xml:space="preserve">прави та не вжила своєчасних </w:t>
      </w:r>
      <w:r w:rsidRPr="00202E73">
        <w:rPr>
          <w:rFonts w:ascii="ProbaPro" w:eastAsia="Calibri" w:hAnsi="ProbaPro" w:cs="Times New Roman"/>
          <w:sz w:val="28"/>
          <w:szCs w:val="28"/>
          <w:lang w:eastAsia="uk-UA"/>
        </w:rPr>
        <w:lastRenderedPageBreak/>
        <w:t>заходів для дотримання в</w:t>
      </w:r>
      <w:r w:rsidR="0019142C" w:rsidRPr="00202E73">
        <w:rPr>
          <w:rFonts w:ascii="ProbaPro" w:eastAsia="Calibri" w:hAnsi="ProbaPro" w:cs="Times New Roman"/>
          <w:sz w:val="28"/>
          <w:szCs w:val="28"/>
          <w:lang w:eastAsia="uk-UA"/>
        </w:rPr>
        <w:t xml:space="preserve">становленого </w:t>
      </w:r>
      <w:r w:rsidRPr="00202E73">
        <w:rPr>
          <w:rFonts w:ascii="ProbaPro" w:eastAsia="Calibri" w:hAnsi="ProbaPro" w:cs="Times New Roman"/>
          <w:sz w:val="28"/>
          <w:szCs w:val="28"/>
          <w:lang w:eastAsia="uk-UA"/>
        </w:rPr>
        <w:t xml:space="preserve">законом строку її розгляду, що не відповідає вимогам об’єктивного розгляду справи справедливим судом та утворює склад </w:t>
      </w:r>
      <w:r w:rsidR="002B4949" w:rsidRPr="00202E73">
        <w:rPr>
          <w:rFonts w:ascii="ProbaPro" w:eastAsia="Calibri" w:hAnsi="ProbaPro" w:cs="Times New Roman"/>
          <w:sz w:val="28"/>
          <w:szCs w:val="28"/>
          <w:lang w:eastAsia="uk-UA"/>
        </w:rPr>
        <w:t>дисциплінарного проступку</w:t>
      </w:r>
      <w:r w:rsidRPr="00202E73">
        <w:rPr>
          <w:rFonts w:ascii="ProbaPro" w:eastAsia="Calibri" w:hAnsi="ProbaPro" w:cs="Times New Roman"/>
          <w:sz w:val="28"/>
          <w:szCs w:val="28"/>
          <w:lang w:eastAsia="uk-UA"/>
        </w:rPr>
        <w:t>, визначен</w:t>
      </w:r>
      <w:r w:rsidR="0019142C" w:rsidRPr="00202E73">
        <w:rPr>
          <w:rFonts w:ascii="ProbaPro" w:eastAsia="Calibri" w:hAnsi="ProbaPro" w:cs="Times New Roman"/>
          <w:sz w:val="28"/>
          <w:szCs w:val="28"/>
          <w:lang w:eastAsia="uk-UA"/>
        </w:rPr>
        <w:t>ого</w:t>
      </w:r>
      <w:r w:rsidRPr="00202E73">
        <w:rPr>
          <w:rFonts w:ascii="ProbaPro" w:eastAsia="Calibri" w:hAnsi="ProbaPro" w:cs="Times New Roman"/>
          <w:sz w:val="28"/>
          <w:szCs w:val="28"/>
          <w:lang w:eastAsia="uk-UA"/>
        </w:rPr>
        <w:t xml:space="preserve"> пунктом 2 частини першої статті 106 Закону України «Про судоустрій і статус суддів», а саме безпідставне затягування та невжиття суддею заходів щодо розгляду справи протягом строку, встановленого законом.</w:t>
      </w:r>
    </w:p>
    <w:p w:rsidR="00810E97" w:rsidRPr="00202E73" w:rsidRDefault="00810E97" w:rsidP="00085905">
      <w:pPr>
        <w:spacing w:after="0" w:line="240" w:lineRule="auto"/>
        <w:ind w:firstLine="567"/>
        <w:jc w:val="both"/>
        <w:rPr>
          <w:rFonts w:ascii="Times New Roman" w:eastAsia="Calibri" w:hAnsi="Times New Roman" w:cs="Times New Roman"/>
          <w:sz w:val="28"/>
          <w:szCs w:val="28"/>
          <w:lang w:eastAsia="uk-UA"/>
        </w:rPr>
      </w:pPr>
      <w:r w:rsidRPr="00202E73">
        <w:rPr>
          <w:rFonts w:ascii="Times New Roman" w:eastAsia="Calibri" w:hAnsi="Times New Roman" w:cs="Times New Roman"/>
          <w:sz w:val="28"/>
          <w:szCs w:val="28"/>
          <w:lang w:eastAsia="uk-UA"/>
        </w:rPr>
        <w:t>Частиною другою статті 109 Закону України «Про судоустрій і статус суддів», частиною п’ятою статті 50 Закону України «Про Вищу раду</w:t>
      </w:r>
      <w:r w:rsidRPr="00202E73">
        <w:rPr>
          <w:rFonts w:ascii="Times New Roman" w:eastAsia="Calibri" w:hAnsi="Times New Roman" w:cs="Times New Roman"/>
          <w:sz w:val="28"/>
          <w:szCs w:val="28"/>
          <w:lang w:eastAsia="uk-UA"/>
        </w:rPr>
        <w:br/>
        <w:t>правосуддя» встановлено, що під час обрання виду дисциплінарного стягнення стосовно судді враховуються характер дисциплінарного проступку, його наслідки, особа судді, ступінь його вини, наявність інших дисциплінарних стягнень, інші обставини, що впливають на можливість притягнення судді до дисциплінарної відповідальності. Дисциплінарне стягнення застосовується з урахуванням принципу пропорційності.</w:t>
      </w:r>
    </w:p>
    <w:p w:rsidR="00810E97" w:rsidRPr="00202E73" w:rsidRDefault="00810E97" w:rsidP="00085905">
      <w:pPr>
        <w:spacing w:after="0" w:line="240" w:lineRule="auto"/>
        <w:ind w:firstLine="567"/>
        <w:jc w:val="both"/>
        <w:rPr>
          <w:rFonts w:ascii="Times New Roman" w:eastAsia="Calibri" w:hAnsi="Times New Roman" w:cs="Times New Roman"/>
          <w:sz w:val="28"/>
          <w:szCs w:val="28"/>
          <w:lang w:eastAsia="uk-UA"/>
        </w:rPr>
      </w:pPr>
      <w:r w:rsidRPr="00202E73">
        <w:rPr>
          <w:rFonts w:ascii="Times New Roman" w:hAnsi="Times New Roman" w:cs="Times New Roman"/>
          <w:sz w:val="28"/>
          <w:szCs w:val="28"/>
        </w:rPr>
        <w:t xml:space="preserve">Материнко Марина Олександрівна Указом Президента України </w:t>
      </w:r>
      <w:r w:rsidRPr="00202E73">
        <w:rPr>
          <w:rFonts w:ascii="Times New Roman" w:hAnsi="Times New Roman" w:cs="Times New Roman"/>
          <w:sz w:val="28"/>
          <w:szCs w:val="28"/>
        </w:rPr>
        <w:br/>
        <w:t>від 16 квітня 2010 року № 544/2010 призначена на посаду судді Октябрського районного суду міста Полтави строком на п’ять років, Указом Президента України від 2 листопада 2017 року № 348/2017 призначена на посаду судді цього суду.</w:t>
      </w:r>
    </w:p>
    <w:p w:rsidR="00810E97" w:rsidRPr="00202E73" w:rsidRDefault="00810E97" w:rsidP="00085905">
      <w:pPr>
        <w:spacing w:after="0" w:line="240" w:lineRule="auto"/>
        <w:ind w:firstLine="567"/>
        <w:jc w:val="both"/>
        <w:rPr>
          <w:rFonts w:ascii="Times New Roman" w:eastAsia="Calibri" w:hAnsi="Times New Roman" w:cs="Times New Roman"/>
          <w:sz w:val="28"/>
          <w:szCs w:val="28"/>
          <w:lang w:eastAsia="uk-UA"/>
        </w:rPr>
      </w:pPr>
      <w:r w:rsidRPr="00202E73">
        <w:rPr>
          <w:rFonts w:ascii="Times New Roman" w:eastAsia="Calibri" w:hAnsi="Times New Roman" w:cs="Times New Roman"/>
          <w:sz w:val="28"/>
          <w:szCs w:val="28"/>
          <w:lang w:eastAsia="uk-UA"/>
        </w:rPr>
        <w:t>Згідно з характеристикою</w:t>
      </w:r>
      <w:r w:rsidR="006E2F5B" w:rsidRPr="00202E73">
        <w:rPr>
          <w:rFonts w:ascii="Times New Roman" w:eastAsia="Calibri" w:hAnsi="Times New Roman" w:cs="Times New Roman"/>
          <w:sz w:val="28"/>
          <w:szCs w:val="28"/>
          <w:lang w:eastAsia="uk-UA"/>
        </w:rPr>
        <w:t>, наданою головою Октябрського районного суду міст Полтави Микитенком В.М.,</w:t>
      </w:r>
      <w:r w:rsidRPr="00202E73">
        <w:rPr>
          <w:rFonts w:ascii="Times New Roman" w:eastAsia="Calibri" w:hAnsi="Times New Roman" w:cs="Times New Roman"/>
          <w:sz w:val="28"/>
          <w:szCs w:val="28"/>
          <w:lang w:eastAsia="uk-UA"/>
        </w:rPr>
        <w:t xml:space="preserve"> суддя Материнко М.О. зарекомендувала себе як принципова, наполеглива та вимоглива до підлеглих. </w:t>
      </w:r>
      <w:r w:rsidR="00217D5C" w:rsidRPr="00202E73">
        <w:rPr>
          <w:rFonts w:ascii="Times New Roman" w:eastAsia="Calibri" w:hAnsi="Times New Roman" w:cs="Times New Roman"/>
          <w:sz w:val="28"/>
          <w:szCs w:val="28"/>
          <w:lang w:eastAsia="uk-UA"/>
        </w:rPr>
        <w:t>Суддя Материнко М.О.  «н</w:t>
      </w:r>
      <w:r w:rsidRPr="00202E73">
        <w:rPr>
          <w:rFonts w:ascii="Times New Roman" w:eastAsia="Calibri" w:hAnsi="Times New Roman" w:cs="Times New Roman"/>
          <w:sz w:val="28"/>
          <w:szCs w:val="28"/>
          <w:lang w:eastAsia="uk-UA"/>
        </w:rPr>
        <w:t>е рахується з особистим часом</w:t>
      </w:r>
      <w:r w:rsidR="00217D5C" w:rsidRPr="00202E73">
        <w:rPr>
          <w:rFonts w:ascii="Times New Roman" w:eastAsia="Calibri" w:hAnsi="Times New Roman" w:cs="Times New Roman"/>
          <w:sz w:val="28"/>
          <w:szCs w:val="28"/>
          <w:lang w:eastAsia="uk-UA"/>
        </w:rPr>
        <w:t>»</w:t>
      </w:r>
      <w:r w:rsidRPr="00202E73">
        <w:rPr>
          <w:rFonts w:ascii="Times New Roman" w:eastAsia="Calibri" w:hAnsi="Times New Roman" w:cs="Times New Roman"/>
          <w:sz w:val="28"/>
          <w:szCs w:val="28"/>
          <w:lang w:eastAsia="uk-UA"/>
        </w:rPr>
        <w:t>.</w:t>
      </w:r>
      <w:r w:rsidR="00217D5C" w:rsidRPr="00202E73">
        <w:rPr>
          <w:rFonts w:ascii="Times New Roman" w:eastAsia="Calibri" w:hAnsi="Times New Roman" w:cs="Times New Roman"/>
          <w:sz w:val="28"/>
          <w:szCs w:val="28"/>
          <w:lang w:eastAsia="uk-UA"/>
        </w:rPr>
        <w:t xml:space="preserve"> Вона змогла</w:t>
      </w:r>
      <w:r w:rsidRPr="00202E73">
        <w:rPr>
          <w:rFonts w:ascii="Times New Roman" w:eastAsia="Calibri" w:hAnsi="Times New Roman" w:cs="Times New Roman"/>
          <w:sz w:val="28"/>
          <w:szCs w:val="28"/>
          <w:lang w:eastAsia="uk-UA"/>
        </w:rPr>
        <w:t xml:space="preserve"> налагодити роботу з надмірним навантаженням, розглядаючи тисячі справ, </w:t>
      </w:r>
      <w:r w:rsidR="000E6B57" w:rsidRPr="00202E73">
        <w:rPr>
          <w:rFonts w:ascii="Times New Roman" w:eastAsia="Calibri" w:hAnsi="Times New Roman" w:cs="Times New Roman"/>
          <w:sz w:val="28"/>
          <w:szCs w:val="28"/>
          <w:lang w:eastAsia="uk-UA"/>
        </w:rPr>
        <w:t>зокрема</w:t>
      </w:r>
      <w:r w:rsidR="00E23A53" w:rsidRPr="00202E73">
        <w:rPr>
          <w:rFonts w:ascii="Times New Roman" w:eastAsia="Calibri" w:hAnsi="Times New Roman" w:cs="Times New Roman"/>
          <w:sz w:val="28"/>
          <w:szCs w:val="28"/>
          <w:lang w:eastAsia="uk-UA"/>
        </w:rPr>
        <w:t xml:space="preserve"> й ті справи, </w:t>
      </w:r>
      <w:r w:rsidRPr="00202E73">
        <w:rPr>
          <w:rFonts w:ascii="Times New Roman" w:eastAsia="Calibri" w:hAnsi="Times New Roman" w:cs="Times New Roman"/>
          <w:sz w:val="28"/>
          <w:szCs w:val="28"/>
          <w:lang w:eastAsia="uk-UA"/>
        </w:rPr>
        <w:t>підсудність яких була передана з інших судів</w:t>
      </w:r>
      <w:r w:rsidR="00E23A53" w:rsidRPr="00202E73">
        <w:rPr>
          <w:rFonts w:ascii="Times New Roman" w:eastAsia="Calibri" w:hAnsi="Times New Roman" w:cs="Times New Roman"/>
          <w:sz w:val="28"/>
          <w:szCs w:val="28"/>
          <w:lang w:eastAsia="uk-UA"/>
        </w:rPr>
        <w:t xml:space="preserve"> до Октябрського районного суду міста Полтави</w:t>
      </w:r>
      <w:r w:rsidRPr="00202E73">
        <w:rPr>
          <w:rFonts w:ascii="Times New Roman" w:eastAsia="Calibri" w:hAnsi="Times New Roman" w:cs="Times New Roman"/>
          <w:sz w:val="28"/>
          <w:szCs w:val="28"/>
          <w:lang w:eastAsia="uk-UA"/>
        </w:rPr>
        <w:t>.</w:t>
      </w:r>
    </w:p>
    <w:p w:rsidR="00810E97" w:rsidRPr="00202E73" w:rsidRDefault="000E6B57" w:rsidP="00085905">
      <w:pPr>
        <w:spacing w:after="0" w:line="240" w:lineRule="auto"/>
        <w:ind w:firstLine="567"/>
        <w:jc w:val="both"/>
        <w:rPr>
          <w:rFonts w:ascii="Times New Roman" w:eastAsia="Calibri" w:hAnsi="Times New Roman" w:cs="Times New Roman"/>
          <w:sz w:val="28"/>
          <w:szCs w:val="28"/>
          <w:lang w:eastAsia="uk-UA"/>
        </w:rPr>
      </w:pPr>
      <w:r w:rsidRPr="00202E73">
        <w:rPr>
          <w:rFonts w:ascii="Times New Roman" w:eastAsia="Calibri" w:hAnsi="Times New Roman" w:cs="Times New Roman"/>
          <w:sz w:val="28"/>
          <w:szCs w:val="28"/>
          <w:lang w:eastAsia="uk-UA"/>
        </w:rPr>
        <w:t>Перша Дисциплінарна палата</w:t>
      </w:r>
      <w:r w:rsidR="00810E97" w:rsidRPr="00202E73">
        <w:rPr>
          <w:rFonts w:ascii="Times New Roman" w:eastAsia="Calibri" w:hAnsi="Times New Roman" w:cs="Times New Roman"/>
          <w:sz w:val="28"/>
          <w:szCs w:val="28"/>
          <w:shd w:val="clear" w:color="auto" w:fill="FFFFFF"/>
          <w:lang w:eastAsia="uk-UA"/>
        </w:rPr>
        <w:t xml:space="preserve"> Вищої ради правосуддя </w:t>
      </w:r>
      <w:r w:rsidRPr="00202E73">
        <w:rPr>
          <w:rFonts w:ascii="Times New Roman" w:eastAsia="Calibri" w:hAnsi="Times New Roman" w:cs="Times New Roman"/>
          <w:sz w:val="28"/>
          <w:szCs w:val="28"/>
          <w:shd w:val="clear" w:color="auto" w:fill="FFFFFF"/>
          <w:lang w:eastAsia="uk-UA"/>
        </w:rPr>
        <w:t xml:space="preserve">рішенням </w:t>
      </w:r>
      <w:r w:rsidR="00810E97" w:rsidRPr="00202E73">
        <w:rPr>
          <w:rFonts w:ascii="Times New Roman" w:eastAsia="Calibri" w:hAnsi="Times New Roman" w:cs="Times New Roman"/>
          <w:sz w:val="28"/>
          <w:szCs w:val="28"/>
          <w:shd w:val="clear" w:color="auto" w:fill="FFFFFF"/>
          <w:lang w:eastAsia="uk-UA"/>
        </w:rPr>
        <w:t xml:space="preserve">від 10 лютого 2021 року № </w:t>
      </w:r>
      <w:r w:rsidR="00810E97" w:rsidRPr="00202E73">
        <w:rPr>
          <w:rFonts w:ascii="Times New Roman" w:eastAsia="Times New Roman" w:hAnsi="Times New Roman" w:cs="Times New Roman"/>
          <w:sz w:val="28"/>
          <w:szCs w:val="28"/>
          <w:lang w:eastAsia="uk-UA"/>
        </w:rPr>
        <w:t xml:space="preserve">299/1дп/15-21 </w:t>
      </w:r>
      <w:r w:rsidR="00810E97" w:rsidRPr="00202E73">
        <w:rPr>
          <w:rFonts w:ascii="Times New Roman" w:eastAsia="Times New Roman" w:hAnsi="Times New Roman" w:cs="Times New Roman"/>
          <w:sz w:val="28"/>
          <w:szCs w:val="28"/>
          <w:lang w:eastAsia="uk-UA"/>
        </w:rPr>
        <w:br/>
      </w:r>
      <w:r w:rsidR="00810E97" w:rsidRPr="00202E73">
        <w:rPr>
          <w:rFonts w:ascii="Times New Roman" w:eastAsia="Calibri" w:hAnsi="Times New Roman" w:cs="Times New Roman"/>
          <w:sz w:val="28"/>
          <w:szCs w:val="28"/>
          <w:lang w:eastAsia="uk-UA"/>
        </w:rPr>
        <w:t>(</w:t>
      </w:r>
      <w:hyperlink r:id="rId10" w:history="1">
        <w:r w:rsidR="00810E97" w:rsidRPr="00202E73">
          <w:rPr>
            <w:rStyle w:val="a3"/>
            <w:rFonts w:ascii="Times New Roman" w:eastAsia="Calibri" w:hAnsi="Times New Roman" w:cs="Times New Roman"/>
            <w:color w:val="auto"/>
            <w:sz w:val="18"/>
            <w:szCs w:val="18"/>
            <w:lang w:eastAsia="uk-UA"/>
          </w:rPr>
          <w:t>https://hcj.gov.ua/sites/default/files/field/file/299_10.02.2021.docx</w:t>
        </w:r>
      </w:hyperlink>
      <w:r w:rsidR="00810E97" w:rsidRPr="00202E73">
        <w:rPr>
          <w:rFonts w:ascii="Times New Roman" w:eastAsia="Calibri" w:hAnsi="Times New Roman" w:cs="Times New Roman"/>
          <w:sz w:val="28"/>
          <w:szCs w:val="28"/>
          <w:lang w:eastAsia="uk-UA"/>
        </w:rPr>
        <w:t>)</w:t>
      </w:r>
      <w:r w:rsidRPr="00202E73">
        <w:rPr>
          <w:rFonts w:ascii="Times New Roman" w:eastAsia="Calibri" w:hAnsi="Times New Roman" w:cs="Times New Roman"/>
          <w:sz w:val="28"/>
          <w:szCs w:val="28"/>
          <w:lang w:eastAsia="uk-UA"/>
        </w:rPr>
        <w:t xml:space="preserve"> притягнула</w:t>
      </w:r>
      <w:r w:rsidR="00810E97" w:rsidRPr="00202E73">
        <w:rPr>
          <w:rFonts w:ascii="Times New Roman" w:eastAsia="Calibri" w:hAnsi="Times New Roman" w:cs="Times New Roman"/>
          <w:sz w:val="28"/>
          <w:szCs w:val="28"/>
          <w:lang w:eastAsia="uk-UA"/>
        </w:rPr>
        <w:t xml:space="preserve"> суддю Октябрського районного суду міста Полтави Материнко М.О. до відповідальності з підстав допущення нею дисциплінарного проступку, передбаченого </w:t>
      </w:r>
      <w:r w:rsidR="00810E97" w:rsidRPr="00202E73">
        <w:rPr>
          <w:rFonts w:ascii="Times New Roman" w:hAnsi="Times New Roman" w:cs="Times New Roman"/>
          <w:sz w:val="28"/>
          <w:szCs w:val="28"/>
          <w:shd w:val="clear" w:color="auto" w:fill="FFFFFF"/>
        </w:rPr>
        <w:t>підпунктом «а» пункту 1 частини першої статті 106 Закону України «Про судоустрій і статус суддів» (інше істотне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w:t>
      </w:r>
      <w:r w:rsidR="00810E97" w:rsidRPr="00202E73">
        <w:rPr>
          <w:rFonts w:ascii="Times New Roman" w:eastAsia="Calibri" w:hAnsi="Times New Roman" w:cs="Times New Roman"/>
          <w:sz w:val="28"/>
          <w:szCs w:val="28"/>
          <w:shd w:val="clear" w:color="auto" w:fill="FFFFFF"/>
          <w:lang w:eastAsia="uk-UA"/>
        </w:rPr>
        <w:t>, та застос</w:t>
      </w:r>
      <w:r w:rsidRPr="00202E73">
        <w:rPr>
          <w:rFonts w:ascii="Times New Roman" w:eastAsia="Calibri" w:hAnsi="Times New Roman" w:cs="Times New Roman"/>
          <w:sz w:val="28"/>
          <w:szCs w:val="28"/>
          <w:shd w:val="clear" w:color="auto" w:fill="FFFFFF"/>
          <w:lang w:eastAsia="uk-UA"/>
        </w:rPr>
        <w:t>увала</w:t>
      </w:r>
      <w:r w:rsidR="00810E97" w:rsidRPr="00202E73">
        <w:rPr>
          <w:rFonts w:ascii="Times New Roman" w:eastAsia="Calibri" w:hAnsi="Times New Roman" w:cs="Times New Roman"/>
          <w:sz w:val="28"/>
          <w:szCs w:val="28"/>
          <w:shd w:val="clear" w:color="auto" w:fill="FFFFFF"/>
          <w:lang w:eastAsia="uk-UA"/>
        </w:rPr>
        <w:t xml:space="preserve"> до неї дисциплінарне стягнення у виді суворої догани</w:t>
      </w:r>
      <w:r w:rsidR="00810E97" w:rsidRPr="00202E73">
        <w:rPr>
          <w:rFonts w:ascii="Times New Roman" w:hAnsi="Times New Roman" w:cs="Times New Roman"/>
          <w:sz w:val="28"/>
          <w:szCs w:val="28"/>
          <w:shd w:val="clear" w:color="auto" w:fill="FFFFFF"/>
        </w:rPr>
        <w:t xml:space="preserve"> з позбавленням права на отримання доплат до посадового окладу судді протягом трьох місяців</w:t>
      </w:r>
      <w:r w:rsidR="00810E97" w:rsidRPr="00202E73">
        <w:rPr>
          <w:rFonts w:ascii="Times New Roman" w:eastAsia="Calibri" w:hAnsi="Times New Roman" w:cs="Times New Roman"/>
          <w:sz w:val="28"/>
          <w:szCs w:val="28"/>
          <w:shd w:val="clear" w:color="auto" w:fill="FFFFFF"/>
          <w:lang w:eastAsia="uk-UA"/>
        </w:rPr>
        <w:t>.</w:t>
      </w:r>
    </w:p>
    <w:p w:rsidR="00810E97" w:rsidRPr="00202E73" w:rsidRDefault="00810E97" w:rsidP="00085905">
      <w:pPr>
        <w:spacing w:after="0" w:line="240" w:lineRule="auto"/>
        <w:ind w:firstLine="567"/>
        <w:jc w:val="both"/>
        <w:rPr>
          <w:rFonts w:ascii="Times New Roman" w:eastAsia="Calibri" w:hAnsi="Times New Roman" w:cs="Times New Roman"/>
          <w:sz w:val="28"/>
          <w:szCs w:val="28"/>
          <w:shd w:val="clear" w:color="auto" w:fill="FFFFFF"/>
          <w:lang w:eastAsia="uk-UA"/>
        </w:rPr>
      </w:pPr>
      <w:r w:rsidRPr="00202E73">
        <w:rPr>
          <w:rFonts w:ascii="Times New Roman" w:eastAsia="Calibri" w:hAnsi="Times New Roman" w:cs="Times New Roman"/>
          <w:sz w:val="28"/>
          <w:szCs w:val="28"/>
          <w:shd w:val="clear" w:color="auto" w:fill="FFFFFF"/>
          <w:lang w:eastAsia="uk-UA"/>
        </w:rPr>
        <w:t xml:space="preserve">Відповідно до пункту 3 частини першої статті 110 Закону України «Про судоустрій і статус суддів» суддя вважається таким, що не має дисциплінарного стягнення, якщо </w:t>
      </w:r>
      <w:r w:rsidRPr="00202E73">
        <w:rPr>
          <w:rFonts w:ascii="Times New Roman" w:hAnsi="Times New Roman" w:cs="Times New Roman"/>
          <w:sz w:val="28"/>
          <w:szCs w:val="28"/>
          <w:shd w:val="clear" w:color="auto" w:fill="FFFFFF"/>
        </w:rPr>
        <w:t>протягом вісімнадцяти місяців з дня ухвалення рішення про накладення дисциплінарного стягнення у виді суворої догани його не буде піддано новому дисциплінарному стягненню та підстава для нового стягнення не матиме місця протягом вказаного строку.</w:t>
      </w:r>
    </w:p>
    <w:p w:rsidR="00810E97" w:rsidRPr="00202E73" w:rsidRDefault="00810E97" w:rsidP="00085905">
      <w:pPr>
        <w:spacing w:after="0" w:line="240" w:lineRule="auto"/>
        <w:ind w:firstLine="567"/>
        <w:jc w:val="both"/>
        <w:rPr>
          <w:rFonts w:ascii="Times New Roman" w:eastAsia="Calibri" w:hAnsi="Times New Roman" w:cs="Times New Roman"/>
          <w:sz w:val="28"/>
          <w:szCs w:val="28"/>
          <w:shd w:val="clear" w:color="auto" w:fill="FFFFFF"/>
          <w:lang w:eastAsia="uk-UA"/>
        </w:rPr>
      </w:pPr>
      <w:r w:rsidRPr="00202E73">
        <w:rPr>
          <w:rFonts w:ascii="Times New Roman" w:eastAsia="Calibri" w:hAnsi="Times New Roman" w:cs="Times New Roman"/>
          <w:sz w:val="28"/>
          <w:szCs w:val="28"/>
          <w:shd w:val="clear" w:color="auto" w:fill="FFFFFF"/>
          <w:lang w:eastAsia="uk-UA"/>
        </w:rPr>
        <w:t>Для цілей цього</w:t>
      </w:r>
      <w:r w:rsidRPr="00202E73">
        <w:rPr>
          <w:rFonts w:ascii="ProbaPro" w:eastAsia="Calibri" w:hAnsi="ProbaPro" w:cs="Times New Roman"/>
          <w:sz w:val="28"/>
          <w:szCs w:val="28"/>
          <w:shd w:val="clear" w:color="auto" w:fill="FFFFFF"/>
          <w:lang w:eastAsia="uk-UA"/>
        </w:rPr>
        <w:t xml:space="preserve"> дисциплінарного провадження </w:t>
      </w:r>
      <w:r w:rsidR="00E23A53" w:rsidRPr="00202E73">
        <w:rPr>
          <w:rFonts w:ascii="ProbaPro" w:eastAsia="Calibri" w:hAnsi="ProbaPro" w:cs="Times New Roman"/>
          <w:sz w:val="28"/>
          <w:szCs w:val="28"/>
          <w:shd w:val="clear" w:color="auto" w:fill="FFFFFF"/>
          <w:lang w:eastAsia="uk-UA"/>
        </w:rPr>
        <w:t>Третя Дисциплінарна палата Вищої ради правосуддя вважає</w:t>
      </w:r>
      <w:r w:rsidRPr="00202E73">
        <w:rPr>
          <w:rFonts w:ascii="ProbaPro" w:eastAsia="Calibri" w:hAnsi="ProbaPro" w:cs="Times New Roman"/>
          <w:sz w:val="28"/>
          <w:szCs w:val="28"/>
          <w:shd w:val="clear" w:color="auto" w:fill="FFFFFF"/>
          <w:lang w:eastAsia="uk-UA"/>
        </w:rPr>
        <w:t xml:space="preserve"> погашеним </w:t>
      </w:r>
      <w:r w:rsidR="00D7526D" w:rsidRPr="00202E73">
        <w:rPr>
          <w:rFonts w:ascii="ProbaPro" w:eastAsia="Calibri" w:hAnsi="ProbaPro" w:cs="Times New Roman"/>
          <w:sz w:val="28"/>
          <w:szCs w:val="28"/>
          <w:shd w:val="clear" w:color="auto" w:fill="FFFFFF"/>
          <w:lang w:eastAsia="uk-UA"/>
        </w:rPr>
        <w:t>зазначене</w:t>
      </w:r>
      <w:r w:rsidRPr="00202E73">
        <w:rPr>
          <w:rFonts w:ascii="ProbaPro" w:eastAsia="Calibri" w:hAnsi="ProbaPro" w:cs="Times New Roman"/>
          <w:sz w:val="28"/>
          <w:szCs w:val="28"/>
          <w:shd w:val="clear" w:color="auto" w:fill="FFFFFF"/>
          <w:lang w:eastAsia="uk-UA"/>
        </w:rPr>
        <w:t xml:space="preserve"> вище дисциплінарне </w:t>
      </w:r>
      <w:r w:rsidRPr="00202E73">
        <w:rPr>
          <w:rFonts w:ascii="ProbaPro" w:eastAsia="Calibri" w:hAnsi="ProbaPro" w:cs="Times New Roman"/>
          <w:sz w:val="28"/>
          <w:szCs w:val="28"/>
          <w:shd w:val="clear" w:color="auto" w:fill="FFFFFF"/>
          <w:lang w:eastAsia="uk-UA"/>
        </w:rPr>
        <w:lastRenderedPageBreak/>
        <w:t xml:space="preserve">стягнення у виді суворої догани </w:t>
      </w:r>
      <w:r w:rsidRPr="00202E73">
        <w:rPr>
          <w:rFonts w:ascii="Times New Roman" w:hAnsi="Times New Roman" w:cs="Times New Roman"/>
          <w:sz w:val="28"/>
          <w:szCs w:val="28"/>
          <w:shd w:val="clear" w:color="auto" w:fill="FFFFFF"/>
        </w:rPr>
        <w:t>з позбавленням права на отримання доплат до посадового окладу судді протягом трьох місяців</w:t>
      </w:r>
      <w:r w:rsidRPr="00202E73">
        <w:rPr>
          <w:rFonts w:ascii="ProbaPro" w:eastAsia="Calibri" w:hAnsi="ProbaPro" w:cs="Times New Roman"/>
          <w:sz w:val="28"/>
          <w:szCs w:val="28"/>
          <w:shd w:val="clear" w:color="auto" w:fill="FFFFFF"/>
          <w:lang w:eastAsia="uk-UA"/>
        </w:rPr>
        <w:t xml:space="preserve"> відповідно до пункту 3 частини першої статті 110 </w:t>
      </w:r>
      <w:r w:rsidRPr="00202E73">
        <w:rPr>
          <w:rFonts w:ascii="Times New Roman" w:eastAsia="Calibri" w:hAnsi="Times New Roman" w:cs="Times New Roman"/>
          <w:sz w:val="28"/>
          <w:szCs w:val="28"/>
          <w:shd w:val="clear" w:color="auto" w:fill="FFFFFF"/>
          <w:lang w:eastAsia="uk-UA"/>
        </w:rPr>
        <w:t>Закону України «Про судоустрій і статус суддів».</w:t>
      </w:r>
    </w:p>
    <w:p w:rsidR="00810E97" w:rsidRPr="00202E73" w:rsidRDefault="00810E97" w:rsidP="00085905">
      <w:pPr>
        <w:spacing w:after="0" w:line="240" w:lineRule="auto"/>
        <w:ind w:firstLine="567"/>
        <w:jc w:val="both"/>
        <w:rPr>
          <w:rFonts w:ascii="Times New Roman" w:eastAsia="Calibri" w:hAnsi="Times New Roman" w:cs="Times New Roman"/>
          <w:sz w:val="28"/>
          <w:szCs w:val="28"/>
          <w:shd w:val="clear" w:color="auto" w:fill="FFFFFF"/>
          <w:lang w:eastAsia="uk-UA"/>
        </w:rPr>
      </w:pPr>
      <w:r w:rsidRPr="00202E73">
        <w:rPr>
          <w:rFonts w:ascii="Times New Roman" w:eastAsia="Calibri" w:hAnsi="Times New Roman" w:cs="Times New Roman"/>
          <w:sz w:val="28"/>
          <w:szCs w:val="28"/>
          <w:shd w:val="clear" w:color="auto" w:fill="FFFFFF"/>
          <w:lang w:eastAsia="uk-UA"/>
        </w:rPr>
        <w:t xml:space="preserve">Ураховуючи встановлені під час розгляду дисциплінарної справи обставини, позитивну характеристику судді Октябрського районного суду міста Полтави Материнко М.О., допущення нею </w:t>
      </w:r>
      <w:r w:rsidR="00D7526D" w:rsidRPr="00202E73">
        <w:rPr>
          <w:rFonts w:ascii="Times New Roman" w:eastAsia="Calibri" w:hAnsi="Times New Roman" w:cs="Times New Roman"/>
          <w:sz w:val="28"/>
          <w:szCs w:val="28"/>
          <w:shd w:val="clear" w:color="auto" w:fill="FFFFFF"/>
          <w:lang w:eastAsia="uk-UA"/>
        </w:rPr>
        <w:t xml:space="preserve">дисциплінарного </w:t>
      </w:r>
      <w:r w:rsidR="002B4949" w:rsidRPr="00202E73">
        <w:rPr>
          <w:rFonts w:ascii="Times New Roman" w:eastAsia="Calibri" w:hAnsi="Times New Roman" w:cs="Times New Roman"/>
          <w:sz w:val="28"/>
          <w:szCs w:val="28"/>
          <w:shd w:val="clear" w:color="auto" w:fill="FFFFFF"/>
          <w:lang w:eastAsia="uk-UA"/>
        </w:rPr>
        <w:t xml:space="preserve">проступку </w:t>
      </w:r>
      <w:r w:rsidR="00D7526D" w:rsidRPr="00202E73">
        <w:rPr>
          <w:rFonts w:ascii="Times New Roman" w:eastAsia="Calibri" w:hAnsi="Times New Roman" w:cs="Times New Roman"/>
          <w:sz w:val="28"/>
          <w:szCs w:val="28"/>
          <w:shd w:val="clear" w:color="auto" w:fill="FFFFFF"/>
          <w:lang w:eastAsia="uk-UA"/>
        </w:rPr>
        <w:t>в</w:t>
      </w:r>
      <w:r w:rsidRPr="00202E73">
        <w:rPr>
          <w:rFonts w:ascii="Times New Roman" w:eastAsia="Calibri" w:hAnsi="Times New Roman" w:cs="Times New Roman"/>
          <w:sz w:val="28"/>
          <w:szCs w:val="28"/>
          <w:shd w:val="clear" w:color="auto" w:fill="FFFFFF"/>
          <w:lang w:eastAsia="uk-UA"/>
        </w:rPr>
        <w:t xml:space="preserve">наслідок недбалості, значний стаж роботи на посаді судді (на день розгляду цієї справи − понад 14 років), відомості щодо навантаження, які не свідчать про неможливість судді належно організовувати здійснення правосуддя, </w:t>
      </w:r>
      <w:r w:rsidR="002B4949" w:rsidRPr="00202E73">
        <w:rPr>
          <w:rFonts w:ascii="Times New Roman" w:eastAsia="Calibri" w:hAnsi="Times New Roman" w:cs="Times New Roman"/>
          <w:sz w:val="28"/>
          <w:szCs w:val="28"/>
          <w:shd w:val="clear" w:color="auto" w:fill="FFFFFF"/>
          <w:lang w:eastAsia="uk-UA"/>
        </w:rPr>
        <w:t>Третя Дисциплінарна палата Вищої ради правосуддя вважає</w:t>
      </w:r>
      <w:r w:rsidRPr="00202E73">
        <w:rPr>
          <w:rFonts w:ascii="Times New Roman" w:eastAsia="Calibri" w:hAnsi="Times New Roman" w:cs="Times New Roman"/>
          <w:sz w:val="28"/>
          <w:szCs w:val="28"/>
          <w:shd w:val="clear" w:color="auto" w:fill="FFFFFF"/>
          <w:lang w:eastAsia="uk-UA"/>
        </w:rPr>
        <w:t xml:space="preserve">, що застосування до судді дисциплінарного стягнення у виді попередження буде пропорційним </w:t>
      </w:r>
      <w:r w:rsidR="00D7526D" w:rsidRPr="00202E73">
        <w:rPr>
          <w:rFonts w:ascii="Times New Roman" w:eastAsia="Calibri" w:hAnsi="Times New Roman" w:cs="Times New Roman"/>
          <w:sz w:val="28"/>
          <w:szCs w:val="28"/>
          <w:shd w:val="clear" w:color="auto" w:fill="FFFFFF"/>
          <w:lang w:eastAsia="uk-UA"/>
        </w:rPr>
        <w:t>у</w:t>
      </w:r>
      <w:r w:rsidRPr="00202E73">
        <w:rPr>
          <w:rFonts w:ascii="Times New Roman" w:eastAsia="Calibri" w:hAnsi="Times New Roman" w:cs="Times New Roman"/>
          <w:sz w:val="28"/>
          <w:szCs w:val="28"/>
          <w:shd w:val="clear" w:color="auto" w:fill="FFFFFF"/>
          <w:lang w:eastAsia="uk-UA"/>
        </w:rPr>
        <w:t>чине</w:t>
      </w:r>
      <w:r w:rsidR="00047567" w:rsidRPr="00202E73">
        <w:rPr>
          <w:rFonts w:ascii="Times New Roman" w:eastAsia="Calibri" w:hAnsi="Times New Roman" w:cs="Times New Roman"/>
          <w:sz w:val="28"/>
          <w:szCs w:val="28"/>
          <w:shd w:val="clear" w:color="auto" w:fill="FFFFFF"/>
          <w:lang w:eastAsia="uk-UA"/>
        </w:rPr>
        <w:t>ному</w:t>
      </w:r>
      <w:r w:rsidRPr="00202E73">
        <w:rPr>
          <w:rFonts w:ascii="Times New Roman" w:eastAsia="Calibri" w:hAnsi="Times New Roman" w:cs="Times New Roman"/>
          <w:sz w:val="28"/>
          <w:szCs w:val="28"/>
          <w:shd w:val="clear" w:color="auto" w:fill="FFFFFF"/>
          <w:lang w:eastAsia="uk-UA"/>
        </w:rPr>
        <w:t xml:space="preserve"> </w:t>
      </w:r>
      <w:r w:rsidR="00047567" w:rsidRPr="00202E73">
        <w:rPr>
          <w:rFonts w:ascii="Times New Roman" w:eastAsia="Calibri" w:hAnsi="Times New Roman" w:cs="Times New Roman"/>
          <w:sz w:val="28"/>
          <w:szCs w:val="28"/>
          <w:shd w:val="clear" w:color="auto" w:fill="FFFFFF"/>
          <w:lang w:eastAsia="uk-UA"/>
        </w:rPr>
        <w:t>дисциплінарному проступку</w:t>
      </w:r>
      <w:r w:rsidRPr="00202E73">
        <w:rPr>
          <w:rFonts w:ascii="Times New Roman" w:eastAsia="Calibri" w:hAnsi="Times New Roman" w:cs="Times New Roman"/>
          <w:sz w:val="28"/>
          <w:szCs w:val="28"/>
          <w:shd w:val="clear" w:color="auto" w:fill="FFFFFF"/>
          <w:lang w:eastAsia="uk-UA"/>
        </w:rPr>
        <w:t xml:space="preserve"> і відповідає статті 109 Закону України «Про судоустрій і статус суддів», статті 50 Закону України «Про Вищу раду правосуддя».</w:t>
      </w:r>
    </w:p>
    <w:p w:rsidR="0015263F" w:rsidRPr="00202E73" w:rsidRDefault="0015263F" w:rsidP="00085905">
      <w:pPr>
        <w:spacing w:after="0" w:line="240" w:lineRule="auto"/>
        <w:ind w:firstLine="567"/>
        <w:jc w:val="both"/>
        <w:rPr>
          <w:rFonts w:ascii="Times New Roman" w:eastAsia="Times New Roman" w:hAnsi="Times New Roman" w:cs="Calibri"/>
          <w:sz w:val="28"/>
          <w:szCs w:val="28"/>
          <w:lang w:eastAsia="uk-UA"/>
        </w:rPr>
      </w:pPr>
      <w:r w:rsidRPr="00202E73">
        <w:rPr>
          <w:rFonts w:ascii="Times New Roman" w:eastAsia="Times New Roman" w:hAnsi="Times New Roman" w:cs="Calibri"/>
          <w:sz w:val="28"/>
          <w:szCs w:val="28"/>
          <w:lang w:eastAsia="uk-UA"/>
        </w:rPr>
        <w:t>Відповідно до частини другої статті 50 Закону України «Про Вищу раду правосуддя» за результатами розгляду дисциплінарної справи Дисциплінарна палата ухвалює рішення про притягнення до дисциплінарної відповідальності судді або про відмову у притягненні до дисциплінарної відповідальності судді.</w:t>
      </w:r>
    </w:p>
    <w:p w:rsidR="0015263F" w:rsidRPr="00202E73" w:rsidRDefault="0015263F" w:rsidP="00085905">
      <w:pPr>
        <w:spacing w:after="0" w:line="240" w:lineRule="auto"/>
        <w:ind w:firstLine="567"/>
        <w:jc w:val="both"/>
        <w:rPr>
          <w:rFonts w:ascii="Times New Roman" w:eastAsia="Calibri" w:hAnsi="Times New Roman" w:cs="Times New Roman"/>
          <w:sz w:val="28"/>
          <w:szCs w:val="28"/>
          <w:shd w:val="clear" w:color="auto" w:fill="FFFFFF"/>
        </w:rPr>
      </w:pPr>
      <w:r w:rsidRPr="00202E73">
        <w:rPr>
          <w:rFonts w:ascii="Times New Roman" w:eastAsia="Calibri" w:hAnsi="Times New Roman" w:cs="Times New Roman"/>
          <w:sz w:val="28"/>
          <w:szCs w:val="28"/>
          <w:shd w:val="clear" w:color="auto" w:fill="FFFFFF"/>
        </w:rPr>
        <w:t>На підставі викладеного, керуючись статтями 34, 49, 50 Закону України «Про Вищу раду правосуддя», статтями 106, 108, 109 Закону України «Про судоустрій і статус суддів», пунктами 13.22–13.44 Регламенту Вищої ради правосуддя, Третя Дисциплінарна палата Вищої ради правосуддя</w:t>
      </w:r>
    </w:p>
    <w:p w:rsidR="0015263F" w:rsidRPr="00202E73" w:rsidRDefault="0015263F" w:rsidP="00085905">
      <w:pPr>
        <w:shd w:val="clear" w:color="auto" w:fill="FFFFFF"/>
        <w:suppressAutoHyphens/>
        <w:spacing w:after="0" w:line="240" w:lineRule="auto"/>
        <w:jc w:val="both"/>
        <w:rPr>
          <w:rFonts w:ascii="Times New Roman" w:eastAsia="Calibri" w:hAnsi="Times New Roman" w:cs="Times New Roman"/>
          <w:b/>
          <w:kern w:val="2"/>
          <w:sz w:val="16"/>
          <w:szCs w:val="16"/>
        </w:rPr>
      </w:pPr>
    </w:p>
    <w:p w:rsidR="0015263F" w:rsidRPr="00202E73" w:rsidRDefault="0015263F" w:rsidP="00085905">
      <w:pPr>
        <w:spacing w:after="0" w:line="240" w:lineRule="auto"/>
        <w:ind w:firstLine="567"/>
        <w:jc w:val="center"/>
        <w:rPr>
          <w:rFonts w:ascii="Times New Roman" w:eastAsia="MS Mincho" w:hAnsi="Times New Roman" w:cs="Times New Roman"/>
          <w:b/>
          <w:sz w:val="28"/>
          <w:szCs w:val="28"/>
          <w:lang w:eastAsia="ru-RU"/>
        </w:rPr>
      </w:pPr>
      <w:r w:rsidRPr="00202E73">
        <w:rPr>
          <w:rFonts w:ascii="Times New Roman" w:eastAsia="MS Mincho" w:hAnsi="Times New Roman" w:cs="Times New Roman"/>
          <w:b/>
          <w:sz w:val="28"/>
          <w:szCs w:val="28"/>
          <w:lang w:eastAsia="ru-RU"/>
        </w:rPr>
        <w:t>вирішила:</w:t>
      </w:r>
    </w:p>
    <w:p w:rsidR="0015263F" w:rsidRPr="00202E73" w:rsidRDefault="0015263F" w:rsidP="00085905">
      <w:pPr>
        <w:spacing w:after="0" w:line="240" w:lineRule="auto"/>
        <w:ind w:firstLine="567"/>
        <w:jc w:val="center"/>
        <w:rPr>
          <w:rFonts w:ascii="Times New Roman" w:eastAsia="MS Mincho" w:hAnsi="Times New Roman" w:cs="Times New Roman"/>
          <w:b/>
          <w:bCs/>
          <w:spacing w:val="20"/>
          <w:sz w:val="16"/>
          <w:szCs w:val="16"/>
          <w:lang w:eastAsia="uk-UA"/>
        </w:rPr>
      </w:pPr>
    </w:p>
    <w:p w:rsidR="0015263F" w:rsidRPr="00202E73" w:rsidRDefault="0015263F" w:rsidP="00085905">
      <w:pPr>
        <w:suppressAutoHyphens/>
        <w:spacing w:after="0" w:line="240" w:lineRule="auto"/>
        <w:jc w:val="both"/>
        <w:rPr>
          <w:rFonts w:ascii="Times New Roman" w:eastAsia="Calibri" w:hAnsi="Times New Roman" w:cs="Times New Roman"/>
          <w:sz w:val="28"/>
          <w:szCs w:val="28"/>
          <w:lang w:eastAsia="zh-CN"/>
        </w:rPr>
      </w:pPr>
      <w:r w:rsidRPr="00202E73">
        <w:rPr>
          <w:rFonts w:ascii="Times New Roman" w:eastAsia="Calibri" w:hAnsi="Times New Roman" w:cs="Times New Roman"/>
          <w:sz w:val="28"/>
          <w:szCs w:val="28"/>
          <w:lang w:eastAsia="zh-CN"/>
        </w:rPr>
        <w:t>притягнути суддю</w:t>
      </w:r>
      <w:r w:rsidRPr="00202E73">
        <w:rPr>
          <w:rFonts w:ascii="Times New Roman" w:eastAsia="Calibri" w:hAnsi="Times New Roman" w:cs="Times New Roman"/>
          <w:sz w:val="28"/>
          <w:szCs w:val="28"/>
        </w:rPr>
        <w:t xml:space="preserve"> Октябрського районного суду міста Полтави Материнко Марину Олександрівну</w:t>
      </w:r>
      <w:r w:rsidRPr="00202E73">
        <w:rPr>
          <w:rFonts w:ascii="Times New Roman" w:eastAsia="Calibri" w:hAnsi="Times New Roman" w:cs="Times New Roman"/>
          <w:sz w:val="28"/>
          <w:szCs w:val="28"/>
          <w:lang w:eastAsia="zh-CN"/>
        </w:rPr>
        <w:t xml:space="preserve"> до дисциплінарної відповідальності та застосувати до неї дисциплінарне стягнення у виді </w:t>
      </w:r>
      <w:r w:rsidRPr="00202E73">
        <w:rPr>
          <w:rFonts w:ascii="Times New Roman" w:hAnsi="Times New Roman" w:cs="Times New Roman"/>
          <w:sz w:val="28"/>
          <w:szCs w:val="28"/>
          <w:shd w:val="clear" w:color="auto" w:fill="FFFFFF"/>
        </w:rPr>
        <w:t>попередження</w:t>
      </w:r>
      <w:r w:rsidRPr="00202E73">
        <w:rPr>
          <w:rFonts w:ascii="Times New Roman" w:eastAsia="Calibri" w:hAnsi="Times New Roman" w:cs="Times New Roman"/>
          <w:sz w:val="28"/>
          <w:szCs w:val="28"/>
          <w:shd w:val="clear" w:color="auto" w:fill="FFFFFF"/>
        </w:rPr>
        <w:t>.</w:t>
      </w:r>
    </w:p>
    <w:p w:rsidR="0015263F" w:rsidRPr="00202E73" w:rsidRDefault="0015263F" w:rsidP="00085905">
      <w:pPr>
        <w:shd w:val="clear" w:color="auto" w:fill="FFFFFF"/>
        <w:spacing w:after="0" w:line="240" w:lineRule="auto"/>
        <w:ind w:firstLine="567"/>
        <w:jc w:val="both"/>
        <w:rPr>
          <w:rFonts w:ascii="Times New Roman" w:eastAsia="Calibri" w:hAnsi="Times New Roman" w:cs="Times New Roman"/>
          <w:sz w:val="28"/>
          <w:szCs w:val="28"/>
          <w:shd w:val="clear" w:color="auto" w:fill="FFFFFF"/>
        </w:rPr>
      </w:pPr>
      <w:r w:rsidRPr="00202E73">
        <w:rPr>
          <w:rFonts w:ascii="Times New Roman" w:eastAsia="Times New Roman" w:hAnsi="Times New Roman" w:cs="Times New Roman"/>
          <w:bCs/>
          <w:sz w:val="28"/>
          <w:szCs w:val="28"/>
          <w:lang w:eastAsia="uk-UA"/>
        </w:rPr>
        <w:t xml:space="preserve">Рішення Третьої Дисциплінарної палати Вищої ради правосуддя </w:t>
      </w:r>
      <w:r w:rsidRPr="00202E73">
        <w:rPr>
          <w:rFonts w:ascii="Times New Roman" w:eastAsia="Calibri" w:hAnsi="Times New Roman" w:cs="Times New Roman"/>
          <w:sz w:val="28"/>
          <w:szCs w:val="28"/>
          <w:shd w:val="clear" w:color="auto" w:fill="FFFFFF"/>
        </w:rPr>
        <w:t xml:space="preserve">може бути оскаржене до Вищої ради правосуддя в порядку і строки, встановлені </w:t>
      </w:r>
      <w:r w:rsidRPr="00202E73">
        <w:rPr>
          <w:rFonts w:ascii="Times New Roman" w:eastAsia="Calibri" w:hAnsi="Times New Roman" w:cs="Times New Roman"/>
          <w:sz w:val="28"/>
          <w:szCs w:val="28"/>
          <w:shd w:val="clear" w:color="auto" w:fill="FFFFFF"/>
        </w:rPr>
        <w:br/>
        <w:t>статтею 51 Закону України «Про Вищу раду правосуддя».</w:t>
      </w:r>
    </w:p>
    <w:p w:rsidR="0015263F" w:rsidRPr="00202E73" w:rsidRDefault="0015263F" w:rsidP="00085905">
      <w:pPr>
        <w:shd w:val="clear" w:color="auto" w:fill="FFFFFF"/>
        <w:spacing w:after="0" w:line="240" w:lineRule="auto"/>
        <w:ind w:firstLine="709"/>
        <w:jc w:val="both"/>
        <w:rPr>
          <w:rFonts w:ascii="Times New Roman" w:eastAsia="Times New Roman" w:hAnsi="Times New Roman" w:cs="Times New Roman"/>
          <w:b/>
          <w:bCs/>
          <w:sz w:val="16"/>
          <w:szCs w:val="16"/>
          <w:lang w:eastAsia="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119"/>
      </w:tblGrid>
      <w:tr w:rsidR="00202E73" w:rsidRPr="00202E73" w:rsidTr="00005232">
        <w:tc>
          <w:tcPr>
            <w:tcW w:w="6379" w:type="dxa"/>
          </w:tcPr>
          <w:p w:rsidR="0015263F" w:rsidRPr="00202E73" w:rsidRDefault="0015263F" w:rsidP="00085905">
            <w:pPr>
              <w:autoSpaceDN w:val="0"/>
              <w:ind w:left="-105"/>
              <w:rPr>
                <w:rFonts w:ascii="Times New Roman" w:hAnsi="Times New Roman" w:cs="Times New Roman"/>
                <w:b/>
                <w:sz w:val="28"/>
                <w:szCs w:val="28"/>
              </w:rPr>
            </w:pPr>
            <w:r w:rsidRPr="00202E73">
              <w:rPr>
                <w:rFonts w:ascii="Times New Roman" w:hAnsi="Times New Roman" w:cs="Times New Roman"/>
                <w:b/>
                <w:sz w:val="28"/>
                <w:szCs w:val="28"/>
              </w:rPr>
              <w:t>Головуючий на засіданні</w:t>
            </w:r>
          </w:p>
          <w:p w:rsidR="0015263F" w:rsidRPr="00202E73" w:rsidRDefault="0015263F" w:rsidP="00085905">
            <w:pPr>
              <w:autoSpaceDN w:val="0"/>
              <w:ind w:left="-105"/>
              <w:rPr>
                <w:rFonts w:ascii="Times New Roman" w:hAnsi="Times New Roman" w:cs="Times New Roman"/>
                <w:b/>
                <w:sz w:val="28"/>
                <w:szCs w:val="28"/>
              </w:rPr>
            </w:pPr>
            <w:r w:rsidRPr="00202E73">
              <w:rPr>
                <w:rFonts w:ascii="Times New Roman" w:hAnsi="Times New Roman" w:cs="Times New Roman"/>
                <w:b/>
                <w:sz w:val="28"/>
                <w:szCs w:val="28"/>
              </w:rPr>
              <w:t>Третьої Дисциплінарної палати</w:t>
            </w:r>
          </w:p>
          <w:p w:rsidR="0015263F" w:rsidRPr="00202E73" w:rsidRDefault="0015263F" w:rsidP="00085905">
            <w:pPr>
              <w:autoSpaceDN w:val="0"/>
              <w:ind w:left="-105"/>
              <w:rPr>
                <w:rFonts w:ascii="Times New Roman" w:hAnsi="Times New Roman" w:cs="Times New Roman"/>
                <w:b/>
                <w:sz w:val="28"/>
                <w:szCs w:val="28"/>
              </w:rPr>
            </w:pPr>
            <w:r w:rsidRPr="00202E73">
              <w:rPr>
                <w:rFonts w:ascii="Times New Roman" w:hAnsi="Times New Roman" w:cs="Times New Roman"/>
                <w:b/>
                <w:sz w:val="28"/>
                <w:szCs w:val="28"/>
              </w:rPr>
              <w:t>В</w:t>
            </w:r>
            <w:r w:rsidRPr="00202E73">
              <w:rPr>
                <w:rFonts w:ascii="Times New Roman" w:eastAsia="Times New Roman" w:hAnsi="Times New Roman" w:cs="Times New Roman"/>
                <w:b/>
                <w:sz w:val="28"/>
                <w:szCs w:val="28"/>
              </w:rPr>
              <w:t>ищої ради правосуддя</w:t>
            </w:r>
          </w:p>
        </w:tc>
        <w:tc>
          <w:tcPr>
            <w:tcW w:w="3119" w:type="dxa"/>
          </w:tcPr>
          <w:p w:rsidR="0015263F" w:rsidRPr="00202E73" w:rsidRDefault="0015263F" w:rsidP="00085905">
            <w:pPr>
              <w:autoSpaceDN w:val="0"/>
              <w:ind w:right="-114"/>
              <w:jc w:val="right"/>
              <w:rPr>
                <w:rFonts w:ascii="Times New Roman" w:eastAsia="Times New Roman" w:hAnsi="Times New Roman" w:cs="Times New Roman"/>
                <w:b/>
                <w:sz w:val="28"/>
                <w:szCs w:val="28"/>
              </w:rPr>
            </w:pPr>
          </w:p>
          <w:p w:rsidR="0015263F" w:rsidRPr="00202E73" w:rsidRDefault="0015263F" w:rsidP="00085905">
            <w:pPr>
              <w:autoSpaceDN w:val="0"/>
              <w:ind w:right="-114"/>
              <w:rPr>
                <w:rFonts w:ascii="Times New Roman" w:eastAsia="Times New Roman" w:hAnsi="Times New Roman" w:cs="Times New Roman"/>
                <w:b/>
                <w:sz w:val="28"/>
                <w:szCs w:val="28"/>
              </w:rPr>
            </w:pPr>
          </w:p>
          <w:p w:rsidR="0015263F" w:rsidRPr="00202E73" w:rsidRDefault="0015263F" w:rsidP="00085905">
            <w:pPr>
              <w:autoSpaceDN w:val="0"/>
              <w:ind w:right="-114"/>
              <w:rPr>
                <w:rFonts w:ascii="Times New Roman" w:hAnsi="Times New Roman" w:cs="Times New Roman"/>
                <w:b/>
                <w:sz w:val="28"/>
                <w:szCs w:val="28"/>
              </w:rPr>
            </w:pPr>
            <w:r w:rsidRPr="00202E73">
              <w:rPr>
                <w:rFonts w:ascii="Times New Roman" w:eastAsia="Times New Roman" w:hAnsi="Times New Roman" w:cs="Times New Roman"/>
                <w:b/>
                <w:sz w:val="28"/>
                <w:szCs w:val="28"/>
              </w:rPr>
              <w:t>Інна ПЛАХТІЙ</w:t>
            </w:r>
          </w:p>
        </w:tc>
      </w:tr>
      <w:tr w:rsidR="00202E73" w:rsidRPr="00202E73" w:rsidTr="00005232">
        <w:tc>
          <w:tcPr>
            <w:tcW w:w="6379" w:type="dxa"/>
          </w:tcPr>
          <w:p w:rsidR="0015263F" w:rsidRPr="00202E73" w:rsidRDefault="0015263F" w:rsidP="00085905">
            <w:pPr>
              <w:autoSpaceDN w:val="0"/>
              <w:rPr>
                <w:rFonts w:ascii="Times New Roman" w:hAnsi="Times New Roman" w:cs="Times New Roman"/>
                <w:b/>
                <w:sz w:val="28"/>
                <w:szCs w:val="28"/>
              </w:rPr>
            </w:pPr>
          </w:p>
        </w:tc>
        <w:tc>
          <w:tcPr>
            <w:tcW w:w="3119" w:type="dxa"/>
          </w:tcPr>
          <w:p w:rsidR="0015263F" w:rsidRPr="00202E73" w:rsidRDefault="0015263F" w:rsidP="00085905">
            <w:pPr>
              <w:autoSpaceDN w:val="0"/>
              <w:ind w:right="-114"/>
              <w:jc w:val="right"/>
              <w:rPr>
                <w:rFonts w:ascii="Times New Roman" w:eastAsia="Times New Roman" w:hAnsi="Times New Roman" w:cs="Times New Roman"/>
                <w:b/>
                <w:sz w:val="28"/>
                <w:szCs w:val="28"/>
              </w:rPr>
            </w:pPr>
          </w:p>
        </w:tc>
      </w:tr>
      <w:tr w:rsidR="00202E73" w:rsidRPr="00202E73" w:rsidTr="00005232">
        <w:tc>
          <w:tcPr>
            <w:tcW w:w="6379" w:type="dxa"/>
          </w:tcPr>
          <w:p w:rsidR="0015263F" w:rsidRPr="00202E73" w:rsidRDefault="0015263F" w:rsidP="00085905">
            <w:pPr>
              <w:autoSpaceDN w:val="0"/>
              <w:ind w:left="-105"/>
              <w:rPr>
                <w:rFonts w:ascii="Times New Roman" w:hAnsi="Times New Roman" w:cs="Times New Roman"/>
                <w:b/>
                <w:sz w:val="28"/>
                <w:szCs w:val="28"/>
              </w:rPr>
            </w:pPr>
            <w:r w:rsidRPr="00202E73">
              <w:rPr>
                <w:rFonts w:ascii="Times New Roman" w:hAnsi="Times New Roman" w:cs="Times New Roman"/>
                <w:b/>
                <w:sz w:val="28"/>
                <w:szCs w:val="28"/>
              </w:rPr>
              <w:t>Члени Третьої Дисциплінарної палати</w:t>
            </w:r>
          </w:p>
          <w:p w:rsidR="0015263F" w:rsidRPr="00202E73" w:rsidRDefault="0015263F" w:rsidP="00085905">
            <w:pPr>
              <w:autoSpaceDN w:val="0"/>
              <w:ind w:left="-105"/>
              <w:rPr>
                <w:rFonts w:ascii="Times New Roman" w:eastAsia="Times New Roman" w:hAnsi="Times New Roman" w:cs="Times New Roman"/>
                <w:b/>
                <w:sz w:val="28"/>
                <w:szCs w:val="28"/>
              </w:rPr>
            </w:pPr>
            <w:r w:rsidRPr="00202E73">
              <w:rPr>
                <w:rFonts w:ascii="Times New Roman" w:hAnsi="Times New Roman" w:cs="Times New Roman"/>
                <w:b/>
                <w:sz w:val="28"/>
                <w:szCs w:val="28"/>
              </w:rPr>
              <w:t>В</w:t>
            </w:r>
            <w:r w:rsidRPr="00202E73">
              <w:rPr>
                <w:rFonts w:ascii="Times New Roman" w:eastAsia="Times New Roman" w:hAnsi="Times New Roman" w:cs="Times New Roman"/>
                <w:b/>
                <w:sz w:val="28"/>
                <w:szCs w:val="28"/>
              </w:rPr>
              <w:t>ищої ради правосуддя</w:t>
            </w:r>
          </w:p>
          <w:p w:rsidR="004C0B4B" w:rsidRPr="00202E73" w:rsidRDefault="004C0B4B" w:rsidP="004C0B4B">
            <w:pPr>
              <w:autoSpaceDN w:val="0"/>
              <w:rPr>
                <w:rFonts w:ascii="Times New Roman" w:eastAsia="Times New Roman" w:hAnsi="Times New Roman" w:cs="Times New Roman"/>
                <w:b/>
                <w:sz w:val="28"/>
                <w:szCs w:val="28"/>
              </w:rPr>
            </w:pPr>
          </w:p>
        </w:tc>
        <w:tc>
          <w:tcPr>
            <w:tcW w:w="3119" w:type="dxa"/>
          </w:tcPr>
          <w:p w:rsidR="0015263F" w:rsidRPr="00202E73" w:rsidRDefault="0015263F" w:rsidP="00085905">
            <w:pPr>
              <w:autoSpaceDN w:val="0"/>
              <w:ind w:right="-114"/>
              <w:rPr>
                <w:rFonts w:ascii="Times New Roman" w:eastAsia="Times New Roman" w:hAnsi="Times New Roman" w:cs="Times New Roman"/>
                <w:b/>
                <w:sz w:val="28"/>
                <w:szCs w:val="28"/>
              </w:rPr>
            </w:pPr>
          </w:p>
          <w:p w:rsidR="0015263F" w:rsidRPr="00202E73" w:rsidRDefault="0015263F" w:rsidP="00085905">
            <w:pPr>
              <w:autoSpaceDN w:val="0"/>
              <w:ind w:right="-114"/>
              <w:rPr>
                <w:rFonts w:ascii="Times New Roman" w:eastAsia="Times New Roman" w:hAnsi="Times New Roman" w:cs="Times New Roman"/>
                <w:b/>
                <w:sz w:val="28"/>
                <w:szCs w:val="28"/>
              </w:rPr>
            </w:pPr>
            <w:r w:rsidRPr="00202E73">
              <w:rPr>
                <w:rFonts w:ascii="Times New Roman" w:eastAsia="Times New Roman" w:hAnsi="Times New Roman" w:cs="Times New Roman"/>
                <w:b/>
                <w:sz w:val="28"/>
                <w:szCs w:val="28"/>
              </w:rPr>
              <w:t>Олег КАНДЗЮБА</w:t>
            </w:r>
          </w:p>
          <w:p w:rsidR="0015263F" w:rsidRPr="00202E73" w:rsidRDefault="0015263F" w:rsidP="00085905">
            <w:pPr>
              <w:autoSpaceDN w:val="0"/>
              <w:ind w:right="-114"/>
              <w:rPr>
                <w:rFonts w:ascii="Times New Roman" w:eastAsia="Times New Roman" w:hAnsi="Times New Roman" w:cs="Times New Roman"/>
                <w:b/>
                <w:sz w:val="28"/>
                <w:szCs w:val="28"/>
              </w:rPr>
            </w:pPr>
          </w:p>
        </w:tc>
      </w:tr>
      <w:tr w:rsidR="00202E73" w:rsidRPr="00202E73" w:rsidTr="000052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9" w:type="dxa"/>
            <w:tcBorders>
              <w:top w:val="nil"/>
              <w:left w:val="nil"/>
              <w:bottom w:val="nil"/>
              <w:right w:val="nil"/>
            </w:tcBorders>
          </w:tcPr>
          <w:p w:rsidR="0015263F" w:rsidRPr="00202E73" w:rsidRDefault="0015263F" w:rsidP="00085905">
            <w:pPr>
              <w:autoSpaceDN w:val="0"/>
              <w:ind w:left="-105"/>
              <w:rPr>
                <w:rFonts w:ascii="Times New Roman" w:eastAsia="Times New Roman" w:hAnsi="Times New Roman" w:cs="Times New Roman"/>
                <w:b/>
                <w:sz w:val="28"/>
                <w:szCs w:val="28"/>
              </w:rPr>
            </w:pPr>
          </w:p>
        </w:tc>
        <w:tc>
          <w:tcPr>
            <w:tcW w:w="3119" w:type="dxa"/>
            <w:tcBorders>
              <w:top w:val="nil"/>
              <w:left w:val="nil"/>
              <w:bottom w:val="nil"/>
              <w:right w:val="nil"/>
            </w:tcBorders>
          </w:tcPr>
          <w:p w:rsidR="0015263F" w:rsidRPr="00202E73" w:rsidRDefault="0015263F" w:rsidP="00085905">
            <w:pPr>
              <w:autoSpaceDN w:val="0"/>
              <w:ind w:right="-114"/>
              <w:rPr>
                <w:rFonts w:ascii="Times New Roman" w:eastAsia="Times New Roman" w:hAnsi="Times New Roman" w:cs="Times New Roman"/>
                <w:b/>
                <w:sz w:val="28"/>
                <w:szCs w:val="28"/>
              </w:rPr>
            </w:pPr>
          </w:p>
          <w:p w:rsidR="0015263F" w:rsidRPr="00202E73" w:rsidRDefault="0015263F" w:rsidP="00085905">
            <w:pPr>
              <w:autoSpaceDN w:val="0"/>
              <w:ind w:right="-114"/>
              <w:rPr>
                <w:rFonts w:ascii="Times New Roman" w:eastAsia="Times New Roman" w:hAnsi="Times New Roman" w:cs="Times New Roman"/>
                <w:b/>
                <w:sz w:val="28"/>
                <w:szCs w:val="28"/>
              </w:rPr>
            </w:pPr>
            <w:r w:rsidRPr="00202E73">
              <w:rPr>
                <w:rFonts w:ascii="Times New Roman" w:eastAsia="Times New Roman" w:hAnsi="Times New Roman" w:cs="Times New Roman"/>
                <w:b/>
                <w:sz w:val="28"/>
                <w:szCs w:val="28"/>
              </w:rPr>
              <w:t>Дмитро ЛУК’ЯНОВ</w:t>
            </w:r>
          </w:p>
          <w:p w:rsidR="004C0B4B" w:rsidRPr="00202E73" w:rsidRDefault="004C0B4B" w:rsidP="00085905">
            <w:pPr>
              <w:autoSpaceDN w:val="0"/>
              <w:ind w:right="-114"/>
              <w:rPr>
                <w:rFonts w:ascii="Times New Roman" w:eastAsia="Times New Roman" w:hAnsi="Times New Roman" w:cs="Times New Roman"/>
                <w:b/>
                <w:sz w:val="28"/>
                <w:szCs w:val="28"/>
              </w:rPr>
            </w:pPr>
          </w:p>
        </w:tc>
      </w:tr>
    </w:tbl>
    <w:p w:rsidR="0015263F" w:rsidRPr="00202E73" w:rsidRDefault="004C0B4B" w:rsidP="00085905">
      <w:pPr>
        <w:spacing w:after="0" w:line="240" w:lineRule="auto"/>
        <w:jc w:val="both"/>
        <w:rPr>
          <w:rFonts w:ascii="Times New Roman" w:eastAsia="Times New Roman" w:hAnsi="Times New Roman" w:cs="Calibri"/>
          <w:b/>
          <w:sz w:val="28"/>
          <w:szCs w:val="28"/>
          <w:lang w:eastAsia="uk-UA"/>
        </w:rPr>
      </w:pPr>
      <w:r w:rsidRPr="00202E73">
        <w:rPr>
          <w:rFonts w:ascii="Times New Roman" w:eastAsia="Times New Roman" w:hAnsi="Times New Roman" w:cs="Calibri"/>
          <w:b/>
          <w:sz w:val="28"/>
          <w:szCs w:val="28"/>
          <w:lang w:eastAsia="uk-UA"/>
        </w:rPr>
        <w:t>Член Першої Дисциплінарної палати</w:t>
      </w:r>
    </w:p>
    <w:p w:rsidR="004C0B4B" w:rsidRPr="00202E73" w:rsidRDefault="004C0B4B" w:rsidP="00085905">
      <w:pPr>
        <w:spacing w:after="0" w:line="240" w:lineRule="auto"/>
        <w:jc w:val="both"/>
        <w:rPr>
          <w:rFonts w:ascii="Times New Roman" w:eastAsia="Times New Roman" w:hAnsi="Times New Roman" w:cs="Calibri"/>
          <w:b/>
          <w:sz w:val="28"/>
          <w:szCs w:val="28"/>
          <w:lang w:eastAsia="uk-UA"/>
        </w:rPr>
      </w:pPr>
      <w:r w:rsidRPr="00202E73">
        <w:rPr>
          <w:rFonts w:ascii="Times New Roman" w:eastAsia="Times New Roman" w:hAnsi="Times New Roman" w:cs="Calibri"/>
          <w:b/>
          <w:sz w:val="28"/>
          <w:szCs w:val="28"/>
          <w:lang w:eastAsia="uk-UA"/>
        </w:rPr>
        <w:t>Вищої ради правосуддя</w:t>
      </w:r>
      <w:r w:rsidRPr="00202E73">
        <w:rPr>
          <w:rFonts w:ascii="Times New Roman" w:eastAsia="Times New Roman" w:hAnsi="Times New Roman" w:cs="Calibri"/>
          <w:b/>
          <w:sz w:val="28"/>
          <w:szCs w:val="28"/>
          <w:lang w:eastAsia="uk-UA"/>
        </w:rPr>
        <w:tab/>
      </w:r>
      <w:r w:rsidRPr="00202E73">
        <w:rPr>
          <w:rFonts w:ascii="Times New Roman" w:eastAsia="Times New Roman" w:hAnsi="Times New Roman" w:cs="Calibri"/>
          <w:b/>
          <w:sz w:val="28"/>
          <w:szCs w:val="28"/>
          <w:lang w:eastAsia="uk-UA"/>
        </w:rPr>
        <w:tab/>
      </w:r>
      <w:r w:rsidRPr="00202E73">
        <w:rPr>
          <w:rFonts w:ascii="Times New Roman" w:eastAsia="Times New Roman" w:hAnsi="Times New Roman" w:cs="Calibri"/>
          <w:b/>
          <w:sz w:val="28"/>
          <w:szCs w:val="28"/>
          <w:lang w:eastAsia="uk-UA"/>
        </w:rPr>
        <w:tab/>
      </w:r>
      <w:r w:rsidRPr="00202E73">
        <w:rPr>
          <w:rFonts w:ascii="Times New Roman" w:eastAsia="Times New Roman" w:hAnsi="Times New Roman" w:cs="Calibri"/>
          <w:b/>
          <w:sz w:val="28"/>
          <w:szCs w:val="28"/>
          <w:lang w:eastAsia="uk-UA"/>
        </w:rPr>
        <w:tab/>
      </w:r>
      <w:r w:rsidRPr="00202E73">
        <w:rPr>
          <w:rFonts w:ascii="Times New Roman" w:eastAsia="Times New Roman" w:hAnsi="Times New Roman" w:cs="Calibri"/>
          <w:b/>
          <w:sz w:val="28"/>
          <w:szCs w:val="28"/>
          <w:lang w:eastAsia="uk-UA"/>
        </w:rPr>
        <w:tab/>
        <w:t xml:space="preserve">  </w:t>
      </w:r>
      <w:r w:rsidR="001B264E" w:rsidRPr="00202E73">
        <w:rPr>
          <w:rFonts w:ascii="Times New Roman" w:eastAsia="Times New Roman" w:hAnsi="Times New Roman" w:cs="Calibri"/>
          <w:b/>
          <w:sz w:val="28"/>
          <w:szCs w:val="28"/>
          <w:lang w:eastAsia="uk-UA"/>
        </w:rPr>
        <w:t>Тетяна БОНДАРЕНКО</w:t>
      </w:r>
    </w:p>
    <w:p w:rsidR="00047567" w:rsidRPr="00202E73" w:rsidRDefault="00047567" w:rsidP="001D45CC">
      <w:pPr>
        <w:spacing w:after="0" w:line="360" w:lineRule="auto"/>
        <w:ind w:firstLine="567"/>
        <w:jc w:val="both"/>
        <w:rPr>
          <w:rFonts w:ascii="Times New Roman" w:eastAsia="Times New Roman" w:hAnsi="Times New Roman" w:cs="Calibri"/>
          <w:sz w:val="28"/>
          <w:szCs w:val="28"/>
          <w:lang w:eastAsia="uk-UA"/>
        </w:rPr>
      </w:pPr>
    </w:p>
    <w:sectPr w:rsidR="00047567" w:rsidRPr="00202E73" w:rsidSect="009A0C37">
      <w:headerReference w:type="default" r:id="rId11"/>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C2B" w:rsidRDefault="001D45CC">
      <w:pPr>
        <w:spacing w:after="0" w:line="240" w:lineRule="auto"/>
      </w:pPr>
      <w:r>
        <w:separator/>
      </w:r>
    </w:p>
  </w:endnote>
  <w:endnote w:type="continuationSeparator" w:id="0">
    <w:p w:rsidR="00F14C2B" w:rsidRDefault="001D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panose1 w:val="00000800000000000000"/>
    <w:charset w:val="CC"/>
    <w:family w:val="modern"/>
    <w:notTrueType/>
    <w:pitch w:val="variable"/>
    <w:sig w:usb0="80000283" w:usb1="0000004A"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ProbaPro">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C2B" w:rsidRDefault="001D45CC">
      <w:pPr>
        <w:spacing w:after="0" w:line="240" w:lineRule="auto"/>
      </w:pPr>
      <w:r>
        <w:separator/>
      </w:r>
    </w:p>
  </w:footnote>
  <w:footnote w:type="continuationSeparator" w:id="0">
    <w:p w:rsidR="00F14C2B" w:rsidRDefault="001D4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769039"/>
      <w:docPartObj>
        <w:docPartGallery w:val="Page Numbers (Top of Page)"/>
        <w:docPartUnique/>
      </w:docPartObj>
    </w:sdtPr>
    <w:sdtEndPr/>
    <w:sdtContent>
      <w:p w:rsidR="009A0C37" w:rsidRDefault="009048BD">
        <w:pPr>
          <w:pStyle w:val="a4"/>
          <w:jc w:val="center"/>
        </w:pPr>
        <w:r>
          <w:fldChar w:fldCharType="begin"/>
        </w:r>
        <w:r>
          <w:instrText>PAGE   \* MERGEFORMAT</w:instrText>
        </w:r>
        <w:r>
          <w:fldChar w:fldCharType="separate"/>
        </w:r>
        <w:r w:rsidR="00C64A86">
          <w:rPr>
            <w:noProof/>
          </w:rPr>
          <w:t>10</w:t>
        </w:r>
        <w:r>
          <w:fldChar w:fldCharType="end"/>
        </w:r>
      </w:p>
    </w:sdtContent>
  </w:sdt>
  <w:p w:rsidR="009A0C37" w:rsidRDefault="00C64A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97"/>
    <w:rsid w:val="000007BF"/>
    <w:rsid w:val="000102A0"/>
    <w:rsid w:val="000201C4"/>
    <w:rsid w:val="00022B65"/>
    <w:rsid w:val="00027564"/>
    <w:rsid w:val="00027D14"/>
    <w:rsid w:val="00047567"/>
    <w:rsid w:val="000674DA"/>
    <w:rsid w:val="00085905"/>
    <w:rsid w:val="00087E95"/>
    <w:rsid w:val="000A04A3"/>
    <w:rsid w:val="000C6FC9"/>
    <w:rsid w:val="000D2540"/>
    <w:rsid w:val="000D7654"/>
    <w:rsid w:val="000E6B57"/>
    <w:rsid w:val="00145169"/>
    <w:rsid w:val="0015263F"/>
    <w:rsid w:val="00163B51"/>
    <w:rsid w:val="0018690E"/>
    <w:rsid w:val="0019142C"/>
    <w:rsid w:val="0019344B"/>
    <w:rsid w:val="00196789"/>
    <w:rsid w:val="001B264E"/>
    <w:rsid w:val="001D45CC"/>
    <w:rsid w:val="001D60A4"/>
    <w:rsid w:val="001E4A3F"/>
    <w:rsid w:val="001F0454"/>
    <w:rsid w:val="00202E73"/>
    <w:rsid w:val="00217D5C"/>
    <w:rsid w:val="00294B12"/>
    <w:rsid w:val="002B4949"/>
    <w:rsid w:val="002D3AD1"/>
    <w:rsid w:val="002D5A28"/>
    <w:rsid w:val="00302054"/>
    <w:rsid w:val="00336F0B"/>
    <w:rsid w:val="00360B1B"/>
    <w:rsid w:val="00371435"/>
    <w:rsid w:val="00376661"/>
    <w:rsid w:val="003B4342"/>
    <w:rsid w:val="003C3B6D"/>
    <w:rsid w:val="003C3D16"/>
    <w:rsid w:val="003E1A8E"/>
    <w:rsid w:val="003E5BB7"/>
    <w:rsid w:val="003F43BA"/>
    <w:rsid w:val="00405F0E"/>
    <w:rsid w:val="004329D4"/>
    <w:rsid w:val="00471D3A"/>
    <w:rsid w:val="004C0B4B"/>
    <w:rsid w:val="004E4E17"/>
    <w:rsid w:val="004F6540"/>
    <w:rsid w:val="00503748"/>
    <w:rsid w:val="00514D59"/>
    <w:rsid w:val="0055141D"/>
    <w:rsid w:val="00577A04"/>
    <w:rsid w:val="00592214"/>
    <w:rsid w:val="005A4310"/>
    <w:rsid w:val="005C5DC4"/>
    <w:rsid w:val="005E3B82"/>
    <w:rsid w:val="005E3DC0"/>
    <w:rsid w:val="00600790"/>
    <w:rsid w:val="006022FF"/>
    <w:rsid w:val="0061159E"/>
    <w:rsid w:val="00617F9E"/>
    <w:rsid w:val="00657B81"/>
    <w:rsid w:val="0068407E"/>
    <w:rsid w:val="00695D4E"/>
    <w:rsid w:val="006A0E5B"/>
    <w:rsid w:val="006C1D6B"/>
    <w:rsid w:val="006E2F5B"/>
    <w:rsid w:val="006F40C7"/>
    <w:rsid w:val="006F6FCE"/>
    <w:rsid w:val="00702A4A"/>
    <w:rsid w:val="007337F8"/>
    <w:rsid w:val="00743FD1"/>
    <w:rsid w:val="0074629A"/>
    <w:rsid w:val="0076294C"/>
    <w:rsid w:val="00773293"/>
    <w:rsid w:val="00774524"/>
    <w:rsid w:val="00780608"/>
    <w:rsid w:val="00797CA1"/>
    <w:rsid w:val="007B6B3B"/>
    <w:rsid w:val="007B7B5F"/>
    <w:rsid w:val="007C5315"/>
    <w:rsid w:val="007C7434"/>
    <w:rsid w:val="007F32D7"/>
    <w:rsid w:val="00802CE6"/>
    <w:rsid w:val="00810E97"/>
    <w:rsid w:val="00820789"/>
    <w:rsid w:val="00821A99"/>
    <w:rsid w:val="00826232"/>
    <w:rsid w:val="00832EAF"/>
    <w:rsid w:val="008561EF"/>
    <w:rsid w:val="0086103D"/>
    <w:rsid w:val="0087713B"/>
    <w:rsid w:val="00883390"/>
    <w:rsid w:val="00895AA1"/>
    <w:rsid w:val="00897364"/>
    <w:rsid w:val="009048BD"/>
    <w:rsid w:val="00910BE2"/>
    <w:rsid w:val="009278CF"/>
    <w:rsid w:val="009860CE"/>
    <w:rsid w:val="00990672"/>
    <w:rsid w:val="00990A94"/>
    <w:rsid w:val="009962AE"/>
    <w:rsid w:val="009D1140"/>
    <w:rsid w:val="009D2347"/>
    <w:rsid w:val="009D5480"/>
    <w:rsid w:val="009D7506"/>
    <w:rsid w:val="009D7FB4"/>
    <w:rsid w:val="009F1EDB"/>
    <w:rsid w:val="00A0459B"/>
    <w:rsid w:val="00A71927"/>
    <w:rsid w:val="00A72E3B"/>
    <w:rsid w:val="00AC43D6"/>
    <w:rsid w:val="00AC7E8B"/>
    <w:rsid w:val="00AE5DE9"/>
    <w:rsid w:val="00B072D5"/>
    <w:rsid w:val="00B0772A"/>
    <w:rsid w:val="00B15394"/>
    <w:rsid w:val="00B542DD"/>
    <w:rsid w:val="00B61D3E"/>
    <w:rsid w:val="00BA0C62"/>
    <w:rsid w:val="00BA704C"/>
    <w:rsid w:val="00BC675E"/>
    <w:rsid w:val="00C405A2"/>
    <w:rsid w:val="00C4542D"/>
    <w:rsid w:val="00C47016"/>
    <w:rsid w:val="00C54972"/>
    <w:rsid w:val="00C64A86"/>
    <w:rsid w:val="00C7289A"/>
    <w:rsid w:val="00C85F1E"/>
    <w:rsid w:val="00CA3954"/>
    <w:rsid w:val="00CC0E62"/>
    <w:rsid w:val="00CC4FE0"/>
    <w:rsid w:val="00CD4E51"/>
    <w:rsid w:val="00D56430"/>
    <w:rsid w:val="00D66258"/>
    <w:rsid w:val="00D7526D"/>
    <w:rsid w:val="00D80916"/>
    <w:rsid w:val="00D811B6"/>
    <w:rsid w:val="00D8337E"/>
    <w:rsid w:val="00D83D9D"/>
    <w:rsid w:val="00D85618"/>
    <w:rsid w:val="00DB3B1D"/>
    <w:rsid w:val="00DD78CC"/>
    <w:rsid w:val="00DF3FC4"/>
    <w:rsid w:val="00E224B0"/>
    <w:rsid w:val="00E23A53"/>
    <w:rsid w:val="00E27DFD"/>
    <w:rsid w:val="00E45B8E"/>
    <w:rsid w:val="00E66BF4"/>
    <w:rsid w:val="00E670B2"/>
    <w:rsid w:val="00E82B71"/>
    <w:rsid w:val="00E86151"/>
    <w:rsid w:val="00E958C3"/>
    <w:rsid w:val="00EB09BA"/>
    <w:rsid w:val="00EC250F"/>
    <w:rsid w:val="00EE174C"/>
    <w:rsid w:val="00EF0175"/>
    <w:rsid w:val="00EF7A18"/>
    <w:rsid w:val="00F04652"/>
    <w:rsid w:val="00F14C2B"/>
    <w:rsid w:val="00F32ED4"/>
    <w:rsid w:val="00F655E6"/>
    <w:rsid w:val="00F70625"/>
    <w:rsid w:val="00F913F5"/>
    <w:rsid w:val="00FA0E5B"/>
    <w:rsid w:val="00FB0A6F"/>
    <w:rsid w:val="00FC2CF0"/>
    <w:rsid w:val="00FC44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CB89"/>
  <w15:chartTrackingRefBased/>
  <w15:docId w15:val="{B90C0B9E-2E55-47E5-8E39-3CFECDAD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E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37">
    <w:name w:val="rvts37"/>
    <w:basedOn w:val="a0"/>
    <w:rsid w:val="00810E97"/>
  </w:style>
  <w:style w:type="character" w:styleId="a3">
    <w:name w:val="Hyperlink"/>
    <w:basedOn w:val="a0"/>
    <w:uiPriority w:val="99"/>
    <w:unhideWhenUsed/>
    <w:rsid w:val="00810E97"/>
    <w:rPr>
      <w:color w:val="0000FF"/>
      <w:u w:val="single"/>
    </w:rPr>
  </w:style>
  <w:style w:type="paragraph" w:styleId="a4">
    <w:name w:val="header"/>
    <w:basedOn w:val="a"/>
    <w:link w:val="a5"/>
    <w:uiPriority w:val="99"/>
    <w:unhideWhenUsed/>
    <w:rsid w:val="00810E97"/>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810E97"/>
  </w:style>
  <w:style w:type="table" w:styleId="a6">
    <w:name w:val="Table Grid"/>
    <w:basedOn w:val="a1"/>
    <w:uiPriority w:val="59"/>
    <w:rsid w:val="00EF0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1"/>
    <w:basedOn w:val="a1"/>
    <w:next w:val="a6"/>
    <w:uiPriority w:val="59"/>
    <w:rsid w:val="001526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nippet">
    <w:name w:val="snippet"/>
    <w:basedOn w:val="a0"/>
    <w:rsid w:val="00592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98-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cj.gov.ua/sites/default/files/field/file/299_10.02.2021.docx" TargetMode="External"/><Relationship Id="rId4" Type="http://schemas.openxmlformats.org/officeDocument/2006/relationships/webSettings" Target="webSettings.xml"/><Relationship Id="rId9" Type="http://schemas.openxmlformats.org/officeDocument/2006/relationships/hyperlink" Target="https://rsu.gov.ua/mzs-2024_3-map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2BA9E-E602-48A1-ADDF-0EFA3D44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12</Pages>
  <Words>21881</Words>
  <Characters>12473</Characters>
  <Application>Microsoft Office Word</Application>
  <DocSecurity>0</DocSecurity>
  <Lines>103</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Троць (HCJ-DELL0292 - k.trots)</dc:creator>
  <cp:keywords/>
  <dc:description/>
  <cp:lastModifiedBy>Катерина Троць (HCJ-DELL0292 - k.trots)</cp:lastModifiedBy>
  <cp:revision>101</cp:revision>
  <dcterms:created xsi:type="dcterms:W3CDTF">2025-01-06T10:36:00Z</dcterms:created>
  <dcterms:modified xsi:type="dcterms:W3CDTF">2025-02-05T11:57:00Z</dcterms:modified>
</cp:coreProperties>
</file>