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13D" w:rsidRPr="00CC402F" w:rsidRDefault="00BF113D" w:rsidP="00BF113D">
      <w:pPr>
        <w:pStyle w:val="tehnormatitle"/>
        <w:shd w:val="clear" w:color="auto" w:fill="FFFFFF"/>
        <w:spacing w:before="0" w:beforeAutospacing="0" w:after="0" w:afterAutospacing="0"/>
        <w:ind w:left="5245" w:firstLine="6"/>
        <w:rPr>
          <w:b/>
          <w:bCs/>
          <w:color w:val="000000" w:themeColor="text1"/>
          <w:lang w:val="uk-UA"/>
        </w:rPr>
      </w:pPr>
      <w:r w:rsidRPr="00CC402F">
        <w:rPr>
          <w:b/>
          <w:bCs/>
          <w:color w:val="000000" w:themeColor="text1"/>
          <w:lang w:val="uk-UA"/>
        </w:rPr>
        <w:t>ЗАТВЕРДЖЕНО</w:t>
      </w:r>
    </w:p>
    <w:p w:rsidR="00BF113D" w:rsidRPr="00CC402F" w:rsidRDefault="00BF113D" w:rsidP="00BF113D">
      <w:pPr>
        <w:pStyle w:val="tehnormatitle"/>
        <w:shd w:val="clear" w:color="auto" w:fill="FFFFFF"/>
        <w:spacing w:before="0" w:beforeAutospacing="0" w:after="0" w:afterAutospacing="0"/>
        <w:ind w:left="5245" w:firstLine="6"/>
        <w:rPr>
          <w:b/>
          <w:bCs/>
          <w:color w:val="000000" w:themeColor="text1"/>
          <w:lang w:val="uk-UA"/>
        </w:rPr>
      </w:pPr>
    </w:p>
    <w:p w:rsidR="00771CDD" w:rsidRPr="00771CDD" w:rsidRDefault="00771CDD" w:rsidP="00BF113D">
      <w:pPr>
        <w:shd w:val="clear" w:color="auto" w:fill="FFFFFF"/>
        <w:ind w:left="5245" w:firstLine="6"/>
        <w:rPr>
          <w:rFonts w:ascii="HelveticaNeueCyr-Roman" w:eastAsia="Times New Roman" w:hAnsi="HelveticaNeueCyr-Roman"/>
          <w:color w:val="3A3A3A"/>
          <w:sz w:val="24"/>
          <w:szCs w:val="24"/>
          <w:lang w:eastAsia="uk-UA"/>
        </w:rPr>
      </w:pPr>
      <w:r w:rsidRPr="00771CDD">
        <w:rPr>
          <w:rFonts w:ascii="HelveticaNeueCyr-Roman" w:eastAsia="Times New Roman" w:hAnsi="HelveticaNeueCyr-Roman"/>
          <w:color w:val="3A3A3A"/>
          <w:sz w:val="24"/>
          <w:szCs w:val="24"/>
          <w:lang w:eastAsia="uk-UA"/>
        </w:rPr>
        <w:t>рішенням Зборів суддів</w:t>
      </w:r>
    </w:p>
    <w:p w:rsidR="00771CDD" w:rsidRPr="00771CDD" w:rsidRDefault="00771CDD" w:rsidP="00BF113D">
      <w:pPr>
        <w:shd w:val="clear" w:color="auto" w:fill="FFFFFF"/>
        <w:ind w:left="5245" w:firstLine="6"/>
        <w:rPr>
          <w:rFonts w:ascii="HelveticaNeueCyr-Roman" w:eastAsia="Times New Roman" w:hAnsi="HelveticaNeueCyr-Roman"/>
          <w:color w:val="3A3A3A"/>
          <w:sz w:val="24"/>
          <w:szCs w:val="24"/>
          <w:lang w:eastAsia="uk-UA"/>
        </w:rPr>
      </w:pPr>
      <w:r w:rsidRPr="00771CDD">
        <w:rPr>
          <w:rFonts w:ascii="HelveticaNeueCyr-Roman" w:eastAsia="Times New Roman" w:hAnsi="HelveticaNeueCyr-Roman"/>
          <w:color w:val="3A3A3A"/>
          <w:sz w:val="24"/>
          <w:szCs w:val="24"/>
          <w:lang w:eastAsia="uk-UA"/>
        </w:rPr>
        <w:t>Львівського окружного адміністративного</w:t>
      </w:r>
    </w:p>
    <w:p w:rsidR="00771CDD" w:rsidRPr="00771CDD" w:rsidRDefault="00771CDD" w:rsidP="00BF113D">
      <w:pPr>
        <w:shd w:val="clear" w:color="auto" w:fill="FFFFFF"/>
        <w:ind w:left="5245" w:firstLine="6"/>
        <w:rPr>
          <w:rFonts w:ascii="HelveticaNeueCyr-Roman" w:eastAsia="Times New Roman" w:hAnsi="HelveticaNeueCyr-Roman"/>
          <w:color w:val="3A3A3A"/>
          <w:sz w:val="24"/>
          <w:szCs w:val="24"/>
          <w:lang w:eastAsia="uk-UA"/>
        </w:rPr>
      </w:pPr>
      <w:r w:rsidRPr="00771CDD">
        <w:rPr>
          <w:rFonts w:ascii="HelveticaNeueCyr-Roman" w:eastAsia="Times New Roman" w:hAnsi="HelveticaNeueCyr-Roman"/>
          <w:color w:val="3A3A3A"/>
          <w:sz w:val="24"/>
          <w:szCs w:val="24"/>
          <w:lang w:eastAsia="uk-UA"/>
        </w:rPr>
        <w:t xml:space="preserve">суду </w:t>
      </w:r>
      <w:r w:rsidR="00BF113D" w:rsidRPr="002374CC">
        <w:rPr>
          <w:rFonts w:ascii="HelveticaNeueCyr-Roman" w:eastAsia="Times New Roman" w:hAnsi="HelveticaNeueCyr-Roman"/>
          <w:color w:val="3A3A3A"/>
          <w:sz w:val="24"/>
          <w:szCs w:val="24"/>
          <w:lang w:eastAsia="uk-UA"/>
        </w:rPr>
        <w:t xml:space="preserve">№ </w:t>
      </w:r>
      <w:r w:rsidR="002374CC">
        <w:rPr>
          <w:rFonts w:ascii="HelveticaNeueCyr-Roman" w:eastAsia="Times New Roman" w:hAnsi="HelveticaNeueCyr-Roman"/>
          <w:color w:val="3A3A3A"/>
          <w:sz w:val="24"/>
          <w:szCs w:val="24"/>
          <w:lang w:eastAsia="uk-UA"/>
        </w:rPr>
        <w:t xml:space="preserve">2 </w:t>
      </w:r>
      <w:bookmarkStart w:id="0" w:name="_GoBack"/>
      <w:bookmarkEnd w:id="0"/>
      <w:r w:rsidRPr="00151445">
        <w:rPr>
          <w:rFonts w:ascii="HelveticaNeueCyr-Roman" w:eastAsia="Times New Roman" w:hAnsi="HelveticaNeueCyr-Roman"/>
          <w:color w:val="3A3A3A"/>
          <w:sz w:val="24"/>
          <w:szCs w:val="24"/>
          <w:lang w:eastAsia="uk-UA"/>
        </w:rPr>
        <w:t>від</w:t>
      </w:r>
      <w:r w:rsidR="00EB63D0" w:rsidRPr="00151445">
        <w:rPr>
          <w:rFonts w:ascii="HelveticaNeueCyr-Roman" w:eastAsia="Times New Roman" w:hAnsi="HelveticaNeueCyr-Roman"/>
          <w:color w:val="3A3A3A"/>
          <w:sz w:val="24"/>
          <w:szCs w:val="24"/>
          <w:lang w:eastAsia="uk-UA"/>
        </w:rPr>
        <w:t xml:space="preserve"> </w:t>
      </w:r>
      <w:r w:rsidR="00151445">
        <w:rPr>
          <w:rFonts w:ascii="HelveticaNeueCyr-Roman" w:eastAsia="Times New Roman" w:hAnsi="HelveticaNeueCyr-Roman"/>
          <w:color w:val="3A3A3A"/>
          <w:sz w:val="24"/>
          <w:szCs w:val="24"/>
          <w:lang w:eastAsia="uk-UA"/>
        </w:rPr>
        <w:t xml:space="preserve">27 березня </w:t>
      </w:r>
      <w:r w:rsidRPr="00151445">
        <w:rPr>
          <w:rFonts w:ascii="HelveticaNeueCyr-Roman" w:eastAsia="Times New Roman" w:hAnsi="HelveticaNeueCyr-Roman"/>
          <w:color w:val="3A3A3A"/>
          <w:sz w:val="24"/>
          <w:szCs w:val="24"/>
          <w:lang w:eastAsia="uk-UA"/>
        </w:rPr>
        <w:t>202</w:t>
      </w:r>
      <w:r w:rsidR="00EB63D0" w:rsidRPr="00151445">
        <w:rPr>
          <w:rFonts w:ascii="HelveticaNeueCyr-Roman" w:eastAsia="Times New Roman" w:hAnsi="HelveticaNeueCyr-Roman"/>
          <w:color w:val="3A3A3A"/>
          <w:sz w:val="24"/>
          <w:szCs w:val="24"/>
          <w:lang w:eastAsia="uk-UA"/>
        </w:rPr>
        <w:t>5</w:t>
      </w:r>
      <w:r w:rsidRPr="00151445">
        <w:rPr>
          <w:rFonts w:ascii="HelveticaNeueCyr-Roman" w:eastAsia="Times New Roman" w:hAnsi="HelveticaNeueCyr-Roman"/>
          <w:color w:val="3A3A3A"/>
          <w:sz w:val="24"/>
          <w:szCs w:val="24"/>
          <w:lang w:eastAsia="uk-UA"/>
        </w:rPr>
        <w:t xml:space="preserve"> року</w:t>
      </w:r>
      <w:r w:rsidRPr="00771CDD">
        <w:rPr>
          <w:rFonts w:ascii="HelveticaNeueCyr-Roman" w:eastAsia="Times New Roman" w:hAnsi="HelveticaNeueCyr-Roman"/>
          <w:color w:val="3A3A3A"/>
          <w:sz w:val="24"/>
          <w:szCs w:val="24"/>
          <w:lang w:eastAsia="uk-UA"/>
        </w:rPr>
        <w:t xml:space="preserve"> на</w:t>
      </w:r>
    </w:p>
    <w:p w:rsidR="00771CDD" w:rsidRPr="00771CDD" w:rsidRDefault="00771CDD" w:rsidP="00BF113D">
      <w:pPr>
        <w:shd w:val="clear" w:color="auto" w:fill="FFFFFF"/>
        <w:ind w:left="5245" w:firstLine="6"/>
        <w:rPr>
          <w:rFonts w:ascii="HelveticaNeueCyr-Roman" w:eastAsia="Times New Roman" w:hAnsi="HelveticaNeueCyr-Roman"/>
          <w:color w:val="3A3A3A"/>
          <w:sz w:val="24"/>
          <w:szCs w:val="24"/>
          <w:lang w:eastAsia="uk-UA"/>
        </w:rPr>
      </w:pPr>
      <w:r w:rsidRPr="00771CDD">
        <w:rPr>
          <w:rFonts w:ascii="HelveticaNeueCyr-Roman" w:eastAsia="Times New Roman" w:hAnsi="HelveticaNeueCyr-Roman"/>
          <w:color w:val="3A3A3A"/>
          <w:sz w:val="24"/>
          <w:szCs w:val="24"/>
          <w:lang w:eastAsia="uk-UA"/>
        </w:rPr>
        <w:t>підставі п. 1.4.</w:t>
      </w:r>
      <w:r w:rsidR="00EB63D0">
        <w:rPr>
          <w:rFonts w:ascii="HelveticaNeueCyr-Roman" w:eastAsia="Times New Roman" w:hAnsi="HelveticaNeueCyr-Roman"/>
          <w:color w:val="3A3A3A"/>
          <w:sz w:val="24"/>
          <w:szCs w:val="24"/>
          <w:lang w:eastAsia="uk-UA"/>
        </w:rPr>
        <w:t>8</w:t>
      </w:r>
      <w:r w:rsidRPr="00771CDD">
        <w:rPr>
          <w:rFonts w:ascii="HelveticaNeueCyr-Roman" w:eastAsia="Times New Roman" w:hAnsi="HelveticaNeueCyr-Roman"/>
          <w:color w:val="3A3A3A"/>
          <w:sz w:val="24"/>
          <w:szCs w:val="24"/>
          <w:lang w:eastAsia="uk-UA"/>
        </w:rPr>
        <w:t xml:space="preserve"> Положення про</w:t>
      </w:r>
    </w:p>
    <w:p w:rsidR="00771CDD" w:rsidRPr="00771CDD" w:rsidRDefault="00771CDD" w:rsidP="00BF113D">
      <w:pPr>
        <w:shd w:val="clear" w:color="auto" w:fill="FFFFFF"/>
        <w:ind w:left="5245" w:firstLine="6"/>
        <w:rPr>
          <w:rFonts w:ascii="HelveticaNeueCyr-Roman" w:eastAsia="Times New Roman" w:hAnsi="HelveticaNeueCyr-Roman"/>
          <w:color w:val="3A3A3A"/>
          <w:sz w:val="24"/>
          <w:szCs w:val="24"/>
          <w:lang w:eastAsia="uk-UA"/>
        </w:rPr>
      </w:pPr>
      <w:r w:rsidRPr="00771CDD">
        <w:rPr>
          <w:rFonts w:ascii="HelveticaNeueCyr-Roman" w:eastAsia="Times New Roman" w:hAnsi="HelveticaNeueCyr-Roman"/>
          <w:color w:val="3A3A3A"/>
          <w:sz w:val="24"/>
          <w:szCs w:val="24"/>
          <w:lang w:eastAsia="uk-UA"/>
        </w:rPr>
        <w:t>автоматизовану систему документообігу</w:t>
      </w:r>
    </w:p>
    <w:p w:rsidR="00771CDD" w:rsidRPr="00771CDD" w:rsidRDefault="00771CDD" w:rsidP="00BF113D">
      <w:pPr>
        <w:shd w:val="clear" w:color="auto" w:fill="FFFFFF"/>
        <w:ind w:left="5245" w:firstLine="6"/>
        <w:rPr>
          <w:rFonts w:ascii="HelveticaNeueCyr-Roman" w:eastAsia="Times New Roman" w:hAnsi="HelveticaNeueCyr-Roman"/>
          <w:color w:val="3A3A3A"/>
          <w:sz w:val="24"/>
          <w:szCs w:val="24"/>
          <w:lang w:eastAsia="uk-UA"/>
        </w:rPr>
      </w:pPr>
      <w:r w:rsidRPr="00771CDD">
        <w:rPr>
          <w:rFonts w:ascii="HelveticaNeueCyr-Roman" w:eastAsia="Times New Roman" w:hAnsi="HelveticaNeueCyr-Roman"/>
          <w:color w:val="3A3A3A"/>
          <w:sz w:val="24"/>
          <w:szCs w:val="24"/>
          <w:lang w:eastAsia="uk-UA"/>
        </w:rPr>
        <w:t>суду, затвердженого рішенням</w:t>
      </w:r>
    </w:p>
    <w:p w:rsidR="00771CDD" w:rsidRPr="00771CDD" w:rsidRDefault="00771CDD" w:rsidP="00BF113D">
      <w:pPr>
        <w:shd w:val="clear" w:color="auto" w:fill="FFFFFF"/>
        <w:ind w:left="5245" w:firstLine="6"/>
        <w:rPr>
          <w:rFonts w:ascii="HelveticaNeueCyr-Roman" w:eastAsia="Times New Roman" w:hAnsi="HelveticaNeueCyr-Roman"/>
          <w:color w:val="3A3A3A"/>
          <w:sz w:val="24"/>
          <w:szCs w:val="24"/>
          <w:lang w:eastAsia="uk-UA"/>
        </w:rPr>
      </w:pPr>
      <w:r w:rsidRPr="00771CDD">
        <w:rPr>
          <w:rFonts w:ascii="HelveticaNeueCyr-Roman" w:eastAsia="Times New Roman" w:hAnsi="HelveticaNeueCyr-Roman"/>
          <w:color w:val="3A3A3A"/>
          <w:sz w:val="24"/>
          <w:szCs w:val="24"/>
          <w:lang w:eastAsia="uk-UA"/>
        </w:rPr>
        <w:t>Ради суддів України № 3</w:t>
      </w:r>
      <w:r w:rsidR="00EB63D0">
        <w:rPr>
          <w:rFonts w:ascii="HelveticaNeueCyr-Roman" w:eastAsia="Times New Roman" w:hAnsi="HelveticaNeueCyr-Roman"/>
          <w:color w:val="3A3A3A"/>
          <w:sz w:val="24"/>
          <w:szCs w:val="24"/>
          <w:lang w:eastAsia="uk-UA"/>
        </w:rPr>
        <w:t>9</w:t>
      </w:r>
    </w:p>
    <w:p w:rsidR="00771CDD" w:rsidRDefault="00771CDD" w:rsidP="00BF113D">
      <w:pPr>
        <w:shd w:val="clear" w:color="auto" w:fill="FFFFFF"/>
        <w:ind w:left="5245" w:firstLine="6"/>
        <w:rPr>
          <w:rFonts w:ascii="HelveticaNeueCyr-Roman" w:eastAsia="Times New Roman" w:hAnsi="HelveticaNeueCyr-Roman"/>
          <w:color w:val="3A3A3A"/>
          <w:sz w:val="24"/>
          <w:szCs w:val="24"/>
          <w:lang w:eastAsia="uk-UA"/>
        </w:rPr>
      </w:pPr>
      <w:r w:rsidRPr="00771CDD">
        <w:rPr>
          <w:rFonts w:ascii="HelveticaNeueCyr-Roman" w:eastAsia="Times New Roman" w:hAnsi="HelveticaNeueCyr-Roman"/>
          <w:color w:val="3A3A3A"/>
          <w:sz w:val="24"/>
          <w:szCs w:val="24"/>
          <w:lang w:eastAsia="uk-UA"/>
        </w:rPr>
        <w:t xml:space="preserve">від </w:t>
      </w:r>
      <w:r w:rsidR="00EB63D0">
        <w:rPr>
          <w:rFonts w:ascii="HelveticaNeueCyr-Roman" w:eastAsia="Times New Roman" w:hAnsi="HelveticaNeueCyr-Roman"/>
          <w:color w:val="3A3A3A"/>
          <w:sz w:val="24"/>
          <w:szCs w:val="24"/>
          <w:lang w:eastAsia="uk-UA"/>
        </w:rPr>
        <w:t>11 листопада 2024</w:t>
      </w:r>
      <w:r w:rsidRPr="00771CDD">
        <w:rPr>
          <w:rFonts w:ascii="HelveticaNeueCyr-Roman" w:eastAsia="Times New Roman" w:hAnsi="HelveticaNeueCyr-Roman"/>
          <w:color w:val="3A3A3A"/>
          <w:sz w:val="24"/>
          <w:szCs w:val="24"/>
          <w:lang w:eastAsia="uk-UA"/>
        </w:rPr>
        <w:t xml:space="preserve"> року</w:t>
      </w:r>
    </w:p>
    <w:p w:rsidR="00BF113D" w:rsidRPr="00771CDD" w:rsidRDefault="00BF113D" w:rsidP="00BF113D">
      <w:pPr>
        <w:shd w:val="clear" w:color="auto" w:fill="FFFFFF"/>
        <w:ind w:left="5245" w:firstLine="6"/>
        <w:rPr>
          <w:rFonts w:ascii="HelveticaNeueCyr-Roman" w:eastAsia="Times New Roman" w:hAnsi="HelveticaNeueCyr-Roman"/>
          <w:color w:val="3A3A3A"/>
          <w:sz w:val="24"/>
          <w:szCs w:val="24"/>
          <w:lang w:eastAsia="uk-UA"/>
        </w:rPr>
      </w:pPr>
    </w:p>
    <w:p w:rsidR="00771CDD" w:rsidRPr="00771CDD" w:rsidRDefault="00771CDD" w:rsidP="00BA3075">
      <w:pPr>
        <w:shd w:val="clear" w:color="auto" w:fill="FFFFFF"/>
        <w:spacing w:after="150"/>
        <w:ind w:left="284"/>
        <w:jc w:val="center"/>
        <w:rPr>
          <w:rFonts w:ascii="HelveticaNeueCyr-Roman" w:eastAsia="Times New Roman" w:hAnsi="HelveticaNeueCyr-Roman"/>
          <w:color w:val="3A3A3A"/>
          <w:sz w:val="24"/>
          <w:szCs w:val="24"/>
          <w:lang w:eastAsia="uk-UA"/>
        </w:rPr>
      </w:pPr>
      <w:r w:rsidRPr="00771CDD">
        <w:rPr>
          <w:rFonts w:ascii="HelveticaNeueCyr-Roman" w:eastAsia="Times New Roman" w:hAnsi="HelveticaNeueCyr-Roman"/>
          <w:b/>
          <w:bCs/>
          <w:color w:val="3A3A3A"/>
          <w:sz w:val="24"/>
          <w:szCs w:val="24"/>
          <w:lang w:eastAsia="uk-UA"/>
        </w:rPr>
        <w:t>З А С А Д И</w:t>
      </w:r>
    </w:p>
    <w:p w:rsidR="00771CDD" w:rsidRPr="00771CDD" w:rsidRDefault="00771CDD" w:rsidP="00BA3075">
      <w:pPr>
        <w:shd w:val="clear" w:color="auto" w:fill="FFFFFF"/>
        <w:spacing w:after="150"/>
        <w:ind w:left="284"/>
        <w:jc w:val="center"/>
        <w:rPr>
          <w:rFonts w:ascii="HelveticaNeueCyr-Roman" w:eastAsia="Times New Roman" w:hAnsi="HelveticaNeueCyr-Roman"/>
          <w:color w:val="3A3A3A"/>
          <w:sz w:val="24"/>
          <w:szCs w:val="24"/>
          <w:lang w:eastAsia="uk-UA"/>
        </w:rPr>
      </w:pPr>
      <w:r w:rsidRPr="00771CDD">
        <w:rPr>
          <w:rFonts w:ascii="HelveticaNeueCyr-Roman" w:eastAsia="Times New Roman" w:hAnsi="HelveticaNeueCyr-Roman"/>
          <w:b/>
          <w:bCs/>
          <w:color w:val="3A3A3A"/>
          <w:sz w:val="24"/>
          <w:szCs w:val="24"/>
          <w:lang w:eastAsia="uk-UA"/>
        </w:rPr>
        <w:t xml:space="preserve">використання автоматизованої системи документообігу суду </w:t>
      </w:r>
      <w:r w:rsidR="00EB63D0">
        <w:rPr>
          <w:rFonts w:ascii="HelveticaNeueCyr-Roman" w:eastAsia="Times New Roman" w:hAnsi="HelveticaNeueCyr-Roman"/>
          <w:b/>
          <w:bCs/>
          <w:color w:val="3A3A3A"/>
          <w:sz w:val="24"/>
          <w:szCs w:val="24"/>
          <w:lang w:eastAsia="uk-UA"/>
        </w:rPr>
        <w:t>у</w:t>
      </w:r>
      <w:r w:rsidRPr="00771CDD">
        <w:rPr>
          <w:rFonts w:ascii="HelveticaNeueCyr-Roman" w:eastAsia="Times New Roman" w:hAnsi="HelveticaNeueCyr-Roman"/>
          <w:b/>
          <w:bCs/>
          <w:color w:val="3A3A3A"/>
          <w:sz w:val="24"/>
          <w:szCs w:val="24"/>
          <w:lang w:eastAsia="uk-UA"/>
        </w:rPr>
        <w:t xml:space="preserve"> Львівському окружному адміністративному суді</w:t>
      </w:r>
      <w:r w:rsidRPr="00771CDD">
        <w:rPr>
          <w:rFonts w:ascii="HelveticaNeueCyr-Roman" w:eastAsia="Times New Roman" w:hAnsi="HelveticaNeueCyr-Roman"/>
          <w:color w:val="3A3A3A"/>
          <w:sz w:val="24"/>
          <w:szCs w:val="24"/>
          <w:lang w:eastAsia="uk-UA"/>
        </w:rPr>
        <w:t> </w:t>
      </w:r>
    </w:p>
    <w:p w:rsidR="00EB63D0" w:rsidRDefault="00F52D29" w:rsidP="00BA3075">
      <w:pPr>
        <w:shd w:val="clear" w:color="auto" w:fill="FFFFFF"/>
        <w:spacing w:before="100" w:beforeAutospacing="1" w:after="100" w:afterAutospacing="1"/>
        <w:ind w:left="284"/>
        <w:jc w:val="both"/>
        <w:rPr>
          <w:rFonts w:ascii="HelveticaNeueCyr-Roman" w:eastAsia="Times New Roman" w:hAnsi="HelveticaNeueCyr-Roman"/>
          <w:color w:val="3A3A3A"/>
          <w:sz w:val="24"/>
          <w:szCs w:val="24"/>
          <w:lang w:eastAsia="uk-UA"/>
        </w:rPr>
      </w:pPr>
      <w:r>
        <w:rPr>
          <w:rFonts w:ascii="Times New Roman" w:hAnsi="Times New Roman"/>
          <w:sz w:val="24"/>
          <w:szCs w:val="24"/>
        </w:rPr>
        <w:t xml:space="preserve">1. </w:t>
      </w:r>
      <w:r w:rsidR="00EB63D0" w:rsidRPr="00A67705">
        <w:rPr>
          <w:rFonts w:ascii="Times New Roman" w:hAnsi="Times New Roman"/>
          <w:sz w:val="24"/>
          <w:szCs w:val="24"/>
        </w:rPr>
        <w:t>Порядок функціонування автоматизованої системи визначається Положенням про автоматизовану систему документообігу суду, затвердженого Рішенням Ради суддів України за №</w:t>
      </w:r>
      <w:r>
        <w:rPr>
          <w:rFonts w:ascii="Times New Roman" w:hAnsi="Times New Roman"/>
          <w:sz w:val="24"/>
          <w:szCs w:val="24"/>
        </w:rPr>
        <w:t xml:space="preserve"> </w:t>
      </w:r>
      <w:r w:rsidR="00EB63D0" w:rsidRPr="00A67705">
        <w:rPr>
          <w:rFonts w:ascii="Times New Roman" w:hAnsi="Times New Roman"/>
          <w:sz w:val="24"/>
          <w:szCs w:val="24"/>
        </w:rPr>
        <w:t>3</w:t>
      </w:r>
      <w:r w:rsidR="00EB63D0">
        <w:rPr>
          <w:rFonts w:ascii="Times New Roman" w:hAnsi="Times New Roman"/>
          <w:sz w:val="24"/>
          <w:szCs w:val="24"/>
        </w:rPr>
        <w:t>9</w:t>
      </w:r>
      <w:r w:rsidR="00EB63D0" w:rsidRPr="00A67705">
        <w:rPr>
          <w:rFonts w:ascii="Times New Roman" w:hAnsi="Times New Roman"/>
          <w:sz w:val="24"/>
          <w:szCs w:val="24"/>
        </w:rPr>
        <w:t xml:space="preserve"> від </w:t>
      </w:r>
      <w:r w:rsidR="00EB63D0">
        <w:rPr>
          <w:rFonts w:ascii="Times New Roman" w:hAnsi="Times New Roman"/>
          <w:sz w:val="24"/>
          <w:szCs w:val="24"/>
        </w:rPr>
        <w:t>11</w:t>
      </w:r>
      <w:r w:rsidR="00EB63D0" w:rsidRPr="00A67705">
        <w:rPr>
          <w:rFonts w:ascii="Times New Roman" w:hAnsi="Times New Roman"/>
          <w:sz w:val="24"/>
          <w:szCs w:val="24"/>
        </w:rPr>
        <w:t>.11.20</w:t>
      </w:r>
      <w:r w:rsidR="00EB63D0">
        <w:rPr>
          <w:rFonts w:ascii="Times New Roman" w:hAnsi="Times New Roman"/>
          <w:sz w:val="24"/>
          <w:szCs w:val="24"/>
        </w:rPr>
        <w:t>24</w:t>
      </w:r>
      <w:r w:rsidR="00EB63D0" w:rsidRPr="00A67705">
        <w:rPr>
          <w:rFonts w:ascii="Times New Roman" w:hAnsi="Times New Roman"/>
          <w:sz w:val="24"/>
          <w:szCs w:val="24"/>
        </w:rPr>
        <w:t xml:space="preserve"> року </w:t>
      </w:r>
      <w:r w:rsidR="00EB63D0">
        <w:rPr>
          <w:rFonts w:ascii="Times New Roman" w:hAnsi="Times New Roman"/>
          <w:sz w:val="24"/>
          <w:szCs w:val="24"/>
        </w:rPr>
        <w:t xml:space="preserve">(далі – Положення) </w:t>
      </w:r>
      <w:r w:rsidR="00EB63D0" w:rsidRPr="00A67705">
        <w:rPr>
          <w:rFonts w:ascii="Times New Roman" w:hAnsi="Times New Roman"/>
          <w:sz w:val="24"/>
          <w:szCs w:val="24"/>
        </w:rPr>
        <w:t xml:space="preserve">з урахуванням Засад використання автоматизованої системи документообігу суду в Львівському окружному адміністративному суді (далі </w:t>
      </w:r>
      <w:r w:rsidR="00EB63D0">
        <w:rPr>
          <w:rFonts w:ascii="Times New Roman" w:hAnsi="Times New Roman"/>
          <w:sz w:val="24"/>
          <w:szCs w:val="24"/>
        </w:rPr>
        <w:t xml:space="preserve">- </w:t>
      </w:r>
      <w:r w:rsidR="00EB63D0" w:rsidRPr="00A67705">
        <w:rPr>
          <w:rFonts w:ascii="Times New Roman" w:hAnsi="Times New Roman"/>
          <w:sz w:val="24"/>
          <w:szCs w:val="24"/>
        </w:rPr>
        <w:t>Засади).</w:t>
      </w:r>
    </w:p>
    <w:p w:rsidR="00EB63D0" w:rsidRDefault="00F52D29" w:rsidP="00BA3075">
      <w:pPr>
        <w:shd w:val="clear" w:color="auto" w:fill="FFFFFF"/>
        <w:spacing w:before="100" w:beforeAutospacing="1" w:after="100" w:afterAutospacing="1"/>
        <w:ind w:left="284"/>
        <w:jc w:val="both"/>
        <w:rPr>
          <w:rFonts w:ascii="HelveticaNeueCyr-Roman" w:eastAsia="Times New Roman" w:hAnsi="HelveticaNeueCyr-Roman"/>
          <w:color w:val="3A3A3A"/>
          <w:sz w:val="24"/>
          <w:szCs w:val="24"/>
          <w:lang w:eastAsia="uk-UA"/>
        </w:rPr>
      </w:pPr>
      <w:r>
        <w:rPr>
          <w:rFonts w:ascii="Times New Roman" w:hAnsi="Times New Roman"/>
          <w:sz w:val="24"/>
          <w:szCs w:val="24"/>
        </w:rPr>
        <w:t xml:space="preserve">2. </w:t>
      </w:r>
      <w:r w:rsidR="00EB63D0" w:rsidRPr="00EB63D0">
        <w:rPr>
          <w:rFonts w:ascii="Times New Roman" w:hAnsi="Times New Roman"/>
          <w:sz w:val="24"/>
          <w:szCs w:val="24"/>
        </w:rPr>
        <w:t>Адміністративні справи, розгляд яких відповідно до процесуального закону здійснюється колегією у складі трьох суддів, розглядаються і вирішуються суддями, що входять до однієї з постійних діючих колегій суддів Львівського окружного адміністративного суду, склади яких визначаються Додатком №</w:t>
      </w:r>
      <w:r>
        <w:rPr>
          <w:rFonts w:ascii="Times New Roman" w:hAnsi="Times New Roman"/>
          <w:sz w:val="24"/>
          <w:szCs w:val="24"/>
        </w:rPr>
        <w:t xml:space="preserve"> </w:t>
      </w:r>
      <w:r w:rsidR="00EB63D0" w:rsidRPr="00EB63D0">
        <w:rPr>
          <w:rFonts w:ascii="Times New Roman" w:hAnsi="Times New Roman"/>
          <w:sz w:val="24"/>
          <w:szCs w:val="24"/>
        </w:rPr>
        <w:t>1 до цих Засад.</w:t>
      </w:r>
    </w:p>
    <w:p w:rsidR="00EB63D0" w:rsidRDefault="00EB63D0" w:rsidP="00BA3075">
      <w:pPr>
        <w:shd w:val="clear" w:color="auto" w:fill="FFFFFF"/>
        <w:spacing w:before="100" w:beforeAutospacing="1" w:after="100" w:afterAutospacing="1"/>
        <w:ind w:left="284"/>
        <w:jc w:val="both"/>
        <w:rPr>
          <w:rFonts w:ascii="Times New Roman" w:hAnsi="Times New Roman"/>
          <w:sz w:val="24"/>
          <w:szCs w:val="24"/>
        </w:rPr>
      </w:pPr>
      <w:r w:rsidRPr="00EB63D0">
        <w:rPr>
          <w:rFonts w:ascii="Times New Roman" w:hAnsi="Times New Roman"/>
          <w:sz w:val="24"/>
          <w:szCs w:val="24"/>
        </w:rPr>
        <w:t>Один і той самий суддя може бути членом двох і більше основних складів постійних діючих колегій суддів. Відомості про основні склади постійних діючих колегій суддів Львівського окружного адміністративного суду вносяться до автоматизованої системи документообігу суду з відповідними позначками участі судді у процесі формування/зміни колегії (суддя-доповідач (головуючий суддя) або член колегії).</w:t>
      </w:r>
    </w:p>
    <w:p w:rsidR="005B4E43" w:rsidRDefault="00EB63D0" w:rsidP="00BA3075">
      <w:pPr>
        <w:shd w:val="clear" w:color="auto" w:fill="FFFFFF"/>
        <w:spacing w:before="100" w:beforeAutospacing="1" w:after="100" w:afterAutospacing="1"/>
        <w:ind w:left="284"/>
        <w:jc w:val="both"/>
        <w:rPr>
          <w:rFonts w:ascii="Times New Roman" w:hAnsi="Times New Roman"/>
          <w:sz w:val="24"/>
          <w:szCs w:val="24"/>
        </w:rPr>
      </w:pPr>
      <w:r>
        <w:rPr>
          <w:rFonts w:ascii="Times New Roman" w:hAnsi="Times New Roman"/>
          <w:sz w:val="24"/>
          <w:szCs w:val="24"/>
        </w:rPr>
        <w:t xml:space="preserve">3. </w:t>
      </w:r>
      <w:r w:rsidR="005B4E43">
        <w:rPr>
          <w:rFonts w:ascii="Times New Roman" w:hAnsi="Times New Roman"/>
          <w:sz w:val="24"/>
          <w:szCs w:val="24"/>
        </w:rPr>
        <w:t xml:space="preserve">Не розподіляються щодо конкретного судді судові справи за чотирнадцять календарних днів до початку відпустки тривалістю не менше чотирнадцяти днів двічі </w:t>
      </w:r>
      <w:r w:rsidR="00286074">
        <w:rPr>
          <w:rFonts w:ascii="Times New Roman" w:hAnsi="Times New Roman"/>
          <w:sz w:val="24"/>
          <w:szCs w:val="24"/>
        </w:rPr>
        <w:t>протягом календарного року</w:t>
      </w:r>
      <w:r w:rsidR="005B4E43">
        <w:rPr>
          <w:rFonts w:ascii="Times New Roman" w:hAnsi="Times New Roman"/>
          <w:sz w:val="24"/>
          <w:szCs w:val="24"/>
        </w:rPr>
        <w:t>, за вибором судді.</w:t>
      </w:r>
    </w:p>
    <w:p w:rsidR="00CE7D3B" w:rsidRDefault="00CE7D3B" w:rsidP="00BA3075">
      <w:pPr>
        <w:shd w:val="clear" w:color="auto" w:fill="FFFFFF"/>
        <w:spacing w:before="100" w:beforeAutospacing="1" w:after="100" w:afterAutospacing="1"/>
        <w:ind w:left="284"/>
        <w:jc w:val="both"/>
        <w:rPr>
          <w:rFonts w:ascii="Times New Roman" w:hAnsi="Times New Roman"/>
          <w:sz w:val="24"/>
          <w:szCs w:val="24"/>
        </w:rPr>
      </w:pPr>
      <w:r>
        <w:rPr>
          <w:rFonts w:ascii="Times New Roman" w:hAnsi="Times New Roman"/>
          <w:sz w:val="24"/>
          <w:szCs w:val="24"/>
        </w:rPr>
        <w:t>У разі використання суддею відпустки тривалістю не менше чотирнадцяти днів більше двох разів протягом календарного року судові справи не розподіляються щодо нього протягом п’яти робочих днів до початку відпустки.</w:t>
      </w:r>
    </w:p>
    <w:p w:rsidR="00DD021D" w:rsidRDefault="00EB63D0" w:rsidP="00DD021D">
      <w:pPr>
        <w:shd w:val="clear" w:color="auto" w:fill="FFFFFF"/>
        <w:spacing w:before="100" w:beforeAutospacing="1" w:after="100" w:afterAutospacing="1"/>
        <w:ind w:left="284"/>
        <w:jc w:val="both"/>
        <w:rPr>
          <w:rFonts w:ascii="HelveticaNeueCyr-Roman" w:eastAsia="Times New Roman" w:hAnsi="HelveticaNeueCyr-Roman"/>
          <w:color w:val="3A3A3A"/>
          <w:sz w:val="24"/>
          <w:szCs w:val="24"/>
          <w:lang w:eastAsia="uk-UA"/>
        </w:rPr>
      </w:pPr>
      <w:r w:rsidRPr="00D97FC3">
        <w:rPr>
          <w:rFonts w:ascii="Times New Roman" w:hAnsi="Times New Roman"/>
          <w:sz w:val="24"/>
          <w:szCs w:val="24"/>
        </w:rPr>
        <w:t>При розрахунку коефіцієнта навантаження судді на момент автоматизованого розподілу судової справи враховуються</w:t>
      </w:r>
      <w:r w:rsidR="003A43BB">
        <w:rPr>
          <w:rFonts w:ascii="Times New Roman" w:hAnsi="Times New Roman"/>
          <w:sz w:val="24"/>
          <w:szCs w:val="24"/>
        </w:rPr>
        <w:t xml:space="preserve"> </w:t>
      </w:r>
      <w:r w:rsidR="003A43BB" w:rsidRPr="00100463">
        <w:rPr>
          <w:rFonts w:ascii="Times New Roman" w:hAnsi="Times New Roman"/>
          <w:sz w:val="24"/>
          <w:szCs w:val="24"/>
        </w:rPr>
        <w:t xml:space="preserve">дні, у які не розподіляються щодо цього судді судові справи, за один та </w:t>
      </w:r>
      <w:r w:rsidR="00100463" w:rsidRPr="00100463">
        <w:rPr>
          <w:rFonts w:ascii="Times New Roman" w:hAnsi="Times New Roman"/>
          <w:sz w:val="24"/>
          <w:szCs w:val="24"/>
        </w:rPr>
        <w:t xml:space="preserve">за </w:t>
      </w:r>
      <w:r w:rsidR="003A43BB" w:rsidRPr="00100463">
        <w:rPr>
          <w:rFonts w:ascii="Times New Roman" w:hAnsi="Times New Roman"/>
          <w:sz w:val="24"/>
          <w:szCs w:val="24"/>
        </w:rPr>
        <w:t>три робочі дні до початку відпустки тривалістю менше ніж п’ять днів та від п’яти до тринадцяти днів</w:t>
      </w:r>
      <w:r w:rsidR="00151445">
        <w:rPr>
          <w:rFonts w:ascii="Times New Roman" w:hAnsi="Times New Roman"/>
          <w:sz w:val="24"/>
          <w:szCs w:val="24"/>
        </w:rPr>
        <w:t xml:space="preserve"> відповідно</w:t>
      </w:r>
      <w:r w:rsidR="003A43BB">
        <w:rPr>
          <w:rFonts w:ascii="Times New Roman" w:hAnsi="Times New Roman"/>
          <w:sz w:val="24"/>
          <w:szCs w:val="24"/>
        </w:rPr>
        <w:t>.</w:t>
      </w:r>
    </w:p>
    <w:p w:rsidR="00CE7D3B" w:rsidRDefault="00CE7D3B" w:rsidP="00BA3075">
      <w:pPr>
        <w:pStyle w:val="a6"/>
        <w:spacing w:line="240" w:lineRule="auto"/>
        <w:ind w:left="284"/>
        <w:jc w:val="both"/>
        <w:rPr>
          <w:rFonts w:ascii="Times New Roman" w:hAnsi="Times New Roman" w:cs="Times New Roman"/>
          <w:sz w:val="24"/>
          <w:szCs w:val="24"/>
        </w:rPr>
      </w:pPr>
      <w:r>
        <w:rPr>
          <w:rFonts w:ascii="HelveticaNeueCyr-Roman" w:eastAsia="Times New Roman" w:hAnsi="HelveticaNeueCyr-Roman"/>
          <w:color w:val="3A3A3A"/>
          <w:sz w:val="24"/>
          <w:szCs w:val="24"/>
          <w:lang w:eastAsia="uk-UA"/>
        </w:rPr>
        <w:t>4.</w:t>
      </w:r>
      <w:r w:rsidRPr="00CE7D3B">
        <w:rPr>
          <w:rFonts w:ascii="Times New Roman" w:hAnsi="Times New Roman"/>
          <w:sz w:val="24"/>
          <w:szCs w:val="24"/>
        </w:rPr>
        <w:t xml:space="preserve"> </w:t>
      </w:r>
      <w:r>
        <w:rPr>
          <w:rFonts w:ascii="Times New Roman" w:hAnsi="Times New Roman" w:cs="Times New Roman"/>
          <w:sz w:val="24"/>
          <w:szCs w:val="24"/>
        </w:rPr>
        <w:t>Збори суддів Львівського окружного адміністративного суду у кожному конкретному випадку мають право визначити особливості автоматизованого розподілу судових справ:</w:t>
      </w:r>
    </w:p>
    <w:p w:rsidR="00F52D29" w:rsidRDefault="00F52D29" w:rsidP="00BA3075">
      <w:pPr>
        <w:pStyle w:val="a6"/>
        <w:spacing w:line="240" w:lineRule="auto"/>
        <w:ind w:left="284"/>
        <w:jc w:val="both"/>
        <w:rPr>
          <w:rFonts w:ascii="Times New Roman" w:hAnsi="Times New Roman" w:cs="Times New Roman"/>
          <w:sz w:val="24"/>
          <w:szCs w:val="24"/>
        </w:rPr>
      </w:pPr>
    </w:p>
    <w:p w:rsidR="00CE7D3B" w:rsidRDefault="00CE7D3B" w:rsidP="00BA3075">
      <w:pPr>
        <w:pStyle w:val="a6"/>
        <w:spacing w:line="240" w:lineRule="auto"/>
        <w:ind w:left="284"/>
        <w:jc w:val="both"/>
        <w:rPr>
          <w:rFonts w:ascii="Times New Roman" w:hAnsi="Times New Roman" w:cs="Times New Roman"/>
          <w:sz w:val="24"/>
          <w:szCs w:val="24"/>
        </w:rPr>
      </w:pPr>
      <w:r w:rsidRPr="00296C88">
        <w:rPr>
          <w:rFonts w:ascii="Times New Roman" w:hAnsi="Times New Roman" w:cs="Times New Roman"/>
          <w:sz w:val="24"/>
          <w:szCs w:val="24"/>
        </w:rPr>
        <w:t>у випадках виконання суддями іншої роботи</w:t>
      </w:r>
      <w:r>
        <w:rPr>
          <w:rFonts w:ascii="Times New Roman" w:hAnsi="Times New Roman" w:cs="Times New Roman"/>
          <w:sz w:val="24"/>
          <w:szCs w:val="24"/>
        </w:rPr>
        <w:t xml:space="preserve"> та/або інших обов’язків</w:t>
      </w:r>
      <w:r w:rsidRPr="00296C88">
        <w:rPr>
          <w:rFonts w:ascii="Times New Roman" w:hAnsi="Times New Roman" w:cs="Times New Roman"/>
          <w:sz w:val="24"/>
          <w:szCs w:val="24"/>
        </w:rPr>
        <w:t>, не пов’язан</w:t>
      </w:r>
      <w:r>
        <w:rPr>
          <w:rFonts w:ascii="Times New Roman" w:hAnsi="Times New Roman" w:cs="Times New Roman"/>
          <w:sz w:val="24"/>
          <w:szCs w:val="24"/>
        </w:rPr>
        <w:t>их</w:t>
      </w:r>
      <w:r w:rsidRPr="00296C88">
        <w:rPr>
          <w:rFonts w:ascii="Times New Roman" w:hAnsi="Times New Roman" w:cs="Times New Roman"/>
          <w:sz w:val="24"/>
          <w:szCs w:val="24"/>
        </w:rPr>
        <w:t xml:space="preserve"> із здійсненням правосуддя (узагальнення судової практики, аналізи стану здійснення судочинства, участь у спеціальній підготовці кандидата на посаду судді, підготовці суддів та працівників апаратів судів, здійснення науково-викладацької діяльності в Національній школі суддів Україн</w:t>
      </w:r>
      <w:r>
        <w:rPr>
          <w:rFonts w:ascii="Times New Roman" w:hAnsi="Times New Roman" w:cs="Times New Roman"/>
          <w:sz w:val="24"/>
          <w:szCs w:val="24"/>
        </w:rPr>
        <w:t xml:space="preserve">и, а також </w:t>
      </w:r>
      <w:r w:rsidR="004B2691">
        <w:rPr>
          <w:rFonts w:ascii="Times New Roman" w:hAnsi="Times New Roman" w:cs="Times New Roman"/>
          <w:sz w:val="24"/>
          <w:szCs w:val="24"/>
        </w:rPr>
        <w:t>є членами</w:t>
      </w:r>
      <w:r w:rsidR="00286074">
        <w:rPr>
          <w:rFonts w:ascii="Times New Roman" w:hAnsi="Times New Roman" w:cs="Times New Roman"/>
          <w:sz w:val="24"/>
          <w:szCs w:val="24"/>
        </w:rPr>
        <w:t xml:space="preserve"> Рад</w:t>
      </w:r>
      <w:r w:rsidR="004B2691">
        <w:rPr>
          <w:rFonts w:ascii="Times New Roman" w:hAnsi="Times New Roman" w:cs="Times New Roman"/>
          <w:sz w:val="24"/>
          <w:szCs w:val="24"/>
        </w:rPr>
        <w:t>и</w:t>
      </w:r>
      <w:r w:rsidRPr="00553D5A">
        <w:rPr>
          <w:rFonts w:ascii="Times New Roman" w:hAnsi="Times New Roman" w:cs="Times New Roman"/>
          <w:sz w:val="24"/>
          <w:szCs w:val="24"/>
        </w:rPr>
        <w:t xml:space="preserve"> суддів України </w:t>
      </w:r>
      <w:r>
        <w:rPr>
          <w:rFonts w:ascii="Times New Roman" w:hAnsi="Times New Roman" w:cs="Times New Roman"/>
          <w:sz w:val="24"/>
          <w:szCs w:val="24"/>
        </w:rPr>
        <w:t>тощо);</w:t>
      </w:r>
    </w:p>
    <w:p w:rsidR="00F52D29" w:rsidRDefault="00F52D29" w:rsidP="00BA3075">
      <w:pPr>
        <w:pStyle w:val="a6"/>
        <w:spacing w:line="240" w:lineRule="auto"/>
        <w:ind w:left="284"/>
        <w:jc w:val="both"/>
        <w:rPr>
          <w:rFonts w:ascii="Times New Roman" w:hAnsi="Times New Roman" w:cs="Times New Roman"/>
          <w:sz w:val="24"/>
          <w:szCs w:val="24"/>
        </w:rPr>
      </w:pPr>
    </w:p>
    <w:p w:rsidR="00CE7D3B" w:rsidRDefault="00CE7D3B" w:rsidP="00BA3075">
      <w:pPr>
        <w:pStyle w:val="a6"/>
        <w:spacing w:line="240" w:lineRule="auto"/>
        <w:ind w:left="284"/>
        <w:jc w:val="both"/>
        <w:rPr>
          <w:rFonts w:ascii="Times New Roman" w:hAnsi="Times New Roman" w:cs="Times New Roman"/>
          <w:sz w:val="24"/>
          <w:szCs w:val="24"/>
        </w:rPr>
      </w:pPr>
      <w:r w:rsidRPr="00883BDE">
        <w:rPr>
          <w:rFonts w:ascii="Times New Roman" w:hAnsi="Times New Roman" w:cs="Times New Roman"/>
          <w:sz w:val="24"/>
          <w:szCs w:val="24"/>
        </w:rPr>
        <w:t>у випадках виявлення значної різниці в навантаженні на суддів (колегію суддів);</w:t>
      </w:r>
    </w:p>
    <w:p w:rsidR="00CE7D3B" w:rsidRPr="00883BDE" w:rsidRDefault="00CE7D3B" w:rsidP="00BA3075">
      <w:pPr>
        <w:pStyle w:val="a6"/>
        <w:spacing w:line="240" w:lineRule="auto"/>
        <w:ind w:left="284"/>
        <w:jc w:val="both"/>
        <w:rPr>
          <w:rFonts w:ascii="Times New Roman" w:hAnsi="Times New Roman" w:cs="Times New Roman"/>
          <w:sz w:val="24"/>
          <w:szCs w:val="24"/>
        </w:rPr>
      </w:pPr>
    </w:p>
    <w:p w:rsidR="00CE7D3B" w:rsidRDefault="00CE7D3B" w:rsidP="00BA3075">
      <w:pPr>
        <w:pStyle w:val="a6"/>
        <w:spacing w:line="240" w:lineRule="auto"/>
        <w:ind w:left="284"/>
        <w:jc w:val="both"/>
        <w:rPr>
          <w:rFonts w:ascii="Times New Roman" w:hAnsi="Times New Roman" w:cs="Times New Roman"/>
          <w:sz w:val="24"/>
          <w:szCs w:val="24"/>
        </w:rPr>
      </w:pPr>
      <w:r w:rsidRPr="00883BDE">
        <w:rPr>
          <w:rFonts w:ascii="Times New Roman" w:hAnsi="Times New Roman" w:cs="Times New Roman"/>
          <w:sz w:val="24"/>
          <w:szCs w:val="24"/>
        </w:rPr>
        <w:t>у інших передбачених законом випадках, через які суддя не може здійснювати правосуддя або брати участь у розгляді судових справ (в тому числі 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Вищою радою правосуддя рішення про тимчасове відсторонення судді від здійснення правосуддя).</w:t>
      </w:r>
    </w:p>
    <w:p w:rsidR="00F52D29" w:rsidRDefault="00F52D29" w:rsidP="00BA3075">
      <w:pPr>
        <w:pStyle w:val="a6"/>
        <w:spacing w:line="240" w:lineRule="auto"/>
        <w:ind w:left="284"/>
        <w:jc w:val="both"/>
        <w:rPr>
          <w:rFonts w:ascii="Times New Roman" w:hAnsi="Times New Roman" w:cs="Times New Roman"/>
          <w:sz w:val="24"/>
          <w:szCs w:val="24"/>
        </w:rPr>
      </w:pPr>
    </w:p>
    <w:p w:rsidR="00CE7D3B" w:rsidRDefault="00CE7D3B" w:rsidP="00BA3075">
      <w:pPr>
        <w:pStyle w:val="a6"/>
        <w:spacing w:line="24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Прийняттю рішення зборами суддів </w:t>
      </w:r>
      <w:r w:rsidRPr="00A90CF8">
        <w:rPr>
          <w:rFonts w:ascii="Times New Roman" w:hAnsi="Times New Roman" w:cs="Times New Roman"/>
          <w:sz w:val="24"/>
          <w:szCs w:val="24"/>
        </w:rPr>
        <w:t>Львівського окружного адміністративного суду</w:t>
      </w:r>
      <w:r>
        <w:rPr>
          <w:rFonts w:ascii="Times New Roman" w:hAnsi="Times New Roman" w:cs="Times New Roman"/>
          <w:sz w:val="24"/>
          <w:szCs w:val="24"/>
        </w:rPr>
        <w:t xml:space="preserve"> передує включення такого питання у порядок денний зборів суддів та його обговорення</w:t>
      </w:r>
      <w:r w:rsidRPr="00D97FC3">
        <w:rPr>
          <w:rFonts w:ascii="Times New Roman" w:hAnsi="Times New Roman" w:cs="Times New Roman"/>
          <w:sz w:val="24"/>
          <w:szCs w:val="24"/>
        </w:rPr>
        <w:t>.</w:t>
      </w:r>
    </w:p>
    <w:p w:rsidR="00CE7D3B" w:rsidRDefault="00CE7D3B" w:rsidP="00BA3075">
      <w:pPr>
        <w:pStyle w:val="a6"/>
        <w:spacing w:line="240" w:lineRule="auto"/>
        <w:ind w:left="284"/>
        <w:jc w:val="both"/>
        <w:rPr>
          <w:rFonts w:ascii="Times New Roman" w:hAnsi="Times New Roman" w:cs="Times New Roman"/>
          <w:sz w:val="24"/>
          <w:szCs w:val="24"/>
        </w:rPr>
      </w:pPr>
    </w:p>
    <w:p w:rsidR="00CE7D3B" w:rsidRDefault="00CE7D3B" w:rsidP="00BA3075">
      <w:pPr>
        <w:pStyle w:val="a6"/>
        <w:spacing w:line="240" w:lineRule="auto"/>
        <w:ind w:left="284"/>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5. </w:t>
      </w:r>
      <w:r w:rsidRPr="00CE7D3B">
        <w:rPr>
          <w:rFonts w:ascii="Times New Roman" w:hAnsi="Times New Roman" w:cs="Times New Roman"/>
          <w:sz w:val="24"/>
          <w:szCs w:val="24"/>
        </w:rPr>
        <w:t xml:space="preserve">У разі повторного надходження до Львівського окружного адміністративного суду позовних заяв між тими самими сторонами з аналогічними за змістом позовними </w:t>
      </w:r>
      <w:r w:rsidRPr="00F52D29">
        <w:rPr>
          <w:rFonts w:ascii="Times New Roman" w:hAnsi="Times New Roman" w:cs="Times New Roman"/>
          <w:color w:val="000000" w:themeColor="text1"/>
          <w:sz w:val="24"/>
          <w:szCs w:val="24"/>
        </w:rPr>
        <w:t>вимогами, за наявності ухвал суду про залишення позовної заяви без руху, повернення та залишення без розгляду, такі передаються раніше визначеному головуючому судді у судовій справі.</w:t>
      </w:r>
    </w:p>
    <w:p w:rsidR="00F52D29" w:rsidRPr="00F52D29" w:rsidRDefault="00F52D29" w:rsidP="00BA3075">
      <w:pPr>
        <w:pStyle w:val="a6"/>
        <w:spacing w:line="240" w:lineRule="auto"/>
        <w:ind w:left="284"/>
        <w:jc w:val="both"/>
        <w:rPr>
          <w:rFonts w:ascii="Times New Roman" w:hAnsi="Times New Roman" w:cs="Times New Roman"/>
          <w:color w:val="000000" w:themeColor="text1"/>
          <w:sz w:val="24"/>
          <w:szCs w:val="24"/>
        </w:rPr>
      </w:pPr>
    </w:p>
    <w:p w:rsidR="00CE7D3B" w:rsidRPr="00F52D29" w:rsidRDefault="00CE7D3B" w:rsidP="00BA3075">
      <w:pPr>
        <w:pStyle w:val="a6"/>
        <w:spacing w:line="240" w:lineRule="auto"/>
        <w:ind w:left="284"/>
        <w:jc w:val="both"/>
        <w:rPr>
          <w:rFonts w:ascii="Times New Roman" w:hAnsi="Times New Roman" w:cs="Times New Roman"/>
          <w:color w:val="000000" w:themeColor="text1"/>
          <w:sz w:val="24"/>
          <w:szCs w:val="24"/>
        </w:rPr>
      </w:pPr>
      <w:r w:rsidRPr="00F52D29">
        <w:rPr>
          <w:rFonts w:ascii="Times New Roman" w:hAnsi="Times New Roman" w:cs="Times New Roman"/>
          <w:color w:val="000000" w:themeColor="text1"/>
          <w:sz w:val="24"/>
          <w:szCs w:val="24"/>
        </w:rPr>
        <w:t>Аналогічними за змістом позовними вимогами уважаються однакові вимоги та/або вимоги, об’єднан</w:t>
      </w:r>
      <w:r w:rsidR="00761A2B">
        <w:rPr>
          <w:rFonts w:ascii="Times New Roman" w:hAnsi="Times New Roman" w:cs="Times New Roman"/>
          <w:color w:val="000000" w:themeColor="text1"/>
          <w:sz w:val="24"/>
          <w:szCs w:val="24"/>
        </w:rPr>
        <w:t>і спільною підставою виникнення (</w:t>
      </w:r>
      <w:r w:rsidRPr="00F52D29">
        <w:rPr>
          <w:rFonts w:ascii="Times New Roman" w:hAnsi="Times New Roman" w:cs="Times New Roman"/>
          <w:color w:val="000000" w:themeColor="text1"/>
          <w:sz w:val="24"/>
          <w:szCs w:val="24"/>
        </w:rPr>
        <w:t>наприклад, наказ про проведення перевірки, акт перевірки, рішення суб’єкта владних повноважень тощо</w:t>
      </w:r>
      <w:r w:rsidR="00761A2B">
        <w:rPr>
          <w:rFonts w:ascii="Times New Roman" w:hAnsi="Times New Roman" w:cs="Times New Roman"/>
          <w:color w:val="000000" w:themeColor="text1"/>
          <w:sz w:val="24"/>
          <w:szCs w:val="24"/>
        </w:rPr>
        <w:t>)</w:t>
      </w:r>
      <w:r w:rsidRPr="00F52D29">
        <w:rPr>
          <w:rFonts w:ascii="Times New Roman" w:hAnsi="Times New Roman" w:cs="Times New Roman"/>
          <w:color w:val="000000" w:themeColor="text1"/>
          <w:sz w:val="24"/>
          <w:szCs w:val="24"/>
        </w:rPr>
        <w:t>.</w:t>
      </w:r>
    </w:p>
    <w:p w:rsidR="00CE7D3B" w:rsidRPr="00F52D29" w:rsidRDefault="00CE7D3B" w:rsidP="00BA3075">
      <w:pPr>
        <w:pStyle w:val="a6"/>
        <w:spacing w:line="240" w:lineRule="auto"/>
        <w:ind w:left="284"/>
        <w:jc w:val="both"/>
        <w:rPr>
          <w:rFonts w:ascii="Times New Roman" w:hAnsi="Times New Roman" w:cs="Times New Roman"/>
          <w:color w:val="000000" w:themeColor="text1"/>
          <w:sz w:val="24"/>
          <w:szCs w:val="24"/>
        </w:rPr>
      </w:pPr>
    </w:p>
    <w:p w:rsidR="00CE7D3B" w:rsidRPr="00F52D29" w:rsidRDefault="00CE7D3B" w:rsidP="00BA3075">
      <w:pPr>
        <w:pStyle w:val="a6"/>
        <w:spacing w:line="240" w:lineRule="auto"/>
        <w:ind w:left="284"/>
        <w:jc w:val="both"/>
        <w:rPr>
          <w:rFonts w:ascii="Times New Roman" w:hAnsi="Times New Roman" w:cs="Times New Roman"/>
          <w:color w:val="000000" w:themeColor="text1"/>
          <w:sz w:val="24"/>
          <w:szCs w:val="24"/>
        </w:rPr>
      </w:pPr>
      <w:r w:rsidRPr="00F52D29">
        <w:rPr>
          <w:rFonts w:ascii="Times New Roman" w:hAnsi="Times New Roman" w:cs="Times New Roman"/>
          <w:color w:val="000000" w:themeColor="text1"/>
          <w:sz w:val="24"/>
          <w:szCs w:val="24"/>
        </w:rPr>
        <w:t xml:space="preserve">6. </w:t>
      </w:r>
      <w:r w:rsidRPr="00F52D29">
        <w:rPr>
          <w:rFonts w:ascii="HelveticaNeueCyr-Roman" w:eastAsia="Times New Roman" w:hAnsi="HelveticaNeueCyr-Roman"/>
          <w:color w:val="000000" w:themeColor="text1"/>
          <w:sz w:val="24"/>
          <w:szCs w:val="24"/>
          <w:lang w:eastAsia="uk-UA"/>
        </w:rPr>
        <w:t xml:space="preserve">У разі визначення автоматизованою системою головуючого судді для розгляду заяви про забезпечення позову </w:t>
      </w:r>
      <w:r w:rsidR="00151445">
        <w:rPr>
          <w:rFonts w:ascii="HelveticaNeueCyr-Roman" w:eastAsia="Times New Roman" w:hAnsi="HelveticaNeueCyr-Roman"/>
          <w:color w:val="000000" w:themeColor="text1"/>
          <w:sz w:val="24"/>
          <w:szCs w:val="24"/>
          <w:lang w:eastAsia="uk-UA"/>
        </w:rPr>
        <w:t>та заяви</w:t>
      </w:r>
      <w:r w:rsidR="009C0559">
        <w:rPr>
          <w:rFonts w:ascii="HelveticaNeueCyr-Roman" w:eastAsia="Times New Roman" w:hAnsi="HelveticaNeueCyr-Roman"/>
          <w:color w:val="000000" w:themeColor="text1"/>
          <w:sz w:val="24"/>
          <w:szCs w:val="24"/>
          <w:lang w:eastAsia="uk-UA"/>
        </w:rPr>
        <w:t xml:space="preserve"> про забезпечення доказів </w:t>
      </w:r>
      <w:r w:rsidRPr="00F52D29">
        <w:rPr>
          <w:rFonts w:ascii="HelveticaNeueCyr-Roman" w:eastAsia="Times New Roman" w:hAnsi="HelveticaNeueCyr-Roman"/>
          <w:color w:val="000000" w:themeColor="text1"/>
          <w:sz w:val="24"/>
          <w:szCs w:val="24"/>
          <w:lang w:eastAsia="uk-UA"/>
        </w:rPr>
        <w:t>до пред’явлення позову, подані протягом 10 днів</w:t>
      </w:r>
      <w:r w:rsidR="00D11623">
        <w:rPr>
          <w:rFonts w:ascii="HelveticaNeueCyr-Roman" w:eastAsia="Times New Roman" w:hAnsi="HelveticaNeueCyr-Roman"/>
          <w:color w:val="000000" w:themeColor="text1"/>
          <w:sz w:val="24"/>
          <w:szCs w:val="24"/>
          <w:lang w:eastAsia="uk-UA"/>
        </w:rPr>
        <w:t xml:space="preserve"> (від дати</w:t>
      </w:r>
      <w:r w:rsidR="00151445">
        <w:rPr>
          <w:rFonts w:ascii="HelveticaNeueCyr-Roman" w:eastAsia="Times New Roman" w:hAnsi="HelveticaNeueCyr-Roman"/>
          <w:color w:val="000000" w:themeColor="text1"/>
          <w:sz w:val="24"/>
          <w:szCs w:val="24"/>
          <w:lang w:eastAsia="uk-UA"/>
        </w:rPr>
        <w:t xml:space="preserve"> протоколу розподілу)</w:t>
      </w:r>
      <w:r w:rsidRPr="00F52D29">
        <w:rPr>
          <w:rFonts w:ascii="HelveticaNeueCyr-Roman" w:eastAsia="Times New Roman" w:hAnsi="HelveticaNeueCyr-Roman"/>
          <w:color w:val="000000" w:themeColor="text1"/>
          <w:sz w:val="24"/>
          <w:szCs w:val="24"/>
          <w:lang w:eastAsia="uk-UA"/>
        </w:rPr>
        <w:t xml:space="preserve"> аналогічні заяви про забезпечення позову</w:t>
      </w:r>
      <w:r w:rsidR="009C0559">
        <w:rPr>
          <w:rFonts w:ascii="HelveticaNeueCyr-Roman" w:eastAsia="Times New Roman" w:hAnsi="HelveticaNeueCyr-Roman"/>
          <w:color w:val="000000" w:themeColor="text1"/>
          <w:sz w:val="24"/>
          <w:szCs w:val="24"/>
          <w:lang w:eastAsia="uk-UA"/>
        </w:rPr>
        <w:t xml:space="preserve"> та забезпечення доказів</w:t>
      </w:r>
      <w:r w:rsidRPr="00F52D29">
        <w:rPr>
          <w:rFonts w:ascii="HelveticaNeueCyr-Roman" w:eastAsia="Times New Roman" w:hAnsi="HelveticaNeueCyr-Roman"/>
          <w:color w:val="000000" w:themeColor="text1"/>
          <w:sz w:val="24"/>
          <w:szCs w:val="24"/>
          <w:lang w:eastAsia="uk-UA"/>
        </w:rPr>
        <w:t xml:space="preserve"> передаються раніше визначеному складу суду.</w:t>
      </w:r>
    </w:p>
    <w:p w:rsidR="00CE7D3B" w:rsidRPr="00F52D29" w:rsidRDefault="00CE7D3B" w:rsidP="00BA3075">
      <w:pPr>
        <w:pStyle w:val="a6"/>
        <w:spacing w:line="240" w:lineRule="auto"/>
        <w:ind w:left="284"/>
        <w:jc w:val="both"/>
        <w:rPr>
          <w:rFonts w:ascii="Times New Roman" w:hAnsi="Times New Roman" w:cs="Times New Roman"/>
          <w:color w:val="000000" w:themeColor="text1"/>
          <w:sz w:val="24"/>
          <w:szCs w:val="24"/>
        </w:rPr>
      </w:pPr>
    </w:p>
    <w:p w:rsidR="00CE7D3B" w:rsidRPr="00F52D29" w:rsidRDefault="00CE7D3B" w:rsidP="00BA3075">
      <w:pPr>
        <w:pStyle w:val="a6"/>
        <w:spacing w:line="240" w:lineRule="auto"/>
        <w:ind w:left="284"/>
        <w:jc w:val="both"/>
        <w:rPr>
          <w:rFonts w:ascii="Times New Roman" w:hAnsi="Times New Roman" w:cs="Times New Roman"/>
          <w:color w:val="000000" w:themeColor="text1"/>
          <w:sz w:val="24"/>
          <w:szCs w:val="24"/>
        </w:rPr>
      </w:pPr>
      <w:r w:rsidRPr="00F52D29">
        <w:rPr>
          <w:rFonts w:ascii="Times New Roman" w:hAnsi="Times New Roman" w:cs="Times New Roman"/>
          <w:color w:val="000000" w:themeColor="text1"/>
          <w:sz w:val="24"/>
          <w:szCs w:val="24"/>
        </w:rPr>
        <w:t>7. Збори суддів Львівського окружного адміністративного суду своїм рішенням мають право розглядати питання щодо настання обставин, які унеможливлюють участь судді у розгляді судових справ, що може мати наслідком порушення строку розгляду судових справ, передбаченого відповідним процесуальним законом, за зверненням такого судді або голови суду у кожному окремому випадку.</w:t>
      </w:r>
    </w:p>
    <w:p w:rsidR="00CE7D3B" w:rsidRDefault="00CE7D3B" w:rsidP="00BA3075">
      <w:pPr>
        <w:pStyle w:val="a6"/>
        <w:spacing w:line="240" w:lineRule="auto"/>
        <w:ind w:left="284"/>
        <w:jc w:val="both"/>
        <w:rPr>
          <w:rFonts w:ascii="Times New Roman" w:hAnsi="Times New Roman" w:cs="Times New Roman"/>
          <w:sz w:val="24"/>
          <w:szCs w:val="24"/>
        </w:rPr>
      </w:pPr>
    </w:p>
    <w:p w:rsidR="00F52D29" w:rsidRDefault="00CE7D3B" w:rsidP="00BA3075">
      <w:pPr>
        <w:pStyle w:val="a6"/>
        <w:spacing w:line="240" w:lineRule="auto"/>
        <w:ind w:left="284"/>
        <w:jc w:val="both"/>
        <w:rPr>
          <w:rFonts w:ascii="Times New Roman" w:hAnsi="Times New Roman" w:cs="Times New Roman"/>
          <w:sz w:val="24"/>
          <w:szCs w:val="24"/>
        </w:rPr>
      </w:pPr>
      <w:r w:rsidRPr="00CE7D3B">
        <w:rPr>
          <w:rFonts w:ascii="Times New Roman" w:hAnsi="Times New Roman" w:cs="Times New Roman"/>
          <w:sz w:val="24"/>
          <w:szCs w:val="24"/>
        </w:rPr>
        <w:t xml:space="preserve">8. У разі відсутності раніше визначеного </w:t>
      </w:r>
      <w:r w:rsidR="00151445" w:rsidRPr="00CE7D3B">
        <w:rPr>
          <w:rFonts w:ascii="Times New Roman" w:hAnsi="Times New Roman" w:cs="Times New Roman"/>
          <w:sz w:val="24"/>
          <w:szCs w:val="24"/>
        </w:rPr>
        <w:t xml:space="preserve">головуючого судді </w:t>
      </w:r>
      <w:r w:rsidR="00151445">
        <w:rPr>
          <w:rFonts w:ascii="Times New Roman" w:hAnsi="Times New Roman" w:cs="Times New Roman"/>
          <w:sz w:val="24"/>
          <w:szCs w:val="24"/>
        </w:rPr>
        <w:t>у судових</w:t>
      </w:r>
      <w:r w:rsidRPr="00CE7D3B">
        <w:rPr>
          <w:rFonts w:ascii="Times New Roman" w:hAnsi="Times New Roman" w:cs="Times New Roman"/>
          <w:sz w:val="24"/>
          <w:szCs w:val="24"/>
        </w:rPr>
        <w:t xml:space="preserve"> справ</w:t>
      </w:r>
      <w:r w:rsidR="00151445">
        <w:rPr>
          <w:rFonts w:ascii="Times New Roman" w:hAnsi="Times New Roman" w:cs="Times New Roman"/>
          <w:sz w:val="24"/>
          <w:szCs w:val="24"/>
        </w:rPr>
        <w:t>ах</w:t>
      </w:r>
      <w:r w:rsidRPr="00CE7D3B">
        <w:rPr>
          <w:rFonts w:ascii="Times New Roman" w:hAnsi="Times New Roman" w:cs="Times New Roman"/>
          <w:sz w:val="24"/>
          <w:szCs w:val="24"/>
        </w:rPr>
        <w:t>, передбачених підпунктами 2.3.39.2., 2.3.39.8., 2.3.39.10., 2.3.39.12.,</w:t>
      </w:r>
      <w:r w:rsidR="00D11623" w:rsidRPr="00D11623">
        <w:rPr>
          <w:rFonts w:ascii="Times New Roman" w:hAnsi="Times New Roman" w:cs="Times New Roman"/>
          <w:sz w:val="24"/>
          <w:szCs w:val="24"/>
        </w:rPr>
        <w:t xml:space="preserve"> </w:t>
      </w:r>
      <w:r w:rsidRPr="00CE7D3B">
        <w:rPr>
          <w:rFonts w:ascii="Times New Roman" w:hAnsi="Times New Roman" w:cs="Times New Roman"/>
          <w:sz w:val="24"/>
          <w:szCs w:val="24"/>
        </w:rPr>
        <w:t>2.3.39.13, 2.3.39.14., 2.3.39.15., 2.3.39.17. підпунктом 2.3.39 пункту 2.3 Положення, такі судові справи та матеріали підлягають автоматизованому розподілу у випадках призову на військову службу, відпустки у зв’язку з вагі</w:t>
      </w:r>
      <w:r w:rsidR="00286074">
        <w:rPr>
          <w:rFonts w:ascii="Times New Roman" w:hAnsi="Times New Roman" w:cs="Times New Roman"/>
          <w:sz w:val="24"/>
          <w:szCs w:val="24"/>
        </w:rPr>
        <w:t>тністю та пологами, довготривалого</w:t>
      </w:r>
      <w:r w:rsidRPr="00CE7D3B">
        <w:rPr>
          <w:rFonts w:ascii="Times New Roman" w:hAnsi="Times New Roman" w:cs="Times New Roman"/>
          <w:sz w:val="24"/>
          <w:szCs w:val="24"/>
        </w:rPr>
        <w:t xml:space="preserve"> перебування на л</w:t>
      </w:r>
      <w:r w:rsidR="00151445">
        <w:rPr>
          <w:rFonts w:ascii="Times New Roman" w:hAnsi="Times New Roman" w:cs="Times New Roman"/>
          <w:sz w:val="24"/>
          <w:szCs w:val="24"/>
        </w:rPr>
        <w:t>ікарняному або у відпустці тощо. З</w:t>
      </w:r>
      <w:r w:rsidRPr="00CE7D3B">
        <w:rPr>
          <w:rFonts w:ascii="Times New Roman" w:hAnsi="Times New Roman" w:cs="Times New Roman"/>
          <w:sz w:val="24"/>
          <w:szCs w:val="24"/>
        </w:rPr>
        <w:t>аміна головуючого судді здійснюється автоматизованою системою на підставі мотивованого розпорядження керівника апарату суду (або уповноваженої ним особи) на виконання рішення зборів Львівського окружного адміністративного суду з метою дотримання передбаченого законом строку розгляду цієї справи у порядку, зазначеному в підпункті 2.3.21 пункту 2.3 Положення.</w:t>
      </w:r>
    </w:p>
    <w:p w:rsidR="00F52D29" w:rsidRDefault="00F52D29" w:rsidP="00BA3075">
      <w:pPr>
        <w:pStyle w:val="a6"/>
        <w:spacing w:line="240" w:lineRule="auto"/>
        <w:ind w:left="284"/>
        <w:jc w:val="both"/>
        <w:rPr>
          <w:rFonts w:ascii="Times New Roman" w:hAnsi="Times New Roman" w:cs="Times New Roman"/>
          <w:sz w:val="24"/>
          <w:szCs w:val="24"/>
        </w:rPr>
      </w:pPr>
    </w:p>
    <w:p w:rsidR="00BA3075" w:rsidRDefault="00F52D29" w:rsidP="00BA3075">
      <w:pPr>
        <w:pStyle w:val="a6"/>
        <w:spacing w:line="240" w:lineRule="auto"/>
        <w:ind w:left="284"/>
        <w:jc w:val="both"/>
        <w:rPr>
          <w:rFonts w:ascii="Times New Roman" w:hAnsi="Times New Roman" w:cs="Times New Roman"/>
          <w:sz w:val="24"/>
          <w:szCs w:val="24"/>
        </w:rPr>
      </w:pPr>
      <w:r w:rsidRPr="00F52D29">
        <w:rPr>
          <w:rFonts w:ascii="Times New Roman" w:hAnsi="Times New Roman" w:cs="Times New Roman"/>
          <w:sz w:val="24"/>
          <w:szCs w:val="24"/>
        </w:rPr>
        <w:t xml:space="preserve">У разі неможливості скликання зборів суддів </w:t>
      </w:r>
      <w:r w:rsidR="00151445">
        <w:rPr>
          <w:rFonts w:ascii="Times New Roman" w:hAnsi="Times New Roman" w:cs="Times New Roman"/>
          <w:sz w:val="24"/>
          <w:szCs w:val="24"/>
        </w:rPr>
        <w:t>та  у</w:t>
      </w:r>
      <w:r>
        <w:rPr>
          <w:rFonts w:ascii="Times New Roman" w:hAnsi="Times New Roman" w:cs="Times New Roman"/>
          <w:sz w:val="24"/>
          <w:szCs w:val="24"/>
        </w:rPr>
        <w:t xml:space="preserve"> випадках короткострокової неможливості здійснення повноважень </w:t>
      </w:r>
      <w:r w:rsidRPr="00CE7D3B">
        <w:rPr>
          <w:rFonts w:ascii="Times New Roman" w:hAnsi="Times New Roman" w:cs="Times New Roman"/>
          <w:sz w:val="24"/>
          <w:szCs w:val="24"/>
        </w:rPr>
        <w:t>раніше визначеного у судовій справі головуючого судді</w:t>
      </w:r>
      <w:r>
        <w:rPr>
          <w:rFonts w:ascii="Times New Roman" w:hAnsi="Times New Roman" w:cs="Times New Roman"/>
          <w:sz w:val="24"/>
          <w:szCs w:val="24"/>
        </w:rPr>
        <w:t xml:space="preserve"> (основна та додаткова щорічні відпустки, відрядження, короткотривала тимчасова непрацездатність тощо) судові справи, вказані у </w:t>
      </w:r>
      <w:r w:rsidR="00151445">
        <w:rPr>
          <w:rFonts w:ascii="Times New Roman" w:hAnsi="Times New Roman" w:cs="Times New Roman"/>
          <w:sz w:val="24"/>
          <w:szCs w:val="24"/>
        </w:rPr>
        <w:t>абзаці 1 цього пункту</w:t>
      </w:r>
      <w:r>
        <w:rPr>
          <w:rFonts w:ascii="Times New Roman" w:hAnsi="Times New Roman" w:cs="Times New Roman"/>
          <w:sz w:val="24"/>
          <w:szCs w:val="24"/>
        </w:rPr>
        <w:t>, передаються такому судді</w:t>
      </w:r>
      <w:r w:rsidR="00BA3075">
        <w:rPr>
          <w:rFonts w:ascii="Times New Roman" w:hAnsi="Times New Roman" w:cs="Times New Roman"/>
          <w:sz w:val="24"/>
          <w:szCs w:val="24"/>
        </w:rPr>
        <w:t xml:space="preserve"> у перший робочий день після припинення таких обставин.</w:t>
      </w:r>
    </w:p>
    <w:p w:rsidR="00BA3075" w:rsidRPr="00BA3075" w:rsidRDefault="00BA3075" w:rsidP="00BA3075">
      <w:pPr>
        <w:pStyle w:val="a6"/>
        <w:spacing w:line="240" w:lineRule="auto"/>
        <w:ind w:left="284"/>
        <w:jc w:val="both"/>
        <w:rPr>
          <w:rFonts w:ascii="Times New Roman" w:hAnsi="Times New Roman" w:cs="Times New Roman"/>
          <w:color w:val="000000" w:themeColor="text1"/>
          <w:sz w:val="24"/>
          <w:szCs w:val="24"/>
        </w:rPr>
      </w:pPr>
    </w:p>
    <w:p w:rsidR="00BA3075" w:rsidRDefault="00BA3075" w:rsidP="00BA3075">
      <w:pPr>
        <w:pStyle w:val="a6"/>
        <w:spacing w:line="240" w:lineRule="auto"/>
        <w:ind w:left="284"/>
        <w:jc w:val="both"/>
        <w:rPr>
          <w:rFonts w:ascii="HelveticaNeueCyr-Roman" w:eastAsia="Times New Roman" w:hAnsi="HelveticaNeueCyr-Roman"/>
          <w:color w:val="000000" w:themeColor="text1"/>
          <w:sz w:val="24"/>
          <w:szCs w:val="24"/>
          <w:lang w:eastAsia="uk-UA"/>
        </w:rPr>
      </w:pPr>
      <w:r w:rsidRPr="00BA3075">
        <w:rPr>
          <w:rFonts w:ascii="Times New Roman" w:hAnsi="Times New Roman" w:cs="Times New Roman"/>
          <w:color w:val="000000" w:themeColor="text1"/>
          <w:sz w:val="24"/>
          <w:szCs w:val="24"/>
        </w:rPr>
        <w:t xml:space="preserve">9. </w:t>
      </w:r>
      <w:r w:rsidR="00771CDD" w:rsidRPr="00BA3075">
        <w:rPr>
          <w:rFonts w:ascii="HelveticaNeueCyr-Roman" w:eastAsia="Times New Roman" w:hAnsi="HelveticaNeueCyr-Roman"/>
          <w:color w:val="000000" w:themeColor="text1"/>
          <w:sz w:val="24"/>
          <w:szCs w:val="24"/>
          <w:lang w:eastAsia="uk-UA"/>
        </w:rPr>
        <w:t>Встановити коефіцієнти форми участі судді в розгляді судової справи: головуючий у справі суддя - «1», суддя - «0,5».</w:t>
      </w:r>
    </w:p>
    <w:p w:rsidR="00151445" w:rsidRPr="00BA3075" w:rsidRDefault="00151445" w:rsidP="00BA3075">
      <w:pPr>
        <w:pStyle w:val="a6"/>
        <w:spacing w:line="240" w:lineRule="auto"/>
        <w:ind w:left="284"/>
        <w:jc w:val="both"/>
        <w:rPr>
          <w:rFonts w:ascii="HelveticaNeueCyr-Roman" w:eastAsia="Times New Roman" w:hAnsi="HelveticaNeueCyr-Roman"/>
          <w:color w:val="000000" w:themeColor="text1"/>
          <w:sz w:val="24"/>
          <w:szCs w:val="24"/>
          <w:lang w:eastAsia="uk-UA"/>
        </w:rPr>
      </w:pPr>
    </w:p>
    <w:p w:rsidR="00BA3075" w:rsidRPr="00BA3075" w:rsidRDefault="00BA3075" w:rsidP="00BA3075">
      <w:pPr>
        <w:pStyle w:val="a6"/>
        <w:spacing w:line="240" w:lineRule="auto"/>
        <w:ind w:left="284"/>
        <w:jc w:val="both"/>
        <w:rPr>
          <w:rFonts w:ascii="HelveticaNeueCyr-Roman" w:eastAsia="Times New Roman" w:hAnsi="HelveticaNeueCyr-Roman"/>
          <w:color w:val="000000" w:themeColor="text1"/>
          <w:sz w:val="24"/>
          <w:szCs w:val="24"/>
          <w:lang w:eastAsia="uk-UA"/>
        </w:rPr>
      </w:pPr>
      <w:r w:rsidRPr="00BA3075">
        <w:rPr>
          <w:rFonts w:ascii="HelveticaNeueCyr-Roman" w:eastAsia="Times New Roman" w:hAnsi="HelveticaNeueCyr-Roman"/>
          <w:color w:val="000000" w:themeColor="text1"/>
          <w:sz w:val="24"/>
          <w:szCs w:val="24"/>
          <w:lang w:eastAsia="uk-UA"/>
        </w:rPr>
        <w:lastRenderedPageBreak/>
        <w:t xml:space="preserve">10. </w:t>
      </w:r>
      <w:r w:rsidR="00771CDD" w:rsidRPr="00BA3075">
        <w:rPr>
          <w:rFonts w:ascii="HelveticaNeueCyr-Roman" w:eastAsia="Times New Roman" w:hAnsi="HelveticaNeueCyr-Roman"/>
          <w:color w:val="000000" w:themeColor="text1"/>
          <w:sz w:val="24"/>
          <w:szCs w:val="24"/>
          <w:lang w:eastAsia="uk-UA"/>
        </w:rPr>
        <w:t>Встановити коефіцієнт складності для всіх категорій адміністративних справ - «1».</w:t>
      </w:r>
    </w:p>
    <w:p w:rsidR="00BA3075" w:rsidRPr="00BA3075" w:rsidRDefault="00BA3075" w:rsidP="00BA3075">
      <w:pPr>
        <w:pStyle w:val="a6"/>
        <w:spacing w:line="240" w:lineRule="auto"/>
        <w:ind w:left="284"/>
        <w:jc w:val="both"/>
        <w:rPr>
          <w:rFonts w:ascii="HelveticaNeueCyr-Roman" w:eastAsia="Times New Roman" w:hAnsi="HelveticaNeueCyr-Roman"/>
          <w:color w:val="000000" w:themeColor="text1"/>
          <w:sz w:val="24"/>
          <w:szCs w:val="24"/>
          <w:lang w:eastAsia="uk-UA"/>
        </w:rPr>
      </w:pPr>
    </w:p>
    <w:p w:rsidR="00771CDD" w:rsidRPr="00BA3075" w:rsidRDefault="00BA3075" w:rsidP="00BA3075">
      <w:pPr>
        <w:pStyle w:val="a6"/>
        <w:spacing w:line="240" w:lineRule="auto"/>
        <w:ind w:left="284"/>
        <w:jc w:val="both"/>
        <w:rPr>
          <w:rFonts w:ascii="Times New Roman" w:hAnsi="Times New Roman" w:cs="Times New Roman"/>
          <w:color w:val="000000" w:themeColor="text1"/>
          <w:sz w:val="24"/>
          <w:szCs w:val="24"/>
        </w:rPr>
      </w:pPr>
      <w:r w:rsidRPr="00BA3075">
        <w:rPr>
          <w:rFonts w:ascii="HelveticaNeueCyr-Roman" w:eastAsia="Times New Roman" w:hAnsi="HelveticaNeueCyr-Roman"/>
          <w:color w:val="000000" w:themeColor="text1"/>
          <w:sz w:val="24"/>
          <w:szCs w:val="24"/>
          <w:lang w:eastAsia="uk-UA"/>
        </w:rPr>
        <w:t xml:space="preserve">11. </w:t>
      </w:r>
      <w:r w:rsidR="00771CDD" w:rsidRPr="00BA3075">
        <w:rPr>
          <w:rFonts w:ascii="HelveticaNeueCyr-Roman" w:eastAsia="Times New Roman" w:hAnsi="HelveticaNeueCyr-Roman"/>
          <w:color w:val="000000" w:themeColor="text1"/>
          <w:sz w:val="24"/>
          <w:szCs w:val="24"/>
          <w:lang w:eastAsia="uk-UA"/>
        </w:rPr>
        <w:t xml:space="preserve">Встановити </w:t>
      </w:r>
      <w:r>
        <w:rPr>
          <w:rFonts w:ascii="HelveticaNeueCyr-Roman" w:eastAsia="Times New Roman" w:hAnsi="HelveticaNeueCyr-Roman"/>
          <w:color w:val="000000" w:themeColor="text1"/>
          <w:sz w:val="24"/>
          <w:szCs w:val="24"/>
          <w:lang w:eastAsia="uk-UA"/>
        </w:rPr>
        <w:t>такі коефіцієнти адміністративних посад</w:t>
      </w:r>
      <w:r w:rsidR="00771CDD" w:rsidRPr="00BA3075">
        <w:rPr>
          <w:rFonts w:ascii="HelveticaNeueCyr-Roman" w:eastAsia="Times New Roman" w:hAnsi="HelveticaNeueCyr-Roman"/>
          <w:color w:val="000000" w:themeColor="text1"/>
          <w:sz w:val="24"/>
          <w:szCs w:val="24"/>
          <w:lang w:eastAsia="uk-UA"/>
        </w:rPr>
        <w:t>:</w:t>
      </w:r>
    </w:p>
    <w:p w:rsidR="00771CDD" w:rsidRPr="00151445" w:rsidRDefault="00771CDD" w:rsidP="00BA3075">
      <w:pPr>
        <w:numPr>
          <w:ilvl w:val="1"/>
          <w:numId w:val="5"/>
        </w:numPr>
        <w:shd w:val="clear" w:color="auto" w:fill="FFFFFF"/>
        <w:spacing w:before="100" w:beforeAutospacing="1" w:after="100" w:afterAutospacing="1"/>
        <w:ind w:left="284" w:firstLine="0"/>
        <w:jc w:val="both"/>
        <w:rPr>
          <w:rFonts w:ascii="HelveticaNeueCyr-Roman" w:eastAsia="Times New Roman" w:hAnsi="HelveticaNeueCyr-Roman"/>
          <w:color w:val="000000" w:themeColor="text1"/>
          <w:sz w:val="24"/>
          <w:szCs w:val="24"/>
          <w:lang w:eastAsia="uk-UA"/>
        </w:rPr>
      </w:pPr>
      <w:r w:rsidRPr="00BA3075">
        <w:rPr>
          <w:rFonts w:ascii="HelveticaNeueCyr-Roman" w:eastAsia="Times New Roman" w:hAnsi="HelveticaNeueCyr-Roman"/>
          <w:color w:val="000000" w:themeColor="text1"/>
          <w:sz w:val="24"/>
          <w:szCs w:val="24"/>
          <w:lang w:eastAsia="uk-UA"/>
        </w:rPr>
        <w:t xml:space="preserve">1 Голова </w:t>
      </w:r>
      <w:r w:rsidRPr="00151445">
        <w:rPr>
          <w:rFonts w:ascii="HelveticaNeueCyr-Roman" w:eastAsia="Times New Roman" w:hAnsi="HelveticaNeueCyr-Roman"/>
          <w:color w:val="000000" w:themeColor="text1"/>
          <w:sz w:val="24"/>
          <w:szCs w:val="24"/>
          <w:lang w:eastAsia="uk-UA"/>
        </w:rPr>
        <w:t xml:space="preserve">суду </w:t>
      </w:r>
      <w:r w:rsidR="00151445" w:rsidRPr="00151445">
        <w:rPr>
          <w:rFonts w:ascii="HelveticaNeueCyr-Roman" w:eastAsia="Times New Roman" w:hAnsi="HelveticaNeueCyr-Roman"/>
          <w:color w:val="000000" w:themeColor="text1"/>
          <w:sz w:val="24"/>
          <w:szCs w:val="24"/>
          <w:lang w:eastAsia="uk-UA"/>
        </w:rPr>
        <w:t xml:space="preserve">– « 0,6 </w:t>
      </w:r>
      <w:r w:rsidR="009C0559" w:rsidRPr="00151445">
        <w:rPr>
          <w:rFonts w:ascii="HelveticaNeueCyr-Roman" w:eastAsia="Times New Roman" w:hAnsi="HelveticaNeueCyr-Roman"/>
          <w:color w:val="000000" w:themeColor="text1"/>
          <w:sz w:val="24"/>
          <w:szCs w:val="24"/>
          <w:lang w:eastAsia="uk-UA"/>
        </w:rPr>
        <w:t>»</w:t>
      </w:r>
    </w:p>
    <w:p w:rsidR="009C0559" w:rsidRPr="00BA3075" w:rsidRDefault="00771CDD" w:rsidP="009C0559">
      <w:pPr>
        <w:numPr>
          <w:ilvl w:val="1"/>
          <w:numId w:val="5"/>
        </w:numPr>
        <w:shd w:val="clear" w:color="auto" w:fill="FFFFFF"/>
        <w:spacing w:before="100" w:beforeAutospacing="1" w:after="100" w:afterAutospacing="1"/>
        <w:ind w:left="284" w:firstLine="0"/>
        <w:jc w:val="both"/>
        <w:rPr>
          <w:rFonts w:ascii="HelveticaNeueCyr-Roman" w:eastAsia="Times New Roman" w:hAnsi="HelveticaNeueCyr-Roman"/>
          <w:color w:val="000000" w:themeColor="text1"/>
          <w:sz w:val="24"/>
          <w:szCs w:val="24"/>
          <w:lang w:eastAsia="uk-UA"/>
        </w:rPr>
      </w:pPr>
      <w:r w:rsidRPr="00BA3075">
        <w:rPr>
          <w:rFonts w:ascii="HelveticaNeueCyr-Roman" w:eastAsia="Times New Roman" w:hAnsi="HelveticaNeueCyr-Roman"/>
          <w:color w:val="000000" w:themeColor="text1"/>
          <w:sz w:val="24"/>
          <w:szCs w:val="24"/>
          <w:lang w:eastAsia="uk-UA"/>
        </w:rPr>
        <w:t xml:space="preserve">2 Заступник </w:t>
      </w:r>
      <w:r w:rsidRPr="00151445">
        <w:rPr>
          <w:rFonts w:ascii="HelveticaNeueCyr-Roman" w:eastAsia="Times New Roman" w:hAnsi="HelveticaNeueCyr-Roman"/>
          <w:color w:val="000000" w:themeColor="text1"/>
          <w:sz w:val="24"/>
          <w:szCs w:val="24"/>
          <w:lang w:eastAsia="uk-UA"/>
        </w:rPr>
        <w:t xml:space="preserve">голови суду </w:t>
      </w:r>
      <w:r w:rsidR="009C0559" w:rsidRPr="00151445">
        <w:rPr>
          <w:rFonts w:ascii="HelveticaNeueCyr-Roman" w:eastAsia="Times New Roman" w:hAnsi="HelveticaNeueCyr-Roman"/>
          <w:color w:val="000000" w:themeColor="text1"/>
          <w:sz w:val="24"/>
          <w:szCs w:val="24"/>
          <w:lang w:eastAsia="uk-UA"/>
        </w:rPr>
        <w:t xml:space="preserve">– « </w:t>
      </w:r>
      <w:r w:rsidR="00151445" w:rsidRPr="00151445">
        <w:rPr>
          <w:rFonts w:ascii="HelveticaNeueCyr-Roman" w:eastAsia="Times New Roman" w:hAnsi="HelveticaNeueCyr-Roman"/>
          <w:color w:val="000000" w:themeColor="text1"/>
          <w:sz w:val="24"/>
          <w:szCs w:val="24"/>
          <w:lang w:eastAsia="uk-UA"/>
        </w:rPr>
        <w:t>0,8</w:t>
      </w:r>
      <w:r w:rsidR="009C0559" w:rsidRPr="00151445">
        <w:rPr>
          <w:rFonts w:ascii="HelveticaNeueCyr-Roman" w:eastAsia="Times New Roman" w:hAnsi="HelveticaNeueCyr-Roman"/>
          <w:color w:val="000000" w:themeColor="text1"/>
          <w:sz w:val="24"/>
          <w:szCs w:val="24"/>
          <w:lang w:eastAsia="uk-UA"/>
        </w:rPr>
        <w:t xml:space="preserve"> »</w:t>
      </w:r>
    </w:p>
    <w:p w:rsidR="00BA3075" w:rsidRDefault="00BA3075" w:rsidP="00BA3075">
      <w:pPr>
        <w:pStyle w:val="a6"/>
        <w:ind w:left="284"/>
        <w:jc w:val="both"/>
        <w:rPr>
          <w:rFonts w:ascii="Times New Roman" w:hAnsi="Times New Roman" w:cs="Times New Roman"/>
          <w:color w:val="000000" w:themeColor="text1"/>
          <w:sz w:val="24"/>
          <w:szCs w:val="24"/>
        </w:rPr>
      </w:pPr>
      <w:r>
        <w:rPr>
          <w:rFonts w:ascii="HelveticaNeueCyr-Roman" w:eastAsia="Times New Roman" w:hAnsi="HelveticaNeueCyr-Roman"/>
          <w:color w:val="000000" w:themeColor="text1"/>
          <w:sz w:val="24"/>
          <w:szCs w:val="24"/>
          <w:lang w:eastAsia="uk-UA"/>
        </w:rPr>
        <w:t xml:space="preserve">12. </w:t>
      </w:r>
      <w:r w:rsidRPr="00FE2605">
        <w:rPr>
          <w:rFonts w:ascii="Times New Roman" w:hAnsi="Times New Roman" w:cs="Times New Roman"/>
          <w:sz w:val="24"/>
          <w:szCs w:val="24"/>
        </w:rPr>
        <w:t>У разі знеструмлення електромережі суду, в</w:t>
      </w:r>
      <w:r w:rsidR="00A15674">
        <w:rPr>
          <w:rFonts w:ascii="Times New Roman" w:hAnsi="Times New Roman" w:cs="Times New Roman"/>
          <w:sz w:val="24"/>
          <w:szCs w:val="24"/>
        </w:rPr>
        <w:t>ихід з ладу обладнання або комп’</w:t>
      </w:r>
      <w:r w:rsidRPr="00FE2605">
        <w:rPr>
          <w:rFonts w:ascii="Times New Roman" w:hAnsi="Times New Roman" w:cs="Times New Roman"/>
          <w:sz w:val="24"/>
          <w:szCs w:val="24"/>
        </w:rPr>
        <w:t xml:space="preserve">ютерних програм чи настання інших обставин, які унеможливлюють функціонування автоматизованої системи, розподіл судових справ, які за законом мають розглядатися невідкладно з метою недопущення порушення конституційних прав громадян (судові </w:t>
      </w:r>
      <w:r w:rsidRPr="00BA3075">
        <w:rPr>
          <w:rFonts w:ascii="Times New Roman" w:hAnsi="Times New Roman" w:cs="Times New Roman"/>
          <w:color w:val="000000" w:themeColor="text1"/>
          <w:sz w:val="24"/>
          <w:szCs w:val="24"/>
        </w:rPr>
        <w:t>справи, пов’язані з виборчим процесом, судові справи про встановлення або усунення обмежень щодо реалізації права на мирні зібрання тощо) здійснюється головою суду між суддями Львівського окружного адміністративного суду, які мають на момент розподілу судових справ повноваження на здійснення процесуальних дій</w:t>
      </w:r>
      <w:r w:rsidR="009C0559">
        <w:rPr>
          <w:rFonts w:ascii="Times New Roman" w:hAnsi="Times New Roman" w:cs="Times New Roman"/>
          <w:color w:val="000000" w:themeColor="text1"/>
          <w:sz w:val="24"/>
          <w:szCs w:val="24"/>
        </w:rPr>
        <w:t xml:space="preserve"> по черговості їх надходження</w:t>
      </w:r>
      <w:r w:rsidRPr="00BA3075">
        <w:rPr>
          <w:rFonts w:ascii="Times New Roman" w:hAnsi="Times New Roman" w:cs="Times New Roman"/>
          <w:color w:val="000000" w:themeColor="text1"/>
          <w:sz w:val="24"/>
          <w:szCs w:val="24"/>
        </w:rPr>
        <w:t xml:space="preserve"> за списком </w:t>
      </w:r>
      <w:r w:rsidR="009C0559">
        <w:rPr>
          <w:rFonts w:ascii="Times New Roman" w:hAnsi="Times New Roman" w:cs="Times New Roman"/>
          <w:color w:val="000000" w:themeColor="text1"/>
          <w:sz w:val="24"/>
          <w:szCs w:val="24"/>
        </w:rPr>
        <w:t xml:space="preserve">суддів </w:t>
      </w:r>
      <w:r w:rsidRPr="00BA3075">
        <w:rPr>
          <w:rFonts w:ascii="Times New Roman" w:hAnsi="Times New Roman" w:cs="Times New Roman"/>
          <w:color w:val="000000" w:themeColor="text1"/>
          <w:sz w:val="24"/>
          <w:szCs w:val="24"/>
        </w:rPr>
        <w:t>в алфавітному порядку</w:t>
      </w:r>
      <w:r w:rsidR="00151445">
        <w:rPr>
          <w:rFonts w:ascii="Times New Roman" w:hAnsi="Times New Roman" w:cs="Times New Roman"/>
          <w:color w:val="000000" w:themeColor="text1"/>
          <w:sz w:val="24"/>
          <w:szCs w:val="24"/>
        </w:rPr>
        <w:t xml:space="preserve"> шляхом видачі розпорядження</w:t>
      </w:r>
      <w:r w:rsidRPr="00BA3075">
        <w:rPr>
          <w:rFonts w:ascii="Times New Roman" w:hAnsi="Times New Roman" w:cs="Times New Roman"/>
          <w:color w:val="000000" w:themeColor="text1"/>
          <w:sz w:val="24"/>
          <w:szCs w:val="24"/>
        </w:rPr>
        <w:t>.</w:t>
      </w:r>
    </w:p>
    <w:p w:rsidR="00BA3075" w:rsidRPr="00151445" w:rsidRDefault="00BA3075" w:rsidP="00151445">
      <w:pPr>
        <w:jc w:val="both"/>
        <w:rPr>
          <w:rFonts w:ascii="Times New Roman" w:hAnsi="Times New Roman"/>
          <w:color w:val="000000" w:themeColor="text1"/>
          <w:sz w:val="24"/>
          <w:szCs w:val="24"/>
        </w:rPr>
      </w:pPr>
    </w:p>
    <w:p w:rsidR="00771CDD" w:rsidRPr="00BA3075" w:rsidRDefault="00BA3075" w:rsidP="00BA3075">
      <w:pPr>
        <w:pStyle w:val="a6"/>
        <w:ind w:left="284"/>
        <w:jc w:val="both"/>
        <w:rPr>
          <w:rFonts w:ascii="Times New Roman" w:hAnsi="Times New Roman" w:cs="Times New Roman"/>
          <w:color w:val="000000" w:themeColor="text1"/>
          <w:sz w:val="24"/>
          <w:szCs w:val="24"/>
        </w:rPr>
      </w:pPr>
      <w:r w:rsidRPr="00BA3075">
        <w:rPr>
          <w:rFonts w:ascii="Times New Roman" w:hAnsi="Times New Roman" w:cs="Times New Roman"/>
          <w:color w:val="000000" w:themeColor="text1"/>
          <w:sz w:val="24"/>
          <w:szCs w:val="24"/>
        </w:rPr>
        <w:t xml:space="preserve">13. </w:t>
      </w:r>
      <w:r w:rsidR="00771CDD" w:rsidRPr="00BA3075">
        <w:rPr>
          <w:rFonts w:ascii="HelveticaNeueCyr-Roman" w:eastAsia="Times New Roman" w:hAnsi="HelveticaNeueCyr-Roman"/>
          <w:color w:val="000000" w:themeColor="text1"/>
          <w:sz w:val="24"/>
          <w:szCs w:val="24"/>
          <w:lang w:eastAsia="uk-UA"/>
        </w:rPr>
        <w:t>Порядок внесення змін до Засад використання автоматизова</w:t>
      </w:r>
      <w:r w:rsidRPr="00BA3075">
        <w:rPr>
          <w:rFonts w:ascii="HelveticaNeueCyr-Roman" w:eastAsia="Times New Roman" w:hAnsi="HelveticaNeueCyr-Roman"/>
          <w:color w:val="000000" w:themeColor="text1"/>
          <w:sz w:val="24"/>
          <w:szCs w:val="24"/>
          <w:lang w:eastAsia="uk-UA"/>
        </w:rPr>
        <w:t>ної системи документообігу суду визначений пунктом 1.4.8. Положення.</w:t>
      </w:r>
    </w:p>
    <w:p w:rsidR="00A10072" w:rsidRPr="00151445" w:rsidRDefault="00771CDD" w:rsidP="00151445">
      <w:pPr>
        <w:shd w:val="clear" w:color="auto" w:fill="FFFFFF"/>
        <w:spacing w:after="150"/>
        <w:ind w:left="284"/>
        <w:jc w:val="both"/>
        <w:rPr>
          <w:rFonts w:ascii="HelveticaNeueCyr-Roman" w:eastAsia="Times New Roman" w:hAnsi="HelveticaNeueCyr-Roman"/>
          <w:color w:val="3A3A3A"/>
          <w:sz w:val="24"/>
          <w:szCs w:val="24"/>
          <w:lang w:eastAsia="uk-UA"/>
        </w:rPr>
      </w:pPr>
      <w:r w:rsidRPr="00771CDD">
        <w:rPr>
          <w:rFonts w:ascii="HelveticaNeueCyr-Roman" w:eastAsia="Times New Roman" w:hAnsi="HelveticaNeueCyr-Roman"/>
          <w:color w:val="3A3A3A"/>
          <w:sz w:val="24"/>
          <w:szCs w:val="24"/>
          <w:lang w:eastAsia="uk-UA"/>
        </w:rPr>
        <w:t> </w:t>
      </w:r>
    </w:p>
    <w:p w:rsidR="00771CDD" w:rsidRPr="00A10072" w:rsidRDefault="00771CDD" w:rsidP="00BA3075">
      <w:pPr>
        <w:shd w:val="clear" w:color="auto" w:fill="FFFFFF"/>
        <w:spacing w:after="150"/>
        <w:ind w:left="284"/>
        <w:jc w:val="both"/>
        <w:rPr>
          <w:rFonts w:ascii="HelveticaNeueCyr-Roman" w:eastAsia="Times New Roman" w:hAnsi="HelveticaNeueCyr-Roman"/>
          <w:color w:val="000000" w:themeColor="text1"/>
          <w:sz w:val="24"/>
          <w:szCs w:val="24"/>
          <w:lang w:eastAsia="uk-UA"/>
        </w:rPr>
      </w:pPr>
      <w:r w:rsidRPr="00A10072">
        <w:rPr>
          <w:rFonts w:ascii="HelveticaNeueCyr-Roman" w:eastAsia="Times New Roman" w:hAnsi="HelveticaNeueCyr-Roman"/>
          <w:b/>
          <w:bCs/>
          <w:color w:val="000000" w:themeColor="text1"/>
          <w:sz w:val="24"/>
          <w:szCs w:val="24"/>
          <w:lang w:eastAsia="uk-UA"/>
        </w:rPr>
        <w:t>ДОДАТОК № 1</w:t>
      </w:r>
    </w:p>
    <w:p w:rsidR="00771CDD" w:rsidRPr="00A10072" w:rsidRDefault="00771CDD" w:rsidP="00BA3075">
      <w:pPr>
        <w:shd w:val="clear" w:color="auto" w:fill="FFFFFF"/>
        <w:spacing w:after="150"/>
        <w:ind w:left="284"/>
        <w:rPr>
          <w:rFonts w:ascii="HelveticaNeueCyr-Roman" w:eastAsia="Times New Roman" w:hAnsi="HelveticaNeueCyr-Roman"/>
          <w:color w:val="000000" w:themeColor="text1"/>
          <w:sz w:val="24"/>
          <w:szCs w:val="24"/>
          <w:lang w:eastAsia="uk-UA"/>
        </w:rPr>
      </w:pPr>
      <w:r w:rsidRPr="00A10072">
        <w:rPr>
          <w:rFonts w:ascii="HelveticaNeueCyr-Roman" w:eastAsia="Times New Roman" w:hAnsi="HelveticaNeueCyr-Roman"/>
          <w:color w:val="000000" w:themeColor="text1"/>
          <w:sz w:val="24"/>
          <w:szCs w:val="24"/>
          <w:lang w:eastAsia="uk-UA"/>
        </w:rPr>
        <w:t> </w:t>
      </w:r>
    </w:p>
    <w:p w:rsidR="00A10072" w:rsidRPr="00A10072" w:rsidRDefault="00BA3075" w:rsidP="00A10072">
      <w:pPr>
        <w:shd w:val="clear" w:color="auto" w:fill="FFFFFF"/>
        <w:spacing w:after="150"/>
        <w:ind w:left="284"/>
        <w:rPr>
          <w:rFonts w:ascii="HelveticaNeueCyr-Roman" w:eastAsia="Times New Roman" w:hAnsi="HelveticaNeueCyr-Roman"/>
          <w:b/>
          <w:bCs/>
          <w:color w:val="000000" w:themeColor="text1"/>
          <w:sz w:val="24"/>
          <w:szCs w:val="24"/>
          <w:lang w:eastAsia="uk-UA"/>
        </w:rPr>
      </w:pPr>
      <w:r w:rsidRPr="00A10072">
        <w:rPr>
          <w:rFonts w:ascii="HelveticaNeueCyr-Roman" w:eastAsia="Times New Roman" w:hAnsi="HelveticaNeueCyr-Roman"/>
          <w:b/>
          <w:bCs/>
          <w:color w:val="000000" w:themeColor="text1"/>
          <w:sz w:val="24"/>
          <w:szCs w:val="24"/>
          <w:lang w:eastAsia="uk-UA"/>
        </w:rPr>
        <w:t>Постійно діючі к</w:t>
      </w:r>
      <w:r w:rsidR="00771CDD" w:rsidRPr="00A10072">
        <w:rPr>
          <w:rFonts w:ascii="HelveticaNeueCyr-Roman" w:eastAsia="Times New Roman" w:hAnsi="HelveticaNeueCyr-Roman"/>
          <w:b/>
          <w:bCs/>
          <w:color w:val="000000" w:themeColor="text1"/>
          <w:sz w:val="24"/>
          <w:szCs w:val="24"/>
          <w:lang w:eastAsia="uk-UA"/>
        </w:rPr>
        <w:t>олегі</w:t>
      </w:r>
      <w:r w:rsidRPr="00A10072">
        <w:rPr>
          <w:rFonts w:ascii="HelveticaNeueCyr-Roman" w:eastAsia="Times New Roman" w:hAnsi="HelveticaNeueCyr-Roman"/>
          <w:b/>
          <w:bCs/>
          <w:color w:val="000000" w:themeColor="text1"/>
          <w:sz w:val="24"/>
          <w:szCs w:val="24"/>
          <w:lang w:eastAsia="uk-UA"/>
        </w:rPr>
        <w:t xml:space="preserve">ї </w:t>
      </w:r>
      <w:r w:rsidR="00771CDD" w:rsidRPr="00A10072">
        <w:rPr>
          <w:rFonts w:ascii="HelveticaNeueCyr-Roman" w:eastAsia="Times New Roman" w:hAnsi="HelveticaNeueCyr-Roman"/>
          <w:b/>
          <w:bCs/>
          <w:color w:val="000000" w:themeColor="text1"/>
          <w:sz w:val="24"/>
          <w:szCs w:val="24"/>
          <w:lang w:eastAsia="uk-UA"/>
        </w:rPr>
        <w:t>суддів Львівського окружного адміністративного суду</w:t>
      </w:r>
    </w:p>
    <w:p w:rsidR="00A10072" w:rsidRPr="00A10072" w:rsidRDefault="00A10072">
      <w:pPr>
        <w:rPr>
          <w:color w:val="000000" w:themeColor="text1"/>
          <w:sz w:val="24"/>
          <w:szCs w:val="24"/>
        </w:rPr>
      </w:pPr>
    </w:p>
    <w:p w:rsidR="00A10072" w:rsidRPr="00A10072" w:rsidRDefault="00A10072">
      <w:pPr>
        <w:rPr>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4"/>
        <w:gridCol w:w="3382"/>
        <w:gridCol w:w="2636"/>
        <w:gridCol w:w="3303"/>
      </w:tblGrid>
      <w:tr w:rsidR="00A10072" w:rsidRPr="00A10072" w:rsidTr="00A870F1">
        <w:tc>
          <w:tcPr>
            <w:tcW w:w="534" w:type="dxa"/>
            <w:vMerge w:val="restart"/>
          </w:tcPr>
          <w:p w:rsidR="00A10072" w:rsidRPr="00A10072" w:rsidRDefault="00A10072" w:rsidP="00A870F1">
            <w:pPr>
              <w:jc w:val="center"/>
              <w:rPr>
                <w:rFonts w:ascii="Times New Roman" w:hAnsi="Times New Roman"/>
                <w:b/>
                <w:color w:val="000000" w:themeColor="text1"/>
                <w:sz w:val="24"/>
                <w:szCs w:val="24"/>
              </w:rPr>
            </w:pPr>
            <w:r w:rsidRPr="00A10072">
              <w:rPr>
                <w:rFonts w:ascii="Times New Roman" w:hAnsi="Times New Roman"/>
                <w:b/>
                <w:color w:val="000000" w:themeColor="text1"/>
                <w:sz w:val="24"/>
                <w:szCs w:val="24"/>
              </w:rPr>
              <w:t>№</w:t>
            </w:r>
          </w:p>
        </w:tc>
        <w:tc>
          <w:tcPr>
            <w:tcW w:w="6018" w:type="dxa"/>
            <w:gridSpan w:val="2"/>
          </w:tcPr>
          <w:p w:rsidR="00A10072" w:rsidRPr="00A10072" w:rsidRDefault="00A10072" w:rsidP="00A870F1">
            <w:pPr>
              <w:jc w:val="center"/>
              <w:rPr>
                <w:rFonts w:ascii="Times New Roman" w:hAnsi="Times New Roman"/>
                <w:b/>
                <w:color w:val="000000" w:themeColor="text1"/>
                <w:sz w:val="24"/>
                <w:szCs w:val="24"/>
              </w:rPr>
            </w:pPr>
            <w:r w:rsidRPr="00A10072">
              <w:rPr>
                <w:rFonts w:ascii="Times New Roman" w:hAnsi="Times New Roman"/>
                <w:b/>
                <w:color w:val="000000" w:themeColor="text1"/>
                <w:sz w:val="24"/>
                <w:szCs w:val="24"/>
              </w:rPr>
              <w:t>Основний склад</w:t>
            </w:r>
          </w:p>
        </w:tc>
        <w:tc>
          <w:tcPr>
            <w:tcW w:w="3303" w:type="dxa"/>
            <w:vMerge w:val="restart"/>
          </w:tcPr>
          <w:p w:rsidR="00A10072" w:rsidRPr="00A10072" w:rsidRDefault="00A10072" w:rsidP="00A870F1">
            <w:pPr>
              <w:jc w:val="center"/>
              <w:rPr>
                <w:rFonts w:ascii="Times New Roman" w:hAnsi="Times New Roman"/>
                <w:b/>
                <w:color w:val="000000" w:themeColor="text1"/>
                <w:sz w:val="24"/>
                <w:szCs w:val="24"/>
              </w:rPr>
            </w:pPr>
            <w:r w:rsidRPr="00A10072">
              <w:rPr>
                <w:rFonts w:ascii="Times New Roman" w:hAnsi="Times New Roman"/>
                <w:b/>
                <w:color w:val="000000" w:themeColor="text1"/>
                <w:sz w:val="24"/>
                <w:szCs w:val="24"/>
              </w:rPr>
              <w:t>Резервні судді</w:t>
            </w:r>
          </w:p>
          <w:p w:rsidR="00A10072" w:rsidRPr="00A10072" w:rsidRDefault="00A10072" w:rsidP="00A870F1">
            <w:pPr>
              <w:jc w:val="center"/>
              <w:rPr>
                <w:rFonts w:ascii="Times New Roman" w:hAnsi="Times New Roman"/>
                <w:b/>
                <w:color w:val="000000" w:themeColor="text1"/>
                <w:sz w:val="24"/>
                <w:szCs w:val="24"/>
              </w:rPr>
            </w:pPr>
          </w:p>
          <w:p w:rsidR="00A10072" w:rsidRPr="00A10072" w:rsidRDefault="00A10072" w:rsidP="00A870F1">
            <w:pPr>
              <w:jc w:val="center"/>
              <w:rPr>
                <w:rFonts w:ascii="Times New Roman" w:hAnsi="Times New Roman"/>
                <w:b/>
                <w:color w:val="000000" w:themeColor="text1"/>
                <w:sz w:val="24"/>
                <w:szCs w:val="24"/>
              </w:rPr>
            </w:pPr>
          </w:p>
        </w:tc>
      </w:tr>
      <w:tr w:rsidR="00A10072" w:rsidRPr="00A10072" w:rsidTr="00A870F1">
        <w:tc>
          <w:tcPr>
            <w:tcW w:w="534" w:type="dxa"/>
            <w:vMerge/>
          </w:tcPr>
          <w:p w:rsidR="00A10072" w:rsidRPr="00A10072" w:rsidRDefault="00A10072" w:rsidP="00A870F1">
            <w:pPr>
              <w:jc w:val="center"/>
              <w:rPr>
                <w:rFonts w:ascii="Times New Roman" w:hAnsi="Times New Roman"/>
                <w:b/>
                <w:color w:val="000000" w:themeColor="text1"/>
                <w:sz w:val="24"/>
                <w:szCs w:val="24"/>
              </w:rPr>
            </w:pPr>
          </w:p>
        </w:tc>
        <w:tc>
          <w:tcPr>
            <w:tcW w:w="3382" w:type="dxa"/>
          </w:tcPr>
          <w:p w:rsidR="00A10072" w:rsidRPr="00A10072" w:rsidRDefault="00A10072" w:rsidP="00A870F1">
            <w:pPr>
              <w:jc w:val="center"/>
              <w:rPr>
                <w:rFonts w:ascii="Times New Roman" w:hAnsi="Times New Roman"/>
                <w:b/>
                <w:color w:val="000000" w:themeColor="text1"/>
                <w:sz w:val="24"/>
                <w:szCs w:val="24"/>
              </w:rPr>
            </w:pPr>
            <w:r w:rsidRPr="00A10072">
              <w:rPr>
                <w:rFonts w:ascii="Times New Roman" w:hAnsi="Times New Roman"/>
                <w:b/>
                <w:color w:val="000000" w:themeColor="text1"/>
                <w:sz w:val="24"/>
                <w:szCs w:val="24"/>
              </w:rPr>
              <w:t xml:space="preserve">Головуючий </w:t>
            </w:r>
          </w:p>
        </w:tc>
        <w:tc>
          <w:tcPr>
            <w:tcW w:w="2636" w:type="dxa"/>
          </w:tcPr>
          <w:p w:rsidR="00A10072" w:rsidRPr="00A10072" w:rsidRDefault="00A10072" w:rsidP="00A870F1">
            <w:pPr>
              <w:jc w:val="center"/>
              <w:rPr>
                <w:rFonts w:ascii="Times New Roman" w:hAnsi="Times New Roman"/>
                <w:b/>
                <w:color w:val="000000" w:themeColor="text1"/>
                <w:sz w:val="24"/>
                <w:szCs w:val="24"/>
              </w:rPr>
            </w:pPr>
            <w:r w:rsidRPr="00A10072">
              <w:rPr>
                <w:rFonts w:ascii="Times New Roman" w:hAnsi="Times New Roman"/>
                <w:b/>
                <w:color w:val="000000" w:themeColor="text1"/>
                <w:sz w:val="24"/>
                <w:szCs w:val="24"/>
              </w:rPr>
              <w:t>Судді</w:t>
            </w:r>
          </w:p>
        </w:tc>
        <w:tc>
          <w:tcPr>
            <w:tcW w:w="0" w:type="auto"/>
            <w:vMerge/>
            <w:vAlign w:val="center"/>
          </w:tcPr>
          <w:p w:rsidR="00A10072" w:rsidRPr="00A10072" w:rsidRDefault="00A10072" w:rsidP="00A870F1">
            <w:pPr>
              <w:rPr>
                <w:b/>
                <w:color w:val="000000" w:themeColor="text1"/>
                <w:sz w:val="24"/>
                <w:szCs w:val="24"/>
              </w:rPr>
            </w:pPr>
          </w:p>
        </w:tc>
      </w:tr>
      <w:tr w:rsidR="00A10072" w:rsidRPr="00A10072" w:rsidTr="00A870F1">
        <w:trPr>
          <w:trHeight w:val="930"/>
        </w:trPr>
        <w:tc>
          <w:tcPr>
            <w:tcW w:w="534" w:type="dxa"/>
          </w:tcPr>
          <w:p w:rsidR="00A10072" w:rsidRPr="00A10072" w:rsidRDefault="00A10072" w:rsidP="00A870F1">
            <w:pPr>
              <w:rPr>
                <w:rFonts w:ascii="Times New Roman" w:hAnsi="Times New Roman"/>
                <w:b/>
                <w:color w:val="000000" w:themeColor="text1"/>
                <w:sz w:val="24"/>
                <w:szCs w:val="24"/>
              </w:rPr>
            </w:pPr>
            <w:r w:rsidRPr="00A10072">
              <w:rPr>
                <w:rFonts w:ascii="Times New Roman" w:hAnsi="Times New Roman"/>
                <w:b/>
                <w:color w:val="000000" w:themeColor="text1"/>
                <w:sz w:val="24"/>
                <w:szCs w:val="24"/>
              </w:rPr>
              <w:t>1</w:t>
            </w:r>
          </w:p>
        </w:tc>
        <w:tc>
          <w:tcPr>
            <w:tcW w:w="3382" w:type="dxa"/>
          </w:tcPr>
          <w:p w:rsidR="00A10072" w:rsidRPr="00A10072" w:rsidRDefault="00A10072" w:rsidP="00A870F1">
            <w:pPr>
              <w:rPr>
                <w:rFonts w:ascii="Times New Roman" w:hAnsi="Times New Roman"/>
                <w:color w:val="000000" w:themeColor="text1"/>
                <w:sz w:val="24"/>
                <w:szCs w:val="24"/>
              </w:rPr>
            </w:pPr>
            <w:r w:rsidRPr="00A10072">
              <w:rPr>
                <w:rFonts w:ascii="Times New Roman" w:hAnsi="Times New Roman"/>
                <w:color w:val="000000" w:themeColor="text1"/>
                <w:sz w:val="24"/>
                <w:szCs w:val="24"/>
              </w:rPr>
              <w:t>Андрусів У.Б.</w:t>
            </w:r>
          </w:p>
          <w:p w:rsidR="00A10072" w:rsidRPr="00A10072" w:rsidRDefault="00A10072" w:rsidP="00A870F1">
            <w:pPr>
              <w:rPr>
                <w:rFonts w:ascii="Times New Roman" w:hAnsi="Times New Roman"/>
                <w:color w:val="000000" w:themeColor="text1"/>
                <w:sz w:val="24"/>
                <w:szCs w:val="24"/>
              </w:rPr>
            </w:pPr>
          </w:p>
          <w:p w:rsidR="00A10072" w:rsidRPr="00A10072" w:rsidRDefault="00A10072" w:rsidP="00A870F1">
            <w:pPr>
              <w:rPr>
                <w:rFonts w:ascii="Times New Roman" w:hAnsi="Times New Roman"/>
                <w:color w:val="000000" w:themeColor="text1"/>
                <w:sz w:val="24"/>
                <w:szCs w:val="24"/>
              </w:rPr>
            </w:pPr>
          </w:p>
        </w:tc>
        <w:tc>
          <w:tcPr>
            <w:tcW w:w="2636" w:type="dxa"/>
          </w:tcPr>
          <w:p w:rsidR="00A10072" w:rsidRPr="00A10072" w:rsidRDefault="00A10072" w:rsidP="00A870F1">
            <w:pPr>
              <w:rPr>
                <w:rFonts w:ascii="Times New Roman" w:hAnsi="Times New Roman"/>
                <w:color w:val="000000" w:themeColor="text1"/>
                <w:sz w:val="24"/>
                <w:szCs w:val="24"/>
              </w:rPr>
            </w:pPr>
            <w:r w:rsidRPr="00A10072">
              <w:rPr>
                <w:rFonts w:ascii="Times New Roman" w:hAnsi="Times New Roman"/>
                <w:color w:val="000000" w:themeColor="text1"/>
                <w:sz w:val="24"/>
                <w:szCs w:val="24"/>
              </w:rPr>
              <w:t>Крутько О.В.</w:t>
            </w:r>
          </w:p>
          <w:p w:rsidR="00A10072" w:rsidRPr="00A10072" w:rsidRDefault="00A10072" w:rsidP="00A870F1">
            <w:pPr>
              <w:rPr>
                <w:rFonts w:ascii="Times New Roman" w:hAnsi="Times New Roman"/>
                <w:color w:val="000000" w:themeColor="text1"/>
                <w:sz w:val="24"/>
                <w:szCs w:val="24"/>
              </w:rPr>
            </w:pPr>
            <w:r w:rsidRPr="00A10072">
              <w:rPr>
                <w:rFonts w:ascii="Times New Roman" w:hAnsi="Times New Roman"/>
                <w:color w:val="000000" w:themeColor="text1"/>
                <w:sz w:val="24"/>
                <w:szCs w:val="24"/>
              </w:rPr>
              <w:t>Москаль Р.М.</w:t>
            </w:r>
          </w:p>
          <w:p w:rsidR="00A10072" w:rsidRPr="00A10072" w:rsidRDefault="00A10072" w:rsidP="00A870F1">
            <w:pPr>
              <w:rPr>
                <w:rFonts w:ascii="Times New Roman" w:hAnsi="Times New Roman"/>
                <w:color w:val="000000" w:themeColor="text1"/>
                <w:sz w:val="24"/>
                <w:szCs w:val="24"/>
              </w:rPr>
            </w:pPr>
          </w:p>
        </w:tc>
        <w:tc>
          <w:tcPr>
            <w:tcW w:w="3303" w:type="dxa"/>
          </w:tcPr>
          <w:p w:rsidR="00A10072" w:rsidRPr="00A10072" w:rsidRDefault="00A10072" w:rsidP="00A870F1">
            <w:pPr>
              <w:rPr>
                <w:rFonts w:ascii="Times New Roman" w:hAnsi="Times New Roman"/>
                <w:color w:val="000000" w:themeColor="text1"/>
                <w:sz w:val="24"/>
                <w:szCs w:val="24"/>
              </w:rPr>
            </w:pPr>
            <w:r w:rsidRPr="00A10072">
              <w:rPr>
                <w:rFonts w:ascii="Times New Roman" w:hAnsi="Times New Roman"/>
                <w:color w:val="000000" w:themeColor="text1"/>
                <w:sz w:val="24"/>
                <w:szCs w:val="24"/>
              </w:rPr>
              <w:t>Морська Г.М.</w:t>
            </w:r>
          </w:p>
          <w:p w:rsidR="00A10072" w:rsidRPr="00A10072" w:rsidRDefault="00A10072" w:rsidP="00A870F1">
            <w:pPr>
              <w:rPr>
                <w:rFonts w:ascii="Times New Roman" w:hAnsi="Times New Roman"/>
                <w:color w:val="000000" w:themeColor="text1"/>
                <w:sz w:val="24"/>
                <w:szCs w:val="24"/>
              </w:rPr>
            </w:pPr>
            <w:proofErr w:type="spellStart"/>
            <w:r w:rsidRPr="00A10072">
              <w:rPr>
                <w:rFonts w:ascii="Times New Roman" w:hAnsi="Times New Roman"/>
                <w:color w:val="000000" w:themeColor="text1"/>
                <w:sz w:val="24"/>
                <w:szCs w:val="24"/>
              </w:rPr>
              <w:t>Сасевич</w:t>
            </w:r>
            <w:proofErr w:type="spellEnd"/>
            <w:r w:rsidRPr="00A10072">
              <w:rPr>
                <w:rFonts w:ascii="Times New Roman" w:hAnsi="Times New Roman"/>
                <w:color w:val="000000" w:themeColor="text1"/>
                <w:sz w:val="24"/>
                <w:szCs w:val="24"/>
              </w:rPr>
              <w:t xml:space="preserve"> О.М.</w:t>
            </w:r>
          </w:p>
          <w:p w:rsidR="00A10072" w:rsidRPr="00A10072" w:rsidRDefault="00A10072" w:rsidP="00A870F1">
            <w:pPr>
              <w:rPr>
                <w:rFonts w:ascii="Times New Roman" w:hAnsi="Times New Roman"/>
                <w:color w:val="000000" w:themeColor="text1"/>
                <w:sz w:val="24"/>
                <w:szCs w:val="24"/>
              </w:rPr>
            </w:pPr>
            <w:r w:rsidRPr="00A10072">
              <w:rPr>
                <w:rFonts w:ascii="Times New Roman" w:hAnsi="Times New Roman"/>
                <w:color w:val="000000" w:themeColor="text1"/>
                <w:sz w:val="24"/>
                <w:szCs w:val="24"/>
              </w:rPr>
              <w:t>Сподарик Н.І.</w:t>
            </w:r>
          </w:p>
        </w:tc>
      </w:tr>
      <w:tr w:rsidR="00A10072" w:rsidRPr="00A10072" w:rsidTr="00A870F1">
        <w:trPr>
          <w:trHeight w:val="1635"/>
        </w:trPr>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2</w:t>
            </w:r>
          </w:p>
        </w:tc>
        <w:tc>
          <w:tcPr>
            <w:tcW w:w="3382"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Братичак</w:t>
            </w:r>
            <w:proofErr w:type="spellEnd"/>
            <w:r w:rsidRPr="00A10072">
              <w:rPr>
                <w:rFonts w:ascii="Times New Roman" w:hAnsi="Times New Roman"/>
                <w:sz w:val="24"/>
                <w:szCs w:val="24"/>
              </w:rPr>
              <w:t xml:space="preserve"> У.В.</w:t>
            </w:r>
          </w:p>
        </w:tc>
        <w:tc>
          <w:tcPr>
            <w:tcW w:w="2636"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Кедик</w:t>
            </w:r>
            <w:proofErr w:type="spellEnd"/>
            <w:r w:rsidRPr="00A10072">
              <w:rPr>
                <w:rFonts w:ascii="Times New Roman" w:hAnsi="Times New Roman"/>
                <w:sz w:val="24"/>
                <w:szCs w:val="24"/>
              </w:rPr>
              <w:t xml:space="preserve"> М.В.,</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Чаплик</w:t>
            </w:r>
            <w:proofErr w:type="spellEnd"/>
            <w:r w:rsidRPr="00A10072">
              <w:rPr>
                <w:rFonts w:ascii="Times New Roman" w:hAnsi="Times New Roman"/>
                <w:sz w:val="24"/>
                <w:szCs w:val="24"/>
              </w:rPr>
              <w:t xml:space="preserve"> І.Д.</w:t>
            </w: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Гулкевич</w:t>
            </w:r>
            <w:proofErr w:type="spellEnd"/>
            <w:r w:rsidRPr="00A10072">
              <w:rPr>
                <w:rFonts w:ascii="Times New Roman" w:hAnsi="Times New Roman"/>
                <w:sz w:val="24"/>
                <w:szCs w:val="24"/>
              </w:rPr>
              <w:t xml:space="preserve"> І.З.,</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Качур Р.П.,</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Кисильова</w:t>
            </w:r>
            <w:proofErr w:type="spellEnd"/>
            <w:r w:rsidRPr="00A10072">
              <w:rPr>
                <w:rFonts w:ascii="Times New Roman" w:hAnsi="Times New Roman"/>
                <w:sz w:val="24"/>
                <w:szCs w:val="24"/>
              </w:rPr>
              <w:t xml:space="preserve"> О.Й.</w:t>
            </w: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3</w:t>
            </w:r>
          </w:p>
        </w:tc>
        <w:tc>
          <w:tcPr>
            <w:tcW w:w="3382"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Брильовський</w:t>
            </w:r>
            <w:proofErr w:type="spellEnd"/>
            <w:r w:rsidRPr="00A10072">
              <w:rPr>
                <w:rFonts w:ascii="Times New Roman" w:hAnsi="Times New Roman"/>
                <w:sz w:val="24"/>
                <w:szCs w:val="24"/>
              </w:rPr>
              <w:t xml:space="preserve"> Р.М.</w:t>
            </w:r>
          </w:p>
        </w:tc>
        <w:tc>
          <w:tcPr>
            <w:tcW w:w="2636"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Братичак</w:t>
            </w:r>
            <w:proofErr w:type="spellEnd"/>
            <w:r w:rsidRPr="00A10072">
              <w:rPr>
                <w:rFonts w:ascii="Times New Roman" w:hAnsi="Times New Roman"/>
                <w:sz w:val="24"/>
                <w:szCs w:val="24"/>
              </w:rPr>
              <w:t xml:space="preserve"> У.В.,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Кравців О.Р.</w:t>
            </w:r>
          </w:p>
        </w:tc>
        <w:tc>
          <w:tcPr>
            <w:tcW w:w="3303"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Москаль Р.М.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Кухар Н.А.,</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Сподарик Н.І.</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4</w:t>
            </w:r>
          </w:p>
        </w:tc>
        <w:tc>
          <w:tcPr>
            <w:tcW w:w="3382"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Гавдик</w:t>
            </w:r>
            <w:proofErr w:type="spellEnd"/>
            <w:r w:rsidRPr="00A10072">
              <w:rPr>
                <w:rFonts w:ascii="Times New Roman" w:hAnsi="Times New Roman"/>
                <w:sz w:val="24"/>
                <w:szCs w:val="24"/>
              </w:rPr>
              <w:t xml:space="preserve"> З.В., </w:t>
            </w:r>
          </w:p>
        </w:tc>
        <w:tc>
          <w:tcPr>
            <w:tcW w:w="2636"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Кисильова</w:t>
            </w:r>
            <w:proofErr w:type="spellEnd"/>
            <w:r w:rsidRPr="00A10072">
              <w:rPr>
                <w:rFonts w:ascii="Times New Roman" w:hAnsi="Times New Roman"/>
                <w:sz w:val="24"/>
                <w:szCs w:val="24"/>
              </w:rPr>
              <w:t xml:space="preserve"> О.Й,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Костецький Н.В.</w:t>
            </w: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Грень</w:t>
            </w:r>
            <w:proofErr w:type="spellEnd"/>
            <w:r w:rsidRPr="00A10072">
              <w:rPr>
                <w:rFonts w:ascii="Times New Roman" w:hAnsi="Times New Roman"/>
                <w:sz w:val="24"/>
                <w:szCs w:val="24"/>
              </w:rPr>
              <w:t xml:space="preserve"> Н.М.,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Лунь З.І., </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Ланкевич</w:t>
            </w:r>
            <w:proofErr w:type="spellEnd"/>
            <w:r w:rsidRPr="00A10072">
              <w:rPr>
                <w:rFonts w:ascii="Times New Roman" w:hAnsi="Times New Roman"/>
                <w:sz w:val="24"/>
                <w:szCs w:val="24"/>
              </w:rPr>
              <w:t xml:space="preserve"> А.З.</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5</w:t>
            </w:r>
          </w:p>
        </w:tc>
        <w:tc>
          <w:tcPr>
            <w:tcW w:w="3382"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Грень</w:t>
            </w:r>
            <w:proofErr w:type="spellEnd"/>
            <w:r w:rsidRPr="00A10072">
              <w:rPr>
                <w:rFonts w:ascii="Times New Roman" w:hAnsi="Times New Roman"/>
                <w:sz w:val="24"/>
                <w:szCs w:val="24"/>
              </w:rPr>
              <w:t xml:space="preserve"> Н.М.</w:t>
            </w:r>
          </w:p>
        </w:tc>
        <w:tc>
          <w:tcPr>
            <w:tcW w:w="2636"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Кузан</w:t>
            </w:r>
            <w:proofErr w:type="spellEnd"/>
            <w:r w:rsidRPr="00A10072">
              <w:rPr>
                <w:rFonts w:ascii="Times New Roman" w:hAnsi="Times New Roman"/>
                <w:sz w:val="24"/>
                <w:szCs w:val="24"/>
              </w:rPr>
              <w:t xml:space="preserve"> Р.І.,</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Потабенко</w:t>
            </w:r>
            <w:proofErr w:type="spellEnd"/>
            <w:r w:rsidRPr="00A10072">
              <w:rPr>
                <w:rFonts w:ascii="Times New Roman" w:hAnsi="Times New Roman"/>
                <w:sz w:val="24"/>
                <w:szCs w:val="24"/>
              </w:rPr>
              <w:t xml:space="preserve"> В.А.</w:t>
            </w:r>
          </w:p>
        </w:tc>
        <w:tc>
          <w:tcPr>
            <w:tcW w:w="3303"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Костецький Н.В.,</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Чаплик</w:t>
            </w:r>
            <w:proofErr w:type="spellEnd"/>
            <w:r w:rsidRPr="00A10072">
              <w:rPr>
                <w:rFonts w:ascii="Times New Roman" w:hAnsi="Times New Roman"/>
                <w:sz w:val="24"/>
                <w:szCs w:val="24"/>
              </w:rPr>
              <w:t xml:space="preserve"> І.Д.,</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Ланкевич</w:t>
            </w:r>
            <w:proofErr w:type="spellEnd"/>
            <w:r w:rsidRPr="00A10072">
              <w:rPr>
                <w:rFonts w:ascii="Times New Roman" w:hAnsi="Times New Roman"/>
                <w:sz w:val="24"/>
                <w:szCs w:val="24"/>
              </w:rPr>
              <w:t xml:space="preserve"> А.З.</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lastRenderedPageBreak/>
              <w:t>6</w:t>
            </w:r>
          </w:p>
        </w:tc>
        <w:tc>
          <w:tcPr>
            <w:tcW w:w="3382"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Гулик</w:t>
            </w:r>
            <w:proofErr w:type="spellEnd"/>
            <w:r w:rsidRPr="00A10072">
              <w:rPr>
                <w:rFonts w:ascii="Times New Roman" w:hAnsi="Times New Roman"/>
                <w:sz w:val="24"/>
                <w:szCs w:val="24"/>
              </w:rPr>
              <w:t xml:space="preserve"> А.Г.</w:t>
            </w:r>
          </w:p>
        </w:tc>
        <w:tc>
          <w:tcPr>
            <w:tcW w:w="2636"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Кондратюк Ю.С,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Мартинюк В.Я.</w:t>
            </w: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Грень</w:t>
            </w:r>
            <w:proofErr w:type="spellEnd"/>
            <w:r w:rsidRPr="00A10072">
              <w:rPr>
                <w:rFonts w:ascii="Times New Roman" w:hAnsi="Times New Roman"/>
                <w:sz w:val="24"/>
                <w:szCs w:val="24"/>
              </w:rPr>
              <w:t xml:space="preserve"> Н.М.,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Лунь З.І.,</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Андрусів О.Б.</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7</w:t>
            </w:r>
          </w:p>
        </w:tc>
        <w:tc>
          <w:tcPr>
            <w:tcW w:w="3382"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Гулкевич</w:t>
            </w:r>
            <w:proofErr w:type="spellEnd"/>
            <w:r w:rsidRPr="00A10072">
              <w:rPr>
                <w:rFonts w:ascii="Times New Roman" w:hAnsi="Times New Roman"/>
                <w:sz w:val="24"/>
                <w:szCs w:val="24"/>
              </w:rPr>
              <w:t xml:space="preserve"> І.З., </w:t>
            </w:r>
          </w:p>
        </w:tc>
        <w:tc>
          <w:tcPr>
            <w:tcW w:w="2636"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Гавдик</w:t>
            </w:r>
            <w:proofErr w:type="spellEnd"/>
            <w:r w:rsidRPr="00A10072">
              <w:rPr>
                <w:rFonts w:ascii="Times New Roman" w:hAnsi="Times New Roman"/>
                <w:sz w:val="24"/>
                <w:szCs w:val="24"/>
              </w:rPr>
              <w:t xml:space="preserve"> З.В., </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Грень</w:t>
            </w:r>
            <w:proofErr w:type="spellEnd"/>
            <w:r w:rsidRPr="00A10072">
              <w:rPr>
                <w:rFonts w:ascii="Times New Roman" w:hAnsi="Times New Roman"/>
                <w:sz w:val="24"/>
                <w:szCs w:val="24"/>
              </w:rPr>
              <w:t xml:space="preserve"> Н.М.</w:t>
            </w: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Братичак</w:t>
            </w:r>
            <w:proofErr w:type="spellEnd"/>
            <w:r w:rsidRPr="00A10072">
              <w:rPr>
                <w:rFonts w:ascii="Times New Roman" w:hAnsi="Times New Roman"/>
                <w:sz w:val="24"/>
                <w:szCs w:val="24"/>
              </w:rPr>
              <w:t xml:space="preserve"> У.В.,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Кондратюк Ю.С.</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Кисильова</w:t>
            </w:r>
            <w:proofErr w:type="spellEnd"/>
            <w:r w:rsidRPr="00A10072">
              <w:rPr>
                <w:rFonts w:ascii="Times New Roman" w:hAnsi="Times New Roman"/>
                <w:sz w:val="24"/>
                <w:szCs w:val="24"/>
              </w:rPr>
              <w:t xml:space="preserve"> О.Й.</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8</w:t>
            </w:r>
          </w:p>
        </w:tc>
        <w:tc>
          <w:tcPr>
            <w:tcW w:w="3382"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Желік</w:t>
            </w:r>
            <w:proofErr w:type="spellEnd"/>
            <w:r w:rsidRPr="00A10072">
              <w:rPr>
                <w:rFonts w:ascii="Times New Roman" w:hAnsi="Times New Roman"/>
                <w:sz w:val="24"/>
                <w:szCs w:val="24"/>
              </w:rPr>
              <w:t xml:space="preserve"> О.М.</w:t>
            </w:r>
          </w:p>
          <w:p w:rsidR="00A10072" w:rsidRPr="00A10072" w:rsidRDefault="00A10072" w:rsidP="00A870F1">
            <w:pPr>
              <w:rPr>
                <w:rFonts w:ascii="Times New Roman" w:hAnsi="Times New Roman"/>
                <w:sz w:val="24"/>
                <w:szCs w:val="24"/>
              </w:rPr>
            </w:pPr>
          </w:p>
        </w:tc>
        <w:tc>
          <w:tcPr>
            <w:tcW w:w="2636"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Лунь З.І.</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Сподарик Н.І.</w:t>
            </w:r>
          </w:p>
        </w:tc>
        <w:tc>
          <w:tcPr>
            <w:tcW w:w="3303"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Мартинюк В.Я.</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Качур Р.П.</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Клименко О.М.</w:t>
            </w: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9</w:t>
            </w:r>
          </w:p>
        </w:tc>
        <w:tc>
          <w:tcPr>
            <w:tcW w:w="3382"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Карп’як</w:t>
            </w:r>
            <w:proofErr w:type="spellEnd"/>
            <w:r w:rsidRPr="00A10072">
              <w:rPr>
                <w:rFonts w:ascii="Times New Roman" w:hAnsi="Times New Roman"/>
                <w:sz w:val="24"/>
                <w:szCs w:val="24"/>
              </w:rPr>
              <w:t xml:space="preserve"> О.О.</w:t>
            </w:r>
          </w:p>
        </w:tc>
        <w:tc>
          <w:tcPr>
            <w:tcW w:w="2636"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Гавдик</w:t>
            </w:r>
            <w:proofErr w:type="spellEnd"/>
            <w:r w:rsidRPr="00A10072">
              <w:rPr>
                <w:rFonts w:ascii="Times New Roman" w:hAnsi="Times New Roman"/>
                <w:sz w:val="24"/>
                <w:szCs w:val="24"/>
              </w:rPr>
              <w:t xml:space="preserve"> З.В.,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Коморний О.І.</w:t>
            </w: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Братичак</w:t>
            </w:r>
            <w:proofErr w:type="spellEnd"/>
            <w:r w:rsidRPr="00A10072">
              <w:rPr>
                <w:rFonts w:ascii="Times New Roman" w:hAnsi="Times New Roman"/>
                <w:sz w:val="24"/>
                <w:szCs w:val="24"/>
              </w:rPr>
              <w:t xml:space="preserve"> У.В.,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Кравців О.Р., </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Мричко</w:t>
            </w:r>
            <w:proofErr w:type="spellEnd"/>
            <w:r w:rsidRPr="00A10072">
              <w:rPr>
                <w:rFonts w:ascii="Times New Roman" w:hAnsi="Times New Roman"/>
                <w:sz w:val="24"/>
                <w:szCs w:val="24"/>
              </w:rPr>
              <w:t xml:space="preserve"> Н.І.</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10</w:t>
            </w:r>
          </w:p>
        </w:tc>
        <w:tc>
          <w:tcPr>
            <w:tcW w:w="3382"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Качур Р.П.</w:t>
            </w:r>
          </w:p>
        </w:tc>
        <w:tc>
          <w:tcPr>
            <w:tcW w:w="2636"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Желік</w:t>
            </w:r>
            <w:proofErr w:type="spellEnd"/>
            <w:r w:rsidRPr="00A10072">
              <w:rPr>
                <w:rFonts w:ascii="Times New Roman" w:hAnsi="Times New Roman"/>
                <w:sz w:val="24"/>
                <w:szCs w:val="24"/>
              </w:rPr>
              <w:t xml:space="preserve"> О.М.</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Лунь З.І.</w:t>
            </w: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Грень</w:t>
            </w:r>
            <w:proofErr w:type="spellEnd"/>
            <w:r w:rsidRPr="00A10072">
              <w:rPr>
                <w:rFonts w:ascii="Times New Roman" w:hAnsi="Times New Roman"/>
                <w:sz w:val="24"/>
                <w:szCs w:val="24"/>
              </w:rPr>
              <w:t xml:space="preserve"> Н.М.,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Коморний О.І.</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Андрусів У.Б.</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11</w:t>
            </w:r>
          </w:p>
        </w:tc>
        <w:tc>
          <w:tcPr>
            <w:tcW w:w="3382"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Кедик</w:t>
            </w:r>
            <w:proofErr w:type="spellEnd"/>
            <w:r w:rsidRPr="00A10072">
              <w:rPr>
                <w:rFonts w:ascii="Times New Roman" w:hAnsi="Times New Roman"/>
                <w:sz w:val="24"/>
                <w:szCs w:val="24"/>
              </w:rPr>
              <w:t xml:space="preserve"> М.В.</w:t>
            </w:r>
          </w:p>
        </w:tc>
        <w:tc>
          <w:tcPr>
            <w:tcW w:w="2636"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Грень</w:t>
            </w:r>
            <w:proofErr w:type="spellEnd"/>
            <w:r w:rsidRPr="00A10072">
              <w:rPr>
                <w:rFonts w:ascii="Times New Roman" w:hAnsi="Times New Roman"/>
                <w:sz w:val="24"/>
                <w:szCs w:val="24"/>
              </w:rPr>
              <w:t xml:space="preserve"> Н.М.,</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Гулкевич</w:t>
            </w:r>
            <w:proofErr w:type="spellEnd"/>
            <w:r w:rsidRPr="00A10072">
              <w:rPr>
                <w:rFonts w:ascii="Times New Roman" w:hAnsi="Times New Roman"/>
                <w:sz w:val="24"/>
                <w:szCs w:val="24"/>
              </w:rPr>
              <w:t xml:space="preserve"> І.З.</w:t>
            </w:r>
          </w:p>
          <w:p w:rsidR="00A10072" w:rsidRPr="00A10072" w:rsidRDefault="00A10072" w:rsidP="00A870F1">
            <w:pPr>
              <w:rPr>
                <w:rFonts w:ascii="Times New Roman" w:hAnsi="Times New Roman"/>
                <w:sz w:val="24"/>
                <w:szCs w:val="24"/>
              </w:rPr>
            </w:pPr>
          </w:p>
        </w:tc>
        <w:tc>
          <w:tcPr>
            <w:tcW w:w="3303"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Крутько О.В.,</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Кухар Н.А.,</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Лунь З.І.</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12</w:t>
            </w:r>
          </w:p>
        </w:tc>
        <w:tc>
          <w:tcPr>
            <w:tcW w:w="3382"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Клименко О.М.</w:t>
            </w:r>
          </w:p>
        </w:tc>
        <w:tc>
          <w:tcPr>
            <w:tcW w:w="2636"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Гулкевич</w:t>
            </w:r>
            <w:proofErr w:type="spellEnd"/>
            <w:r w:rsidRPr="00A10072">
              <w:rPr>
                <w:rFonts w:ascii="Times New Roman" w:hAnsi="Times New Roman"/>
                <w:sz w:val="24"/>
                <w:szCs w:val="24"/>
              </w:rPr>
              <w:t xml:space="preserve"> І.З.,</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Карп’як</w:t>
            </w:r>
            <w:proofErr w:type="spellEnd"/>
            <w:r w:rsidRPr="00A10072">
              <w:rPr>
                <w:rFonts w:ascii="Times New Roman" w:hAnsi="Times New Roman"/>
                <w:sz w:val="24"/>
                <w:szCs w:val="24"/>
              </w:rPr>
              <w:t xml:space="preserve"> О.О.</w:t>
            </w: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Желік</w:t>
            </w:r>
            <w:proofErr w:type="spellEnd"/>
            <w:r w:rsidRPr="00A10072">
              <w:rPr>
                <w:rFonts w:ascii="Times New Roman" w:hAnsi="Times New Roman"/>
                <w:sz w:val="24"/>
                <w:szCs w:val="24"/>
              </w:rPr>
              <w:t xml:space="preserve"> О.М.</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Гулик</w:t>
            </w:r>
            <w:proofErr w:type="spellEnd"/>
            <w:r w:rsidRPr="00A10072">
              <w:rPr>
                <w:rFonts w:ascii="Times New Roman" w:hAnsi="Times New Roman"/>
                <w:sz w:val="24"/>
                <w:szCs w:val="24"/>
              </w:rPr>
              <w:t xml:space="preserve"> А.Г., </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Потабенко</w:t>
            </w:r>
            <w:proofErr w:type="spellEnd"/>
            <w:r w:rsidRPr="00A10072">
              <w:rPr>
                <w:rFonts w:ascii="Times New Roman" w:hAnsi="Times New Roman"/>
                <w:sz w:val="24"/>
                <w:szCs w:val="24"/>
              </w:rPr>
              <w:t xml:space="preserve"> В.А.</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13</w:t>
            </w:r>
          </w:p>
          <w:p w:rsidR="00A10072" w:rsidRPr="00A10072" w:rsidRDefault="00A10072" w:rsidP="00A870F1">
            <w:pPr>
              <w:rPr>
                <w:rFonts w:ascii="Times New Roman" w:hAnsi="Times New Roman"/>
                <w:b/>
                <w:sz w:val="24"/>
                <w:szCs w:val="24"/>
              </w:rPr>
            </w:pPr>
          </w:p>
        </w:tc>
        <w:tc>
          <w:tcPr>
            <w:tcW w:w="3382"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Кисильова</w:t>
            </w:r>
            <w:proofErr w:type="spellEnd"/>
            <w:r w:rsidRPr="00A10072">
              <w:rPr>
                <w:rFonts w:ascii="Times New Roman" w:hAnsi="Times New Roman"/>
                <w:sz w:val="24"/>
                <w:szCs w:val="24"/>
              </w:rPr>
              <w:t xml:space="preserve"> О.Й.</w:t>
            </w:r>
          </w:p>
        </w:tc>
        <w:tc>
          <w:tcPr>
            <w:tcW w:w="2636"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Андрусів У.Б.</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Гулик</w:t>
            </w:r>
            <w:proofErr w:type="spellEnd"/>
            <w:r w:rsidRPr="00A10072">
              <w:rPr>
                <w:rFonts w:ascii="Times New Roman" w:hAnsi="Times New Roman"/>
                <w:sz w:val="24"/>
                <w:szCs w:val="24"/>
              </w:rPr>
              <w:t xml:space="preserve"> А.Г.</w:t>
            </w:r>
          </w:p>
          <w:p w:rsidR="00A10072" w:rsidRPr="00A10072" w:rsidRDefault="00A10072" w:rsidP="00A870F1">
            <w:pPr>
              <w:rPr>
                <w:rFonts w:ascii="Times New Roman" w:hAnsi="Times New Roman"/>
                <w:sz w:val="24"/>
                <w:szCs w:val="24"/>
              </w:rPr>
            </w:pP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Братичак</w:t>
            </w:r>
            <w:proofErr w:type="spellEnd"/>
            <w:r w:rsidRPr="00A10072">
              <w:rPr>
                <w:rFonts w:ascii="Times New Roman" w:hAnsi="Times New Roman"/>
                <w:sz w:val="24"/>
                <w:szCs w:val="24"/>
              </w:rPr>
              <w:t xml:space="preserve"> У.В.,</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Кондратюк Ю.С.</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Сидор Н.Т.</w:t>
            </w:r>
          </w:p>
          <w:p w:rsidR="00A10072" w:rsidRPr="00A10072" w:rsidRDefault="00A10072" w:rsidP="00A870F1">
            <w:pPr>
              <w:rPr>
                <w:rFonts w:ascii="Times New Roman" w:hAnsi="Times New Roman"/>
                <w:sz w:val="24"/>
                <w:szCs w:val="24"/>
              </w:rPr>
            </w:pPr>
          </w:p>
        </w:tc>
      </w:tr>
      <w:tr w:rsidR="00A10072" w:rsidRPr="00A10072" w:rsidTr="00A870F1">
        <w:trPr>
          <w:trHeight w:val="825"/>
        </w:trPr>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14</w:t>
            </w:r>
          </w:p>
        </w:tc>
        <w:tc>
          <w:tcPr>
            <w:tcW w:w="3382"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Коморний О.І. </w:t>
            </w:r>
          </w:p>
        </w:tc>
        <w:tc>
          <w:tcPr>
            <w:tcW w:w="2636"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Гулик</w:t>
            </w:r>
            <w:proofErr w:type="spellEnd"/>
            <w:r w:rsidRPr="00A10072">
              <w:rPr>
                <w:rFonts w:ascii="Times New Roman" w:hAnsi="Times New Roman"/>
                <w:sz w:val="24"/>
                <w:szCs w:val="24"/>
              </w:rPr>
              <w:t xml:space="preserve"> А.Г.,</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Кондратюк Ю.С. </w:t>
            </w:r>
          </w:p>
          <w:p w:rsidR="00A10072" w:rsidRPr="00A10072" w:rsidRDefault="00A10072" w:rsidP="00A870F1">
            <w:pPr>
              <w:rPr>
                <w:rFonts w:ascii="Times New Roman" w:hAnsi="Times New Roman"/>
                <w:sz w:val="24"/>
                <w:szCs w:val="24"/>
              </w:rPr>
            </w:pP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Кедик</w:t>
            </w:r>
            <w:proofErr w:type="spellEnd"/>
            <w:r w:rsidRPr="00A10072">
              <w:rPr>
                <w:rFonts w:ascii="Times New Roman" w:hAnsi="Times New Roman"/>
                <w:sz w:val="24"/>
                <w:szCs w:val="24"/>
              </w:rPr>
              <w:t xml:space="preserve"> М.В.,</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Морська Г.М., </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Потабенко</w:t>
            </w:r>
            <w:proofErr w:type="spellEnd"/>
            <w:r w:rsidRPr="00A10072">
              <w:rPr>
                <w:rFonts w:ascii="Times New Roman" w:hAnsi="Times New Roman"/>
                <w:sz w:val="24"/>
                <w:szCs w:val="24"/>
              </w:rPr>
              <w:t xml:space="preserve"> В.А.</w:t>
            </w:r>
          </w:p>
        </w:tc>
      </w:tr>
      <w:tr w:rsidR="00A10072" w:rsidRPr="00A10072" w:rsidTr="00A870F1">
        <w:trPr>
          <w:trHeight w:val="465"/>
        </w:trPr>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15</w:t>
            </w:r>
          </w:p>
        </w:tc>
        <w:tc>
          <w:tcPr>
            <w:tcW w:w="3382"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Кондратюк Ю.С.</w:t>
            </w:r>
          </w:p>
        </w:tc>
        <w:tc>
          <w:tcPr>
            <w:tcW w:w="2636"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Качур Р.П.</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Кисильова</w:t>
            </w:r>
            <w:proofErr w:type="spellEnd"/>
            <w:r w:rsidRPr="00A10072">
              <w:rPr>
                <w:rFonts w:ascii="Times New Roman" w:hAnsi="Times New Roman"/>
                <w:sz w:val="24"/>
                <w:szCs w:val="24"/>
              </w:rPr>
              <w:t xml:space="preserve"> О.Й</w:t>
            </w:r>
          </w:p>
          <w:p w:rsidR="00A10072" w:rsidRPr="00A10072" w:rsidRDefault="00A10072" w:rsidP="00A870F1">
            <w:pPr>
              <w:rPr>
                <w:rFonts w:ascii="Times New Roman" w:hAnsi="Times New Roman"/>
                <w:sz w:val="24"/>
                <w:szCs w:val="24"/>
              </w:rPr>
            </w:pPr>
          </w:p>
        </w:tc>
        <w:tc>
          <w:tcPr>
            <w:tcW w:w="3303"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Морська Г.М.</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Кравців О.Р.</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Хома О.П.</w:t>
            </w: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16</w:t>
            </w:r>
          </w:p>
        </w:tc>
        <w:tc>
          <w:tcPr>
            <w:tcW w:w="3382"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Костецький Н.В. </w:t>
            </w:r>
          </w:p>
        </w:tc>
        <w:tc>
          <w:tcPr>
            <w:tcW w:w="2636"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Брильовський</w:t>
            </w:r>
            <w:proofErr w:type="spellEnd"/>
            <w:r w:rsidRPr="00A10072">
              <w:rPr>
                <w:rFonts w:ascii="Times New Roman" w:hAnsi="Times New Roman"/>
                <w:sz w:val="24"/>
                <w:szCs w:val="24"/>
              </w:rPr>
              <w:t xml:space="preserve"> Р.М.,</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Сподарик Н.І.</w:t>
            </w:r>
          </w:p>
          <w:p w:rsidR="00A10072" w:rsidRPr="00A10072" w:rsidRDefault="00A10072" w:rsidP="00A870F1">
            <w:pPr>
              <w:rPr>
                <w:rFonts w:ascii="Times New Roman" w:hAnsi="Times New Roman"/>
                <w:sz w:val="24"/>
                <w:szCs w:val="24"/>
              </w:rPr>
            </w:pP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Чаплик</w:t>
            </w:r>
            <w:proofErr w:type="spellEnd"/>
            <w:r w:rsidRPr="00A10072">
              <w:rPr>
                <w:rFonts w:ascii="Times New Roman" w:hAnsi="Times New Roman"/>
                <w:sz w:val="24"/>
                <w:szCs w:val="24"/>
              </w:rPr>
              <w:t xml:space="preserve"> І.Д.</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Кузан</w:t>
            </w:r>
            <w:proofErr w:type="spellEnd"/>
            <w:r w:rsidRPr="00A10072">
              <w:rPr>
                <w:rFonts w:ascii="Times New Roman" w:hAnsi="Times New Roman"/>
                <w:sz w:val="24"/>
                <w:szCs w:val="24"/>
              </w:rPr>
              <w:t xml:space="preserve"> Р.І.,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Москаль Р.М.</w:t>
            </w: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17</w:t>
            </w:r>
          </w:p>
        </w:tc>
        <w:tc>
          <w:tcPr>
            <w:tcW w:w="3382"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Кравців О.Р.</w:t>
            </w:r>
          </w:p>
        </w:tc>
        <w:tc>
          <w:tcPr>
            <w:tcW w:w="2636"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Клименко О.М.</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Ланкевич</w:t>
            </w:r>
            <w:proofErr w:type="spellEnd"/>
            <w:r w:rsidRPr="00A10072">
              <w:rPr>
                <w:rFonts w:ascii="Times New Roman" w:hAnsi="Times New Roman"/>
                <w:sz w:val="24"/>
                <w:szCs w:val="24"/>
              </w:rPr>
              <w:t xml:space="preserve"> А.З.</w:t>
            </w:r>
          </w:p>
        </w:tc>
        <w:tc>
          <w:tcPr>
            <w:tcW w:w="3303"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Сидор Н.Т.</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Карп’як</w:t>
            </w:r>
            <w:proofErr w:type="spellEnd"/>
            <w:r w:rsidRPr="00A10072">
              <w:rPr>
                <w:rFonts w:ascii="Times New Roman" w:hAnsi="Times New Roman"/>
                <w:sz w:val="24"/>
                <w:szCs w:val="24"/>
              </w:rPr>
              <w:t xml:space="preserve"> О.О.</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Сасевич</w:t>
            </w:r>
            <w:proofErr w:type="spellEnd"/>
            <w:r w:rsidRPr="00A10072">
              <w:rPr>
                <w:rFonts w:ascii="Times New Roman" w:hAnsi="Times New Roman"/>
                <w:sz w:val="24"/>
                <w:szCs w:val="24"/>
              </w:rPr>
              <w:t xml:space="preserve"> О.М.</w:t>
            </w: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18</w:t>
            </w:r>
          </w:p>
        </w:tc>
        <w:tc>
          <w:tcPr>
            <w:tcW w:w="3382"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Крутько О.В.</w:t>
            </w:r>
          </w:p>
        </w:tc>
        <w:tc>
          <w:tcPr>
            <w:tcW w:w="2636"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Кухар Н.А.,</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Сасевич</w:t>
            </w:r>
            <w:proofErr w:type="spellEnd"/>
            <w:r w:rsidRPr="00A10072">
              <w:rPr>
                <w:rFonts w:ascii="Times New Roman" w:hAnsi="Times New Roman"/>
                <w:sz w:val="24"/>
                <w:szCs w:val="24"/>
              </w:rPr>
              <w:t xml:space="preserve"> О.М. </w:t>
            </w:r>
          </w:p>
          <w:p w:rsidR="00A10072" w:rsidRPr="00A10072" w:rsidRDefault="00A10072" w:rsidP="00A870F1">
            <w:pPr>
              <w:rPr>
                <w:rFonts w:ascii="Times New Roman" w:hAnsi="Times New Roman"/>
                <w:sz w:val="24"/>
                <w:szCs w:val="24"/>
              </w:rPr>
            </w:pP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Кедик</w:t>
            </w:r>
            <w:proofErr w:type="spellEnd"/>
            <w:r w:rsidRPr="00A10072">
              <w:rPr>
                <w:rFonts w:ascii="Times New Roman" w:hAnsi="Times New Roman"/>
                <w:sz w:val="24"/>
                <w:szCs w:val="24"/>
              </w:rPr>
              <w:t xml:space="preserve"> М.В.,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Коморний О.І.,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Андрусів У.Б.</w:t>
            </w:r>
          </w:p>
        </w:tc>
      </w:tr>
      <w:tr w:rsidR="00A10072" w:rsidRPr="00A10072" w:rsidTr="00A870F1">
        <w:tc>
          <w:tcPr>
            <w:tcW w:w="534" w:type="dxa"/>
          </w:tcPr>
          <w:p w:rsidR="00A10072" w:rsidRPr="00A10072" w:rsidRDefault="00A10072" w:rsidP="00A870F1">
            <w:pPr>
              <w:rPr>
                <w:rFonts w:ascii="Times New Roman" w:hAnsi="Times New Roman"/>
                <w:sz w:val="24"/>
                <w:szCs w:val="24"/>
              </w:rPr>
            </w:pPr>
            <w:r w:rsidRPr="00A10072">
              <w:rPr>
                <w:rFonts w:ascii="Times New Roman" w:hAnsi="Times New Roman"/>
                <w:b/>
                <w:sz w:val="24"/>
                <w:szCs w:val="24"/>
              </w:rPr>
              <w:t>19</w:t>
            </w:r>
          </w:p>
        </w:tc>
        <w:tc>
          <w:tcPr>
            <w:tcW w:w="3382"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Кузан</w:t>
            </w:r>
            <w:proofErr w:type="spellEnd"/>
            <w:r w:rsidRPr="00A10072">
              <w:rPr>
                <w:rFonts w:ascii="Times New Roman" w:hAnsi="Times New Roman"/>
                <w:sz w:val="24"/>
                <w:szCs w:val="24"/>
              </w:rPr>
              <w:t xml:space="preserve"> Р.І.</w:t>
            </w:r>
          </w:p>
        </w:tc>
        <w:tc>
          <w:tcPr>
            <w:tcW w:w="2636"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Морська Г.М</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Кухар Н.А.</w:t>
            </w:r>
          </w:p>
          <w:p w:rsidR="00A10072" w:rsidRPr="00A10072" w:rsidRDefault="00A10072" w:rsidP="00A870F1">
            <w:pPr>
              <w:rPr>
                <w:rFonts w:ascii="Times New Roman" w:hAnsi="Times New Roman"/>
                <w:sz w:val="24"/>
                <w:szCs w:val="24"/>
              </w:rPr>
            </w:pP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Гулкевич</w:t>
            </w:r>
            <w:proofErr w:type="spellEnd"/>
            <w:r w:rsidRPr="00A10072">
              <w:rPr>
                <w:rFonts w:ascii="Times New Roman" w:hAnsi="Times New Roman"/>
                <w:sz w:val="24"/>
                <w:szCs w:val="24"/>
              </w:rPr>
              <w:t xml:space="preserve"> І.З.,</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Хома О.П.</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Сидор Н.Т.</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20</w:t>
            </w:r>
          </w:p>
        </w:tc>
        <w:tc>
          <w:tcPr>
            <w:tcW w:w="3382"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Кухар Н.А. </w:t>
            </w:r>
          </w:p>
        </w:tc>
        <w:tc>
          <w:tcPr>
            <w:tcW w:w="2636"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Костецький Н.В.,</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Сидор Н.Т</w:t>
            </w:r>
          </w:p>
          <w:p w:rsidR="00A10072" w:rsidRPr="00A10072" w:rsidRDefault="00A10072" w:rsidP="00A870F1">
            <w:pPr>
              <w:rPr>
                <w:rFonts w:ascii="Times New Roman" w:hAnsi="Times New Roman"/>
                <w:sz w:val="24"/>
                <w:szCs w:val="24"/>
              </w:rPr>
            </w:pP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Брильовський</w:t>
            </w:r>
            <w:proofErr w:type="spellEnd"/>
            <w:r w:rsidRPr="00A10072">
              <w:rPr>
                <w:rFonts w:ascii="Times New Roman" w:hAnsi="Times New Roman"/>
                <w:sz w:val="24"/>
                <w:szCs w:val="24"/>
              </w:rPr>
              <w:t xml:space="preserve"> Р.М., </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Карп’як</w:t>
            </w:r>
            <w:proofErr w:type="spellEnd"/>
            <w:r w:rsidRPr="00A10072">
              <w:rPr>
                <w:rFonts w:ascii="Times New Roman" w:hAnsi="Times New Roman"/>
                <w:sz w:val="24"/>
                <w:szCs w:val="24"/>
              </w:rPr>
              <w:t xml:space="preserve"> О.О.</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Мричко</w:t>
            </w:r>
            <w:proofErr w:type="spellEnd"/>
            <w:r w:rsidRPr="00A10072">
              <w:rPr>
                <w:rFonts w:ascii="Times New Roman" w:hAnsi="Times New Roman"/>
                <w:sz w:val="24"/>
                <w:szCs w:val="24"/>
              </w:rPr>
              <w:t xml:space="preserve"> Н.І.</w:t>
            </w: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lastRenderedPageBreak/>
              <w:t>21</w:t>
            </w:r>
          </w:p>
        </w:tc>
        <w:tc>
          <w:tcPr>
            <w:tcW w:w="3382"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Ланкевич</w:t>
            </w:r>
            <w:proofErr w:type="spellEnd"/>
            <w:r w:rsidRPr="00A10072">
              <w:rPr>
                <w:rFonts w:ascii="Times New Roman" w:hAnsi="Times New Roman"/>
                <w:sz w:val="24"/>
                <w:szCs w:val="24"/>
              </w:rPr>
              <w:t xml:space="preserve"> А.З.</w:t>
            </w:r>
          </w:p>
        </w:tc>
        <w:tc>
          <w:tcPr>
            <w:tcW w:w="2636"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Хома О.П.,</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Мартинюк В.Я.</w:t>
            </w:r>
          </w:p>
          <w:p w:rsidR="00A10072" w:rsidRPr="00A10072" w:rsidRDefault="00A10072" w:rsidP="00A870F1">
            <w:pPr>
              <w:rPr>
                <w:rFonts w:ascii="Times New Roman" w:hAnsi="Times New Roman"/>
                <w:sz w:val="24"/>
                <w:szCs w:val="24"/>
              </w:rPr>
            </w:pP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Гавдик</w:t>
            </w:r>
            <w:proofErr w:type="spellEnd"/>
            <w:r w:rsidRPr="00A10072">
              <w:rPr>
                <w:rFonts w:ascii="Times New Roman" w:hAnsi="Times New Roman"/>
                <w:sz w:val="24"/>
                <w:szCs w:val="24"/>
              </w:rPr>
              <w:t xml:space="preserve"> З.В., </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Гулкевич</w:t>
            </w:r>
            <w:proofErr w:type="spellEnd"/>
            <w:r w:rsidRPr="00A10072">
              <w:rPr>
                <w:rFonts w:ascii="Times New Roman" w:hAnsi="Times New Roman"/>
                <w:sz w:val="24"/>
                <w:szCs w:val="24"/>
              </w:rPr>
              <w:t xml:space="preserve"> І.З.,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Качур Р.П.</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22</w:t>
            </w:r>
          </w:p>
        </w:tc>
        <w:tc>
          <w:tcPr>
            <w:tcW w:w="3382"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Лунь З.І.</w:t>
            </w:r>
          </w:p>
        </w:tc>
        <w:tc>
          <w:tcPr>
            <w:tcW w:w="2636"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Качур Р.П.,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Андрусів У.Б.</w:t>
            </w: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Гавдик</w:t>
            </w:r>
            <w:proofErr w:type="spellEnd"/>
            <w:r w:rsidRPr="00A10072">
              <w:rPr>
                <w:rFonts w:ascii="Times New Roman" w:hAnsi="Times New Roman"/>
                <w:sz w:val="24"/>
                <w:szCs w:val="24"/>
              </w:rPr>
              <w:t xml:space="preserve"> З.В.,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Костецький Н.В., </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Потабенко</w:t>
            </w:r>
            <w:proofErr w:type="spellEnd"/>
            <w:r w:rsidRPr="00A10072">
              <w:rPr>
                <w:rFonts w:ascii="Times New Roman" w:hAnsi="Times New Roman"/>
                <w:sz w:val="24"/>
                <w:szCs w:val="24"/>
              </w:rPr>
              <w:t xml:space="preserve"> В.А.</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23</w:t>
            </w:r>
          </w:p>
        </w:tc>
        <w:tc>
          <w:tcPr>
            <w:tcW w:w="3382"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Мартинюк В.Я.</w:t>
            </w:r>
          </w:p>
        </w:tc>
        <w:tc>
          <w:tcPr>
            <w:tcW w:w="2636"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Карп’як</w:t>
            </w:r>
            <w:proofErr w:type="spellEnd"/>
            <w:r w:rsidRPr="00A10072">
              <w:rPr>
                <w:rFonts w:ascii="Times New Roman" w:hAnsi="Times New Roman"/>
                <w:sz w:val="24"/>
                <w:szCs w:val="24"/>
              </w:rPr>
              <w:t xml:space="preserve"> О.О.</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Желік</w:t>
            </w:r>
            <w:proofErr w:type="spellEnd"/>
            <w:r w:rsidRPr="00A10072">
              <w:rPr>
                <w:rFonts w:ascii="Times New Roman" w:hAnsi="Times New Roman"/>
                <w:sz w:val="24"/>
                <w:szCs w:val="24"/>
              </w:rPr>
              <w:t xml:space="preserve"> О.М.</w:t>
            </w:r>
          </w:p>
          <w:p w:rsidR="00A10072" w:rsidRPr="00A10072" w:rsidRDefault="00A10072" w:rsidP="00A870F1">
            <w:pPr>
              <w:rPr>
                <w:rFonts w:ascii="Times New Roman" w:hAnsi="Times New Roman"/>
                <w:sz w:val="24"/>
                <w:szCs w:val="24"/>
              </w:rPr>
            </w:pP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Гавдик</w:t>
            </w:r>
            <w:proofErr w:type="spellEnd"/>
            <w:r w:rsidRPr="00A10072">
              <w:rPr>
                <w:rFonts w:ascii="Times New Roman" w:hAnsi="Times New Roman"/>
                <w:sz w:val="24"/>
                <w:szCs w:val="24"/>
              </w:rPr>
              <w:t xml:space="preserve"> З.В., </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Гулик</w:t>
            </w:r>
            <w:proofErr w:type="spellEnd"/>
            <w:r w:rsidRPr="00A10072">
              <w:rPr>
                <w:rFonts w:ascii="Times New Roman" w:hAnsi="Times New Roman"/>
                <w:sz w:val="24"/>
                <w:szCs w:val="24"/>
              </w:rPr>
              <w:t xml:space="preserve"> А.Г.,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Кравців О.Р.</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24</w:t>
            </w:r>
          </w:p>
        </w:tc>
        <w:tc>
          <w:tcPr>
            <w:tcW w:w="3382"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Морська Г.М.</w:t>
            </w:r>
          </w:p>
          <w:p w:rsidR="00A10072" w:rsidRPr="00A10072" w:rsidRDefault="00A10072" w:rsidP="00A870F1">
            <w:pPr>
              <w:rPr>
                <w:rFonts w:ascii="Times New Roman" w:hAnsi="Times New Roman"/>
                <w:sz w:val="24"/>
                <w:szCs w:val="24"/>
              </w:rPr>
            </w:pPr>
          </w:p>
        </w:tc>
        <w:tc>
          <w:tcPr>
            <w:tcW w:w="2636"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Братичак</w:t>
            </w:r>
            <w:proofErr w:type="spellEnd"/>
            <w:r w:rsidRPr="00A10072">
              <w:rPr>
                <w:rFonts w:ascii="Times New Roman" w:hAnsi="Times New Roman"/>
                <w:sz w:val="24"/>
                <w:szCs w:val="24"/>
              </w:rPr>
              <w:t xml:space="preserve"> У.В., </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Мричко</w:t>
            </w:r>
            <w:proofErr w:type="spellEnd"/>
            <w:r w:rsidRPr="00A10072">
              <w:rPr>
                <w:rFonts w:ascii="Times New Roman" w:hAnsi="Times New Roman"/>
                <w:sz w:val="24"/>
                <w:szCs w:val="24"/>
              </w:rPr>
              <w:t xml:space="preserve"> Н.І. </w:t>
            </w:r>
          </w:p>
          <w:p w:rsidR="00A10072" w:rsidRPr="00A10072" w:rsidRDefault="00A10072" w:rsidP="00A870F1">
            <w:pPr>
              <w:rPr>
                <w:rFonts w:ascii="Times New Roman" w:hAnsi="Times New Roman"/>
                <w:sz w:val="24"/>
                <w:szCs w:val="24"/>
              </w:rPr>
            </w:pP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Желік</w:t>
            </w:r>
            <w:proofErr w:type="spellEnd"/>
            <w:r w:rsidRPr="00A10072">
              <w:rPr>
                <w:rFonts w:ascii="Times New Roman" w:hAnsi="Times New Roman"/>
                <w:sz w:val="24"/>
                <w:szCs w:val="24"/>
              </w:rPr>
              <w:t xml:space="preserve"> О.М.,</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Мартинюк В.Я.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Костецький Н.В.</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25</w:t>
            </w:r>
          </w:p>
        </w:tc>
        <w:tc>
          <w:tcPr>
            <w:tcW w:w="3382"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Москаль Р.М. </w:t>
            </w:r>
          </w:p>
        </w:tc>
        <w:tc>
          <w:tcPr>
            <w:tcW w:w="2636"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Крутько О.В.,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Хома О.П.</w:t>
            </w:r>
          </w:p>
        </w:tc>
        <w:tc>
          <w:tcPr>
            <w:tcW w:w="3303"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Кухар Н.А.,</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Кедик</w:t>
            </w:r>
            <w:proofErr w:type="spellEnd"/>
            <w:r w:rsidRPr="00A10072">
              <w:rPr>
                <w:rFonts w:ascii="Times New Roman" w:hAnsi="Times New Roman"/>
                <w:sz w:val="24"/>
                <w:szCs w:val="24"/>
              </w:rPr>
              <w:t xml:space="preserve"> М.В.</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Сподарик Н.І.</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26</w:t>
            </w:r>
          </w:p>
        </w:tc>
        <w:tc>
          <w:tcPr>
            <w:tcW w:w="3382"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Мричко</w:t>
            </w:r>
            <w:proofErr w:type="spellEnd"/>
            <w:r w:rsidRPr="00A10072">
              <w:rPr>
                <w:rFonts w:ascii="Times New Roman" w:hAnsi="Times New Roman"/>
                <w:sz w:val="24"/>
                <w:szCs w:val="24"/>
              </w:rPr>
              <w:t xml:space="preserve"> Н.І.</w:t>
            </w:r>
          </w:p>
        </w:tc>
        <w:tc>
          <w:tcPr>
            <w:tcW w:w="2636"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Брильовський</w:t>
            </w:r>
            <w:proofErr w:type="spellEnd"/>
            <w:r w:rsidRPr="00A10072">
              <w:rPr>
                <w:rFonts w:ascii="Times New Roman" w:hAnsi="Times New Roman"/>
                <w:sz w:val="24"/>
                <w:szCs w:val="24"/>
              </w:rPr>
              <w:t xml:space="preserve"> Р.М.,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Сидор Н.Т</w:t>
            </w:r>
          </w:p>
          <w:p w:rsidR="00A10072" w:rsidRPr="00A10072" w:rsidRDefault="00A10072" w:rsidP="00A870F1">
            <w:pPr>
              <w:rPr>
                <w:rFonts w:ascii="Times New Roman" w:hAnsi="Times New Roman"/>
                <w:sz w:val="24"/>
                <w:szCs w:val="24"/>
              </w:rPr>
            </w:pP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Кузан</w:t>
            </w:r>
            <w:proofErr w:type="spellEnd"/>
            <w:r w:rsidRPr="00A10072">
              <w:rPr>
                <w:rFonts w:ascii="Times New Roman" w:hAnsi="Times New Roman"/>
                <w:sz w:val="24"/>
                <w:szCs w:val="24"/>
              </w:rPr>
              <w:t xml:space="preserve"> Р.І.,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Крутько О.В.,</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Хома О.П.</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27</w:t>
            </w:r>
          </w:p>
        </w:tc>
        <w:tc>
          <w:tcPr>
            <w:tcW w:w="3382"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Потабенко</w:t>
            </w:r>
            <w:proofErr w:type="spellEnd"/>
            <w:r w:rsidRPr="00A10072">
              <w:rPr>
                <w:rFonts w:ascii="Times New Roman" w:hAnsi="Times New Roman"/>
                <w:sz w:val="24"/>
                <w:szCs w:val="24"/>
              </w:rPr>
              <w:t xml:space="preserve"> В.А.</w:t>
            </w:r>
          </w:p>
        </w:tc>
        <w:tc>
          <w:tcPr>
            <w:tcW w:w="2636"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Ланкевич</w:t>
            </w:r>
            <w:proofErr w:type="spellEnd"/>
            <w:r w:rsidRPr="00A10072">
              <w:rPr>
                <w:rFonts w:ascii="Times New Roman" w:hAnsi="Times New Roman"/>
                <w:sz w:val="24"/>
                <w:szCs w:val="24"/>
              </w:rPr>
              <w:t xml:space="preserve"> А.З., </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Кедик</w:t>
            </w:r>
            <w:proofErr w:type="spellEnd"/>
            <w:r w:rsidRPr="00A10072">
              <w:rPr>
                <w:rFonts w:ascii="Times New Roman" w:hAnsi="Times New Roman"/>
                <w:sz w:val="24"/>
                <w:szCs w:val="24"/>
              </w:rPr>
              <w:t xml:space="preserve"> М.В.</w:t>
            </w:r>
          </w:p>
        </w:tc>
        <w:tc>
          <w:tcPr>
            <w:tcW w:w="3303"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Коморний О.І,</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Желік</w:t>
            </w:r>
            <w:proofErr w:type="spellEnd"/>
            <w:r w:rsidRPr="00A10072">
              <w:rPr>
                <w:rFonts w:ascii="Times New Roman" w:hAnsi="Times New Roman"/>
                <w:sz w:val="24"/>
                <w:szCs w:val="24"/>
              </w:rPr>
              <w:t xml:space="preserve"> О.М.</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Москаль Р.М..</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28</w:t>
            </w:r>
          </w:p>
        </w:tc>
        <w:tc>
          <w:tcPr>
            <w:tcW w:w="3382"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Сасевич</w:t>
            </w:r>
            <w:proofErr w:type="spellEnd"/>
            <w:r w:rsidRPr="00A10072">
              <w:rPr>
                <w:rFonts w:ascii="Times New Roman" w:hAnsi="Times New Roman"/>
                <w:sz w:val="24"/>
                <w:szCs w:val="24"/>
              </w:rPr>
              <w:t xml:space="preserve"> О.М.</w:t>
            </w:r>
          </w:p>
        </w:tc>
        <w:tc>
          <w:tcPr>
            <w:tcW w:w="2636"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Клименко О.М.,</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Кузан</w:t>
            </w:r>
            <w:proofErr w:type="spellEnd"/>
            <w:r w:rsidRPr="00A10072">
              <w:rPr>
                <w:rFonts w:ascii="Times New Roman" w:hAnsi="Times New Roman"/>
                <w:sz w:val="24"/>
                <w:szCs w:val="24"/>
              </w:rPr>
              <w:t xml:space="preserve"> О.М.</w:t>
            </w:r>
          </w:p>
          <w:p w:rsidR="00A10072" w:rsidRPr="00A10072" w:rsidRDefault="00A10072" w:rsidP="00A870F1">
            <w:pPr>
              <w:rPr>
                <w:rFonts w:ascii="Times New Roman" w:hAnsi="Times New Roman"/>
                <w:sz w:val="24"/>
                <w:szCs w:val="24"/>
              </w:rPr>
            </w:pP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Брильовський</w:t>
            </w:r>
            <w:proofErr w:type="spellEnd"/>
            <w:r w:rsidRPr="00A10072">
              <w:rPr>
                <w:rFonts w:ascii="Times New Roman" w:hAnsi="Times New Roman"/>
                <w:sz w:val="24"/>
                <w:szCs w:val="24"/>
              </w:rPr>
              <w:t xml:space="preserve"> Р.М.,</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Мартинюк В.Я,</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Кондратюк Ю.С.</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29</w:t>
            </w:r>
          </w:p>
        </w:tc>
        <w:tc>
          <w:tcPr>
            <w:tcW w:w="3382"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Сидор Н.Т.</w:t>
            </w:r>
          </w:p>
        </w:tc>
        <w:tc>
          <w:tcPr>
            <w:tcW w:w="2636"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Потабенко</w:t>
            </w:r>
            <w:proofErr w:type="spellEnd"/>
            <w:r w:rsidRPr="00A10072">
              <w:rPr>
                <w:rFonts w:ascii="Times New Roman" w:hAnsi="Times New Roman"/>
                <w:sz w:val="24"/>
                <w:szCs w:val="24"/>
              </w:rPr>
              <w:t xml:space="preserve"> В.А.,</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Сасевич</w:t>
            </w:r>
            <w:proofErr w:type="spellEnd"/>
            <w:r w:rsidRPr="00A10072">
              <w:rPr>
                <w:rFonts w:ascii="Times New Roman" w:hAnsi="Times New Roman"/>
                <w:sz w:val="24"/>
                <w:szCs w:val="24"/>
              </w:rPr>
              <w:t xml:space="preserve"> О.М.</w:t>
            </w:r>
          </w:p>
          <w:p w:rsidR="00A10072" w:rsidRPr="00A10072" w:rsidRDefault="00A10072" w:rsidP="00A870F1">
            <w:pPr>
              <w:rPr>
                <w:rFonts w:ascii="Times New Roman" w:hAnsi="Times New Roman"/>
                <w:sz w:val="24"/>
                <w:szCs w:val="24"/>
              </w:rPr>
            </w:pP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Чаплик</w:t>
            </w:r>
            <w:proofErr w:type="spellEnd"/>
            <w:r w:rsidRPr="00A10072">
              <w:rPr>
                <w:rFonts w:ascii="Times New Roman" w:hAnsi="Times New Roman"/>
                <w:sz w:val="24"/>
                <w:szCs w:val="24"/>
              </w:rPr>
              <w:t xml:space="preserve"> І.Д.</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Мричко</w:t>
            </w:r>
            <w:proofErr w:type="spellEnd"/>
            <w:r w:rsidRPr="00A10072">
              <w:rPr>
                <w:rFonts w:ascii="Times New Roman" w:hAnsi="Times New Roman"/>
                <w:sz w:val="24"/>
                <w:szCs w:val="24"/>
              </w:rPr>
              <w:t xml:space="preserve"> Н.І.,</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Ланкевич</w:t>
            </w:r>
            <w:proofErr w:type="spellEnd"/>
            <w:r w:rsidRPr="00A10072">
              <w:rPr>
                <w:rFonts w:ascii="Times New Roman" w:hAnsi="Times New Roman"/>
                <w:sz w:val="24"/>
                <w:szCs w:val="24"/>
              </w:rPr>
              <w:t xml:space="preserve"> А.З.</w:t>
            </w: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30</w:t>
            </w:r>
          </w:p>
        </w:tc>
        <w:tc>
          <w:tcPr>
            <w:tcW w:w="3382"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Сподарик Н.І. </w:t>
            </w:r>
          </w:p>
        </w:tc>
        <w:tc>
          <w:tcPr>
            <w:tcW w:w="2636"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Москаль Р.М., </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Коморний О.І.</w:t>
            </w: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Сасевич</w:t>
            </w:r>
            <w:proofErr w:type="spellEnd"/>
            <w:r w:rsidRPr="00A10072">
              <w:rPr>
                <w:rFonts w:ascii="Times New Roman" w:hAnsi="Times New Roman"/>
                <w:sz w:val="24"/>
                <w:szCs w:val="24"/>
              </w:rPr>
              <w:t xml:space="preserve"> О.М,</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 xml:space="preserve">Клименко О.М., </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Кисильова</w:t>
            </w:r>
            <w:proofErr w:type="spellEnd"/>
            <w:r w:rsidRPr="00A10072">
              <w:rPr>
                <w:rFonts w:ascii="Times New Roman" w:hAnsi="Times New Roman"/>
                <w:sz w:val="24"/>
                <w:szCs w:val="24"/>
              </w:rPr>
              <w:t xml:space="preserve"> О.Й.</w:t>
            </w: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31</w:t>
            </w:r>
          </w:p>
        </w:tc>
        <w:tc>
          <w:tcPr>
            <w:tcW w:w="3382"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Хома О.П.</w:t>
            </w:r>
          </w:p>
        </w:tc>
        <w:tc>
          <w:tcPr>
            <w:tcW w:w="2636"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Чаплик</w:t>
            </w:r>
            <w:proofErr w:type="spellEnd"/>
            <w:r w:rsidRPr="00A10072">
              <w:rPr>
                <w:rFonts w:ascii="Times New Roman" w:hAnsi="Times New Roman"/>
                <w:sz w:val="24"/>
                <w:szCs w:val="24"/>
              </w:rPr>
              <w:t xml:space="preserve"> І.Д.,</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Мричко</w:t>
            </w:r>
            <w:proofErr w:type="spellEnd"/>
            <w:r w:rsidRPr="00A10072">
              <w:rPr>
                <w:rFonts w:ascii="Times New Roman" w:hAnsi="Times New Roman"/>
                <w:sz w:val="24"/>
                <w:szCs w:val="24"/>
              </w:rPr>
              <w:t xml:space="preserve"> Н.І. </w:t>
            </w:r>
          </w:p>
          <w:p w:rsidR="00A10072" w:rsidRPr="00A10072" w:rsidRDefault="00A10072" w:rsidP="00A870F1">
            <w:pPr>
              <w:rPr>
                <w:rFonts w:ascii="Times New Roman" w:hAnsi="Times New Roman"/>
                <w:sz w:val="24"/>
                <w:szCs w:val="24"/>
              </w:rPr>
            </w:pP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Брильовський</w:t>
            </w:r>
            <w:proofErr w:type="spellEnd"/>
            <w:r w:rsidRPr="00A10072">
              <w:rPr>
                <w:rFonts w:ascii="Times New Roman" w:hAnsi="Times New Roman"/>
                <w:sz w:val="24"/>
                <w:szCs w:val="24"/>
              </w:rPr>
              <w:t xml:space="preserve"> Р.М.,</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Крутько О.В.,</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Кузан</w:t>
            </w:r>
            <w:proofErr w:type="spellEnd"/>
            <w:r w:rsidRPr="00A10072">
              <w:rPr>
                <w:rFonts w:ascii="Times New Roman" w:hAnsi="Times New Roman"/>
                <w:sz w:val="24"/>
                <w:szCs w:val="24"/>
              </w:rPr>
              <w:t xml:space="preserve"> Р.І.</w:t>
            </w:r>
          </w:p>
          <w:p w:rsidR="00A10072" w:rsidRPr="00A10072" w:rsidRDefault="00A10072" w:rsidP="00A870F1">
            <w:pPr>
              <w:rPr>
                <w:rFonts w:ascii="Times New Roman" w:hAnsi="Times New Roman"/>
                <w:sz w:val="24"/>
                <w:szCs w:val="24"/>
              </w:rPr>
            </w:pPr>
          </w:p>
        </w:tc>
      </w:tr>
      <w:tr w:rsidR="00A10072" w:rsidRPr="00A10072" w:rsidTr="00A870F1">
        <w:tc>
          <w:tcPr>
            <w:tcW w:w="534" w:type="dxa"/>
          </w:tcPr>
          <w:p w:rsidR="00A10072" w:rsidRPr="00A10072" w:rsidRDefault="00A10072" w:rsidP="00A870F1">
            <w:pPr>
              <w:rPr>
                <w:rFonts w:ascii="Times New Roman" w:hAnsi="Times New Roman"/>
                <w:b/>
                <w:sz w:val="24"/>
                <w:szCs w:val="24"/>
              </w:rPr>
            </w:pPr>
            <w:r w:rsidRPr="00A10072">
              <w:rPr>
                <w:rFonts w:ascii="Times New Roman" w:hAnsi="Times New Roman"/>
                <w:b/>
                <w:sz w:val="24"/>
                <w:szCs w:val="24"/>
              </w:rPr>
              <w:t>32</w:t>
            </w:r>
          </w:p>
        </w:tc>
        <w:tc>
          <w:tcPr>
            <w:tcW w:w="3382"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Чаплик</w:t>
            </w:r>
            <w:proofErr w:type="spellEnd"/>
            <w:r w:rsidRPr="00A10072">
              <w:rPr>
                <w:rFonts w:ascii="Times New Roman" w:hAnsi="Times New Roman"/>
                <w:sz w:val="24"/>
                <w:szCs w:val="24"/>
              </w:rPr>
              <w:t xml:space="preserve"> І.Д.</w:t>
            </w:r>
          </w:p>
          <w:p w:rsidR="00A10072" w:rsidRPr="00A10072" w:rsidRDefault="00A10072" w:rsidP="00A870F1">
            <w:pPr>
              <w:rPr>
                <w:rFonts w:ascii="Times New Roman" w:hAnsi="Times New Roman"/>
                <w:sz w:val="24"/>
                <w:szCs w:val="24"/>
              </w:rPr>
            </w:pPr>
          </w:p>
        </w:tc>
        <w:tc>
          <w:tcPr>
            <w:tcW w:w="2636" w:type="dxa"/>
          </w:tcPr>
          <w:p w:rsidR="00A10072" w:rsidRPr="00A10072" w:rsidRDefault="00A10072" w:rsidP="00A870F1">
            <w:pPr>
              <w:rPr>
                <w:rFonts w:ascii="Times New Roman" w:hAnsi="Times New Roman"/>
                <w:sz w:val="24"/>
                <w:szCs w:val="24"/>
              </w:rPr>
            </w:pPr>
            <w:r w:rsidRPr="00A10072">
              <w:rPr>
                <w:rFonts w:ascii="Times New Roman" w:hAnsi="Times New Roman"/>
                <w:sz w:val="24"/>
                <w:szCs w:val="24"/>
              </w:rPr>
              <w:t>Морська Г.М.</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Кравців О.Р.</w:t>
            </w:r>
          </w:p>
          <w:p w:rsidR="00A10072" w:rsidRPr="00A10072" w:rsidRDefault="00A10072" w:rsidP="00A870F1">
            <w:pPr>
              <w:rPr>
                <w:rFonts w:ascii="Times New Roman" w:hAnsi="Times New Roman"/>
                <w:sz w:val="24"/>
                <w:szCs w:val="24"/>
              </w:rPr>
            </w:pPr>
          </w:p>
        </w:tc>
        <w:tc>
          <w:tcPr>
            <w:tcW w:w="3303" w:type="dxa"/>
          </w:tcPr>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Гулик</w:t>
            </w:r>
            <w:proofErr w:type="spellEnd"/>
            <w:r w:rsidRPr="00A10072">
              <w:rPr>
                <w:rFonts w:ascii="Times New Roman" w:hAnsi="Times New Roman"/>
                <w:sz w:val="24"/>
                <w:szCs w:val="24"/>
              </w:rPr>
              <w:t xml:space="preserve"> А.Г.,</w:t>
            </w:r>
          </w:p>
          <w:p w:rsidR="00A10072" w:rsidRPr="00A10072" w:rsidRDefault="00A10072" w:rsidP="00A870F1">
            <w:pPr>
              <w:rPr>
                <w:rFonts w:ascii="Times New Roman" w:hAnsi="Times New Roman"/>
                <w:sz w:val="24"/>
                <w:szCs w:val="24"/>
              </w:rPr>
            </w:pPr>
            <w:proofErr w:type="spellStart"/>
            <w:r w:rsidRPr="00A10072">
              <w:rPr>
                <w:rFonts w:ascii="Times New Roman" w:hAnsi="Times New Roman"/>
                <w:sz w:val="24"/>
                <w:szCs w:val="24"/>
              </w:rPr>
              <w:t>Карп’як</w:t>
            </w:r>
            <w:proofErr w:type="spellEnd"/>
            <w:r w:rsidRPr="00A10072">
              <w:rPr>
                <w:rFonts w:ascii="Times New Roman" w:hAnsi="Times New Roman"/>
                <w:sz w:val="24"/>
                <w:szCs w:val="24"/>
              </w:rPr>
              <w:t xml:space="preserve"> О.О.,</w:t>
            </w:r>
          </w:p>
          <w:p w:rsidR="00A10072" w:rsidRPr="00A10072" w:rsidRDefault="00A10072" w:rsidP="00A870F1">
            <w:pPr>
              <w:rPr>
                <w:rFonts w:ascii="Times New Roman" w:hAnsi="Times New Roman"/>
                <w:sz w:val="24"/>
                <w:szCs w:val="24"/>
              </w:rPr>
            </w:pPr>
            <w:r w:rsidRPr="00A10072">
              <w:rPr>
                <w:rFonts w:ascii="Times New Roman" w:hAnsi="Times New Roman"/>
                <w:sz w:val="24"/>
                <w:szCs w:val="24"/>
              </w:rPr>
              <w:t>Клименко О.М.</w:t>
            </w:r>
          </w:p>
          <w:p w:rsidR="00A10072" w:rsidRPr="00A10072" w:rsidRDefault="00A10072" w:rsidP="00A870F1">
            <w:pPr>
              <w:rPr>
                <w:rFonts w:ascii="Times New Roman" w:hAnsi="Times New Roman"/>
                <w:sz w:val="24"/>
                <w:szCs w:val="24"/>
              </w:rPr>
            </w:pPr>
          </w:p>
        </w:tc>
      </w:tr>
    </w:tbl>
    <w:p w:rsidR="00A10072" w:rsidRPr="00A10072" w:rsidRDefault="00A10072">
      <w:pPr>
        <w:rPr>
          <w:sz w:val="24"/>
          <w:szCs w:val="24"/>
        </w:rPr>
      </w:pPr>
    </w:p>
    <w:sectPr w:rsidR="00A10072" w:rsidRPr="00A1007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HelveticaNeueCyr-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155C9"/>
    <w:multiLevelType w:val="multilevel"/>
    <w:tmpl w:val="6FDEF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597686"/>
    <w:multiLevelType w:val="multilevel"/>
    <w:tmpl w:val="6FDEF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8F214A"/>
    <w:multiLevelType w:val="multilevel"/>
    <w:tmpl w:val="7ACEAD3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E95612"/>
    <w:multiLevelType w:val="hybridMultilevel"/>
    <w:tmpl w:val="D34A445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26511D5"/>
    <w:multiLevelType w:val="multilevel"/>
    <w:tmpl w:val="B88C6326"/>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FB006D"/>
    <w:multiLevelType w:val="multilevel"/>
    <w:tmpl w:val="1A1608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08176F"/>
    <w:multiLevelType w:val="multilevel"/>
    <w:tmpl w:val="742EAB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ECA0D79"/>
    <w:multiLevelType w:val="multilevel"/>
    <w:tmpl w:val="1FBCDE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AF7B59"/>
    <w:multiLevelType w:val="hybridMultilevel"/>
    <w:tmpl w:val="22904E98"/>
    <w:lvl w:ilvl="0" w:tplc="8CCE2448">
      <w:start w:val="2"/>
      <w:numFmt w:val="bullet"/>
      <w:lvlText w:val="-"/>
      <w:lvlJc w:val="left"/>
      <w:pPr>
        <w:ind w:left="394" w:hanging="360"/>
      </w:pPr>
      <w:rPr>
        <w:rFonts w:ascii="Times New Roman" w:eastAsiaTheme="minorHAnsi" w:hAnsi="Times New Roman" w:cs="Times New Roman" w:hint="default"/>
      </w:rPr>
    </w:lvl>
    <w:lvl w:ilvl="1" w:tplc="04220003" w:tentative="1">
      <w:start w:val="1"/>
      <w:numFmt w:val="bullet"/>
      <w:lvlText w:val="o"/>
      <w:lvlJc w:val="left"/>
      <w:pPr>
        <w:ind w:left="1114" w:hanging="360"/>
      </w:pPr>
      <w:rPr>
        <w:rFonts w:ascii="Courier New" w:hAnsi="Courier New" w:cs="Courier New" w:hint="default"/>
      </w:rPr>
    </w:lvl>
    <w:lvl w:ilvl="2" w:tplc="04220005" w:tentative="1">
      <w:start w:val="1"/>
      <w:numFmt w:val="bullet"/>
      <w:lvlText w:val=""/>
      <w:lvlJc w:val="left"/>
      <w:pPr>
        <w:ind w:left="1834" w:hanging="360"/>
      </w:pPr>
      <w:rPr>
        <w:rFonts w:ascii="Wingdings" w:hAnsi="Wingdings" w:hint="default"/>
      </w:rPr>
    </w:lvl>
    <w:lvl w:ilvl="3" w:tplc="04220001" w:tentative="1">
      <w:start w:val="1"/>
      <w:numFmt w:val="bullet"/>
      <w:lvlText w:val=""/>
      <w:lvlJc w:val="left"/>
      <w:pPr>
        <w:ind w:left="2554" w:hanging="360"/>
      </w:pPr>
      <w:rPr>
        <w:rFonts w:ascii="Symbol" w:hAnsi="Symbol" w:hint="default"/>
      </w:rPr>
    </w:lvl>
    <w:lvl w:ilvl="4" w:tplc="04220003" w:tentative="1">
      <w:start w:val="1"/>
      <w:numFmt w:val="bullet"/>
      <w:lvlText w:val="o"/>
      <w:lvlJc w:val="left"/>
      <w:pPr>
        <w:ind w:left="3274" w:hanging="360"/>
      </w:pPr>
      <w:rPr>
        <w:rFonts w:ascii="Courier New" w:hAnsi="Courier New" w:cs="Courier New" w:hint="default"/>
      </w:rPr>
    </w:lvl>
    <w:lvl w:ilvl="5" w:tplc="04220005" w:tentative="1">
      <w:start w:val="1"/>
      <w:numFmt w:val="bullet"/>
      <w:lvlText w:val=""/>
      <w:lvlJc w:val="left"/>
      <w:pPr>
        <w:ind w:left="3994" w:hanging="360"/>
      </w:pPr>
      <w:rPr>
        <w:rFonts w:ascii="Wingdings" w:hAnsi="Wingdings" w:hint="default"/>
      </w:rPr>
    </w:lvl>
    <w:lvl w:ilvl="6" w:tplc="04220001" w:tentative="1">
      <w:start w:val="1"/>
      <w:numFmt w:val="bullet"/>
      <w:lvlText w:val=""/>
      <w:lvlJc w:val="left"/>
      <w:pPr>
        <w:ind w:left="4714" w:hanging="360"/>
      </w:pPr>
      <w:rPr>
        <w:rFonts w:ascii="Symbol" w:hAnsi="Symbol" w:hint="default"/>
      </w:rPr>
    </w:lvl>
    <w:lvl w:ilvl="7" w:tplc="04220003" w:tentative="1">
      <w:start w:val="1"/>
      <w:numFmt w:val="bullet"/>
      <w:lvlText w:val="o"/>
      <w:lvlJc w:val="left"/>
      <w:pPr>
        <w:ind w:left="5434" w:hanging="360"/>
      </w:pPr>
      <w:rPr>
        <w:rFonts w:ascii="Courier New" w:hAnsi="Courier New" w:cs="Courier New" w:hint="default"/>
      </w:rPr>
    </w:lvl>
    <w:lvl w:ilvl="8" w:tplc="04220005" w:tentative="1">
      <w:start w:val="1"/>
      <w:numFmt w:val="bullet"/>
      <w:lvlText w:val=""/>
      <w:lvlJc w:val="left"/>
      <w:pPr>
        <w:ind w:left="6154" w:hanging="360"/>
      </w:pPr>
      <w:rPr>
        <w:rFonts w:ascii="Wingdings" w:hAnsi="Wingdings" w:hint="default"/>
      </w:rPr>
    </w:lvl>
  </w:abstractNum>
  <w:abstractNum w:abstractNumId="9">
    <w:nsid w:val="7F7F77FB"/>
    <w:multiLevelType w:val="hybridMultilevel"/>
    <w:tmpl w:val="9516D5E6"/>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6"/>
  </w:num>
  <w:num w:numId="5">
    <w:abstractNumId w:val="4"/>
  </w:num>
  <w:num w:numId="6">
    <w:abstractNumId w:val="2"/>
  </w:num>
  <w:num w:numId="7">
    <w:abstractNumId w:val="8"/>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34A"/>
    <w:rsid w:val="00100463"/>
    <w:rsid w:val="0010507A"/>
    <w:rsid w:val="00151445"/>
    <w:rsid w:val="002374CC"/>
    <w:rsid w:val="00286074"/>
    <w:rsid w:val="003A43BB"/>
    <w:rsid w:val="003C434A"/>
    <w:rsid w:val="003D4DBA"/>
    <w:rsid w:val="004B2691"/>
    <w:rsid w:val="00545181"/>
    <w:rsid w:val="005B4E43"/>
    <w:rsid w:val="006807B9"/>
    <w:rsid w:val="00743425"/>
    <w:rsid w:val="00761A2B"/>
    <w:rsid w:val="00771CDD"/>
    <w:rsid w:val="0077767E"/>
    <w:rsid w:val="009C0559"/>
    <w:rsid w:val="00A10072"/>
    <w:rsid w:val="00A15674"/>
    <w:rsid w:val="00B8782B"/>
    <w:rsid w:val="00BA3075"/>
    <w:rsid w:val="00BC55F9"/>
    <w:rsid w:val="00BF113D"/>
    <w:rsid w:val="00C549A2"/>
    <w:rsid w:val="00CE7D3B"/>
    <w:rsid w:val="00D11623"/>
    <w:rsid w:val="00D84E9E"/>
    <w:rsid w:val="00DD021D"/>
    <w:rsid w:val="00EB63D0"/>
    <w:rsid w:val="00F20BC9"/>
    <w:rsid w:val="00F52D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3ABB8-4601-49F6-8791-45B108486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uk-U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78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1CDD"/>
    <w:pPr>
      <w:spacing w:before="100" w:beforeAutospacing="1" w:after="100" w:afterAutospacing="1"/>
    </w:pPr>
    <w:rPr>
      <w:rFonts w:ascii="Times New Roman" w:eastAsia="Times New Roman" w:hAnsi="Times New Roman"/>
      <w:sz w:val="24"/>
      <w:szCs w:val="24"/>
      <w:lang w:eastAsia="uk-UA"/>
    </w:rPr>
  </w:style>
  <w:style w:type="character" w:styleId="a4">
    <w:name w:val="Strong"/>
    <w:basedOn w:val="a0"/>
    <w:uiPriority w:val="22"/>
    <w:qFormat/>
    <w:rsid w:val="00771CDD"/>
    <w:rPr>
      <w:b/>
      <w:bCs/>
    </w:rPr>
  </w:style>
  <w:style w:type="character" w:styleId="a5">
    <w:name w:val="Emphasis"/>
    <w:basedOn w:val="a0"/>
    <w:uiPriority w:val="20"/>
    <w:qFormat/>
    <w:rsid w:val="00771CDD"/>
    <w:rPr>
      <w:i/>
      <w:iCs/>
    </w:rPr>
  </w:style>
  <w:style w:type="paragraph" w:styleId="a6">
    <w:name w:val="List Paragraph"/>
    <w:basedOn w:val="a"/>
    <w:uiPriority w:val="34"/>
    <w:qFormat/>
    <w:rsid w:val="00EB63D0"/>
    <w:pPr>
      <w:spacing w:after="200" w:line="276" w:lineRule="auto"/>
      <w:ind w:left="720"/>
      <w:contextualSpacing/>
    </w:pPr>
    <w:rPr>
      <w:rFonts w:asciiTheme="minorHAnsi" w:hAnsiTheme="minorHAnsi" w:cstheme="minorBidi"/>
      <w:sz w:val="22"/>
      <w:szCs w:val="22"/>
    </w:rPr>
  </w:style>
  <w:style w:type="paragraph" w:customStyle="1" w:styleId="tehnormatitle">
    <w:name w:val="tehnormatitle"/>
    <w:basedOn w:val="a"/>
    <w:uiPriority w:val="99"/>
    <w:rsid w:val="00BF113D"/>
    <w:pPr>
      <w:spacing w:before="100" w:beforeAutospacing="1" w:after="100" w:afterAutospacing="1" w:line="276" w:lineRule="auto"/>
      <w:ind w:right="-102" w:firstLine="709"/>
      <w:jc w:val="both"/>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77767E"/>
    <w:rPr>
      <w:rFonts w:ascii="Segoe UI" w:hAnsi="Segoe UI" w:cs="Segoe UI"/>
      <w:sz w:val="18"/>
      <w:szCs w:val="18"/>
    </w:rPr>
  </w:style>
  <w:style w:type="character" w:customStyle="1" w:styleId="a8">
    <w:name w:val="Текст у виносці Знак"/>
    <w:basedOn w:val="a0"/>
    <w:link w:val="a7"/>
    <w:uiPriority w:val="99"/>
    <w:semiHidden/>
    <w:rsid w:val="007776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66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5</Pages>
  <Words>6352</Words>
  <Characters>3621</Characters>
  <Application>Microsoft Office Word</Application>
  <DocSecurity>0</DocSecurity>
  <Lines>30</Lines>
  <Paragraphs>19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23</cp:revision>
  <cp:lastPrinted>2025-03-28T13:45:00Z</cp:lastPrinted>
  <dcterms:created xsi:type="dcterms:W3CDTF">2025-03-13T13:46:00Z</dcterms:created>
  <dcterms:modified xsi:type="dcterms:W3CDTF">2025-03-31T10:08:00Z</dcterms:modified>
</cp:coreProperties>
</file>