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BF4" w:rsidRPr="00D5724C" w:rsidRDefault="00114BF4" w:rsidP="00114BF4">
      <w:pPr>
        <w:tabs>
          <w:tab w:val="left" w:pos="720"/>
          <w:tab w:val="left" w:pos="8115"/>
        </w:tabs>
        <w:jc w:val="center"/>
        <w:rPr>
          <w:b/>
          <w:sz w:val="28"/>
          <w:szCs w:val="28"/>
          <w:lang w:val="uk-UA"/>
        </w:rPr>
      </w:pPr>
      <w:r w:rsidRPr="00D5724C">
        <w:rPr>
          <w:noProof/>
          <w:sz w:val="28"/>
          <w:szCs w:val="28"/>
        </w:rPr>
        <w:drawing>
          <wp:inline distT="0" distB="0" distL="0" distR="0">
            <wp:extent cx="6096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F4" w:rsidRPr="00D5724C" w:rsidRDefault="00114BF4" w:rsidP="00114BF4">
      <w:pPr>
        <w:tabs>
          <w:tab w:val="left" w:pos="720"/>
        </w:tabs>
        <w:jc w:val="center"/>
        <w:outlineLvl w:val="0"/>
        <w:rPr>
          <w:b/>
          <w:sz w:val="28"/>
          <w:szCs w:val="28"/>
          <w:lang w:val="uk-UA"/>
        </w:rPr>
      </w:pPr>
      <w:r w:rsidRPr="00D5724C">
        <w:rPr>
          <w:b/>
          <w:sz w:val="28"/>
          <w:szCs w:val="28"/>
          <w:lang w:val="uk-UA"/>
        </w:rPr>
        <w:t>НОВОУКРАЇНСЬКИЙ  РАЙОННИЙ СУД</w:t>
      </w:r>
    </w:p>
    <w:p w:rsidR="00114BF4" w:rsidRPr="006011AD" w:rsidRDefault="00114BF4" w:rsidP="00114BF4">
      <w:pPr>
        <w:pStyle w:val="a3"/>
        <w:tabs>
          <w:tab w:val="left" w:pos="720"/>
        </w:tabs>
        <w:ind w:left="255" w:firstLine="720"/>
        <w:jc w:val="center"/>
        <w:outlineLvl w:val="0"/>
        <w:rPr>
          <w:b/>
          <w:bCs/>
          <w:sz w:val="28"/>
          <w:szCs w:val="28"/>
        </w:rPr>
      </w:pPr>
      <w:r w:rsidRPr="006011AD">
        <w:rPr>
          <w:b/>
          <w:bCs/>
          <w:sz w:val="28"/>
          <w:szCs w:val="28"/>
        </w:rPr>
        <w:t>КІРОВОГРАДСЬКОЇ ОБЛАСТІ</w:t>
      </w:r>
    </w:p>
    <w:p w:rsidR="00114BF4" w:rsidRPr="006011AD" w:rsidRDefault="00114BF4" w:rsidP="00114BF4">
      <w:pPr>
        <w:tabs>
          <w:tab w:val="left" w:pos="720"/>
        </w:tabs>
        <w:jc w:val="center"/>
        <w:outlineLvl w:val="0"/>
        <w:rPr>
          <w:sz w:val="22"/>
          <w:szCs w:val="22"/>
          <w:u w:val="single"/>
          <w:lang w:val="uk-UA"/>
        </w:rPr>
      </w:pPr>
      <w:r w:rsidRPr="006011AD">
        <w:rPr>
          <w:sz w:val="22"/>
          <w:szCs w:val="22"/>
          <w:u w:val="single"/>
          <w:lang w:val="uk-UA"/>
        </w:rPr>
        <w:t>27100  Кіровоградська область, .м. Новоукраїнка,  вул. Соборна, 34  тел.0(251)5-00-95</w:t>
      </w:r>
    </w:p>
    <w:p w:rsidR="00114BF4" w:rsidRPr="006011AD" w:rsidRDefault="00114BF4" w:rsidP="00114BF4">
      <w:pPr>
        <w:tabs>
          <w:tab w:val="left" w:pos="720"/>
        </w:tabs>
        <w:jc w:val="center"/>
        <w:outlineLvl w:val="0"/>
        <w:rPr>
          <w:iCs/>
          <w:sz w:val="22"/>
          <w:szCs w:val="22"/>
          <w:lang w:val="uk-UA"/>
        </w:rPr>
      </w:pPr>
      <w:r w:rsidRPr="006011AD">
        <w:rPr>
          <w:iCs/>
          <w:sz w:val="22"/>
          <w:szCs w:val="22"/>
          <w:lang w:val="uk-UA"/>
        </w:rPr>
        <w:t>Код ЄДРПОУ 02896974</w:t>
      </w:r>
    </w:p>
    <w:p w:rsidR="00114BF4" w:rsidRPr="006011AD" w:rsidRDefault="00114BF4" w:rsidP="00114BF4">
      <w:pPr>
        <w:tabs>
          <w:tab w:val="left" w:pos="720"/>
        </w:tabs>
        <w:jc w:val="center"/>
        <w:rPr>
          <w:iCs/>
          <w:sz w:val="22"/>
          <w:szCs w:val="22"/>
          <w:lang w:val="uk-UA"/>
        </w:rPr>
      </w:pPr>
    </w:p>
    <w:p w:rsidR="00114BF4" w:rsidRPr="00D5724C" w:rsidRDefault="00114BF4" w:rsidP="00114BF4">
      <w:pPr>
        <w:rPr>
          <w:sz w:val="28"/>
          <w:szCs w:val="28"/>
          <w:lang w:val="uk-UA"/>
        </w:rPr>
      </w:pPr>
    </w:p>
    <w:p w:rsidR="00114BF4" w:rsidRDefault="00114BF4" w:rsidP="00114BF4">
      <w:pPr>
        <w:tabs>
          <w:tab w:val="left" w:pos="3420"/>
          <w:tab w:val="left" w:pos="3960"/>
          <w:tab w:val="left" w:pos="4140"/>
        </w:tabs>
        <w:jc w:val="center"/>
        <w:rPr>
          <w:b/>
          <w:sz w:val="28"/>
          <w:szCs w:val="28"/>
          <w:lang w:val="uk-UA"/>
        </w:rPr>
      </w:pPr>
      <w:r w:rsidRPr="00D5724C">
        <w:rPr>
          <w:b/>
          <w:sz w:val="28"/>
          <w:szCs w:val="28"/>
          <w:lang w:val="uk-UA"/>
        </w:rPr>
        <w:t>РІШЕННЯ № 6</w:t>
      </w: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jc w:val="center"/>
        <w:rPr>
          <w:b/>
          <w:sz w:val="28"/>
          <w:szCs w:val="28"/>
          <w:lang w:val="uk-UA"/>
        </w:rPr>
      </w:pPr>
      <w:r w:rsidRPr="00D5724C">
        <w:rPr>
          <w:sz w:val="28"/>
          <w:szCs w:val="28"/>
          <w:lang w:val="uk-UA"/>
        </w:rPr>
        <w:t>зборів суддів</w:t>
      </w: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ind w:firstLine="720"/>
        <w:jc w:val="center"/>
        <w:rPr>
          <w:sz w:val="28"/>
          <w:szCs w:val="28"/>
          <w:lang w:val="uk-UA"/>
        </w:rPr>
      </w:pPr>
      <w:proofErr w:type="spellStart"/>
      <w:r w:rsidRPr="00D5724C">
        <w:rPr>
          <w:sz w:val="28"/>
          <w:szCs w:val="28"/>
          <w:lang w:val="uk-UA"/>
        </w:rPr>
        <w:t>Новоукраїнського</w:t>
      </w:r>
      <w:proofErr w:type="spellEnd"/>
      <w:r w:rsidRPr="00D5724C">
        <w:rPr>
          <w:sz w:val="28"/>
          <w:szCs w:val="28"/>
          <w:lang w:val="uk-UA"/>
        </w:rPr>
        <w:t xml:space="preserve"> районного суду</w:t>
      </w: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ind w:firstLine="720"/>
        <w:jc w:val="center"/>
        <w:rPr>
          <w:sz w:val="28"/>
          <w:szCs w:val="28"/>
          <w:lang w:val="uk-UA"/>
        </w:rPr>
      </w:pPr>
      <w:r w:rsidRPr="00D5724C">
        <w:rPr>
          <w:sz w:val="28"/>
          <w:szCs w:val="28"/>
          <w:lang w:val="uk-UA"/>
        </w:rPr>
        <w:t>Кіровоградської області</w:t>
      </w: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ind w:firstLine="720"/>
        <w:jc w:val="center"/>
        <w:rPr>
          <w:sz w:val="28"/>
          <w:szCs w:val="28"/>
          <w:lang w:val="uk-UA"/>
        </w:rPr>
      </w:pP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rPr>
          <w:sz w:val="28"/>
          <w:szCs w:val="28"/>
          <w:lang w:val="uk-UA"/>
        </w:rPr>
      </w:pP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rPr>
          <w:sz w:val="28"/>
          <w:szCs w:val="28"/>
          <w:lang w:val="uk-UA"/>
        </w:rPr>
      </w:pPr>
      <w:r w:rsidRPr="00D5724C">
        <w:rPr>
          <w:sz w:val="28"/>
          <w:szCs w:val="28"/>
          <w:lang w:val="uk-UA"/>
        </w:rPr>
        <w:t xml:space="preserve">28 березня 2025 року </w:t>
      </w:r>
      <w:r w:rsidRPr="00D5724C">
        <w:rPr>
          <w:sz w:val="28"/>
          <w:szCs w:val="28"/>
          <w:lang w:val="uk-UA"/>
        </w:rPr>
        <w:tab/>
      </w:r>
      <w:r w:rsidRPr="00D5724C">
        <w:rPr>
          <w:sz w:val="28"/>
          <w:szCs w:val="28"/>
          <w:lang w:val="uk-UA"/>
        </w:rPr>
        <w:tab/>
      </w:r>
      <w:r w:rsidRPr="00D5724C">
        <w:rPr>
          <w:sz w:val="28"/>
          <w:szCs w:val="28"/>
          <w:lang w:val="uk-UA"/>
        </w:rPr>
        <w:tab/>
        <w:t xml:space="preserve">           </w:t>
      </w:r>
      <w:r w:rsidRPr="00D5724C">
        <w:rPr>
          <w:sz w:val="28"/>
          <w:szCs w:val="28"/>
          <w:lang w:val="uk-UA"/>
        </w:rPr>
        <w:tab/>
        <w:t xml:space="preserve">                    </w:t>
      </w:r>
      <w:proofErr w:type="spellStart"/>
      <w:r w:rsidRPr="00D5724C">
        <w:rPr>
          <w:sz w:val="28"/>
          <w:szCs w:val="28"/>
          <w:lang w:val="uk-UA"/>
        </w:rPr>
        <w:t>м.Новоукраїнка</w:t>
      </w:r>
      <w:proofErr w:type="spellEnd"/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rPr>
          <w:b/>
          <w:sz w:val="28"/>
          <w:szCs w:val="28"/>
          <w:lang w:val="uk-UA"/>
        </w:rPr>
      </w:pP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jc w:val="both"/>
        <w:rPr>
          <w:b/>
          <w:sz w:val="28"/>
          <w:szCs w:val="28"/>
          <w:lang w:val="uk-UA"/>
        </w:rPr>
      </w:pP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jc w:val="both"/>
        <w:rPr>
          <w:sz w:val="28"/>
          <w:szCs w:val="28"/>
          <w:lang w:val="uk-UA"/>
        </w:rPr>
      </w:pPr>
      <w:r w:rsidRPr="00D5724C">
        <w:rPr>
          <w:sz w:val="28"/>
          <w:szCs w:val="28"/>
          <w:lang w:val="uk-UA"/>
        </w:rPr>
        <w:t xml:space="preserve">          Про внесення змін до Засад використання автоматизованої системи документообігу </w:t>
      </w:r>
      <w:proofErr w:type="spellStart"/>
      <w:r w:rsidRPr="00D5724C">
        <w:rPr>
          <w:sz w:val="28"/>
          <w:szCs w:val="28"/>
          <w:lang w:val="uk-UA"/>
        </w:rPr>
        <w:t>Новоукраїнського</w:t>
      </w:r>
      <w:proofErr w:type="spellEnd"/>
      <w:r w:rsidRPr="00D5724C">
        <w:rPr>
          <w:sz w:val="28"/>
          <w:szCs w:val="28"/>
          <w:lang w:val="uk-UA"/>
        </w:rPr>
        <w:t xml:space="preserve"> районного суду Кіровоградської області. </w:t>
      </w: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jc w:val="both"/>
        <w:rPr>
          <w:sz w:val="28"/>
          <w:szCs w:val="28"/>
        </w:rPr>
      </w:pPr>
      <w:r w:rsidRPr="00D5724C">
        <w:rPr>
          <w:sz w:val="28"/>
          <w:szCs w:val="28"/>
          <w:lang w:val="uk-UA"/>
        </w:rPr>
        <w:t xml:space="preserve">       </w:t>
      </w: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jc w:val="both"/>
        <w:rPr>
          <w:sz w:val="28"/>
          <w:szCs w:val="28"/>
        </w:rPr>
      </w:pPr>
      <w:r w:rsidRPr="00D5724C">
        <w:rPr>
          <w:sz w:val="28"/>
          <w:szCs w:val="28"/>
          <w:lang w:val="uk-UA"/>
        </w:rPr>
        <w:t xml:space="preserve">          Керуючись ст.128 Закону України "Про судоустрій і статус суддів", збори суддів</w:t>
      </w:r>
    </w:p>
    <w:p w:rsidR="00114BF4" w:rsidRPr="00D5724C" w:rsidRDefault="00114BF4" w:rsidP="00114BF4">
      <w:pPr>
        <w:tabs>
          <w:tab w:val="left" w:pos="1070"/>
          <w:tab w:val="left" w:pos="3420"/>
          <w:tab w:val="left" w:pos="3960"/>
          <w:tab w:val="left" w:pos="4140"/>
        </w:tabs>
        <w:jc w:val="both"/>
        <w:rPr>
          <w:sz w:val="28"/>
          <w:szCs w:val="28"/>
          <w:lang w:val="uk-UA"/>
        </w:rPr>
      </w:pPr>
    </w:p>
    <w:p w:rsidR="00114BF4" w:rsidRPr="00D5724C" w:rsidRDefault="00114BF4" w:rsidP="00114BF4">
      <w:pPr>
        <w:tabs>
          <w:tab w:val="left" w:pos="1070"/>
          <w:tab w:val="left" w:pos="3420"/>
          <w:tab w:val="left" w:pos="3960"/>
          <w:tab w:val="left" w:pos="4140"/>
        </w:tabs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D5724C">
        <w:rPr>
          <w:sz w:val="28"/>
          <w:szCs w:val="28"/>
          <w:lang w:val="uk-UA"/>
        </w:rPr>
        <w:t>В И Р І Ш И Л И:</w:t>
      </w:r>
    </w:p>
    <w:p w:rsidR="00114BF4" w:rsidRPr="00D5724C" w:rsidRDefault="00114BF4" w:rsidP="00114BF4">
      <w:pPr>
        <w:jc w:val="both"/>
        <w:rPr>
          <w:sz w:val="28"/>
          <w:szCs w:val="28"/>
          <w:lang w:val="uk-UA"/>
        </w:rPr>
      </w:pPr>
    </w:p>
    <w:p w:rsidR="00114BF4" w:rsidRPr="00D5724C" w:rsidRDefault="00114BF4" w:rsidP="00114BF4">
      <w:pPr>
        <w:pStyle w:val="a5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D5724C">
        <w:rPr>
          <w:sz w:val="28"/>
          <w:szCs w:val="28"/>
          <w:lang w:val="uk-UA"/>
        </w:rPr>
        <w:t xml:space="preserve">       1) </w:t>
      </w:r>
      <w:proofErr w:type="spellStart"/>
      <w:r w:rsidRPr="00D5724C">
        <w:rPr>
          <w:sz w:val="28"/>
          <w:szCs w:val="28"/>
          <w:lang w:val="uk-UA"/>
        </w:rPr>
        <w:t>Внести</w:t>
      </w:r>
      <w:proofErr w:type="spellEnd"/>
      <w:r w:rsidRPr="00D5724C">
        <w:rPr>
          <w:sz w:val="28"/>
          <w:szCs w:val="28"/>
          <w:lang w:val="uk-UA"/>
        </w:rPr>
        <w:t xml:space="preserve"> зміни у пункт 2.3.39.1 розділу 2.3 Засад використання автоматизованої системи документообігу </w:t>
      </w:r>
      <w:proofErr w:type="spellStart"/>
      <w:r w:rsidRPr="00D5724C">
        <w:rPr>
          <w:sz w:val="28"/>
          <w:szCs w:val="28"/>
          <w:lang w:val="uk-UA"/>
        </w:rPr>
        <w:t>Новоукраїнського</w:t>
      </w:r>
      <w:proofErr w:type="spellEnd"/>
      <w:r w:rsidRPr="00D5724C">
        <w:rPr>
          <w:sz w:val="28"/>
          <w:szCs w:val="28"/>
          <w:lang w:val="uk-UA"/>
        </w:rPr>
        <w:t xml:space="preserve"> районного  суду Кіровоградської області, доповнивши даний пункт абзацом " </w:t>
      </w:r>
      <w:r w:rsidRPr="00D5724C">
        <w:rPr>
          <w:rFonts w:ascii="HelveticaNeueCyr-Roman" w:hAnsi="HelveticaNeueCyr-Roman"/>
          <w:sz w:val="28"/>
          <w:szCs w:val="28"/>
          <w:lang w:val="uk-UA"/>
        </w:rPr>
        <w:t>У разі відсутності раніше визначеного в судовій справі слідчого судді у випадках надходження клопотань (подань), заяв та скарг по одному кримінальному провадженню, наступний слідчий суддя для розгляду подальших клопотань (подань), заяв та скарг в межах цього кримінального провадження обирається шляхом автоматизованого розподілу між всіма слідчими суддями, що мають повноваження на час розподілу з врахуванням визначеної спеціалізації.</w:t>
      </w:r>
    </w:p>
    <w:p w:rsidR="00114BF4" w:rsidRPr="00D5724C" w:rsidRDefault="00114BF4" w:rsidP="00114BF4">
      <w:pPr>
        <w:pStyle w:val="a5"/>
        <w:spacing w:before="0" w:beforeAutospacing="0" w:after="150" w:afterAutospacing="0"/>
        <w:jc w:val="both"/>
        <w:rPr>
          <w:sz w:val="28"/>
          <w:szCs w:val="28"/>
          <w:lang w:val="uk-UA"/>
        </w:rPr>
      </w:pPr>
      <w:proofErr w:type="spellStart"/>
      <w:r w:rsidRPr="00D5724C">
        <w:rPr>
          <w:rFonts w:ascii="HelveticaNeueCyr-Roman" w:hAnsi="HelveticaNeueCyr-Roman"/>
          <w:sz w:val="28"/>
          <w:szCs w:val="28"/>
        </w:rPr>
        <w:t>Після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того, як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відпадуть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обставини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, за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яких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було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визначено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наступного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слідчого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суддю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в межах одного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кримінального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провадження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,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всі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клопотання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(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подання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), заяви та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скарги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по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цьому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провадженню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,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що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надходять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до </w:t>
      </w:r>
      <w:proofErr w:type="gramStart"/>
      <w:r w:rsidRPr="00D5724C">
        <w:rPr>
          <w:rFonts w:ascii="HelveticaNeueCyr-Roman" w:hAnsi="HelveticaNeueCyr-Roman"/>
          <w:sz w:val="28"/>
          <w:szCs w:val="28"/>
        </w:rPr>
        <w:t xml:space="preserve">суду, 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передаються</w:t>
      </w:r>
      <w:proofErr w:type="spellEnd"/>
      <w:proofErr w:type="gramEnd"/>
      <w:r w:rsidRPr="00D5724C">
        <w:rPr>
          <w:rFonts w:ascii="HelveticaNeueCyr-Roman" w:hAnsi="HelveticaNeueCyr-Roman"/>
          <w:sz w:val="28"/>
          <w:szCs w:val="28"/>
        </w:rPr>
        <w:t xml:space="preserve">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раніше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визначеному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слідчому</w:t>
      </w:r>
      <w:proofErr w:type="spellEnd"/>
      <w:r w:rsidRPr="00D5724C">
        <w:rPr>
          <w:rFonts w:ascii="HelveticaNeueCyr-Roman" w:hAnsi="HelveticaNeueCyr-Roman"/>
          <w:sz w:val="28"/>
          <w:szCs w:val="28"/>
        </w:rPr>
        <w:t xml:space="preserve"> </w:t>
      </w:r>
      <w:proofErr w:type="spellStart"/>
      <w:r w:rsidRPr="00D5724C">
        <w:rPr>
          <w:rFonts w:ascii="HelveticaNeueCyr-Roman" w:hAnsi="HelveticaNeueCyr-Roman"/>
          <w:sz w:val="28"/>
          <w:szCs w:val="28"/>
        </w:rPr>
        <w:t>судді</w:t>
      </w:r>
      <w:proofErr w:type="spellEnd"/>
      <w:r w:rsidRPr="00D5724C">
        <w:rPr>
          <w:sz w:val="28"/>
          <w:szCs w:val="28"/>
          <w:lang w:val="uk-UA"/>
        </w:rPr>
        <w:t>"</w:t>
      </w:r>
      <w:r w:rsidRPr="00D5724C">
        <w:rPr>
          <w:rFonts w:ascii="HelveticaNeueCyr-Roman" w:hAnsi="HelveticaNeueCyr-Roman"/>
          <w:sz w:val="28"/>
          <w:szCs w:val="28"/>
        </w:rPr>
        <w:t>.</w:t>
      </w: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jc w:val="both"/>
        <w:rPr>
          <w:sz w:val="28"/>
          <w:szCs w:val="28"/>
          <w:lang w:val="uk-UA"/>
        </w:rPr>
      </w:pP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jc w:val="both"/>
        <w:rPr>
          <w:sz w:val="28"/>
          <w:szCs w:val="28"/>
          <w:lang w:val="uk-UA"/>
        </w:rPr>
      </w:pPr>
      <w:r w:rsidRPr="00D5724C">
        <w:rPr>
          <w:sz w:val="28"/>
          <w:szCs w:val="28"/>
          <w:lang w:val="uk-UA"/>
        </w:rPr>
        <w:t xml:space="preserve">            </w:t>
      </w: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jc w:val="both"/>
        <w:rPr>
          <w:sz w:val="28"/>
          <w:szCs w:val="28"/>
          <w:lang w:val="uk-UA"/>
        </w:rPr>
      </w:pPr>
      <w:r w:rsidRPr="00D5724C">
        <w:rPr>
          <w:sz w:val="28"/>
          <w:szCs w:val="28"/>
          <w:lang w:val="uk-UA"/>
        </w:rPr>
        <w:t>Головуючий зборів</w:t>
      </w:r>
      <w:r w:rsidRPr="00D5724C">
        <w:rPr>
          <w:sz w:val="28"/>
          <w:szCs w:val="28"/>
          <w:lang w:val="uk-UA"/>
        </w:rPr>
        <w:tab/>
      </w:r>
      <w:r w:rsidRPr="00D5724C">
        <w:rPr>
          <w:sz w:val="28"/>
          <w:szCs w:val="28"/>
          <w:lang w:val="uk-UA"/>
        </w:rPr>
        <w:tab/>
        <w:t xml:space="preserve">           </w:t>
      </w:r>
      <w:r w:rsidRPr="00D5724C">
        <w:rPr>
          <w:sz w:val="28"/>
          <w:szCs w:val="28"/>
          <w:lang w:val="uk-UA"/>
        </w:rPr>
        <w:tab/>
        <w:t xml:space="preserve">          Алла РУСІНА</w:t>
      </w: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ind w:firstLine="720"/>
        <w:jc w:val="both"/>
        <w:rPr>
          <w:sz w:val="28"/>
          <w:szCs w:val="28"/>
          <w:lang w:val="uk-UA"/>
        </w:rPr>
      </w:pPr>
      <w:r w:rsidRPr="00D5724C">
        <w:rPr>
          <w:sz w:val="28"/>
          <w:szCs w:val="28"/>
          <w:lang w:val="uk-UA"/>
        </w:rPr>
        <w:t xml:space="preserve">          </w:t>
      </w:r>
    </w:p>
    <w:p w:rsidR="00114BF4" w:rsidRPr="00D5724C" w:rsidRDefault="00114BF4" w:rsidP="00114BF4">
      <w:pPr>
        <w:tabs>
          <w:tab w:val="left" w:pos="3420"/>
          <w:tab w:val="left" w:pos="3960"/>
          <w:tab w:val="left" w:pos="4140"/>
        </w:tabs>
        <w:jc w:val="both"/>
        <w:rPr>
          <w:sz w:val="28"/>
          <w:szCs w:val="28"/>
          <w:lang w:val="uk-UA"/>
        </w:rPr>
      </w:pPr>
      <w:r w:rsidRPr="00D5724C">
        <w:rPr>
          <w:sz w:val="28"/>
          <w:szCs w:val="28"/>
          <w:lang w:val="uk-UA"/>
        </w:rPr>
        <w:t>Секретар зборів</w:t>
      </w:r>
      <w:r w:rsidRPr="00D5724C">
        <w:rPr>
          <w:sz w:val="28"/>
          <w:szCs w:val="28"/>
          <w:lang w:val="uk-UA"/>
        </w:rPr>
        <w:tab/>
      </w:r>
      <w:r w:rsidRPr="00D5724C">
        <w:rPr>
          <w:sz w:val="28"/>
          <w:szCs w:val="28"/>
          <w:lang w:val="uk-UA"/>
        </w:rPr>
        <w:tab/>
      </w:r>
      <w:r w:rsidRPr="00D5724C">
        <w:rPr>
          <w:sz w:val="28"/>
          <w:szCs w:val="28"/>
          <w:lang w:val="uk-UA"/>
        </w:rPr>
        <w:tab/>
      </w:r>
      <w:r w:rsidRPr="00D5724C">
        <w:rPr>
          <w:sz w:val="28"/>
          <w:szCs w:val="28"/>
          <w:lang w:val="uk-UA"/>
        </w:rPr>
        <w:tab/>
      </w:r>
      <w:r w:rsidRPr="00D5724C">
        <w:rPr>
          <w:sz w:val="28"/>
          <w:szCs w:val="28"/>
          <w:lang w:val="uk-UA"/>
        </w:rPr>
        <w:tab/>
        <w:t xml:space="preserve">          Валентина ШЕВЧУК</w:t>
      </w:r>
    </w:p>
    <w:p w:rsidR="00AD5A46" w:rsidRPr="00114BF4" w:rsidRDefault="00AD5A46">
      <w:pPr>
        <w:rPr>
          <w:lang w:val="uk-UA"/>
        </w:rPr>
      </w:pPr>
    </w:p>
    <w:sectPr w:rsidR="00AD5A46" w:rsidRPr="0011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F4"/>
    <w:rsid w:val="00114BF4"/>
    <w:rsid w:val="00A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320F"/>
  <w15:chartTrackingRefBased/>
  <w15:docId w15:val="{5EBBD9C6-1E65-47F2-81C4-3580A4A2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14B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4">
    <w:name w:val="Знак Знак Знак Знак"/>
    <w:basedOn w:val="a"/>
    <w:rsid w:val="00114BF4"/>
    <w:rPr>
      <w:rFonts w:ascii="Verdana" w:hAnsi="Verdana"/>
      <w:sz w:val="20"/>
      <w:szCs w:val="20"/>
      <w:lang w:val="en-US" w:eastAsia="en-US"/>
    </w:rPr>
  </w:style>
  <w:style w:type="paragraph" w:styleId="a5">
    <w:name w:val="Normal (Web)"/>
    <w:basedOn w:val="a"/>
    <w:rsid w:val="00114B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</dc:creator>
  <cp:keywords/>
  <dc:description/>
  <cp:lastModifiedBy>Суд</cp:lastModifiedBy>
  <cp:revision>1</cp:revision>
  <dcterms:created xsi:type="dcterms:W3CDTF">2025-03-28T13:21:00Z</dcterms:created>
  <dcterms:modified xsi:type="dcterms:W3CDTF">2025-03-28T13:22:00Z</dcterms:modified>
</cp:coreProperties>
</file>