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B8" w:rsidRPr="00D80C06" w:rsidRDefault="00B3408F" w:rsidP="00D80C06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B2E3B" wp14:editId="6749378B">
                <wp:simplePos x="0" y="0"/>
                <wp:positionH relativeFrom="column">
                  <wp:posOffset>-851535</wp:posOffset>
                </wp:positionH>
                <wp:positionV relativeFrom="paragraph">
                  <wp:posOffset>-605791</wp:posOffset>
                </wp:positionV>
                <wp:extent cx="1076325" cy="9934575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993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isometricLeftDown"/>
                          <a:lightRig rig="threePt" dir="t"/>
                        </a:scene3d>
                      </wps:spPr>
                      <wps:txbx>
                        <w:txbxContent>
                          <w:p w:rsidR="00203BE5" w:rsidRPr="00FA4126" w:rsidRDefault="00203BE5" w:rsidP="00203BE5">
                            <w:pPr>
                              <w:tabs>
                                <w:tab w:val="left" w:pos="682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0"/>
                                <w:szCs w:val="200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A4126">
                              <w:rPr>
                                <w:rFonts w:ascii="Times New Roman" w:eastAsia="Times New Roman" w:hAnsi="Times New Roman" w:cs="Times New Roman"/>
                                <w:b/>
                                <w:sz w:val="200"/>
                                <w:szCs w:val="200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</w:t>
                            </w:r>
                          </w:p>
                          <w:p w:rsidR="00203BE5" w:rsidRPr="00FA4126" w:rsidRDefault="00203BE5" w:rsidP="00203BE5">
                            <w:pPr>
                              <w:tabs>
                                <w:tab w:val="left" w:pos="682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0"/>
                                <w:szCs w:val="200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A4126">
                              <w:rPr>
                                <w:rFonts w:ascii="Times New Roman" w:eastAsia="Times New Roman" w:hAnsi="Times New Roman" w:cs="Times New Roman"/>
                                <w:b/>
                                <w:sz w:val="200"/>
                                <w:szCs w:val="200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</w:t>
                            </w:r>
                          </w:p>
                          <w:p w:rsidR="00203BE5" w:rsidRPr="00FA4126" w:rsidRDefault="00203BE5" w:rsidP="00203BE5">
                            <w:pPr>
                              <w:tabs>
                                <w:tab w:val="left" w:pos="682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0"/>
                                <w:szCs w:val="200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A4126">
                              <w:rPr>
                                <w:rFonts w:ascii="Times New Roman" w:eastAsia="Times New Roman" w:hAnsi="Times New Roman" w:cs="Times New Roman"/>
                                <w:b/>
                                <w:sz w:val="200"/>
                                <w:szCs w:val="200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А</w:t>
                            </w:r>
                          </w:p>
                          <w:p w:rsidR="00203BE5" w:rsidRPr="00FA4126" w:rsidRDefault="00203BE5" w:rsidP="00203BE5">
                            <w:pPr>
                              <w:tabs>
                                <w:tab w:val="left" w:pos="682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0"/>
                                <w:szCs w:val="200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A4126">
                              <w:rPr>
                                <w:rFonts w:ascii="Times New Roman" w:eastAsia="Times New Roman" w:hAnsi="Times New Roman" w:cs="Times New Roman"/>
                                <w:b/>
                                <w:sz w:val="200"/>
                                <w:szCs w:val="200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</w:t>
                            </w:r>
                          </w:p>
                          <w:p w:rsidR="00203BE5" w:rsidRPr="00FA4126" w:rsidRDefault="00203BE5" w:rsidP="00203BE5">
                            <w:pPr>
                              <w:tabs>
                                <w:tab w:val="left" w:pos="682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0"/>
                                <w:szCs w:val="200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A4126">
                              <w:rPr>
                                <w:rFonts w:ascii="Times New Roman" w:eastAsia="Times New Roman" w:hAnsi="Times New Roman" w:cs="Times New Roman"/>
                                <w:b/>
                                <w:sz w:val="200"/>
                                <w:szCs w:val="200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</w:t>
                            </w:r>
                          </w:p>
                          <w:p w:rsidR="00203BE5" w:rsidRPr="00FA4126" w:rsidRDefault="00203BE5" w:rsidP="00203BE5">
                            <w:pPr>
                              <w:tabs>
                                <w:tab w:val="left" w:pos="682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0"/>
                                <w:szCs w:val="200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A4126">
                              <w:rPr>
                                <w:rFonts w:ascii="Times New Roman" w:eastAsia="Times New Roman" w:hAnsi="Times New Roman" w:cs="Times New Roman"/>
                                <w:b/>
                                <w:sz w:val="200"/>
                                <w:szCs w:val="200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67.05pt;margin-top:-47.7pt;width:84.75pt;height:7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vktbAIAALUEAAAOAAAAZHJzL2Uyb0RvYy54bWysVM1u1DAQviPxDpbvNLvbPxo1Wy2tipBW&#10;tKJFPXsde2Mp9hh7tkl5GZ6CExLPsI/E2Em3pXBCXJzxzOex55tvcnrW25bdqxANuIpP9yacKSeh&#10;Nm5d8c+3l2/echZRuFq04FTFH1TkZ/PXr047X6oZNNDWKjBK4mLZ+Yo3iL4siigbZUXcA68cBTUE&#10;K5C2YV3UQXSU3bbFbDI5KjoItQ8gVYzkvRiCfJ7za60kXmkdFbK24vQ2zGvI6yqtxfxUlOsgfGPk&#10;+AzxD6+wwji6dJfqQqBgm2D+SGWNDBBB454EW4DWRqpcA1Uznbyo5qYRXuVaiJzodzTF/5dWfry/&#10;DszU1DvOnLDUou237c/tj+13Nk3sdD6WBLrxBMP+HfQJOfojOVPRvQ42fakcRnHi+WHHreqRyXRo&#10;cny0PzvkTFLs5GT/4PD4MOUpno77EPG9AsuSUfFAzcucivtlxAH6CEm3Obg0bUt+UbbuNwflHDwq&#10;K2A4LcoolVP7dYJKqjSI8SITwSoMRi6Vxgvo3KCK1qwb/GTWLBjSMjZBqWvkrDYkHxyfvktZJJ4G&#10;PpKF/aofSVpB/UDcBRi0F728NFTfUkS8FoHERnTRAOEVLbqFruIwWpw1EL7+zZ/wpAGKctaReCse&#10;v2xEUJy1Hxyp42R6cJDUnjfE9Iw24Xlk9TziNvYcaD5IAfS6bCY8to+mDmDvaM4W6VYKCSfp7sTC&#10;aJ7jMFI0p1ItFhlE+vYCl+7Gy5Q6sZ66d9vfieBH5pHU8REeZS7KF50esENrFxsEbbIMEsEDqySf&#10;tKHZyEIa5zgN3/N9Rj39bea/AAAA//8DAFBLAwQUAAYACAAAACEAXE9Rnt8AAAAMAQAADwAAAGRy&#10;cy9kb3ducmV2LnhtbEyPwU7DMAyG70i8Q+RJ3LakrJtoaTohEFcQY0PiljVeW61xqiZby9vjneBk&#10;W/70+3OxmVwnLjiE1pOGZKFAIFXetlRr2H2+zh9AhGjIms4TavjBAJvy9qYwufUjfeBlG2vBIRRy&#10;o6GJsc+lDFWDzoSF75F4d/SDM5HHoZZ2MCOHu07eK7WWzrTEFxrT43OD1Wl7dhr2b8fvr1S91y9u&#10;1Y9+UpJcJrW+m01PjyAiTvEPhqs+q0PJTgd/JhtEp2GeLNOEWe6yVQqCkeW1HhhN11kCsizk/yfK&#10;XwAAAP//AwBQSwECLQAUAAYACAAAACEAtoM4kv4AAADhAQAAEwAAAAAAAAAAAAAAAAAAAAAAW0Nv&#10;bnRlbnRfVHlwZXNdLnhtbFBLAQItABQABgAIAAAAIQA4/SH/1gAAAJQBAAALAAAAAAAAAAAAAAAA&#10;AC8BAABfcmVscy8ucmVsc1BLAQItABQABgAIAAAAIQB5NvktbAIAALUEAAAOAAAAAAAAAAAAAAAA&#10;AC4CAABkcnMvZTJvRG9jLnhtbFBLAQItABQABgAIAAAAIQBcT1Ge3wAAAAwBAAAPAAAAAAAAAAAA&#10;AAAAAMYEAABkcnMvZG93bnJldi54bWxQSwUGAAAAAAQABADzAAAA0gUAAAAA&#10;" filled="f" stroked="f">
                <v:textbox>
                  <w:txbxContent>
                    <w:p w:rsidR="00203BE5" w:rsidRPr="00FA4126" w:rsidRDefault="00203BE5" w:rsidP="00203BE5">
                      <w:pPr>
                        <w:tabs>
                          <w:tab w:val="left" w:pos="6825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0"/>
                          <w:szCs w:val="200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A4126">
                        <w:rPr>
                          <w:rFonts w:ascii="Times New Roman" w:eastAsia="Times New Roman" w:hAnsi="Times New Roman" w:cs="Times New Roman"/>
                          <w:b/>
                          <w:sz w:val="200"/>
                          <w:szCs w:val="200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</w:t>
                      </w:r>
                    </w:p>
                    <w:p w:rsidR="00203BE5" w:rsidRPr="00FA4126" w:rsidRDefault="00203BE5" w:rsidP="00203BE5">
                      <w:pPr>
                        <w:tabs>
                          <w:tab w:val="left" w:pos="6825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0"/>
                          <w:szCs w:val="200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A4126">
                        <w:rPr>
                          <w:rFonts w:ascii="Times New Roman" w:eastAsia="Times New Roman" w:hAnsi="Times New Roman" w:cs="Times New Roman"/>
                          <w:b/>
                          <w:sz w:val="200"/>
                          <w:szCs w:val="200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</w:t>
                      </w:r>
                    </w:p>
                    <w:p w:rsidR="00203BE5" w:rsidRPr="00FA4126" w:rsidRDefault="00203BE5" w:rsidP="00203BE5">
                      <w:pPr>
                        <w:tabs>
                          <w:tab w:val="left" w:pos="6825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0"/>
                          <w:szCs w:val="200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A4126">
                        <w:rPr>
                          <w:rFonts w:ascii="Times New Roman" w:eastAsia="Times New Roman" w:hAnsi="Times New Roman" w:cs="Times New Roman"/>
                          <w:b/>
                          <w:sz w:val="200"/>
                          <w:szCs w:val="200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А</w:t>
                      </w:r>
                    </w:p>
                    <w:p w:rsidR="00203BE5" w:rsidRPr="00FA4126" w:rsidRDefault="00203BE5" w:rsidP="00203BE5">
                      <w:pPr>
                        <w:tabs>
                          <w:tab w:val="left" w:pos="6825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0"/>
                          <w:szCs w:val="200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A4126">
                        <w:rPr>
                          <w:rFonts w:ascii="Times New Roman" w:eastAsia="Times New Roman" w:hAnsi="Times New Roman" w:cs="Times New Roman"/>
                          <w:b/>
                          <w:sz w:val="200"/>
                          <w:szCs w:val="200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</w:t>
                      </w:r>
                    </w:p>
                    <w:p w:rsidR="00203BE5" w:rsidRPr="00FA4126" w:rsidRDefault="00203BE5" w:rsidP="00203BE5">
                      <w:pPr>
                        <w:tabs>
                          <w:tab w:val="left" w:pos="6825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0"/>
                          <w:szCs w:val="200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A4126">
                        <w:rPr>
                          <w:rFonts w:ascii="Times New Roman" w:eastAsia="Times New Roman" w:hAnsi="Times New Roman" w:cs="Times New Roman"/>
                          <w:b/>
                          <w:sz w:val="200"/>
                          <w:szCs w:val="200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</w:t>
                      </w:r>
                    </w:p>
                    <w:p w:rsidR="00203BE5" w:rsidRPr="00FA4126" w:rsidRDefault="00203BE5" w:rsidP="00203BE5">
                      <w:pPr>
                        <w:tabs>
                          <w:tab w:val="left" w:pos="6825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0"/>
                          <w:szCs w:val="200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A4126">
                        <w:rPr>
                          <w:rFonts w:ascii="Times New Roman" w:eastAsia="Times New Roman" w:hAnsi="Times New Roman" w:cs="Times New Roman"/>
                          <w:b/>
                          <w:sz w:val="200"/>
                          <w:szCs w:val="200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 w:rsidR="00C429B8" w:rsidRPr="00D80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Городенківського районного суду</w:t>
      </w:r>
    </w:p>
    <w:p w:rsidR="00C429B8" w:rsidRPr="00D80C06" w:rsidRDefault="00C429B8" w:rsidP="00D80C0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0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Івано-Франківської області</w:t>
      </w:r>
      <w:r w:rsidR="00A51F34" w:rsidRPr="00D8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1F34" w:rsidRPr="00D80C06" w:rsidRDefault="00C429B8" w:rsidP="00D80C06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</w:t>
      </w:r>
      <w:r w:rsidR="00A51F34" w:rsidRPr="00A51F3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D80C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51F34" w:rsidRDefault="00A51F34" w:rsidP="00D80C06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lang w:val="uk-UA" w:eastAsia="ru-RU"/>
        </w:rPr>
      </w:pPr>
      <w:proofErr w:type="gramStart"/>
      <w:r w:rsidRPr="00C429B8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="00C429B8" w:rsidRPr="00C429B8">
        <w:rPr>
          <w:rFonts w:ascii="Times New Roman" w:eastAsia="Times New Roman" w:hAnsi="Times New Roman" w:cs="Times New Roman"/>
          <w:lang w:eastAsia="ru-RU"/>
        </w:rPr>
        <w:t>найменування</w:t>
      </w:r>
      <w:proofErr w:type="spellEnd"/>
      <w:r w:rsidR="00C429B8" w:rsidRPr="00C429B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C429B8" w:rsidRPr="00C429B8">
        <w:rPr>
          <w:rFonts w:ascii="Times New Roman" w:eastAsia="Times New Roman" w:hAnsi="Times New Roman" w:cs="Times New Roman"/>
          <w:lang w:eastAsia="ru-RU"/>
        </w:rPr>
        <w:t>платника</w:t>
      </w:r>
      <w:proofErr w:type="spellEnd"/>
      <w:r w:rsidR="00C429B8" w:rsidRPr="00C429B8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="00C429B8" w:rsidRPr="00C429B8">
        <w:rPr>
          <w:rFonts w:ascii="Times New Roman" w:eastAsia="Times New Roman" w:hAnsi="Times New Roman" w:cs="Times New Roman"/>
          <w:lang w:eastAsia="ru-RU"/>
        </w:rPr>
        <w:t>суб'єкта</w:t>
      </w:r>
      <w:proofErr w:type="spellEnd"/>
      <w:r w:rsidR="00C429B8" w:rsidRPr="00C429B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C429B8" w:rsidRPr="00C429B8">
        <w:rPr>
          <w:rFonts w:ascii="Times New Roman" w:eastAsia="Times New Roman" w:hAnsi="Times New Roman" w:cs="Times New Roman"/>
          <w:lang w:eastAsia="ru-RU"/>
        </w:rPr>
        <w:t>господарювання</w:t>
      </w:r>
      <w:proofErr w:type="spellEnd"/>
      <w:r w:rsidR="00C429B8" w:rsidRPr="00C429B8">
        <w:rPr>
          <w:rFonts w:ascii="Times New Roman" w:eastAsia="Times New Roman" w:hAnsi="Times New Roman" w:cs="Times New Roman"/>
          <w:lang w:eastAsia="ru-RU"/>
        </w:rPr>
        <w:t>)</w:t>
      </w:r>
      <w:proofErr w:type="gramEnd"/>
    </w:p>
    <w:p w:rsidR="00D079FC" w:rsidRPr="00D079FC" w:rsidRDefault="00D079FC" w:rsidP="00D80C06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________________________________________________</w:t>
      </w:r>
    </w:p>
    <w:p w:rsidR="00A51F34" w:rsidRPr="00A51F34" w:rsidRDefault="00C429B8" w:rsidP="00D80C06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</w:t>
      </w:r>
      <w:r w:rsidR="00A51F34" w:rsidRPr="00A51F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A51F34" w:rsidRPr="00C429B8" w:rsidRDefault="00A51F34" w:rsidP="00D079FC">
      <w:pPr>
        <w:spacing w:after="0" w:line="240" w:lineRule="auto"/>
        <w:ind w:left="3969"/>
        <w:rPr>
          <w:rFonts w:ascii="Times New Roman" w:eastAsia="Times New Roman" w:hAnsi="Times New Roman" w:cs="Times New Roman"/>
          <w:lang w:val="uk-UA" w:eastAsia="ru-RU"/>
        </w:rPr>
      </w:pPr>
      <w:r w:rsidRPr="00C429B8">
        <w:rPr>
          <w:rFonts w:ascii="Times New Roman" w:eastAsia="Times New Roman" w:hAnsi="Times New Roman" w:cs="Times New Roman"/>
          <w:lang w:eastAsia="ru-RU"/>
        </w:rPr>
        <w:t>(</w:t>
      </w:r>
      <w:r w:rsidR="00C429B8" w:rsidRPr="00C429B8">
        <w:rPr>
          <w:rFonts w:ascii="Times New Roman" w:eastAsia="Times New Roman" w:hAnsi="Times New Roman" w:cs="Times New Roman"/>
          <w:lang w:eastAsia="ru-RU"/>
        </w:rPr>
        <w:t xml:space="preserve">код за ЄДРПОУ (для </w:t>
      </w:r>
      <w:proofErr w:type="spellStart"/>
      <w:r w:rsidR="00C429B8" w:rsidRPr="00C429B8">
        <w:rPr>
          <w:rFonts w:ascii="Times New Roman" w:eastAsia="Times New Roman" w:hAnsi="Times New Roman" w:cs="Times New Roman"/>
          <w:lang w:eastAsia="ru-RU"/>
        </w:rPr>
        <w:t>юридичної</w:t>
      </w:r>
      <w:proofErr w:type="spellEnd"/>
      <w:r w:rsidR="00C429B8" w:rsidRPr="00C429B8">
        <w:rPr>
          <w:rFonts w:ascii="Times New Roman" w:eastAsia="Times New Roman" w:hAnsi="Times New Roman" w:cs="Times New Roman"/>
          <w:lang w:eastAsia="ru-RU"/>
        </w:rPr>
        <w:t xml:space="preserve"> особи) </w:t>
      </w:r>
      <w:r w:rsidR="00D079FC">
        <w:rPr>
          <w:rFonts w:ascii="Times New Roman" w:eastAsia="Times New Roman" w:hAnsi="Times New Roman" w:cs="Times New Roman"/>
          <w:lang w:val="uk-UA" w:eastAsia="ru-RU"/>
        </w:rPr>
        <w:t xml:space="preserve">або  </w:t>
      </w:r>
      <w:r w:rsidR="00C429B8" w:rsidRPr="00C429B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C429B8" w:rsidRPr="00C429B8">
        <w:rPr>
          <w:rFonts w:ascii="Times New Roman" w:eastAsia="Times New Roman" w:hAnsi="Times New Roman" w:cs="Times New Roman"/>
          <w:lang w:val="uk-UA" w:eastAsia="ru-RU"/>
        </w:rPr>
        <w:t>П</w:t>
      </w:r>
      <w:proofErr w:type="gramEnd"/>
      <w:r w:rsidR="00C429B8" w:rsidRPr="00C429B8">
        <w:rPr>
          <w:rFonts w:ascii="Times New Roman" w:eastAsia="Times New Roman" w:hAnsi="Times New Roman" w:cs="Times New Roman"/>
          <w:lang w:val="uk-UA" w:eastAsia="ru-RU"/>
        </w:rPr>
        <w:t>ІБ</w:t>
      </w:r>
      <w:r w:rsidR="00C429B8" w:rsidRPr="00C429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079F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="00C429B8" w:rsidRPr="00C429B8">
        <w:rPr>
          <w:rFonts w:ascii="Times New Roman" w:eastAsia="Times New Roman" w:hAnsi="Times New Roman" w:cs="Times New Roman"/>
          <w:lang w:eastAsia="ru-RU"/>
        </w:rPr>
        <w:t>фізичної</w:t>
      </w:r>
      <w:proofErr w:type="spellEnd"/>
      <w:r w:rsidR="00C429B8" w:rsidRPr="00C429B8">
        <w:rPr>
          <w:rFonts w:ascii="Times New Roman" w:eastAsia="Times New Roman" w:hAnsi="Times New Roman" w:cs="Times New Roman"/>
          <w:lang w:eastAsia="ru-RU"/>
        </w:rPr>
        <w:t xml:space="preserve"> особи</w:t>
      </w:r>
      <w:r w:rsidRPr="00C429B8">
        <w:rPr>
          <w:rFonts w:ascii="Times New Roman" w:eastAsia="Times New Roman" w:hAnsi="Times New Roman" w:cs="Times New Roman"/>
          <w:lang w:eastAsia="ru-RU"/>
        </w:rPr>
        <w:t>)</w:t>
      </w:r>
    </w:p>
    <w:p w:rsidR="00C429B8" w:rsidRPr="00C429B8" w:rsidRDefault="00C429B8" w:rsidP="00D079FC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</w:t>
      </w:r>
    </w:p>
    <w:p w:rsidR="00C429B8" w:rsidRPr="00C429B8" w:rsidRDefault="00D079FC" w:rsidP="00D80C06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A51F3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Pr="00A51F3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51F34">
        <w:rPr>
          <w:rFonts w:ascii="Times New Roman" w:eastAsia="Times New Roman" w:hAnsi="Times New Roman" w:cs="Times New Roman"/>
          <w:sz w:val="24"/>
          <w:szCs w:val="24"/>
          <w:lang w:eastAsia="ru-RU"/>
        </w:rPr>
        <w:t>ісцезнаходження</w:t>
      </w:r>
      <w:proofErr w:type="spellEnd"/>
      <w:r w:rsidRPr="00A5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1F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особи)</w:t>
      </w:r>
      <w:r w:rsidR="00D80C06">
        <w:rPr>
          <w:rFonts w:ascii="Times New Roman" w:eastAsia="Times New Roman" w:hAnsi="Times New Roman" w:cs="Times New Roman"/>
          <w:lang w:val="uk-UA" w:eastAsia="ru-RU"/>
        </w:rPr>
        <w:t xml:space="preserve"> </w:t>
      </w:r>
    </w:p>
    <w:p w:rsidR="00A51F34" w:rsidRPr="00A51F34" w:rsidRDefault="00D80C06" w:rsidP="00D80C06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</w:t>
      </w:r>
      <w:r w:rsidR="00A51F34" w:rsidRPr="00A51F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A51F34" w:rsidRPr="00A51F34" w:rsidRDefault="00A51F34" w:rsidP="00D80C06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 </w:t>
      </w:r>
    </w:p>
    <w:p w:rsidR="00A51F34" w:rsidRPr="0081126E" w:rsidRDefault="00A51F34" w:rsidP="00D80C06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1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ЗАЯВА</w:t>
      </w:r>
      <w:r w:rsidR="0081126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 </w:t>
      </w:r>
    </w:p>
    <w:p w:rsidR="00A51F34" w:rsidRPr="0081126E" w:rsidRDefault="00A51F34" w:rsidP="00C42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8112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повернення</w:t>
      </w:r>
      <w:proofErr w:type="spellEnd"/>
      <w:r w:rsidRPr="008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12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81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бюджету</w:t>
      </w:r>
    </w:p>
    <w:p w:rsidR="00A51F34" w:rsidRPr="00A51F34" w:rsidRDefault="00A51F34" w:rsidP="00C42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1F34" w:rsidRPr="00D80C06" w:rsidRDefault="00A51F34" w:rsidP="00C4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r w:rsidRPr="00D8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proofErr w:type="spellStart"/>
      <w:r w:rsidRPr="00D80C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повернути</w:t>
      </w:r>
      <w:proofErr w:type="spellEnd"/>
      <w:r w:rsidRPr="00D8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9B8" w:rsidRPr="00D80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8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0C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сплачений</w:t>
      </w:r>
      <w:proofErr w:type="spellEnd"/>
      <w:r w:rsidRPr="00D8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0C0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судовий</w:t>
      </w:r>
      <w:proofErr w:type="spellEnd"/>
      <w:r w:rsidRPr="00D8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0C06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</w:t>
      </w:r>
      <w:proofErr w:type="gramStart"/>
      <w:r w:rsidRPr="00D80C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D8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для </w:t>
      </w:r>
      <w:proofErr w:type="spellStart"/>
      <w:r w:rsidRPr="00D80C06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D8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надаю </w:t>
      </w:r>
      <w:proofErr w:type="spellStart"/>
      <w:r w:rsidRPr="00D80C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</w:t>
      </w:r>
      <w:proofErr w:type="spellEnd"/>
      <w:r w:rsidRPr="00D8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0C0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D80C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1C7C" w:rsidRDefault="006D1C7C" w:rsidP="006D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1C7C" w:rsidRPr="006D1C7C" w:rsidRDefault="006D1C7C" w:rsidP="006D1C7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найменування</w:t>
      </w:r>
      <w:proofErr w:type="spellEnd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платника</w:t>
      </w:r>
      <w:proofErr w:type="spellEnd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суб'єкта</w:t>
      </w:r>
      <w:proofErr w:type="spellEnd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господарювання</w:t>
      </w:r>
      <w:proofErr w:type="spellEnd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</w:t>
      </w:r>
      <w:r w:rsidR="001C2C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</w:p>
    <w:p w:rsidR="00A51F34" w:rsidRPr="00A51F34" w:rsidRDefault="00A51F34" w:rsidP="00C429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D80C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</w:t>
      </w:r>
      <w:r w:rsidRPr="00A51F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0C06" w:rsidRPr="00D80C06" w:rsidRDefault="00D80C06" w:rsidP="00C4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51F34" w:rsidRPr="006D1C7C" w:rsidRDefault="006D1C7C" w:rsidP="006D1C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 за ЄДРПОУ</w:t>
      </w:r>
      <w:r w:rsidR="00A51F34" w:rsidRPr="00A51F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D80C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  <w:r w:rsidR="001C2C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  <w:bookmarkStart w:id="0" w:name="_GoBack"/>
      <w:bookmarkEnd w:id="0"/>
      <w:r w:rsidR="00D80C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="00A51F34" w:rsidRPr="00A51F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A5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</w:t>
      </w:r>
      <w:proofErr w:type="spellStart"/>
      <w:r w:rsidRPr="00A51F3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юридичної</w:t>
      </w:r>
      <w:proofErr w:type="spellEnd"/>
      <w:r w:rsidRPr="00A5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429B8">
        <w:rPr>
          <w:rFonts w:ascii="Times New Roman" w:eastAsia="Times New Roman" w:hAnsi="Times New Roman" w:cs="Times New Roman"/>
          <w:lang w:eastAsia="ru-RU"/>
        </w:rPr>
        <w:t>або</w:t>
      </w:r>
      <w:proofErr w:type="spellEnd"/>
      <w:r w:rsidRPr="00C429B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C429B8">
        <w:rPr>
          <w:rFonts w:ascii="Times New Roman" w:eastAsia="Times New Roman" w:hAnsi="Times New Roman" w:cs="Times New Roman"/>
          <w:lang w:val="uk-UA" w:eastAsia="ru-RU"/>
        </w:rPr>
        <w:t>П</w:t>
      </w:r>
      <w:proofErr w:type="gramEnd"/>
      <w:r w:rsidRPr="00C429B8">
        <w:rPr>
          <w:rFonts w:ascii="Times New Roman" w:eastAsia="Times New Roman" w:hAnsi="Times New Roman" w:cs="Times New Roman"/>
          <w:lang w:val="uk-UA" w:eastAsia="ru-RU"/>
        </w:rPr>
        <w:t>ІБ</w:t>
      </w:r>
      <w:r w:rsidRPr="00C429B8">
        <w:rPr>
          <w:rFonts w:ascii="Times New Roman" w:eastAsia="Times New Roman" w:hAnsi="Times New Roman" w:cs="Times New Roman"/>
          <w:lang w:eastAsia="ru-RU"/>
        </w:rPr>
        <w:t xml:space="preserve"> (за </w:t>
      </w:r>
      <w:proofErr w:type="spellStart"/>
      <w:r w:rsidRPr="00C429B8">
        <w:rPr>
          <w:rFonts w:ascii="Times New Roman" w:eastAsia="Times New Roman" w:hAnsi="Times New Roman" w:cs="Times New Roman"/>
          <w:lang w:eastAsia="ru-RU"/>
        </w:rPr>
        <w:t>наявності</w:t>
      </w:r>
      <w:proofErr w:type="spellEnd"/>
      <w:r w:rsidRPr="00C429B8">
        <w:rPr>
          <w:rFonts w:ascii="Times New Roman" w:eastAsia="Times New Roman" w:hAnsi="Times New Roman" w:cs="Times New Roman"/>
          <w:lang w:eastAsia="ru-RU"/>
        </w:rPr>
        <w:t xml:space="preserve">) </w:t>
      </w:r>
      <w:proofErr w:type="spellStart"/>
      <w:r w:rsidRPr="00C429B8">
        <w:rPr>
          <w:rFonts w:ascii="Times New Roman" w:eastAsia="Times New Roman" w:hAnsi="Times New Roman" w:cs="Times New Roman"/>
          <w:lang w:eastAsia="ru-RU"/>
        </w:rPr>
        <w:t>фізичної</w:t>
      </w:r>
      <w:proofErr w:type="spellEnd"/>
      <w:r w:rsidRPr="00C429B8">
        <w:rPr>
          <w:rFonts w:ascii="Times New Roman" w:eastAsia="Times New Roman" w:hAnsi="Times New Roman" w:cs="Times New Roman"/>
          <w:lang w:eastAsia="ru-RU"/>
        </w:rPr>
        <w:t xml:space="preserve"> особи</w:t>
      </w:r>
      <w:r w:rsidRPr="00A51F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80C06" w:rsidRDefault="006D1C7C" w:rsidP="00D80C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126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реєстраційний номер облікової картки платника податків або серія (за наявності) та номер паспорта</w:t>
      </w:r>
      <w:r w:rsidRPr="006D1C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80C06" w:rsidRPr="006D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 та мають відмітку у паспорті)</w:t>
      </w:r>
      <w:r w:rsidR="00D80C06" w:rsidRPr="006D1C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</w:t>
      </w:r>
      <w:r w:rsidR="00D80C06" w:rsidRPr="006D1C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D1C7C" w:rsidRPr="0081126E" w:rsidRDefault="006D1C7C" w:rsidP="006D1C7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126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дата та номер судового рішення, яке набрало законної сили</w:t>
      </w:r>
    </w:p>
    <w:p w:rsidR="00D80C06" w:rsidRPr="00D80C06" w:rsidRDefault="00D80C06" w:rsidP="006D1C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</w:t>
      </w:r>
      <w:r w:rsidR="006D1C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_;</w:t>
      </w:r>
    </w:p>
    <w:p w:rsidR="00D80C06" w:rsidRPr="00D80C06" w:rsidRDefault="00D80C06" w:rsidP="00C4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51F34" w:rsidRPr="0081126E" w:rsidRDefault="006D1C7C" w:rsidP="00C429B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ісцезнаходження</w:t>
      </w:r>
      <w:proofErr w:type="spellEnd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юридичної</w:t>
      </w:r>
      <w:proofErr w:type="spellEnd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особи</w:t>
      </w:r>
      <w:r w:rsidRPr="0081126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або місце проживання для фізичної особи</w:t>
      </w:r>
      <w:r w:rsidR="00A51F34" w:rsidRPr="008112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D80C06" w:rsidRPr="00811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811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 w:rsidR="00D80C06" w:rsidRPr="00811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="00811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</w:t>
      </w:r>
      <w:r w:rsidR="00D80C06" w:rsidRPr="00811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</w:t>
      </w:r>
      <w:r w:rsidR="00A51F34" w:rsidRPr="0081126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51F34" w:rsidRPr="0081126E" w:rsidRDefault="006D1C7C" w:rsidP="00811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  <w:r w:rsidR="00D80C06" w:rsidRPr="00811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</w:t>
      </w:r>
      <w:r w:rsidRPr="00811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</w:t>
      </w:r>
      <w:r w:rsidR="00D80C06" w:rsidRPr="008112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1F34" w:rsidRPr="0081126E" w:rsidRDefault="006E5A18" w:rsidP="00C429B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контактного телефон</w:t>
      </w:r>
      <w:proofErr w:type="gramStart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81126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</w:t>
      </w:r>
      <w:proofErr w:type="gramEnd"/>
      <w:r w:rsidRPr="0081126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 згодою</w:t>
      </w:r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1126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_</w:t>
      </w:r>
      <w:r w:rsidR="00A51F34" w:rsidRPr="008112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8112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811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</w:t>
      </w:r>
      <w:r w:rsidRPr="008112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51F34" w:rsidRPr="008112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11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</w:p>
    <w:p w:rsidR="006E5A18" w:rsidRPr="0081126E" w:rsidRDefault="006E5A18" w:rsidP="006E5A1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26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сума коштів, що підлягає поверненню(перерахуванню) </w:t>
      </w:r>
    </w:p>
    <w:p w:rsidR="006E5A18" w:rsidRPr="006E5A18" w:rsidRDefault="006E5A18" w:rsidP="006E5A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_______________________________________________________________________;</w:t>
      </w:r>
    </w:p>
    <w:p w:rsidR="00A51F34" w:rsidRPr="006E5A18" w:rsidRDefault="006E5A18" w:rsidP="006E5A1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причина </w:t>
      </w:r>
      <w:proofErr w:type="spellStart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повернення</w:t>
      </w:r>
      <w:proofErr w:type="spellEnd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1126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(перерахування) </w:t>
      </w:r>
      <w:proofErr w:type="spellStart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коштів</w:t>
      </w:r>
      <w:proofErr w:type="spellEnd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 бюджету (</w:t>
      </w:r>
      <w:proofErr w:type="gramStart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судового</w:t>
      </w:r>
      <w:proofErr w:type="gramEnd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збору</w:t>
      </w:r>
      <w:proofErr w:type="spellEnd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</w:t>
      </w:r>
      <w:r w:rsidR="00A51F34" w:rsidRPr="006E5A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1F34" w:rsidRPr="0081126E" w:rsidRDefault="006E5A18" w:rsidP="006E5A1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12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81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</w:t>
      </w:r>
      <w:proofErr w:type="spellStart"/>
      <w:r w:rsidRPr="0081126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1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12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небанківського</w:t>
      </w:r>
      <w:proofErr w:type="spellEnd"/>
      <w:r w:rsidRPr="0081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12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надавача</w:t>
      </w:r>
      <w:proofErr w:type="spellEnd"/>
      <w:r w:rsidRPr="0081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126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платіжних</w:t>
      </w:r>
      <w:proofErr w:type="spellEnd"/>
      <w:r w:rsidRPr="0081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12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81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126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місцезнаходження</w:t>
      </w:r>
      <w:proofErr w:type="spellEnd"/>
      <w:r w:rsidRPr="0081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(у </w:t>
      </w:r>
      <w:proofErr w:type="spellStart"/>
      <w:r w:rsidRPr="008112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81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12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повернення</w:t>
      </w:r>
      <w:proofErr w:type="spellEnd"/>
      <w:r w:rsidRPr="0081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12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81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12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1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126E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іноземній</w:t>
      </w:r>
      <w:proofErr w:type="spellEnd"/>
      <w:r w:rsidRPr="0081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126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валюті</w:t>
      </w:r>
      <w:proofErr w:type="spellEnd"/>
      <w:r w:rsidRPr="0081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(латиницею)), в </w:t>
      </w:r>
      <w:proofErr w:type="spellStart"/>
      <w:r w:rsidRPr="0081126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81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126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відкрито</w:t>
      </w:r>
      <w:proofErr w:type="spellEnd"/>
      <w:r w:rsidRPr="0081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12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81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12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отримувача</w:t>
      </w:r>
      <w:proofErr w:type="spellEnd"/>
      <w:r w:rsidRPr="0081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12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6E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1F34" w:rsidRPr="00A51F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</w:t>
      </w:r>
      <w:r w:rsidR="00A51F34" w:rsidRPr="00A51F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126E" w:rsidRPr="00A51F34" w:rsidRDefault="0081126E" w:rsidP="006E5A1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реквізити</w:t>
      </w:r>
      <w:proofErr w:type="spellEnd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такого </w:t>
      </w:r>
      <w:proofErr w:type="spellStart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рахунка</w:t>
      </w:r>
      <w:proofErr w:type="spellEnd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(IBAN, на </w:t>
      </w:r>
      <w:proofErr w:type="spellStart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який</w:t>
      </w:r>
      <w:proofErr w:type="spellEnd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повертаються</w:t>
      </w:r>
      <w:proofErr w:type="spellEnd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кошти</w:t>
      </w:r>
      <w:proofErr w:type="spellEnd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національній</w:t>
      </w:r>
      <w:proofErr w:type="spellEnd"/>
      <w:proofErr w:type="gramEnd"/>
    </w:p>
    <w:p w:rsidR="00A51F34" w:rsidRPr="006D1C7C" w:rsidRDefault="006D1C7C" w:rsidP="0081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валюті</w:t>
      </w:r>
      <w:proofErr w:type="spellEnd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A51F34" w:rsidRPr="006D1C7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811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</w:t>
      </w:r>
      <w:r w:rsidR="00A51F34" w:rsidRPr="006D1C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="00A51F34" w:rsidRPr="006D1C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1C7C" w:rsidRPr="0081126E" w:rsidRDefault="006D1C7C" w:rsidP="006D1C7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номер </w:t>
      </w:r>
      <w:proofErr w:type="spellStart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карткового</w:t>
      </w:r>
      <w:proofErr w:type="spellEnd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рахунка</w:t>
      </w:r>
      <w:proofErr w:type="spellEnd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отримувача</w:t>
      </w:r>
      <w:proofErr w:type="spellEnd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кошті</w:t>
      </w:r>
      <w:proofErr w:type="gramStart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spellEnd"/>
      <w:proofErr w:type="gramEnd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(за </w:t>
      </w:r>
      <w:proofErr w:type="spellStart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наявності</w:t>
      </w:r>
      <w:proofErr w:type="spellEnd"/>
      <w:r w:rsidRPr="008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51F34" w:rsidRPr="00A51F34" w:rsidRDefault="00A51F34" w:rsidP="00C429B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6D1C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</w:t>
      </w:r>
      <w:r w:rsidRPr="00A51F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1F34" w:rsidRPr="00D079FC" w:rsidRDefault="00A51F34" w:rsidP="00A51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1F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1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</w:t>
      </w:r>
      <w:r w:rsidRPr="00D079F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Додаток:</w:t>
      </w:r>
      <w:r w:rsidRPr="00D079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1126E" w:rsidRPr="00D079FC">
        <w:rPr>
          <w:rStyle w:val="rvts0"/>
          <w:lang w:val="uk-UA"/>
        </w:rPr>
        <w:t xml:space="preserve">оригінал </w:t>
      </w:r>
      <w:r w:rsidR="0081126E">
        <w:rPr>
          <w:rStyle w:val="rvts0"/>
          <w:lang w:val="uk-UA"/>
        </w:rPr>
        <w:t>(</w:t>
      </w:r>
      <w:r w:rsidR="0081126E" w:rsidRPr="00D079FC">
        <w:rPr>
          <w:rStyle w:val="rvts0"/>
          <w:lang w:val="uk-UA"/>
        </w:rPr>
        <w:t>копія</w:t>
      </w:r>
      <w:r w:rsidR="0081126E">
        <w:rPr>
          <w:rStyle w:val="rvts0"/>
          <w:lang w:val="uk-UA"/>
        </w:rPr>
        <w:t>)</w:t>
      </w:r>
      <w:r w:rsidR="0081126E" w:rsidRPr="00D079FC">
        <w:rPr>
          <w:rStyle w:val="rvts0"/>
          <w:lang w:val="uk-UA"/>
        </w:rPr>
        <w:t xml:space="preserve"> платіжної інструкції, яка підтверджує перерахування коштів до бюджету</w:t>
      </w:r>
      <w:r w:rsidR="00D6281C">
        <w:rPr>
          <w:rStyle w:val="rvts0"/>
          <w:lang w:val="uk-UA"/>
        </w:rPr>
        <w:t>, копія рішення</w:t>
      </w:r>
      <w:r w:rsidR="00D628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</w:t>
      </w:r>
    </w:p>
    <w:p w:rsidR="0081126E" w:rsidRDefault="00A51F34" w:rsidP="00D07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1F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112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D079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11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</w:t>
      </w:r>
      <w:r w:rsidR="008112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___________________</w:t>
      </w:r>
      <w:r w:rsidR="00D079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_________________________</w:t>
      </w:r>
    </w:p>
    <w:p w:rsidR="00A51F34" w:rsidRPr="0081126E" w:rsidRDefault="0081126E" w:rsidP="00D079FC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(д</w:t>
      </w:r>
      <w:proofErr w:type="spellStart"/>
      <w:r w:rsidR="00A51F34" w:rsidRPr="00A51F3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A51F34" w:rsidRPr="00A5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                  (</w:t>
      </w:r>
      <w:proofErr w:type="spellStart"/>
      <w:r w:rsidR="00A51F34" w:rsidRPr="00A51F3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</w:t>
      </w:r>
      <w:proofErr w:type="spellEnd"/>
      <w:r w:rsidR="00A51F34" w:rsidRPr="00A51F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07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79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(ПІБ)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E4599F" w:rsidRDefault="00E4599F"/>
    <w:sectPr w:rsidR="00E4599F" w:rsidSect="00D079F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5FF7"/>
    <w:multiLevelType w:val="multilevel"/>
    <w:tmpl w:val="A24C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DD601F"/>
    <w:multiLevelType w:val="multilevel"/>
    <w:tmpl w:val="B574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325279"/>
    <w:multiLevelType w:val="multilevel"/>
    <w:tmpl w:val="67E6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232E8D"/>
    <w:multiLevelType w:val="multilevel"/>
    <w:tmpl w:val="16DC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D06700"/>
    <w:multiLevelType w:val="multilevel"/>
    <w:tmpl w:val="83A6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7C28A4"/>
    <w:multiLevelType w:val="multilevel"/>
    <w:tmpl w:val="A474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9F5B40"/>
    <w:multiLevelType w:val="multilevel"/>
    <w:tmpl w:val="C4E8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F657A5"/>
    <w:multiLevelType w:val="multilevel"/>
    <w:tmpl w:val="4E14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C5"/>
    <w:rsid w:val="001C2C55"/>
    <w:rsid w:val="00203BE5"/>
    <w:rsid w:val="002207AA"/>
    <w:rsid w:val="006D1C7C"/>
    <w:rsid w:val="006E5A18"/>
    <w:rsid w:val="007B64C5"/>
    <w:rsid w:val="0081126E"/>
    <w:rsid w:val="00A51F34"/>
    <w:rsid w:val="00B3408F"/>
    <w:rsid w:val="00C429B8"/>
    <w:rsid w:val="00D079FC"/>
    <w:rsid w:val="00D6281C"/>
    <w:rsid w:val="00D80C06"/>
    <w:rsid w:val="00E4599F"/>
    <w:rsid w:val="00FA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1F34"/>
    <w:rPr>
      <w:b/>
      <w:bCs/>
    </w:rPr>
  </w:style>
  <w:style w:type="paragraph" w:styleId="a5">
    <w:name w:val="List Paragraph"/>
    <w:basedOn w:val="a"/>
    <w:uiPriority w:val="34"/>
    <w:qFormat/>
    <w:rsid w:val="006E5A18"/>
    <w:pPr>
      <w:ind w:left="720"/>
      <w:contextualSpacing/>
    </w:pPr>
  </w:style>
  <w:style w:type="character" w:customStyle="1" w:styleId="rvts0">
    <w:name w:val="rvts0"/>
    <w:basedOn w:val="a0"/>
    <w:rsid w:val="008112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1F34"/>
    <w:rPr>
      <w:b/>
      <w:bCs/>
    </w:rPr>
  </w:style>
  <w:style w:type="paragraph" w:styleId="a5">
    <w:name w:val="List Paragraph"/>
    <w:basedOn w:val="a"/>
    <w:uiPriority w:val="34"/>
    <w:qFormat/>
    <w:rsid w:val="006E5A18"/>
    <w:pPr>
      <w:ind w:left="720"/>
      <w:contextualSpacing/>
    </w:pPr>
  </w:style>
  <w:style w:type="character" w:customStyle="1" w:styleId="rvts0">
    <w:name w:val="rvts0"/>
    <w:basedOn w:val="a0"/>
    <w:rsid w:val="00811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MHM</dc:creator>
  <cp:keywords/>
  <dc:description/>
  <cp:lastModifiedBy>MHM</cp:lastModifiedBy>
  <cp:revision>7</cp:revision>
  <cp:lastPrinted>2025-01-29T06:58:00Z</cp:lastPrinted>
  <dcterms:created xsi:type="dcterms:W3CDTF">2022-02-10T10:07:00Z</dcterms:created>
  <dcterms:modified xsi:type="dcterms:W3CDTF">2025-01-29T08:22:00Z</dcterms:modified>
</cp:coreProperties>
</file>