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4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1"/>
        <w:gridCol w:w="6976"/>
      </w:tblGrid>
      <w:tr w:rsidR="00DD1326" w:rsidRPr="007C133C" w:rsidTr="00065A10">
        <w:trPr>
          <w:trHeight w:val="1375"/>
        </w:trPr>
        <w:tc>
          <w:tcPr>
            <w:tcW w:w="10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26" w:rsidRDefault="00DD1326" w:rsidP="00AE0B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C133C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ОБҐРУНТУВАННЯ </w:t>
            </w:r>
          </w:p>
          <w:p w:rsidR="00DD1326" w:rsidRDefault="00DD1326" w:rsidP="009943B1">
            <w:pPr>
              <w:spacing w:after="0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7C133C">
              <w:rPr>
                <w:rFonts w:ascii="Times New Roman" w:hAnsi="Times New Roman" w:cs="Times New Roman"/>
                <w:bCs/>
                <w:lang w:val="uk-UA"/>
              </w:rPr>
              <w:t>технічних та якісних характеристик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 предмету закупівлі: </w:t>
            </w:r>
            <w:r w:rsidRPr="007C133C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="00A81D6E" w:rsidRPr="00A81D6E">
              <w:rPr>
                <w:rFonts w:ascii="Times New Roman" w:hAnsi="Times New Roman" w:cs="Times New Roman"/>
                <w:lang w:val="uk-UA"/>
              </w:rPr>
              <w:t xml:space="preserve">Реконструкція з елементами реставрації, та оновленням інженерного забезпечення з пристосуванням приміщень частини будинку та </w:t>
            </w:r>
            <w:proofErr w:type="spellStart"/>
            <w:r w:rsidR="00A81D6E" w:rsidRPr="00A81D6E">
              <w:rPr>
                <w:rFonts w:ascii="Times New Roman" w:hAnsi="Times New Roman" w:cs="Times New Roman"/>
                <w:lang w:val="uk-UA"/>
              </w:rPr>
              <w:t>горищаного</w:t>
            </w:r>
            <w:proofErr w:type="spellEnd"/>
            <w:r w:rsidR="00A81D6E" w:rsidRPr="00A81D6E">
              <w:rPr>
                <w:rFonts w:ascii="Times New Roman" w:hAnsi="Times New Roman" w:cs="Times New Roman"/>
                <w:lang w:val="uk-UA"/>
              </w:rPr>
              <w:t xml:space="preserve"> простору під адміністративну будівлю Закарпатського окружного адміністративного суду на </w:t>
            </w:r>
            <w:proofErr w:type="spellStart"/>
            <w:r w:rsidR="00A81D6E" w:rsidRPr="00A81D6E">
              <w:rPr>
                <w:rFonts w:ascii="Times New Roman" w:hAnsi="Times New Roman" w:cs="Times New Roman"/>
                <w:lang w:val="uk-UA"/>
              </w:rPr>
              <w:t>пл</w:t>
            </w:r>
            <w:proofErr w:type="spellEnd"/>
            <w:r w:rsidR="00A81D6E" w:rsidRPr="00A81D6E">
              <w:rPr>
                <w:rFonts w:ascii="Times New Roman" w:hAnsi="Times New Roman" w:cs="Times New Roman"/>
                <w:lang w:val="uk-UA"/>
              </w:rPr>
              <w:t>. Народній, 5 в м. Ужгород» (пам’ятка архітектури та містобудування місцевого значення «Комплекс історичної забуд</w:t>
            </w:r>
            <w:r w:rsidR="00A81D6E">
              <w:rPr>
                <w:rFonts w:ascii="Times New Roman" w:hAnsi="Times New Roman" w:cs="Times New Roman"/>
                <w:lang w:val="uk-UA"/>
              </w:rPr>
              <w:t xml:space="preserve">ови» </w:t>
            </w:r>
            <w:proofErr w:type="spellStart"/>
            <w:r w:rsidR="00A81D6E">
              <w:rPr>
                <w:rFonts w:ascii="Times New Roman" w:hAnsi="Times New Roman" w:cs="Times New Roman"/>
                <w:lang w:val="uk-UA"/>
              </w:rPr>
              <w:t>охорон</w:t>
            </w:r>
            <w:proofErr w:type="spellEnd"/>
            <w:r w:rsidR="00A81D6E">
              <w:rPr>
                <w:rFonts w:ascii="Times New Roman" w:hAnsi="Times New Roman" w:cs="Times New Roman"/>
                <w:lang w:val="uk-UA"/>
              </w:rPr>
              <w:t>. №2-М). Коригування</w:t>
            </w:r>
            <w:r w:rsidRPr="00DD1326">
              <w:rPr>
                <w:rFonts w:ascii="Times New Roman" w:hAnsi="Times New Roman" w:cs="Times New Roman"/>
                <w:lang w:val="uk-UA"/>
              </w:rPr>
              <w:t>.</w:t>
            </w:r>
            <w:r w:rsidRPr="007C133C">
              <w:rPr>
                <w:rFonts w:ascii="Times New Roman" w:hAnsi="Times New Roman" w:cs="Times New Roman"/>
                <w:b/>
                <w:lang w:val="uk-UA"/>
              </w:rPr>
              <w:t xml:space="preserve">, </w:t>
            </w:r>
            <w:r w:rsidRPr="007C133C">
              <w:rPr>
                <w:rFonts w:ascii="Times New Roman" w:hAnsi="Times New Roman" w:cs="Times New Roman"/>
                <w:bCs/>
                <w:lang w:val="uk-UA"/>
              </w:rPr>
              <w:t>розміру бюджетного призначення, очікуваної вартості предмета закупівлі</w:t>
            </w:r>
          </w:p>
          <w:p w:rsidR="009943B1" w:rsidRPr="009943B1" w:rsidRDefault="009943B1" w:rsidP="009943B1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943B1">
              <w:rPr>
                <w:rFonts w:ascii="Times New Roman" w:eastAsia="Times New Roman" w:hAnsi="Times New Roman" w:cs="Times New Roman"/>
                <w:lang w:val="uk-UA"/>
              </w:rPr>
              <w:t xml:space="preserve">(відповідно до пункту </w:t>
            </w:r>
            <w:r w:rsidRPr="00111F7A">
              <w:rPr>
                <w:rFonts w:ascii="Times New Roman" w:hAnsi="Times New Roman"/>
                <w:sz w:val="24"/>
                <w:szCs w:val="24"/>
              </w:rPr>
              <w:t>4</w:t>
            </w:r>
            <w:r w:rsidRPr="00111F7A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9943B1">
              <w:rPr>
                <w:rFonts w:ascii="Times New Roman" w:eastAsia="Times New Roman" w:hAnsi="Times New Roman" w:cs="Times New Roman"/>
                <w:lang w:val="uk-UA"/>
              </w:rPr>
              <w:t xml:space="preserve"> постанови Кабінету Міністрів України від 11.10.2016 № 710 «Про ефективне використання державних коштів» (зі змінами)</w:t>
            </w:r>
          </w:p>
        </w:tc>
      </w:tr>
      <w:tr w:rsidR="00DD1326" w:rsidRPr="007C133C" w:rsidTr="00065A10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26" w:rsidRPr="007C133C" w:rsidRDefault="00DD1326" w:rsidP="00065A10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7C133C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26" w:rsidRPr="007C133C" w:rsidRDefault="00DD1326" w:rsidP="00065A10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C133C">
              <w:rPr>
                <w:rFonts w:ascii="Times New Roman" w:hAnsi="Times New Roman" w:cs="Times New Roman"/>
                <w:b/>
                <w:lang w:val="uk-UA"/>
              </w:rPr>
              <w:t xml:space="preserve">Вид закупівлі 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26" w:rsidRPr="007C133C" w:rsidRDefault="00A81D6E" w:rsidP="00065A10">
            <w:pPr>
              <w:shd w:val="clear" w:color="auto" w:fill="FFFFFF"/>
              <w:spacing w:after="15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Відкриті торги з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Оосбливостями</w:t>
            </w:r>
            <w:proofErr w:type="spellEnd"/>
          </w:p>
        </w:tc>
      </w:tr>
      <w:tr w:rsidR="00DD1326" w:rsidRPr="007C133C" w:rsidTr="00065A10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26" w:rsidRPr="007C133C" w:rsidRDefault="00DD1326" w:rsidP="00065A10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7C133C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26" w:rsidRPr="007C133C" w:rsidRDefault="00DD1326" w:rsidP="00065A10">
            <w:pPr>
              <w:rPr>
                <w:rFonts w:ascii="Times New Roman" w:eastAsia="Times New Roman" w:hAnsi="Times New Roman" w:cs="Times New Roman"/>
                <w:b/>
                <w:highlight w:val="red"/>
                <w:lang w:val="uk-UA"/>
              </w:rPr>
            </w:pPr>
            <w:r w:rsidRPr="007C133C">
              <w:rPr>
                <w:rFonts w:ascii="Times New Roman" w:hAnsi="Times New Roman" w:cs="Times New Roman"/>
                <w:b/>
                <w:lang w:val="uk-UA"/>
              </w:rPr>
              <w:t>Ідентифікатор закупівлі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26" w:rsidRPr="007C133C" w:rsidRDefault="00DD1326" w:rsidP="00065A10">
            <w:pPr>
              <w:shd w:val="clear" w:color="auto" w:fill="FFFFFF"/>
              <w:spacing w:after="15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7C133C">
              <w:rPr>
                <w:rFonts w:ascii="Times New Roman" w:hAnsi="Times New Roman" w:cs="Times New Roman"/>
                <w:color w:val="242638"/>
                <w:shd w:val="clear" w:color="auto" w:fill="FFFFFF"/>
              </w:rPr>
              <w:t xml:space="preserve">ID: </w:t>
            </w:r>
            <w:r w:rsidR="00A81D6E" w:rsidRPr="00A81D6E">
              <w:rPr>
                <w:rFonts w:ascii="Times New Roman" w:hAnsi="Times New Roman" w:cs="Times New Roman"/>
                <w:color w:val="242638"/>
                <w:shd w:val="clear" w:color="auto" w:fill="FFFFFF"/>
              </w:rPr>
              <w:t>UA-2024-12-30-009347-a</w:t>
            </w:r>
          </w:p>
        </w:tc>
      </w:tr>
      <w:tr w:rsidR="00DD1326" w:rsidRPr="007C133C" w:rsidTr="00065A10">
        <w:trPr>
          <w:trHeight w:val="29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26" w:rsidRPr="007C133C" w:rsidRDefault="00DD1326" w:rsidP="00065A10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7C133C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26" w:rsidRPr="007C133C" w:rsidRDefault="00DD1326" w:rsidP="00065A10">
            <w:pPr>
              <w:spacing w:line="256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C133C">
              <w:rPr>
                <w:rFonts w:ascii="Times New Roman" w:hAnsi="Times New Roman" w:cs="Times New Roman"/>
                <w:b/>
                <w:bCs/>
                <w:iCs/>
                <w:color w:val="000000"/>
                <w:lang w:val="uk-UA"/>
              </w:rPr>
              <w:t xml:space="preserve">Назва предмета закупівлі </w:t>
            </w:r>
            <w:r w:rsidRPr="007C133C">
              <w:rPr>
                <w:rFonts w:ascii="Times New Roman" w:hAnsi="Times New Roman" w:cs="Times New Roman"/>
                <w:b/>
                <w:color w:val="000000"/>
                <w:lang w:val="uk-UA"/>
              </w:rPr>
      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D6E" w:rsidRDefault="00A81D6E" w:rsidP="00DD1326">
            <w:pPr>
              <w:spacing w:before="240" w:after="0"/>
              <w:rPr>
                <w:rFonts w:ascii="Times New Roman" w:hAnsi="Times New Roman" w:cs="Times New Roman"/>
                <w:lang w:val="uk-UA"/>
              </w:rPr>
            </w:pPr>
            <w:r w:rsidRPr="00A81D6E">
              <w:rPr>
                <w:rFonts w:ascii="Times New Roman" w:hAnsi="Times New Roman" w:cs="Times New Roman"/>
                <w:lang w:val="uk-UA"/>
              </w:rPr>
              <w:t xml:space="preserve">Реконструкція з елементами реставрації, та оновленням інженерного забезпечення з пристосуванням приміщень частини будинку та </w:t>
            </w:r>
            <w:proofErr w:type="spellStart"/>
            <w:r w:rsidRPr="00A81D6E">
              <w:rPr>
                <w:rFonts w:ascii="Times New Roman" w:hAnsi="Times New Roman" w:cs="Times New Roman"/>
                <w:lang w:val="uk-UA"/>
              </w:rPr>
              <w:t>горищаного</w:t>
            </w:r>
            <w:proofErr w:type="spellEnd"/>
            <w:r w:rsidRPr="00A81D6E">
              <w:rPr>
                <w:rFonts w:ascii="Times New Roman" w:hAnsi="Times New Roman" w:cs="Times New Roman"/>
                <w:lang w:val="uk-UA"/>
              </w:rPr>
              <w:t xml:space="preserve"> простору під адміністративну будівлю Закарпатського окружного адміністративного суду на </w:t>
            </w:r>
            <w:proofErr w:type="spellStart"/>
            <w:r w:rsidRPr="00A81D6E">
              <w:rPr>
                <w:rFonts w:ascii="Times New Roman" w:hAnsi="Times New Roman" w:cs="Times New Roman"/>
                <w:lang w:val="uk-UA"/>
              </w:rPr>
              <w:t>пл</w:t>
            </w:r>
            <w:proofErr w:type="spellEnd"/>
            <w:r w:rsidRPr="00A81D6E">
              <w:rPr>
                <w:rFonts w:ascii="Times New Roman" w:hAnsi="Times New Roman" w:cs="Times New Roman"/>
                <w:lang w:val="uk-UA"/>
              </w:rPr>
              <w:t xml:space="preserve">. Народній, 5 в м. Ужгород» (пам’ятка архітектури та містобудування місцевого значення «Комплекс історичної забудови» </w:t>
            </w:r>
            <w:proofErr w:type="spellStart"/>
            <w:r w:rsidRPr="00A81D6E">
              <w:rPr>
                <w:rFonts w:ascii="Times New Roman" w:hAnsi="Times New Roman" w:cs="Times New Roman"/>
                <w:lang w:val="uk-UA"/>
              </w:rPr>
              <w:t>охорон</w:t>
            </w:r>
            <w:proofErr w:type="spellEnd"/>
            <w:r w:rsidRPr="00A81D6E">
              <w:rPr>
                <w:rFonts w:ascii="Times New Roman" w:hAnsi="Times New Roman" w:cs="Times New Roman"/>
                <w:lang w:val="uk-UA"/>
              </w:rPr>
              <w:t xml:space="preserve">. №2-М). Коригування </w:t>
            </w:r>
          </w:p>
          <w:p w:rsidR="00DD1326" w:rsidRPr="007C133C" w:rsidRDefault="00AE0BB8" w:rsidP="00DD1326">
            <w:pPr>
              <w:spacing w:before="240"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7C133C">
              <w:rPr>
                <w:rFonts w:ascii="Times New Roman" w:hAnsi="Times New Roman" w:cs="Times New Roman"/>
                <w:lang w:val="uk-UA"/>
              </w:rPr>
              <w:t xml:space="preserve">Код </w:t>
            </w:r>
            <w:r w:rsidRPr="00DD1326">
              <w:rPr>
                <w:rFonts w:ascii="Times New Roman" w:hAnsi="Times New Roman" w:cs="Times New Roman"/>
                <w:lang w:val="uk-UA"/>
              </w:rPr>
              <w:t>ДК 021:20</w:t>
            </w:r>
            <w:r w:rsidR="00DD1326" w:rsidRPr="00DD1326">
              <w:rPr>
                <w:rFonts w:ascii="Times New Roman" w:hAnsi="Times New Roman" w:cs="Times New Roman"/>
                <w:lang w:val="uk-UA"/>
              </w:rPr>
              <w:t>15: 45450000-6 — Інші завершальні будівельні роботи</w:t>
            </w:r>
          </w:p>
        </w:tc>
      </w:tr>
      <w:tr w:rsidR="00DD1326" w:rsidRPr="007C133C" w:rsidTr="00065A10">
        <w:trPr>
          <w:trHeight w:val="18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26" w:rsidRPr="007C133C" w:rsidRDefault="00DD1326" w:rsidP="00DD1326">
            <w:pPr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7C133C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26" w:rsidRPr="007C133C" w:rsidRDefault="00DD1326" w:rsidP="00DD132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C133C">
              <w:rPr>
                <w:rFonts w:ascii="Times New Roman" w:hAnsi="Times New Roman" w:cs="Times New Roman"/>
                <w:b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26" w:rsidRPr="007C133C" w:rsidRDefault="00DD1326" w:rsidP="00DD1326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D1326">
              <w:rPr>
                <w:rFonts w:ascii="Times New Roman" w:hAnsi="Times New Roman" w:cs="Times New Roman"/>
                <w:lang w:val="uk-UA"/>
              </w:rPr>
              <w:t>Технічні та якісні характеристики предмета закупівлі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D1326">
              <w:rPr>
                <w:rFonts w:ascii="Times New Roman" w:hAnsi="Times New Roman" w:cs="Times New Roman"/>
                <w:lang w:val="uk-UA"/>
              </w:rPr>
              <w:t xml:space="preserve">складені відповідно до потреб </w:t>
            </w:r>
            <w:r>
              <w:rPr>
                <w:rFonts w:ascii="Times New Roman" w:hAnsi="Times New Roman" w:cs="Times New Roman"/>
                <w:lang w:val="uk-UA"/>
              </w:rPr>
              <w:t>Закарпатського окружного адміністративного суду</w:t>
            </w:r>
            <w:r w:rsidRPr="00DD1326">
              <w:rPr>
                <w:rFonts w:ascii="Times New Roman" w:hAnsi="Times New Roman" w:cs="Times New Roman"/>
                <w:lang w:val="uk-UA"/>
              </w:rPr>
              <w:t xml:space="preserve"> та норм чинного</w:t>
            </w:r>
            <w:r>
              <w:rPr>
                <w:rFonts w:ascii="Times New Roman" w:hAnsi="Times New Roman" w:cs="Times New Roman"/>
                <w:lang w:val="uk-UA"/>
              </w:rPr>
              <w:t xml:space="preserve"> законодавства</w:t>
            </w:r>
            <w:r w:rsidR="00A81D6E">
              <w:rPr>
                <w:rFonts w:ascii="Times New Roman" w:hAnsi="Times New Roman" w:cs="Times New Roman"/>
                <w:lang w:val="uk-UA"/>
              </w:rPr>
              <w:t xml:space="preserve">. Роботи за предметом </w:t>
            </w:r>
            <w:r w:rsidR="00A81D6E" w:rsidRPr="00A81D6E">
              <w:rPr>
                <w:rFonts w:ascii="Times New Roman" w:hAnsi="Times New Roman" w:cs="Times New Roman"/>
                <w:lang w:val="uk-UA"/>
              </w:rPr>
              <w:t xml:space="preserve">Реконструкція з елементами реставрації, та оновленням інженерного забезпечення з пристосуванням приміщень частини будинку та </w:t>
            </w:r>
            <w:proofErr w:type="spellStart"/>
            <w:r w:rsidR="00A81D6E" w:rsidRPr="00A81D6E">
              <w:rPr>
                <w:rFonts w:ascii="Times New Roman" w:hAnsi="Times New Roman" w:cs="Times New Roman"/>
                <w:lang w:val="uk-UA"/>
              </w:rPr>
              <w:t>горищаного</w:t>
            </w:r>
            <w:proofErr w:type="spellEnd"/>
            <w:r w:rsidR="00A81D6E" w:rsidRPr="00A81D6E">
              <w:rPr>
                <w:rFonts w:ascii="Times New Roman" w:hAnsi="Times New Roman" w:cs="Times New Roman"/>
                <w:lang w:val="uk-UA"/>
              </w:rPr>
              <w:t xml:space="preserve"> простору під адміністративну будівлю Закарпатського окружного адміністративного суду на </w:t>
            </w:r>
            <w:proofErr w:type="spellStart"/>
            <w:r w:rsidR="00A81D6E" w:rsidRPr="00A81D6E">
              <w:rPr>
                <w:rFonts w:ascii="Times New Roman" w:hAnsi="Times New Roman" w:cs="Times New Roman"/>
                <w:lang w:val="uk-UA"/>
              </w:rPr>
              <w:t>пл</w:t>
            </w:r>
            <w:proofErr w:type="spellEnd"/>
            <w:r w:rsidR="00A81D6E" w:rsidRPr="00A81D6E">
              <w:rPr>
                <w:rFonts w:ascii="Times New Roman" w:hAnsi="Times New Roman" w:cs="Times New Roman"/>
                <w:lang w:val="uk-UA"/>
              </w:rPr>
              <w:t>. Народній, 5 в м. Ужгород» (пам’ятка архітектури та містобудування місцевого значення «Комплекс історичної забуд</w:t>
            </w:r>
            <w:r w:rsidR="00A81D6E">
              <w:rPr>
                <w:rFonts w:ascii="Times New Roman" w:hAnsi="Times New Roman" w:cs="Times New Roman"/>
                <w:lang w:val="uk-UA"/>
              </w:rPr>
              <w:t xml:space="preserve">ови» </w:t>
            </w:r>
            <w:proofErr w:type="spellStart"/>
            <w:r w:rsidR="00A81D6E">
              <w:rPr>
                <w:rFonts w:ascii="Times New Roman" w:hAnsi="Times New Roman" w:cs="Times New Roman"/>
                <w:lang w:val="uk-UA"/>
              </w:rPr>
              <w:t>охорон</w:t>
            </w:r>
            <w:proofErr w:type="spellEnd"/>
            <w:r w:rsidR="00A81D6E">
              <w:rPr>
                <w:rFonts w:ascii="Times New Roman" w:hAnsi="Times New Roman" w:cs="Times New Roman"/>
                <w:lang w:val="uk-UA"/>
              </w:rPr>
              <w:t>. №2-М). Коригування</w:t>
            </w:r>
            <w:r w:rsidRPr="00DD1326">
              <w:rPr>
                <w:rFonts w:ascii="Times New Roman" w:hAnsi="Times New Roman" w:cs="Times New Roman"/>
                <w:lang w:val="uk-UA"/>
              </w:rPr>
              <w:t>)</w:t>
            </w:r>
            <w:r>
              <w:rPr>
                <w:rFonts w:ascii="Times New Roman" w:hAnsi="Times New Roman" w:cs="Times New Roman"/>
                <w:lang w:val="uk-UA"/>
              </w:rPr>
              <w:t xml:space="preserve"> здійсню</w:t>
            </w:r>
            <w:r w:rsidR="00A81D6E">
              <w:rPr>
                <w:rFonts w:ascii="Times New Roman" w:hAnsi="Times New Roman" w:cs="Times New Roman"/>
                <w:lang w:val="uk-UA"/>
              </w:rPr>
              <w:t>ю</w:t>
            </w:r>
            <w:r>
              <w:rPr>
                <w:rFonts w:ascii="Times New Roman" w:hAnsi="Times New Roman" w:cs="Times New Roman"/>
                <w:lang w:val="uk-UA"/>
              </w:rPr>
              <w:t>ться у зв’язку</w:t>
            </w:r>
            <w:r w:rsidR="00A81D6E">
              <w:rPr>
                <w:rFonts w:ascii="Times New Roman" w:hAnsi="Times New Roman" w:cs="Times New Roman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еобхідніст</w:t>
            </w:r>
            <w:r w:rsidR="00D0121B">
              <w:rPr>
                <w:rFonts w:ascii="Times New Roman" w:hAnsi="Times New Roman" w:cs="Times New Roman"/>
                <w:lang w:val="uk-UA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проведення </w:t>
            </w:r>
            <w:r w:rsidR="00D0121B">
              <w:rPr>
                <w:rFonts w:ascii="Times New Roman" w:hAnsi="Times New Roman" w:cs="Times New Roman"/>
                <w:lang w:val="uk-UA"/>
              </w:rPr>
              <w:t>зазна</w:t>
            </w:r>
            <w:r w:rsidR="00A81D6E">
              <w:rPr>
                <w:rFonts w:ascii="Times New Roman" w:hAnsi="Times New Roman" w:cs="Times New Roman"/>
                <w:lang w:val="uk-UA"/>
              </w:rPr>
              <w:t>чених будівельних робіт та в межах виділеного фінансування</w:t>
            </w:r>
            <w:r w:rsidR="00D0121B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D1326" w:rsidRPr="007C133C" w:rsidRDefault="00DD1326" w:rsidP="00DD1326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DD1326" w:rsidRPr="007C133C" w:rsidTr="00065A10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26" w:rsidRPr="007C133C" w:rsidRDefault="00DD1326" w:rsidP="00065A10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7C133C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326" w:rsidRPr="007C133C" w:rsidRDefault="00DD1326" w:rsidP="00065A10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C133C">
              <w:rPr>
                <w:rFonts w:ascii="Times New Roman" w:hAnsi="Times New Roman" w:cs="Times New Roman"/>
                <w:b/>
                <w:lang w:val="uk-UA"/>
              </w:rPr>
              <w:t>Обґрунтування розміру бюджетного призначення, очікуваної вартості предмета закупівлі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26" w:rsidRPr="001943A2" w:rsidRDefault="00DD1326" w:rsidP="00065A10">
            <w:pPr>
              <w:ind w:firstLine="742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val="uk-UA"/>
              </w:rPr>
            </w:pPr>
            <w:r w:rsidRPr="007C133C">
              <w:rPr>
                <w:rFonts w:ascii="Times New Roman" w:hAnsi="Times New Roman" w:cs="Times New Roman"/>
                <w:lang w:val="uk-UA"/>
              </w:rPr>
              <w:t>Розмір бюджетного призначення визначено відповідно до затвердженого кошторису на 202</w:t>
            </w:r>
            <w:r w:rsidR="00A81D6E">
              <w:rPr>
                <w:rFonts w:ascii="Times New Roman" w:hAnsi="Times New Roman" w:cs="Times New Roman"/>
                <w:lang w:val="uk-UA"/>
              </w:rPr>
              <w:t>5</w:t>
            </w:r>
            <w:r w:rsidRPr="007C133C">
              <w:rPr>
                <w:rFonts w:ascii="Times New Roman" w:hAnsi="Times New Roman" w:cs="Times New Roman"/>
                <w:lang w:val="uk-UA"/>
              </w:rPr>
              <w:t xml:space="preserve"> рік</w:t>
            </w:r>
            <w:r w:rsidR="00A81D6E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bookmarkStart w:id="0" w:name="_GoBack"/>
            <w:bookmarkEnd w:id="0"/>
            <w:r w:rsidRPr="007C133C">
              <w:rPr>
                <w:rFonts w:ascii="Times New Roman" w:hAnsi="Times New Roman" w:cs="Times New Roman"/>
                <w:lang w:val="uk-UA"/>
              </w:rPr>
              <w:t>за</w:t>
            </w:r>
            <w:r w:rsidR="00AE0BB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5D2B57" w:rsidRPr="001943A2">
              <w:rPr>
                <w:rFonts w:ascii="Times New Roman" w:hAnsi="Times New Roman" w:cs="Times New Roman"/>
                <w:u w:val="single"/>
                <w:lang w:val="uk-UA"/>
              </w:rPr>
              <w:t>КПКВК</w:t>
            </w:r>
            <w:r w:rsidRPr="001943A2">
              <w:rPr>
                <w:rFonts w:ascii="Times New Roman" w:hAnsi="Times New Roman" w:cs="Times New Roman"/>
                <w:u w:val="single"/>
                <w:lang w:val="uk-UA"/>
              </w:rPr>
              <w:t xml:space="preserve"> </w:t>
            </w:r>
            <w:r w:rsidR="005D2B57" w:rsidRPr="001943A2">
              <w:rPr>
                <w:rFonts w:ascii="Times New Roman" w:hAnsi="Times New Roman" w:cs="Times New Roman"/>
                <w:u w:val="single"/>
                <w:lang w:val="uk-UA"/>
              </w:rPr>
              <w:t>0501020 "Забезпечення здійснення правосуддя місцевими, апеляційними судами та функціонування органів і установ системи правосуддя"</w:t>
            </w:r>
            <w:r w:rsidRPr="001943A2">
              <w:rPr>
                <w:rFonts w:ascii="Times New Roman" w:hAnsi="Times New Roman" w:cs="Times New Roman"/>
                <w:u w:val="single"/>
                <w:lang w:val="uk-UA"/>
              </w:rPr>
              <w:t>.</w:t>
            </w:r>
          </w:p>
          <w:p w:rsidR="00DD1326" w:rsidRPr="00D0121B" w:rsidRDefault="00DD1326" w:rsidP="00A81D6E">
            <w:pPr>
              <w:ind w:firstLine="742"/>
              <w:jc w:val="both"/>
              <w:rPr>
                <w:rFonts w:ascii="Times New Roman" w:hAnsi="Times New Roman" w:cs="Times New Roman"/>
                <w:lang w:val="uk-UA"/>
              </w:rPr>
            </w:pPr>
            <w:r w:rsidRPr="007C133C">
              <w:rPr>
                <w:rFonts w:ascii="Times New Roman" w:hAnsi="Times New Roman" w:cs="Times New Roman"/>
                <w:color w:val="000000"/>
                <w:lang w:val="uk-UA"/>
              </w:rPr>
              <w:t xml:space="preserve">Очікувану вартість розраховано відповідно </w:t>
            </w:r>
            <w:r w:rsidR="00D0121B" w:rsidRPr="00D0121B">
              <w:rPr>
                <w:rFonts w:ascii="Times New Roman" w:hAnsi="Times New Roman" w:cs="Times New Roman"/>
                <w:b/>
                <w:lang w:val="uk-UA"/>
              </w:rPr>
              <w:t xml:space="preserve">Настанова з визначення вартості </w:t>
            </w:r>
            <w:r w:rsidR="00A81D6E">
              <w:rPr>
                <w:rFonts w:ascii="Times New Roman" w:hAnsi="Times New Roman" w:cs="Times New Roman"/>
                <w:b/>
                <w:lang w:val="uk-UA"/>
              </w:rPr>
              <w:t>будівництва</w:t>
            </w:r>
            <w:r w:rsidR="00D0121B"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  <w:r w:rsidR="00A81D6E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7C133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Відповідно, </w:t>
            </w:r>
            <w:r w:rsidRPr="007C133C">
              <w:rPr>
                <w:rFonts w:ascii="Times New Roman" w:hAnsi="Times New Roman" w:cs="Times New Roman"/>
                <w:color w:val="000000"/>
                <w:lang w:val="uk-UA"/>
              </w:rPr>
              <w:t xml:space="preserve">очікувана вартість </w:t>
            </w:r>
            <w:r w:rsidRPr="007C133C">
              <w:rPr>
                <w:rFonts w:ascii="Times New Roman" w:hAnsi="Times New Roman" w:cs="Times New Roman"/>
                <w:lang w:val="uk-UA"/>
              </w:rPr>
              <w:t>предмета закупівлі</w:t>
            </w:r>
            <w:r w:rsidR="001943A2">
              <w:rPr>
                <w:rFonts w:ascii="Times New Roman" w:hAnsi="Times New Roman" w:cs="Times New Roman"/>
                <w:color w:val="000000"/>
                <w:lang w:val="uk-UA"/>
              </w:rPr>
              <w:t xml:space="preserve"> склала - </w:t>
            </w:r>
            <w:r w:rsidR="00A81D6E" w:rsidRPr="00A81D6E">
              <w:rPr>
                <w:rFonts w:ascii="Times New Roman" w:hAnsi="Times New Roman" w:cs="Times New Roman"/>
                <w:color w:val="000000"/>
                <w:lang w:val="uk-UA"/>
              </w:rPr>
              <w:t xml:space="preserve">177 103 065,00 </w:t>
            </w:r>
            <w:r w:rsidR="00D0121B">
              <w:rPr>
                <w:rFonts w:ascii="Times New Roman" w:hAnsi="Times New Roman" w:cs="Times New Roman"/>
                <w:color w:val="000000"/>
                <w:lang w:val="uk-UA"/>
              </w:rPr>
              <w:t xml:space="preserve">грн 00 </w:t>
            </w:r>
            <w:proofErr w:type="spellStart"/>
            <w:r w:rsidR="00D0121B">
              <w:rPr>
                <w:rFonts w:ascii="Times New Roman" w:hAnsi="Times New Roman" w:cs="Times New Roman"/>
                <w:color w:val="000000"/>
                <w:lang w:val="uk-UA"/>
              </w:rPr>
              <w:t>коп</w:t>
            </w:r>
            <w:proofErr w:type="spellEnd"/>
            <w:r w:rsidRPr="007C133C">
              <w:rPr>
                <w:rFonts w:ascii="Times New Roman" w:hAnsi="Times New Roman" w:cs="Times New Roman"/>
                <w:color w:val="000000"/>
                <w:lang w:val="uk-UA"/>
              </w:rPr>
              <w:t xml:space="preserve"> з ПДВ.</w:t>
            </w:r>
          </w:p>
        </w:tc>
      </w:tr>
    </w:tbl>
    <w:p w:rsidR="00AA2E3C" w:rsidRDefault="00AA2E3C"/>
    <w:sectPr w:rsidR="00AA2E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326"/>
    <w:rsid w:val="001943A2"/>
    <w:rsid w:val="005D2B57"/>
    <w:rsid w:val="009943B1"/>
    <w:rsid w:val="00A81D6E"/>
    <w:rsid w:val="00AA2E3C"/>
    <w:rsid w:val="00AE0BB8"/>
    <w:rsid w:val="00D0121B"/>
    <w:rsid w:val="00DD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E3C2B"/>
  <w15:chartTrackingRefBased/>
  <w15:docId w15:val="{66D22872-FB21-44D4-B706-79215028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326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13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1722</Words>
  <Characters>982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Juliia</dc:creator>
  <cp:keywords/>
  <dc:description/>
  <cp:lastModifiedBy>Juliia</cp:lastModifiedBy>
  <cp:revision>2</cp:revision>
  <dcterms:created xsi:type="dcterms:W3CDTF">2025-02-24T14:28:00Z</dcterms:created>
  <dcterms:modified xsi:type="dcterms:W3CDTF">2025-02-24T14:28:00Z</dcterms:modified>
</cp:coreProperties>
</file>