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31" w:type="dxa"/>
        <w:tblLook w:val="0000" w:firstRow="0" w:lastRow="0" w:firstColumn="0" w:lastColumn="0" w:noHBand="0" w:noVBand="0"/>
      </w:tblPr>
      <w:tblGrid>
        <w:gridCol w:w="4485"/>
      </w:tblGrid>
      <w:tr w:rsidR="007D0B09" w:rsidTr="00D22D83">
        <w:trPr>
          <w:trHeight w:val="1455"/>
        </w:trPr>
        <w:tc>
          <w:tcPr>
            <w:tcW w:w="4485" w:type="dxa"/>
          </w:tcPr>
          <w:p w:rsidR="007D0B09" w:rsidRPr="007D0B09" w:rsidRDefault="007D0B09" w:rsidP="007D0B09">
            <w:pPr>
              <w:widowControl w:val="0"/>
              <w:spacing w:after="0" w:line="240" w:lineRule="auto"/>
              <w:ind w:left="3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 w:rsidRPr="007D0B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ЗАТВЕРДЖЕНО          </w:t>
            </w:r>
          </w:p>
          <w:p w:rsidR="007D0B09" w:rsidRDefault="007D0B09" w:rsidP="00B76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Наказом </w:t>
            </w:r>
            <w:proofErr w:type="spellStart"/>
            <w:r w:rsidR="00B76C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в.о.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голови</w:t>
            </w:r>
            <w:proofErr w:type="spellEnd"/>
            <w:r w:rsidRPr="007D0B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B76C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Ковельського міськрайонного</w:t>
            </w:r>
            <w:r w:rsidRPr="007D0B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суду Волинської  об</w:t>
            </w:r>
            <w:r w:rsidR="00916C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ласті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від </w:t>
            </w:r>
            <w:r w:rsidR="00B76C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10 </w:t>
            </w:r>
            <w:r w:rsidRPr="007D0B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лютого 202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  <w:r w:rsidRPr="007D0B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року</w:t>
            </w:r>
            <w:r w:rsidR="00916C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№</w:t>
            </w:r>
            <w:r w:rsidR="00B76C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23/02.08.</w:t>
            </w:r>
          </w:p>
        </w:tc>
      </w:tr>
    </w:tbl>
    <w:p w:rsidR="007D0B09" w:rsidRDefault="007D0B09" w:rsidP="00B618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D9" w:rsidRDefault="00B618D9" w:rsidP="00B618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D9">
        <w:rPr>
          <w:rFonts w:ascii="Times New Roman" w:hAnsi="Times New Roman" w:cs="Times New Roman"/>
          <w:b/>
          <w:sz w:val="28"/>
          <w:szCs w:val="28"/>
        </w:rPr>
        <w:t>ТИМЧАСОВИЙ ПОРЯДОК</w:t>
      </w:r>
    </w:p>
    <w:p w:rsidR="00B618D9" w:rsidRPr="00B618D9" w:rsidRDefault="00B618D9" w:rsidP="00B618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D9">
        <w:rPr>
          <w:rFonts w:ascii="Times New Roman" w:hAnsi="Times New Roman" w:cs="Times New Roman"/>
          <w:b/>
          <w:sz w:val="28"/>
          <w:szCs w:val="28"/>
        </w:rPr>
        <w:t xml:space="preserve"> організації роботи із заявами про повернення судового збору за судовим рішенням </w:t>
      </w:r>
      <w:r w:rsidR="00B76C90">
        <w:rPr>
          <w:rFonts w:ascii="Times New Roman" w:hAnsi="Times New Roman" w:cs="Times New Roman"/>
          <w:b/>
          <w:sz w:val="28"/>
          <w:szCs w:val="28"/>
        </w:rPr>
        <w:t>Ковельського міськрайонного суду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Волинської області</w:t>
      </w:r>
    </w:p>
    <w:p w:rsidR="00B618D9" w:rsidRPr="00B618D9" w:rsidRDefault="00B618D9" w:rsidP="00B618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D9">
        <w:rPr>
          <w:rFonts w:ascii="Times New Roman" w:hAnsi="Times New Roman" w:cs="Times New Roman"/>
          <w:b/>
          <w:sz w:val="28"/>
          <w:szCs w:val="28"/>
        </w:rPr>
        <w:t>I. Загальні положення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 1. Цей Тимчасовий порядок визначає організацію роботи та порядок опрацювання заяв про повернення судового збору з бюджету (крім помилково зарахованого) за судовим рішенням </w:t>
      </w:r>
      <w:r w:rsidR="00B76C90">
        <w:rPr>
          <w:rFonts w:ascii="Times New Roman" w:hAnsi="Times New Roman" w:cs="Times New Roman"/>
          <w:sz w:val="28"/>
          <w:szCs w:val="28"/>
        </w:rPr>
        <w:t>Ковельського міськрайонного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суду Волинської області</w:t>
      </w:r>
      <w:r w:rsidRPr="00B618D9">
        <w:rPr>
          <w:rFonts w:ascii="Times New Roman" w:hAnsi="Times New Roman" w:cs="Times New Roman"/>
          <w:sz w:val="28"/>
          <w:szCs w:val="28"/>
        </w:rPr>
        <w:t xml:space="preserve">, яке набрало законної сили (далі – заяви), оформлених з підстав та у спосіб, що визначені Порядком повернення (перерахування) коштів, помилково або надміру зарахованих до державного та місцевих бюджетів, затвердженим наказом Міністерства фінансів України від 03 вересня 2013 року № 787, зареєстрованим у Міністерстві юстиції України 25 вересня 2013 року за № 1650/24182 (далі – Порядок № 787). </w:t>
      </w:r>
    </w:p>
    <w:p w:rsidR="00B618D9" w:rsidRDefault="00B618D9" w:rsidP="00256664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>2. Цей Тимчасовий порядок розроблено з урахуванням Закону України «Про судовий збір», Порядку № 787</w:t>
      </w:r>
      <w:r w:rsidR="00256664" w:rsidRPr="00256664">
        <w:t xml:space="preserve"> </w:t>
      </w:r>
      <w:r w:rsidR="00256664" w:rsidRPr="00256664">
        <w:rPr>
          <w:rFonts w:ascii="Times New Roman" w:hAnsi="Times New Roman" w:cs="Times New Roman"/>
          <w:sz w:val="28"/>
          <w:szCs w:val="28"/>
        </w:rPr>
        <w:t>Інструкція з діловодства в місцевих та апеляційних судах України</w:t>
      </w:r>
      <w:r w:rsidR="00256664">
        <w:rPr>
          <w:rFonts w:ascii="Times New Roman" w:hAnsi="Times New Roman" w:cs="Times New Roman"/>
          <w:sz w:val="28"/>
          <w:szCs w:val="28"/>
        </w:rPr>
        <w:t xml:space="preserve">, затвердженої </w:t>
      </w:r>
      <w:r w:rsidR="00256664" w:rsidRPr="0062210A">
        <w:rPr>
          <w:rFonts w:ascii="Times New Roman" w:hAnsi="Times New Roman" w:cs="Times New Roman"/>
          <w:sz w:val="28"/>
          <w:szCs w:val="28"/>
        </w:rPr>
        <w:t>Наказ Державної судової адміністрації України</w:t>
      </w:r>
      <w:r w:rsidR="00256664">
        <w:rPr>
          <w:rFonts w:ascii="Times New Roman" w:hAnsi="Times New Roman" w:cs="Times New Roman"/>
          <w:sz w:val="28"/>
          <w:szCs w:val="28"/>
        </w:rPr>
        <w:t xml:space="preserve"> 20 серпня 2019</w:t>
      </w:r>
      <w:r w:rsidR="00256664" w:rsidRPr="0062210A">
        <w:rPr>
          <w:rFonts w:ascii="Times New Roman" w:hAnsi="Times New Roman" w:cs="Times New Roman"/>
          <w:sz w:val="28"/>
          <w:szCs w:val="28"/>
        </w:rPr>
        <w:t xml:space="preserve"> № </w:t>
      </w:r>
      <w:r w:rsidR="00256664">
        <w:rPr>
          <w:rFonts w:ascii="Times New Roman" w:hAnsi="Times New Roman" w:cs="Times New Roman"/>
          <w:sz w:val="28"/>
          <w:szCs w:val="28"/>
        </w:rPr>
        <w:t xml:space="preserve">814 (у редакції наказу Державної судової адміністрації України від 17.10.2023р. № 485) </w:t>
      </w:r>
      <w:r w:rsidR="00256664" w:rsidRPr="00B618D9">
        <w:rPr>
          <w:rFonts w:ascii="Times New Roman" w:hAnsi="Times New Roman" w:cs="Times New Roman"/>
          <w:sz w:val="28"/>
          <w:szCs w:val="28"/>
        </w:rPr>
        <w:t xml:space="preserve"> </w:t>
      </w:r>
      <w:r w:rsidRPr="00B618D9">
        <w:rPr>
          <w:rFonts w:ascii="Times New Roman" w:hAnsi="Times New Roman" w:cs="Times New Roman"/>
          <w:sz w:val="28"/>
          <w:szCs w:val="28"/>
        </w:rPr>
        <w:t>(да</w:t>
      </w:r>
      <w:r w:rsidR="00256664">
        <w:rPr>
          <w:rFonts w:ascii="Times New Roman" w:hAnsi="Times New Roman" w:cs="Times New Roman"/>
          <w:sz w:val="28"/>
          <w:szCs w:val="28"/>
        </w:rPr>
        <w:t>лі – Інструкції з діловодства).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>3. Терміни та скорочення в цьому Тимчасовому порядку вживаються в значеннях, наведених у Порядку №</w:t>
      </w:r>
      <w:r w:rsidR="00256664">
        <w:rPr>
          <w:rFonts w:ascii="Times New Roman" w:hAnsi="Times New Roman" w:cs="Times New Roman"/>
          <w:sz w:val="28"/>
          <w:szCs w:val="28"/>
        </w:rPr>
        <w:t xml:space="preserve"> 787, Інструкції з діловодства.</w:t>
      </w:r>
    </w:p>
    <w:p w:rsidR="00B618D9" w:rsidRPr="00B618D9" w:rsidRDefault="00B618D9" w:rsidP="00B618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D9">
        <w:rPr>
          <w:rFonts w:ascii="Times New Roman" w:hAnsi="Times New Roman" w:cs="Times New Roman"/>
          <w:b/>
          <w:sz w:val="28"/>
          <w:szCs w:val="28"/>
        </w:rPr>
        <w:t>II. Приймання та реєстрація заяв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 1. При</w:t>
      </w:r>
      <w:r w:rsidR="0030333E">
        <w:rPr>
          <w:rFonts w:ascii="Times New Roman" w:hAnsi="Times New Roman" w:cs="Times New Roman"/>
          <w:sz w:val="28"/>
          <w:szCs w:val="28"/>
        </w:rPr>
        <w:t>й</w:t>
      </w:r>
      <w:r w:rsidR="00300B07">
        <w:rPr>
          <w:rFonts w:ascii="Times New Roman" w:hAnsi="Times New Roman" w:cs="Times New Roman"/>
          <w:sz w:val="28"/>
          <w:szCs w:val="28"/>
        </w:rPr>
        <w:t>має та реєструє</w:t>
      </w:r>
      <w:r w:rsidRPr="00B618D9">
        <w:rPr>
          <w:rFonts w:ascii="Times New Roman" w:hAnsi="Times New Roman" w:cs="Times New Roman"/>
          <w:sz w:val="28"/>
          <w:szCs w:val="28"/>
        </w:rPr>
        <w:t xml:space="preserve"> заяв</w:t>
      </w:r>
      <w:r w:rsidR="0030333E">
        <w:rPr>
          <w:rFonts w:ascii="Times New Roman" w:hAnsi="Times New Roman" w:cs="Times New Roman"/>
          <w:sz w:val="28"/>
          <w:szCs w:val="28"/>
        </w:rPr>
        <w:t>и</w:t>
      </w:r>
      <w:r w:rsidR="00300B07">
        <w:rPr>
          <w:rFonts w:ascii="Times New Roman" w:hAnsi="Times New Roman" w:cs="Times New Roman"/>
          <w:sz w:val="28"/>
          <w:szCs w:val="28"/>
        </w:rPr>
        <w:t xml:space="preserve"> </w:t>
      </w:r>
      <w:r w:rsidRPr="00B618D9">
        <w:rPr>
          <w:rFonts w:ascii="Times New Roman" w:hAnsi="Times New Roman" w:cs="Times New Roman"/>
          <w:sz w:val="28"/>
          <w:szCs w:val="28"/>
        </w:rPr>
        <w:t>канцелярі</w:t>
      </w:r>
      <w:r w:rsidR="0030333E">
        <w:rPr>
          <w:rFonts w:ascii="Times New Roman" w:hAnsi="Times New Roman" w:cs="Times New Roman"/>
          <w:sz w:val="28"/>
          <w:szCs w:val="28"/>
        </w:rPr>
        <w:t>я</w:t>
      </w:r>
      <w:r w:rsidRPr="00B618D9">
        <w:rPr>
          <w:rFonts w:ascii="Times New Roman" w:hAnsi="Times New Roman" w:cs="Times New Roman"/>
          <w:sz w:val="28"/>
          <w:szCs w:val="28"/>
        </w:rPr>
        <w:t xml:space="preserve"> </w:t>
      </w:r>
      <w:r w:rsidR="00B76C90">
        <w:rPr>
          <w:rFonts w:ascii="Times New Roman" w:hAnsi="Times New Roman" w:cs="Times New Roman"/>
          <w:sz w:val="28"/>
          <w:szCs w:val="28"/>
        </w:rPr>
        <w:t>Ковельського міськрайонного</w:t>
      </w:r>
      <w:r w:rsidR="00256664" w:rsidRPr="00256664">
        <w:rPr>
          <w:rFonts w:ascii="Times New Roman" w:hAnsi="Times New Roman" w:cs="Times New Roman"/>
          <w:sz w:val="28"/>
          <w:szCs w:val="28"/>
        </w:rPr>
        <w:t xml:space="preserve"> суду Волинської області</w:t>
      </w:r>
      <w:r w:rsidRPr="00B618D9">
        <w:rPr>
          <w:rFonts w:ascii="Times New Roman" w:hAnsi="Times New Roman" w:cs="Times New Roman"/>
          <w:sz w:val="28"/>
          <w:szCs w:val="28"/>
        </w:rPr>
        <w:t xml:space="preserve"> у робочий час, установлений правилами внутрішнього трудового розпорядку. 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2. </w:t>
      </w:r>
      <w:r w:rsidR="0030333E">
        <w:rPr>
          <w:rFonts w:ascii="Times New Roman" w:hAnsi="Times New Roman" w:cs="Times New Roman"/>
          <w:sz w:val="28"/>
          <w:szCs w:val="28"/>
        </w:rPr>
        <w:t>Реєстрація проводиться</w:t>
      </w:r>
      <w:r w:rsidRPr="00B618D9">
        <w:rPr>
          <w:rFonts w:ascii="Times New Roman" w:hAnsi="Times New Roman" w:cs="Times New Roman"/>
          <w:sz w:val="28"/>
          <w:szCs w:val="28"/>
        </w:rPr>
        <w:t xml:space="preserve"> в Автоматизованій системі документообігу </w:t>
      </w:r>
      <w:r w:rsidR="00B76C90">
        <w:rPr>
          <w:rFonts w:ascii="Times New Roman" w:hAnsi="Times New Roman" w:cs="Times New Roman"/>
          <w:sz w:val="28"/>
          <w:szCs w:val="28"/>
        </w:rPr>
        <w:t>Ковельського міськрайонного</w:t>
      </w:r>
      <w:r w:rsidR="00256664" w:rsidRPr="00256664">
        <w:rPr>
          <w:rFonts w:ascii="Times New Roman" w:hAnsi="Times New Roman" w:cs="Times New Roman"/>
          <w:sz w:val="28"/>
          <w:szCs w:val="28"/>
        </w:rPr>
        <w:t xml:space="preserve"> суду Волинської області </w:t>
      </w:r>
      <w:r w:rsidRPr="00B618D9">
        <w:rPr>
          <w:rFonts w:ascii="Times New Roman" w:hAnsi="Times New Roman" w:cs="Times New Roman"/>
          <w:sz w:val="28"/>
          <w:szCs w:val="28"/>
        </w:rPr>
        <w:t xml:space="preserve">(далі – АСДС) шляхом заповнення електронної реєстраційної картки вхідного документа відповідно до вимог Інструкції з діловодства та приєднання вхідного документа до </w:t>
      </w:r>
      <w:r w:rsidR="00256664" w:rsidRPr="00B618D9">
        <w:rPr>
          <w:rFonts w:ascii="Times New Roman" w:hAnsi="Times New Roman" w:cs="Times New Roman"/>
          <w:sz w:val="28"/>
          <w:szCs w:val="28"/>
        </w:rPr>
        <w:t>обліково реєстраційної</w:t>
      </w:r>
      <w:r w:rsidRPr="00B618D9">
        <w:rPr>
          <w:rFonts w:ascii="Times New Roman" w:hAnsi="Times New Roman" w:cs="Times New Roman"/>
          <w:sz w:val="28"/>
          <w:szCs w:val="28"/>
        </w:rPr>
        <w:t xml:space="preserve"> картки провадження у відповідній справі в АСДС.</w:t>
      </w:r>
    </w:p>
    <w:p w:rsidR="00256664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lastRenderedPageBreak/>
        <w:t xml:space="preserve"> 3. </w:t>
      </w:r>
      <w:r w:rsidRPr="003C1595">
        <w:rPr>
          <w:rFonts w:ascii="Times New Roman" w:hAnsi="Times New Roman" w:cs="Times New Roman"/>
          <w:sz w:val="28"/>
          <w:szCs w:val="28"/>
        </w:rPr>
        <w:t xml:space="preserve">Заяви </w:t>
      </w:r>
      <w:r w:rsidR="003C1595" w:rsidRPr="003C1595">
        <w:rPr>
          <w:rFonts w:ascii="Times New Roman" w:hAnsi="Times New Roman" w:cs="Times New Roman"/>
          <w:sz w:val="28"/>
          <w:szCs w:val="28"/>
        </w:rPr>
        <w:t xml:space="preserve">про повернення судового зору за судовим рішенням </w:t>
      </w:r>
      <w:r w:rsidRPr="003C1595">
        <w:rPr>
          <w:rFonts w:ascii="Times New Roman" w:hAnsi="Times New Roman" w:cs="Times New Roman"/>
          <w:sz w:val="28"/>
          <w:szCs w:val="28"/>
        </w:rPr>
        <w:t xml:space="preserve"> </w:t>
      </w:r>
      <w:r w:rsidR="00B76C90" w:rsidRPr="003C1595">
        <w:rPr>
          <w:rFonts w:ascii="Times New Roman" w:hAnsi="Times New Roman" w:cs="Times New Roman"/>
          <w:sz w:val="28"/>
          <w:szCs w:val="28"/>
        </w:rPr>
        <w:t>Ковельського міськрайонного</w:t>
      </w:r>
      <w:r w:rsidR="00256664" w:rsidRPr="003C1595">
        <w:rPr>
          <w:rFonts w:ascii="Times New Roman" w:hAnsi="Times New Roman" w:cs="Times New Roman"/>
          <w:sz w:val="28"/>
          <w:szCs w:val="28"/>
        </w:rPr>
        <w:t xml:space="preserve"> суду Волинської області</w:t>
      </w:r>
      <w:r w:rsidRPr="003C1595">
        <w:rPr>
          <w:rFonts w:ascii="Times New Roman" w:hAnsi="Times New Roman" w:cs="Times New Roman"/>
          <w:sz w:val="28"/>
          <w:szCs w:val="28"/>
        </w:rPr>
        <w:t xml:space="preserve">, </w:t>
      </w:r>
      <w:r w:rsidRPr="00B618D9">
        <w:rPr>
          <w:rFonts w:ascii="Times New Roman" w:hAnsi="Times New Roman" w:cs="Times New Roman"/>
          <w:sz w:val="28"/>
          <w:szCs w:val="28"/>
        </w:rPr>
        <w:t xml:space="preserve">передаються на розгляд </w:t>
      </w:r>
      <w:r w:rsidR="00B623FC">
        <w:rPr>
          <w:rFonts w:ascii="Times New Roman" w:hAnsi="Times New Roman" w:cs="Times New Roman"/>
          <w:sz w:val="28"/>
          <w:szCs w:val="28"/>
        </w:rPr>
        <w:t>та опрацювання</w:t>
      </w:r>
      <w:r w:rsidR="00256664">
        <w:rPr>
          <w:rFonts w:ascii="Times New Roman" w:hAnsi="Times New Roman" w:cs="Times New Roman"/>
          <w:sz w:val="28"/>
          <w:szCs w:val="28"/>
        </w:rPr>
        <w:t xml:space="preserve"> </w:t>
      </w:r>
      <w:r w:rsidR="0030333E">
        <w:rPr>
          <w:rFonts w:ascii="Times New Roman" w:hAnsi="Times New Roman" w:cs="Times New Roman"/>
          <w:sz w:val="28"/>
          <w:szCs w:val="28"/>
        </w:rPr>
        <w:t xml:space="preserve">визначеній наказом голови суду </w:t>
      </w:r>
      <w:r w:rsidR="00256664" w:rsidRPr="00256664">
        <w:rPr>
          <w:rFonts w:ascii="Times New Roman" w:hAnsi="Times New Roman" w:cs="Times New Roman"/>
          <w:sz w:val="28"/>
          <w:szCs w:val="28"/>
        </w:rPr>
        <w:t>відповідальн</w:t>
      </w:r>
      <w:r w:rsidR="00256664">
        <w:rPr>
          <w:rFonts w:ascii="Times New Roman" w:hAnsi="Times New Roman" w:cs="Times New Roman"/>
          <w:sz w:val="28"/>
          <w:szCs w:val="28"/>
        </w:rPr>
        <w:t>ій</w:t>
      </w:r>
      <w:r w:rsidR="00256664" w:rsidRPr="00256664">
        <w:rPr>
          <w:rFonts w:ascii="Times New Roman" w:hAnsi="Times New Roman" w:cs="Times New Roman"/>
          <w:sz w:val="28"/>
          <w:szCs w:val="28"/>
        </w:rPr>
        <w:t xml:space="preserve"> особ</w:t>
      </w:r>
      <w:r w:rsidR="00256664">
        <w:rPr>
          <w:rFonts w:ascii="Times New Roman" w:hAnsi="Times New Roman" w:cs="Times New Roman"/>
          <w:sz w:val="28"/>
          <w:szCs w:val="28"/>
        </w:rPr>
        <w:t>і</w:t>
      </w:r>
      <w:r w:rsidR="00256664" w:rsidRPr="00256664">
        <w:rPr>
          <w:rFonts w:ascii="Times New Roman" w:hAnsi="Times New Roman" w:cs="Times New Roman"/>
          <w:sz w:val="28"/>
          <w:szCs w:val="28"/>
        </w:rPr>
        <w:t xml:space="preserve"> за використання  накладання кваліфікованої електронної печатки в системі дистанційного обслуговування «Клієнт казначейства – Казначейство»</w:t>
      </w:r>
      <w:r w:rsidR="00E31AD9">
        <w:rPr>
          <w:rFonts w:ascii="Times New Roman" w:hAnsi="Times New Roman" w:cs="Times New Roman"/>
          <w:sz w:val="28"/>
          <w:szCs w:val="28"/>
        </w:rPr>
        <w:t xml:space="preserve"> (далі – відповідальна особа</w:t>
      </w:r>
      <w:r w:rsidR="007D0B09">
        <w:rPr>
          <w:rFonts w:ascii="Times New Roman" w:hAnsi="Times New Roman" w:cs="Times New Roman"/>
          <w:sz w:val="28"/>
          <w:szCs w:val="28"/>
        </w:rPr>
        <w:t xml:space="preserve"> суду</w:t>
      </w:r>
      <w:r w:rsidR="00E31AD9">
        <w:rPr>
          <w:rFonts w:ascii="Times New Roman" w:hAnsi="Times New Roman" w:cs="Times New Roman"/>
          <w:sz w:val="28"/>
          <w:szCs w:val="28"/>
        </w:rPr>
        <w:t>)</w:t>
      </w:r>
      <w:r w:rsidR="00256664">
        <w:rPr>
          <w:rFonts w:ascii="Times New Roman" w:hAnsi="Times New Roman" w:cs="Times New Roman"/>
          <w:sz w:val="28"/>
          <w:szCs w:val="28"/>
        </w:rPr>
        <w:t>.</w:t>
      </w:r>
    </w:p>
    <w:p w:rsidR="00B618D9" w:rsidRPr="00B618D9" w:rsidRDefault="00B618D9" w:rsidP="00B618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D9">
        <w:rPr>
          <w:rFonts w:ascii="Times New Roman" w:hAnsi="Times New Roman" w:cs="Times New Roman"/>
          <w:b/>
          <w:sz w:val="28"/>
          <w:szCs w:val="28"/>
        </w:rPr>
        <w:t>III. Опрацювання заяв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 1. Заяви опрацьовуються визначеними відповідальними особами </w:t>
      </w:r>
      <w:r w:rsidR="00B623FC">
        <w:rPr>
          <w:rFonts w:ascii="Times New Roman" w:hAnsi="Times New Roman" w:cs="Times New Roman"/>
          <w:sz w:val="28"/>
          <w:szCs w:val="28"/>
        </w:rPr>
        <w:t xml:space="preserve">суду </w:t>
      </w:r>
      <w:r w:rsidRPr="00B618D9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B623FC">
        <w:rPr>
          <w:rFonts w:ascii="Times New Roman" w:hAnsi="Times New Roman" w:cs="Times New Roman"/>
          <w:sz w:val="28"/>
          <w:szCs w:val="28"/>
        </w:rPr>
        <w:t>30</w:t>
      </w:r>
      <w:r w:rsidR="004157A4">
        <w:rPr>
          <w:rFonts w:ascii="Times New Roman" w:hAnsi="Times New Roman" w:cs="Times New Roman"/>
          <w:sz w:val="28"/>
          <w:szCs w:val="28"/>
        </w:rPr>
        <w:t xml:space="preserve"> </w:t>
      </w:r>
      <w:r w:rsidRPr="00B618D9">
        <w:rPr>
          <w:rFonts w:ascii="Times New Roman" w:hAnsi="Times New Roman" w:cs="Times New Roman"/>
          <w:sz w:val="28"/>
          <w:szCs w:val="28"/>
        </w:rPr>
        <w:t xml:space="preserve">днів із дня надходження шляхом первинної перевірки, а саме: 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>1) наявності в заяві необхідної інформації, зокрема: найменування платника (суб’єкта господарювання) (латиницею в разі повернення коштів в іноземній валюті), коду за ЄДРПОУ (для юридичної особи) або прізвища, імені, по батькові (за наявності) фізичної особи (латиницею в разі повернення коштів в іноземній валюті); реєстраційного номера облікової картки платника податків (ідентифікаційного номера) або серії (за наявності) та номера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в паспорті); дати й номера судового рішення, яке набрало законної сили (у разі повернення судового збору, за виключенням помилково зарахованого); місцезнаходження юридичної особи або місця проживання фізичної особи (латиницею в разі повернення коштів в іноземній валюті) та номера контактного телефону (за згодою); суми коштів, що підлягає поверненню (перерахуванню); причини повернення (перерахування) коштів з бюджету; найменування банку або небанківського надавача платіжних послуг, місцезнаходження банку (у разі повернення коштів в іноземній валюті (латиницею)), у якому відкрито рахунок отримувача коштів, та реквізитів такого рахунка (латиницею в разі повернення коштів в іноземній валюті); номера карткового рахунку отримувача коштів (за наявності);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 2) наявності відповідного судового рішення, яке набрало законної сили; 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3) відповідності інформації, викладеної в заяві, судовому рішенню, яке набрало законної сили. 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4) наявності повноваження на отримання коштів на підставі закону або довіреності відповідно до Цивільного кодексу України з обов’язковим наданням документа, що підтверджує відповідні повноваження, оформленого згідно з вимогами законодавства, або копії такого документа, засвідченої належним чином. 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lastRenderedPageBreak/>
        <w:t>2. Заяви, у яких виявлено недоліки та помилки, мають бути повернені заявнику (із зазначенням причин повернення) листом за підписом</w:t>
      </w:r>
      <w:r w:rsidR="00B623FC">
        <w:rPr>
          <w:rFonts w:ascii="Times New Roman" w:hAnsi="Times New Roman" w:cs="Times New Roman"/>
          <w:sz w:val="28"/>
          <w:szCs w:val="28"/>
        </w:rPr>
        <w:t xml:space="preserve"> голови</w:t>
      </w:r>
      <w:r w:rsidRPr="00B618D9">
        <w:rPr>
          <w:rFonts w:ascii="Times New Roman" w:hAnsi="Times New Roman" w:cs="Times New Roman"/>
          <w:sz w:val="28"/>
          <w:szCs w:val="28"/>
        </w:rPr>
        <w:t xml:space="preserve"> </w:t>
      </w:r>
      <w:r w:rsidR="00B76C90">
        <w:rPr>
          <w:rFonts w:ascii="Times New Roman" w:hAnsi="Times New Roman" w:cs="Times New Roman"/>
          <w:sz w:val="28"/>
          <w:szCs w:val="28"/>
        </w:rPr>
        <w:t>Ковельського міськрайонного</w:t>
      </w:r>
      <w:r w:rsidR="00B623FC" w:rsidRPr="00B623FC">
        <w:rPr>
          <w:rFonts w:ascii="Times New Roman" w:hAnsi="Times New Roman" w:cs="Times New Roman"/>
          <w:sz w:val="28"/>
          <w:szCs w:val="28"/>
        </w:rPr>
        <w:t xml:space="preserve"> суду Волинської області</w:t>
      </w:r>
      <w:r w:rsidRPr="00B618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8D9" w:rsidRDefault="00CB3A76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18D9" w:rsidRPr="00B618D9">
        <w:rPr>
          <w:rFonts w:ascii="Times New Roman" w:hAnsi="Times New Roman" w:cs="Times New Roman"/>
          <w:sz w:val="28"/>
          <w:szCs w:val="28"/>
        </w:rPr>
        <w:t>. У разі якщо немає недоліків</w:t>
      </w:r>
      <w:r w:rsidR="003C1595">
        <w:rPr>
          <w:rFonts w:ascii="Times New Roman" w:hAnsi="Times New Roman" w:cs="Times New Roman"/>
          <w:sz w:val="28"/>
          <w:szCs w:val="28"/>
        </w:rPr>
        <w:t xml:space="preserve"> і помилок у заяві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, </w:t>
      </w:r>
      <w:r w:rsidR="00E31AD9">
        <w:rPr>
          <w:rFonts w:ascii="Times New Roman" w:hAnsi="Times New Roman" w:cs="Times New Roman"/>
          <w:sz w:val="28"/>
          <w:szCs w:val="28"/>
        </w:rPr>
        <w:t>відповідальна особа</w:t>
      </w:r>
      <w:r w:rsidR="007D0B09">
        <w:rPr>
          <w:rFonts w:ascii="Times New Roman" w:hAnsi="Times New Roman" w:cs="Times New Roman"/>
          <w:sz w:val="28"/>
          <w:szCs w:val="28"/>
        </w:rPr>
        <w:t xml:space="preserve"> суду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 формує електронне подання на повернення судового збору за рішенням</w:t>
      </w:r>
      <w:r w:rsidR="00B76C90">
        <w:rPr>
          <w:rFonts w:ascii="Times New Roman" w:hAnsi="Times New Roman" w:cs="Times New Roman"/>
          <w:sz w:val="28"/>
          <w:szCs w:val="28"/>
        </w:rPr>
        <w:t xml:space="preserve"> Ковельського міськрайонного</w:t>
      </w:r>
      <w:r w:rsidR="00E31AD9" w:rsidRPr="00E31AD9">
        <w:rPr>
          <w:rFonts w:ascii="Times New Roman" w:hAnsi="Times New Roman" w:cs="Times New Roman"/>
          <w:sz w:val="28"/>
          <w:szCs w:val="28"/>
        </w:rPr>
        <w:t xml:space="preserve"> суду Волинської області </w:t>
      </w:r>
      <w:r w:rsidR="00B618D9" w:rsidRPr="00B618D9">
        <w:rPr>
          <w:rFonts w:ascii="Times New Roman" w:hAnsi="Times New Roman" w:cs="Times New Roman"/>
          <w:sz w:val="28"/>
          <w:szCs w:val="28"/>
        </w:rPr>
        <w:t>в установленому законодавством порядку за підпис</w:t>
      </w:r>
      <w:r w:rsidR="00D22D83">
        <w:rPr>
          <w:rFonts w:ascii="Times New Roman" w:hAnsi="Times New Roman" w:cs="Times New Roman"/>
          <w:sz w:val="28"/>
          <w:szCs w:val="28"/>
        </w:rPr>
        <w:t>ом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 ос</w:t>
      </w:r>
      <w:r w:rsidR="00D22D83">
        <w:rPr>
          <w:rFonts w:ascii="Times New Roman" w:hAnsi="Times New Roman" w:cs="Times New Roman"/>
          <w:sz w:val="28"/>
          <w:szCs w:val="28"/>
        </w:rPr>
        <w:t>о</w:t>
      </w:r>
      <w:r w:rsidR="00B618D9" w:rsidRPr="00B618D9">
        <w:rPr>
          <w:rFonts w:ascii="Times New Roman" w:hAnsi="Times New Roman" w:cs="Times New Roman"/>
          <w:sz w:val="28"/>
          <w:szCs w:val="28"/>
        </w:rPr>
        <w:t>б</w:t>
      </w:r>
      <w:r w:rsidR="00D22D83">
        <w:rPr>
          <w:rFonts w:ascii="Times New Roman" w:hAnsi="Times New Roman" w:cs="Times New Roman"/>
          <w:sz w:val="28"/>
          <w:szCs w:val="28"/>
        </w:rPr>
        <w:t>и</w:t>
      </w:r>
      <w:r w:rsidR="00B618D9" w:rsidRPr="00B618D9">
        <w:rPr>
          <w:rFonts w:ascii="Times New Roman" w:hAnsi="Times New Roman" w:cs="Times New Roman"/>
          <w:sz w:val="28"/>
          <w:szCs w:val="28"/>
        </w:rPr>
        <w:t>, як</w:t>
      </w:r>
      <w:r w:rsidR="00D22D83">
        <w:rPr>
          <w:rFonts w:ascii="Times New Roman" w:hAnsi="Times New Roman" w:cs="Times New Roman"/>
          <w:sz w:val="28"/>
          <w:szCs w:val="28"/>
        </w:rPr>
        <w:t>ій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 надано право</w:t>
      </w:r>
      <w:r w:rsidR="007D0B09">
        <w:rPr>
          <w:rFonts w:ascii="Times New Roman" w:hAnsi="Times New Roman" w:cs="Times New Roman"/>
          <w:sz w:val="28"/>
          <w:szCs w:val="28"/>
        </w:rPr>
        <w:t xml:space="preserve"> підпису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. Таке подання направляється до Казначейства через окремий модуль СДО «Клієнт казначейства – Казначейство». </w:t>
      </w:r>
    </w:p>
    <w:p w:rsidR="00B618D9" w:rsidRDefault="00CB3A76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. Після опрацювання Казначейством </w:t>
      </w:r>
      <w:r w:rsidR="007D0B09">
        <w:rPr>
          <w:rFonts w:ascii="Times New Roman" w:hAnsi="Times New Roman" w:cs="Times New Roman"/>
          <w:sz w:val="28"/>
          <w:szCs w:val="28"/>
        </w:rPr>
        <w:t>відповідальна особа суду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 </w:t>
      </w:r>
      <w:r w:rsidR="00675CCB" w:rsidRPr="00E975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5CCB" w:rsidRPr="003C1595">
        <w:rPr>
          <w:rFonts w:ascii="Times New Roman" w:hAnsi="Times New Roman" w:cs="Times New Roman"/>
          <w:sz w:val="28"/>
          <w:szCs w:val="28"/>
        </w:rPr>
        <w:t>поєдн</w:t>
      </w:r>
      <w:r w:rsidR="003C1595" w:rsidRPr="003C1595">
        <w:rPr>
          <w:rFonts w:ascii="Times New Roman" w:hAnsi="Times New Roman" w:cs="Times New Roman"/>
          <w:sz w:val="28"/>
          <w:szCs w:val="28"/>
        </w:rPr>
        <w:t>ує і</w:t>
      </w:r>
      <w:r w:rsidR="00675CCB" w:rsidRPr="003C1595">
        <w:rPr>
          <w:rFonts w:ascii="Times New Roman" w:hAnsi="Times New Roman" w:cs="Times New Roman"/>
          <w:sz w:val="28"/>
          <w:szCs w:val="28"/>
        </w:rPr>
        <w:t>нформаці</w:t>
      </w:r>
      <w:r w:rsidR="003C1595" w:rsidRPr="003C1595">
        <w:rPr>
          <w:rFonts w:ascii="Times New Roman" w:hAnsi="Times New Roman" w:cs="Times New Roman"/>
          <w:sz w:val="28"/>
          <w:szCs w:val="28"/>
        </w:rPr>
        <w:t>ю</w:t>
      </w:r>
      <w:r w:rsidR="00675CCB" w:rsidRPr="00E975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на повернення судового збору за рішенням </w:t>
      </w:r>
      <w:r w:rsidR="00B76C90">
        <w:rPr>
          <w:rFonts w:ascii="Times New Roman" w:hAnsi="Times New Roman" w:cs="Times New Roman"/>
          <w:sz w:val="28"/>
          <w:szCs w:val="28"/>
        </w:rPr>
        <w:t>Ковельського міськрайонного</w:t>
      </w:r>
      <w:r w:rsidR="007D0B09" w:rsidRPr="007D0B09">
        <w:rPr>
          <w:rFonts w:ascii="Times New Roman" w:hAnsi="Times New Roman" w:cs="Times New Roman"/>
          <w:sz w:val="28"/>
          <w:szCs w:val="28"/>
        </w:rPr>
        <w:t xml:space="preserve"> суду Волинської області 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в </w:t>
      </w:r>
      <w:r w:rsidR="00675CCB">
        <w:rPr>
          <w:rFonts w:ascii="Times New Roman" w:hAnsi="Times New Roman" w:cs="Times New Roman"/>
          <w:sz w:val="28"/>
          <w:szCs w:val="28"/>
        </w:rPr>
        <w:t xml:space="preserve">АСДС  </w:t>
      </w:r>
      <w:r w:rsidR="00B618D9" w:rsidRPr="00B618D9">
        <w:rPr>
          <w:rFonts w:ascii="Times New Roman" w:hAnsi="Times New Roman" w:cs="Times New Roman"/>
          <w:sz w:val="28"/>
          <w:szCs w:val="28"/>
        </w:rPr>
        <w:t>та вн</w:t>
      </w:r>
      <w:r w:rsidR="007D0B09">
        <w:rPr>
          <w:rFonts w:ascii="Times New Roman" w:hAnsi="Times New Roman" w:cs="Times New Roman"/>
          <w:sz w:val="28"/>
          <w:szCs w:val="28"/>
        </w:rPr>
        <w:t>осить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 інформаці</w:t>
      </w:r>
      <w:r w:rsidR="007D0B09">
        <w:rPr>
          <w:rFonts w:ascii="Times New Roman" w:hAnsi="Times New Roman" w:cs="Times New Roman"/>
          <w:sz w:val="28"/>
          <w:szCs w:val="28"/>
        </w:rPr>
        <w:t>ю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 до електронної картки провадження у відповідній справі. </w:t>
      </w:r>
    </w:p>
    <w:p w:rsidR="00880EBA" w:rsidRDefault="00CB3A76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8D9" w:rsidRPr="00B618D9">
        <w:rPr>
          <w:rFonts w:ascii="Times New Roman" w:hAnsi="Times New Roman" w:cs="Times New Roman"/>
          <w:sz w:val="28"/>
          <w:szCs w:val="28"/>
        </w:rPr>
        <w:t>. Заяви та пов’язані з їх опрацюванням документи зберіга</w:t>
      </w:r>
      <w:r w:rsidR="00E975C1">
        <w:rPr>
          <w:rFonts w:ascii="Times New Roman" w:hAnsi="Times New Roman" w:cs="Times New Roman"/>
          <w:sz w:val="28"/>
          <w:szCs w:val="28"/>
        </w:rPr>
        <w:t>ються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 у </w:t>
      </w:r>
      <w:r w:rsidR="007D0B09">
        <w:rPr>
          <w:rFonts w:ascii="Times New Roman" w:hAnsi="Times New Roman" w:cs="Times New Roman"/>
          <w:sz w:val="28"/>
          <w:szCs w:val="28"/>
        </w:rPr>
        <w:t>відповідальної особи</w:t>
      </w:r>
      <w:r w:rsidR="00D22D83">
        <w:rPr>
          <w:rFonts w:ascii="Times New Roman" w:hAnsi="Times New Roman" w:cs="Times New Roman"/>
          <w:sz w:val="28"/>
          <w:szCs w:val="28"/>
        </w:rPr>
        <w:t xml:space="preserve"> суду </w:t>
      </w:r>
      <w:r w:rsidR="007D0B09">
        <w:rPr>
          <w:rFonts w:ascii="Times New Roman" w:hAnsi="Times New Roman" w:cs="Times New Roman"/>
          <w:sz w:val="28"/>
          <w:szCs w:val="28"/>
        </w:rPr>
        <w:t xml:space="preserve"> в окремій номенклатурній справі.</w:t>
      </w:r>
      <w:bookmarkStart w:id="0" w:name="_GoBack"/>
      <w:bookmarkEnd w:id="0"/>
    </w:p>
    <w:sectPr w:rsidR="00880E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D9"/>
    <w:rsid w:val="00256664"/>
    <w:rsid w:val="00300B07"/>
    <w:rsid w:val="0030333E"/>
    <w:rsid w:val="003C1595"/>
    <w:rsid w:val="004157A4"/>
    <w:rsid w:val="004820BD"/>
    <w:rsid w:val="00675CCB"/>
    <w:rsid w:val="00792D71"/>
    <w:rsid w:val="007D0B09"/>
    <w:rsid w:val="00880EBA"/>
    <w:rsid w:val="00916CF0"/>
    <w:rsid w:val="00B618D9"/>
    <w:rsid w:val="00B623FC"/>
    <w:rsid w:val="00B76C90"/>
    <w:rsid w:val="00CB3A76"/>
    <w:rsid w:val="00D22D83"/>
    <w:rsid w:val="00E31AD9"/>
    <w:rsid w:val="00E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D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3405</Words>
  <Characters>1942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ShtykLP</dc:creator>
  <cp:keywords/>
  <dc:description/>
  <cp:lastModifiedBy>Наталія Бєлих</cp:lastModifiedBy>
  <cp:revision>12</cp:revision>
  <cp:lastPrinted>2025-02-11T07:59:00Z</cp:lastPrinted>
  <dcterms:created xsi:type="dcterms:W3CDTF">2025-02-06T07:44:00Z</dcterms:created>
  <dcterms:modified xsi:type="dcterms:W3CDTF">2025-02-11T08:00:00Z</dcterms:modified>
</cp:coreProperties>
</file>