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2433D" w14:textId="45E7074F" w:rsidR="00E864AF" w:rsidRPr="00E864AF" w:rsidRDefault="00E864AF" w:rsidP="00E864AF">
      <w:pPr>
        <w:spacing w:before="100" w:beforeAutospacing="1" w:after="0" w:line="240" w:lineRule="auto"/>
        <w:ind w:left="-720" w:right="-9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864AF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inline distT="0" distB="0" distL="0" distR="0" wp14:anchorId="059DD071" wp14:editId="1F7E2891">
                <wp:extent cx="426720" cy="609600"/>
                <wp:effectExtent l="0" t="0" r="0" b="0"/>
                <wp:docPr id="1" name="Прямокут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2672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8BB49A" id="Прямокутник 1" o:spid="_x0000_s1026" style="width:33.6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" filled="f" stroked="f">
                <o:lock v:ext="edit" aspectratio="t"/>
                <w10:anchorlock/>
              </v:rect>
            </w:pict>
          </mc:Fallback>
        </mc:AlternateContent>
      </w:r>
    </w:p>
    <w:p w14:paraId="78EA39DF" w14:textId="77777777" w:rsidR="00E864AF" w:rsidRPr="00E864AF" w:rsidRDefault="00E864AF" w:rsidP="00E864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864A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КОВЕЛЬСЬКИЙ МІСЬКРАЙОННИЙ СУД</w:t>
      </w:r>
    </w:p>
    <w:p w14:paraId="4CBB217D" w14:textId="77777777" w:rsidR="00E864AF" w:rsidRPr="00E864AF" w:rsidRDefault="00E864AF" w:rsidP="00E864A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864AF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uk-UA"/>
        </w:rPr>
        <w:t>ВОЛИНСЬКОЇ ОБЛАСТІ</w:t>
      </w:r>
    </w:p>
    <w:p w14:paraId="42008D74" w14:textId="77777777" w:rsidR="00E864AF" w:rsidRPr="00E864AF" w:rsidRDefault="00E864AF" w:rsidP="00E864AF">
      <w:pPr>
        <w:spacing w:before="100" w:beforeAutospacing="1" w:after="0" w:line="240" w:lineRule="auto"/>
        <w:ind w:left="601" w:hanging="60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864AF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вул</w:t>
      </w:r>
      <w:proofErr w:type="spellEnd"/>
      <w:r w:rsidRPr="00E864AF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. </w:t>
      </w:r>
      <w:proofErr w:type="spellStart"/>
      <w:r w:rsidRPr="00E864AF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Незалежності</w:t>
      </w:r>
      <w:proofErr w:type="spellEnd"/>
      <w:r w:rsidRPr="00E864AF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, 15, м. Ковель, 45008, тел./факс (03352) 590 66; (03352) 538 33</w:t>
      </w:r>
    </w:p>
    <w:p w14:paraId="2A3F7B33" w14:textId="77777777" w:rsidR="00E864AF" w:rsidRPr="00E864AF" w:rsidRDefault="00E864AF" w:rsidP="00E864AF">
      <w:pPr>
        <w:spacing w:before="100" w:beforeAutospacing="1" w:after="0" w:line="240" w:lineRule="auto"/>
        <w:ind w:left="-539" w:hanging="28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864AF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E-</w:t>
      </w:r>
      <w:proofErr w:type="spellStart"/>
      <w:r w:rsidRPr="00E864AF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>mail</w:t>
      </w:r>
      <w:proofErr w:type="spellEnd"/>
      <w:r w:rsidRPr="00E864AF">
        <w:rPr>
          <w:rFonts w:ascii="Times New Roman" w:eastAsia="Times New Roman" w:hAnsi="Times New Roman" w:cs="Times New Roman"/>
          <w:sz w:val="20"/>
          <w:szCs w:val="20"/>
          <w:lang w:val="ru-RU" w:eastAsia="uk-UA"/>
        </w:rPr>
        <w:t xml:space="preserve">: </w:t>
      </w:r>
      <w:hyperlink r:id="rId4" w:history="1">
        <w:r w:rsidRPr="00E864A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uk-UA"/>
          </w:rPr>
          <w:t>inbox@kv.vl.court.gov.ua</w:t>
        </w:r>
      </w:hyperlink>
      <w:r w:rsidRPr="00E864AF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uk-UA"/>
        </w:rPr>
        <w:t xml:space="preserve"> веб-сайт: </w:t>
      </w:r>
      <w:hyperlink r:id="rId5" w:history="1">
        <w:r w:rsidRPr="00E864A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ru-RU" w:eastAsia="uk-UA"/>
          </w:rPr>
          <w:t>https://kv.vl.court.gov.ua/sud0306</w:t>
        </w:r>
      </w:hyperlink>
      <w:r w:rsidRPr="00E864A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RU" w:eastAsia="uk-UA"/>
        </w:rPr>
        <w:t xml:space="preserve"> код ЄДРПОУ 02890423</w:t>
      </w:r>
    </w:p>
    <w:p w14:paraId="6066281F" w14:textId="77777777" w:rsidR="00E864AF" w:rsidRPr="00E864AF" w:rsidRDefault="00E864AF" w:rsidP="00E864AF">
      <w:pPr>
        <w:spacing w:before="100" w:beforeAutospacing="1" w:after="0" w:line="240" w:lineRule="auto"/>
        <w:ind w:left="-539" w:hanging="28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4A1E09DF" w14:textId="77777777" w:rsidR="00E864AF" w:rsidRPr="00E864AF" w:rsidRDefault="00E864AF" w:rsidP="00E864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864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05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серпня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 2026 року</w:t>
      </w:r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№ </w:t>
      </w:r>
      <w:r w:rsidRPr="00E864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159/3603/26/19428/2026</w:t>
      </w:r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E864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05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>серпня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uk-UA"/>
        </w:rPr>
        <w:t xml:space="preserve"> 2026 року</w:t>
      </w:r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</w:p>
    <w:p w14:paraId="7D6D9D54" w14:textId="77777777" w:rsidR="00E864AF" w:rsidRPr="00E864AF" w:rsidRDefault="00E864AF" w:rsidP="00E864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7139A03D" w14:textId="77777777" w:rsidR="00E864AF" w:rsidRPr="00E864AF" w:rsidRDefault="00E864AF" w:rsidP="00E864AF">
      <w:pPr>
        <w:spacing w:before="100" w:beforeAutospacing="1" w:after="0" w:line="240" w:lineRule="auto"/>
        <w:ind w:firstLine="703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864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СУДОВЕ ОГОЛОШЕННЯ</w:t>
      </w:r>
    </w:p>
    <w:p w14:paraId="4AC546C3" w14:textId="77777777" w:rsidR="00E864AF" w:rsidRPr="00E864AF" w:rsidRDefault="00E864AF" w:rsidP="00E864AF">
      <w:pPr>
        <w:spacing w:before="100" w:beforeAutospacing="1" w:after="0" w:line="240" w:lineRule="auto"/>
        <w:ind w:firstLine="703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0D387166" w14:textId="77777777" w:rsidR="00E864AF" w:rsidRPr="00E864AF" w:rsidRDefault="00E864AF" w:rsidP="00E864AF">
      <w:pPr>
        <w:spacing w:before="100" w:beforeAutospacing="1"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У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Ковельський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міськрайонний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суд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Волинської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області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за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адресою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: м. Ковель,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вул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Незалежності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15, </w:t>
      </w:r>
      <w:r w:rsidRPr="00E864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на 13 годину 00 </w:t>
      </w:r>
      <w:proofErr w:type="spellStart"/>
      <w:r w:rsidRPr="00E864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хвилин</w:t>
      </w:r>
      <w:proofErr w:type="spellEnd"/>
      <w:r w:rsidRPr="00E864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07 </w:t>
      </w:r>
      <w:proofErr w:type="spellStart"/>
      <w:r w:rsidRPr="00E864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жовтня</w:t>
      </w:r>
      <w:proofErr w:type="spellEnd"/>
      <w:r w:rsidRPr="00E864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2026 року</w:t>
      </w:r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головуючий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суддя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А.В.Чалий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),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викликається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r w:rsidRPr="00E864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Яковенко </w:t>
      </w:r>
      <w:proofErr w:type="spellStart"/>
      <w:r w:rsidRPr="00E864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Єлизавета</w:t>
      </w:r>
      <w:proofErr w:type="spellEnd"/>
      <w:r w:rsidRPr="00E864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>Олегівна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- у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цивільній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справі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№159/3603/26,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провадження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№ 2/159/2365/26 за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позовом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Товариства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обмеженою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відповідальністю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«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Споживчий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центр» до Яковенко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Єлизавети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Олегівни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про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стягнення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заборгованості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за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кредитним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договором.</w:t>
      </w:r>
    </w:p>
    <w:p w14:paraId="4962FF44" w14:textId="77777777" w:rsidR="00E864AF" w:rsidRPr="00E864AF" w:rsidRDefault="00E864AF" w:rsidP="00E864AF">
      <w:pPr>
        <w:spacing w:before="100" w:beforeAutospacing="1"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Відповідачка</w:t>
      </w:r>
      <w:proofErr w:type="spellEnd"/>
      <w:r w:rsidRPr="00E864A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має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право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надіслати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суду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відзив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на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позовну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заяву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який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повинен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відповідати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вимогам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ст. 178 ЦПК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і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всі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письмові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електронні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докази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які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можливо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доставити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gram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 суду</w:t>
      </w:r>
      <w:proofErr w:type="gram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),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висновки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експертів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і заяви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свідків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що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підтверджують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заперечення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проти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позову.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Відповідно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вимог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ч. 4 ст. 178 ЦПК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одночасно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надісланням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наданням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)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відзиву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gram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 суду</w:t>
      </w:r>
      <w:proofErr w:type="gram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,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копію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відзиву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та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доданих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до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нього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документів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зобов’язаний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надіслати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іншим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учасникам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справи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. У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разі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ненадання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відповідачем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відзиву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встановлений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судом строк без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поважних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причин суд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вирішує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справу за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наявними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матеріалами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(ч. 8 ст. 178 ЦПК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України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).</w:t>
      </w:r>
    </w:p>
    <w:p w14:paraId="75E7A9CB" w14:textId="77777777" w:rsidR="00E864AF" w:rsidRPr="00E864AF" w:rsidRDefault="00E864AF" w:rsidP="00E864AF">
      <w:pPr>
        <w:spacing w:before="100" w:beforeAutospacing="1"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У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разі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неявки в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судове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засідання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відповідача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справа буде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розглянута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його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відсутності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за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наявними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у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справі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</w:t>
      </w:r>
      <w:proofErr w:type="spellStart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доказами</w:t>
      </w:r>
      <w:proofErr w:type="spellEnd"/>
      <w:r w:rsidRPr="00E864AF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>.</w:t>
      </w:r>
    </w:p>
    <w:p w14:paraId="5369C5A2" w14:textId="77777777" w:rsidR="00E864AF" w:rsidRPr="00E864AF" w:rsidRDefault="00E864AF" w:rsidP="00E864AF">
      <w:pPr>
        <w:spacing w:before="100" w:beforeAutospacing="1" w:after="0" w:line="240" w:lineRule="auto"/>
        <w:ind w:firstLine="703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1BCFBF7B" w14:textId="77777777" w:rsidR="00E864AF" w:rsidRPr="00E864AF" w:rsidRDefault="00E864AF" w:rsidP="00E864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tbl>
      <w:tblPr>
        <w:tblW w:w="93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8"/>
        <w:gridCol w:w="5417"/>
      </w:tblGrid>
      <w:tr w:rsidR="00E864AF" w:rsidRPr="00E864AF" w14:paraId="63EF88A7" w14:textId="77777777" w:rsidTr="00E864AF">
        <w:trPr>
          <w:tblCellSpacing w:w="0" w:type="dxa"/>
        </w:trPr>
        <w:tc>
          <w:tcPr>
            <w:tcW w:w="391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0BF18D2E" w14:textId="77777777" w:rsidR="00E864AF" w:rsidRPr="00E864AF" w:rsidRDefault="00E864AF" w:rsidP="00E864AF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864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Суддя</w:t>
            </w:r>
            <w:proofErr w:type="spellEnd"/>
            <w:r w:rsidRPr="00E864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E864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Ковельського</w:t>
            </w:r>
            <w:proofErr w:type="spellEnd"/>
          </w:p>
          <w:p w14:paraId="4CC1D9BA" w14:textId="77777777" w:rsidR="00E864AF" w:rsidRPr="00E864AF" w:rsidRDefault="00E864AF" w:rsidP="00E864AF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 w:rsidRPr="00E864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міськрайонного</w:t>
            </w:r>
            <w:proofErr w:type="spellEnd"/>
            <w:r w:rsidRPr="00E864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суду</w:t>
            </w:r>
          </w:p>
        </w:tc>
        <w:tc>
          <w:tcPr>
            <w:tcW w:w="54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14:paraId="43CAA15E" w14:textId="77777777" w:rsidR="00E864AF" w:rsidRPr="00E864AF" w:rsidRDefault="00E864AF" w:rsidP="00E864AF">
            <w:pPr>
              <w:spacing w:before="100" w:beforeAutospacing="1"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  <w:p w14:paraId="4F9D6319" w14:textId="77777777" w:rsidR="00E864AF" w:rsidRPr="00E864AF" w:rsidRDefault="00E864AF" w:rsidP="00E864AF">
            <w:pPr>
              <w:spacing w:before="100" w:beforeAutospacing="1" w:after="142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864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uk-UA"/>
              </w:rPr>
              <w:t>А.</w:t>
            </w:r>
            <w:r w:rsidRPr="00E864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E864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uk-UA"/>
              </w:rPr>
              <w:t>В.</w:t>
            </w:r>
            <w:r w:rsidRPr="00E864A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E864A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uk-UA"/>
              </w:rPr>
              <w:t>Чалий</w:t>
            </w:r>
            <w:proofErr w:type="spellEnd"/>
          </w:p>
        </w:tc>
      </w:tr>
    </w:tbl>
    <w:p w14:paraId="775A4EF3" w14:textId="77777777" w:rsidR="00E864AF" w:rsidRPr="00E864AF" w:rsidRDefault="00E864AF" w:rsidP="00E864A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933BBAF" w14:textId="77777777" w:rsidR="00D631E8" w:rsidRDefault="00D631E8">
      <w:bookmarkStart w:id="0" w:name="_GoBack"/>
      <w:bookmarkEnd w:id="0"/>
    </w:p>
    <w:sectPr w:rsidR="00D631E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5D"/>
    <w:rsid w:val="00B23F5D"/>
    <w:rsid w:val="00D631E8"/>
    <w:rsid w:val="00E8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2EA95-C502-487D-AC75-44670F775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4AF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E864AF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3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v.vl.court.gov.ua/sud0306" TargetMode="External"/><Relationship Id="rId4" Type="http://schemas.openxmlformats.org/officeDocument/2006/relationships/hyperlink" Target="mailto:inbox@kv.vl.court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1053</Words>
  <Characters>601</Characters>
  <Application>Microsoft Office Word</Application>
  <DocSecurity>0</DocSecurity>
  <Lines>5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Бондар</dc:creator>
  <cp:keywords/>
  <dc:description/>
  <cp:lastModifiedBy>Олександр Бондар</cp:lastModifiedBy>
  <cp:revision>2</cp:revision>
  <dcterms:created xsi:type="dcterms:W3CDTF">2026-08-06T12:40:00Z</dcterms:created>
  <dcterms:modified xsi:type="dcterms:W3CDTF">2026-08-06T12:40:00Z</dcterms:modified>
</cp:coreProperties>
</file>