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6349" w14:textId="77777777" w:rsidR="008D1051" w:rsidRDefault="008D1051" w:rsidP="008D105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2"/>
          <w:szCs w:val="12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BFAA81" w14:textId="34E638AB" w:rsidR="008D1051" w:rsidRDefault="008D1051" w:rsidP="008D1051">
      <w:pPr>
        <w:autoSpaceDE w:val="0"/>
        <w:autoSpaceDN w:val="0"/>
        <w:adjustRightInd w:val="0"/>
        <w:ind w:left="-720" w:right="-9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val="x-none"/>
        </w:rPr>
        <w:drawing>
          <wp:inline distT="0" distB="0" distL="0" distR="0" wp14:anchorId="43117D22" wp14:editId="2F002DB5">
            <wp:extent cx="425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FF8B" w14:textId="77777777" w:rsidR="008D1051" w:rsidRDefault="008D1051" w:rsidP="008D1051">
      <w:pPr>
        <w:tabs>
          <w:tab w:val="left" w:pos="135"/>
        </w:tabs>
        <w:autoSpaceDE w:val="0"/>
        <w:autoSpaceDN w:val="0"/>
        <w:adjustRightInd w:val="0"/>
        <w:ind w:left="-720" w:right="-9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1BE42189" w14:textId="77777777" w:rsidR="008D1051" w:rsidRDefault="008D1051" w:rsidP="008D1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КОВЕЛЬСЬКИЙ МІСЬКРАЙОННИЙ СУД</w:t>
      </w:r>
    </w:p>
    <w:p w14:paraId="19E7346D" w14:textId="77777777" w:rsidR="008D1051" w:rsidRDefault="008D1051" w:rsidP="008D10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ВОЛИНСЬКОЇ ОБЛАСТІ</w:t>
      </w:r>
    </w:p>
    <w:p w14:paraId="55D30127" w14:textId="77777777" w:rsidR="008D1051" w:rsidRDefault="008D1051" w:rsidP="008D1051">
      <w:pPr>
        <w:autoSpaceDE w:val="0"/>
        <w:autoSpaceDN w:val="0"/>
        <w:adjustRightInd w:val="0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15,  м.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Ковель,  45008, тел./факс (03352) 590 66; (03352) 538 33</w:t>
      </w:r>
    </w:p>
    <w:p w14:paraId="1AE020EB" w14:textId="77777777" w:rsidR="008D1051" w:rsidRDefault="008D1051" w:rsidP="008D1051">
      <w:pPr>
        <w:autoSpaceDE w:val="0"/>
        <w:autoSpaceDN w:val="0"/>
        <w:adjustRightInd w:val="0"/>
        <w:ind w:left="-540" w:hanging="3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E-mail: </w:t>
      </w:r>
      <w:hyperlink r:id="rId5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веб-сайт: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https://kv.vl.court.gov.ua/sud0306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код ЄДРПОУ 02890423</w:t>
      </w:r>
    </w:p>
    <w:p w14:paraId="235B927E" w14:textId="77777777" w:rsidR="008D1051" w:rsidRDefault="008D1051" w:rsidP="008D1051">
      <w:pPr>
        <w:autoSpaceDE w:val="0"/>
        <w:autoSpaceDN w:val="0"/>
        <w:adjustRightInd w:val="0"/>
        <w:ind w:left="-540" w:hanging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0FAB51" w14:textId="77777777" w:rsidR="008D1051" w:rsidRDefault="008D1051" w:rsidP="008D1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159/2129/25/18452/2025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 липня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32BF719" w14:textId="77777777" w:rsidR="008D1051" w:rsidRDefault="008D1051" w:rsidP="008D1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B36E84" w14:textId="77777777" w:rsidR="008D1051" w:rsidRDefault="008D1051" w:rsidP="008D1051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A3C8A6" w14:textId="77777777" w:rsidR="008D1051" w:rsidRDefault="008D1051" w:rsidP="008D1051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  <w:proofErr w:type="gramEnd"/>
    </w:p>
    <w:p w14:paraId="2455442D" w14:textId="77777777" w:rsidR="008D1051" w:rsidRDefault="008D1051" w:rsidP="008D1051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252AD7" w14:textId="77777777" w:rsidR="008D1051" w:rsidRDefault="008D1051" w:rsidP="008D1051">
      <w:pPr>
        <w:autoSpaceDE w:val="0"/>
        <w:autoSpaceDN w:val="0"/>
        <w:adjustRightInd w:val="0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E978AA" w14:textId="77777777" w:rsidR="008D1051" w:rsidRDefault="008D1051" w:rsidP="008D105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C6BD4B" w14:textId="77777777" w:rsidR="008D1051" w:rsidRDefault="008D1051" w:rsidP="008D105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09.00 годину 05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серпня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Захарчук Оксана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Сергіївна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24.02.1994 року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уродженка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м.Ковель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адреса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с.Дроздні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вул.Шевченка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35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району), для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№159/2129/25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№2/159/1007/25)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Захарчука Р.В. до Захарчук О.С.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участю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третьої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особи, яка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заявляє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самостійних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предмета спору - органу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опіки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піклування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Колодяжненської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району,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позбавлення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батьківських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Денисюк Т.В.).</w:t>
      </w:r>
    </w:p>
    <w:p w14:paraId="1858AE2E" w14:textId="77777777" w:rsidR="008D1051" w:rsidRDefault="008D1051" w:rsidP="008D1051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разі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справа буде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розглянута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відсутності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1EDC93" w14:textId="77777777" w:rsidR="008D1051" w:rsidRDefault="008D1051" w:rsidP="008D1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8D1051" w14:paraId="139E457B" w14:textId="77777777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00C047" w14:textId="77777777" w:rsidR="008D1051" w:rsidRDefault="008D1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DD4B91" w14:textId="77777777" w:rsidR="008D1051" w:rsidRDefault="008D1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A8E979" w14:textId="77777777" w:rsidR="008D1051" w:rsidRDefault="008D10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117ABC" w14:textId="77777777" w:rsidR="008D1051" w:rsidRDefault="008D10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Денисюк</w:t>
            </w:r>
          </w:p>
        </w:tc>
      </w:tr>
    </w:tbl>
    <w:p w14:paraId="39DC4897" w14:textId="77777777" w:rsidR="008D1051" w:rsidRDefault="008D1051" w:rsidP="008D10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7913D9C6" w14:textId="77777777" w:rsidR="00576D68" w:rsidRDefault="00576D68"/>
    <w:sectPr w:rsidR="00576D68" w:rsidSect="00265EB0">
      <w:pgSz w:w="11906" w:h="16838" w:code="9"/>
      <w:pgMar w:top="1134" w:right="1134" w:bottom="1134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D2"/>
    <w:rsid w:val="00576D68"/>
    <w:rsid w:val="008D1051"/>
    <w:rsid w:val="0096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13368-14ED-4E0D-B6B4-0C2F85D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.vl.court.gov.ua/sud0306" TargetMode="External"/><Relationship Id="rId5" Type="http://schemas.openxmlformats.org/officeDocument/2006/relationships/hyperlink" Target="mailto:inbox@kv.vl.court.gov.ua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Бондар</dc:creator>
  <cp:keywords/>
  <dc:description/>
  <cp:lastModifiedBy>Олександр Бондар</cp:lastModifiedBy>
  <cp:revision>2</cp:revision>
  <dcterms:created xsi:type="dcterms:W3CDTF">2025-07-29T06:52:00Z</dcterms:created>
  <dcterms:modified xsi:type="dcterms:W3CDTF">2025-07-29T06:52:00Z</dcterms:modified>
</cp:coreProperties>
</file>