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1.xml" ContentType="application/vnd.openxmlformats-officedocument.themeOverride+xml"/>
  <Override PartName="/word/charts/chart13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6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20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2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A0421" w14:textId="77777777" w:rsidR="009E0977" w:rsidRPr="004D54AB" w:rsidRDefault="009E0977" w:rsidP="009E0977">
      <w:pPr>
        <w:pStyle w:val="af5"/>
        <w:jc w:val="center"/>
        <w:rPr>
          <w:rFonts w:ascii="Times New Roman" w:hAnsi="Times New Roman" w:cs="Times New Roman"/>
          <w:b/>
          <w:iCs/>
          <w:sz w:val="36"/>
          <w:szCs w:val="36"/>
          <w:lang w:val="uk-UA"/>
        </w:rPr>
      </w:pPr>
      <w:proofErr w:type="spellStart"/>
      <w:r w:rsidRPr="004D54AB">
        <w:rPr>
          <w:rFonts w:ascii="Times New Roman" w:hAnsi="Times New Roman" w:cs="Times New Roman"/>
          <w:b/>
          <w:iCs/>
          <w:sz w:val="36"/>
          <w:szCs w:val="36"/>
        </w:rPr>
        <w:t>Огляд</w:t>
      </w:r>
      <w:proofErr w:type="spellEnd"/>
      <w:r w:rsidRPr="004D54AB"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proofErr w:type="spellStart"/>
      <w:r w:rsidRPr="004D54AB">
        <w:rPr>
          <w:rFonts w:ascii="Times New Roman" w:hAnsi="Times New Roman" w:cs="Times New Roman"/>
          <w:b/>
          <w:iCs/>
          <w:sz w:val="36"/>
          <w:szCs w:val="36"/>
        </w:rPr>
        <w:t>даних</w:t>
      </w:r>
      <w:proofErr w:type="spellEnd"/>
      <w:r w:rsidRPr="004D54AB"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proofErr w:type="spellStart"/>
      <w:r w:rsidRPr="004D54AB">
        <w:rPr>
          <w:rFonts w:ascii="Times New Roman" w:hAnsi="Times New Roman" w:cs="Times New Roman"/>
          <w:b/>
          <w:iCs/>
          <w:sz w:val="36"/>
          <w:szCs w:val="36"/>
        </w:rPr>
        <w:t>судової</w:t>
      </w:r>
      <w:proofErr w:type="spellEnd"/>
      <w:r w:rsidRPr="004D54AB">
        <w:rPr>
          <w:rFonts w:ascii="Times New Roman" w:hAnsi="Times New Roman" w:cs="Times New Roman"/>
          <w:b/>
          <w:iCs/>
          <w:sz w:val="36"/>
          <w:szCs w:val="36"/>
        </w:rPr>
        <w:t xml:space="preserve"> статистики</w:t>
      </w:r>
    </w:p>
    <w:p w14:paraId="7EDD30D7" w14:textId="77777777" w:rsidR="009E0977" w:rsidRPr="004D54AB" w:rsidRDefault="009E0977" w:rsidP="009E0977">
      <w:pPr>
        <w:pStyle w:val="af5"/>
        <w:jc w:val="center"/>
        <w:rPr>
          <w:rFonts w:ascii="Times New Roman" w:hAnsi="Times New Roman" w:cs="Times New Roman"/>
          <w:b/>
          <w:iCs/>
          <w:sz w:val="36"/>
          <w:szCs w:val="36"/>
          <w:lang w:val="uk-UA"/>
        </w:rPr>
      </w:pPr>
      <w:proofErr w:type="spellStart"/>
      <w:r w:rsidRPr="004D54AB">
        <w:rPr>
          <w:rFonts w:ascii="Times New Roman" w:hAnsi="Times New Roman" w:cs="Times New Roman"/>
          <w:b/>
          <w:iCs/>
          <w:sz w:val="36"/>
          <w:szCs w:val="36"/>
          <w:lang w:val="uk-UA"/>
        </w:rPr>
        <w:t>Чечельницького</w:t>
      </w:r>
      <w:proofErr w:type="spellEnd"/>
      <w:r w:rsidRPr="004D54AB">
        <w:rPr>
          <w:rFonts w:ascii="Times New Roman" w:hAnsi="Times New Roman" w:cs="Times New Roman"/>
          <w:b/>
          <w:iCs/>
          <w:sz w:val="36"/>
          <w:szCs w:val="36"/>
          <w:lang w:val="uk-UA"/>
        </w:rPr>
        <w:t xml:space="preserve"> р</w:t>
      </w:r>
      <w:proofErr w:type="spellStart"/>
      <w:r w:rsidRPr="004D54AB">
        <w:rPr>
          <w:rFonts w:ascii="Times New Roman" w:hAnsi="Times New Roman" w:cs="Times New Roman"/>
          <w:b/>
          <w:iCs/>
          <w:sz w:val="36"/>
          <w:szCs w:val="36"/>
        </w:rPr>
        <w:t>айонного</w:t>
      </w:r>
      <w:proofErr w:type="spellEnd"/>
      <w:r w:rsidRPr="004D54AB">
        <w:rPr>
          <w:rFonts w:ascii="Times New Roman" w:hAnsi="Times New Roman" w:cs="Times New Roman"/>
          <w:b/>
          <w:iCs/>
          <w:sz w:val="36"/>
          <w:szCs w:val="36"/>
        </w:rPr>
        <w:t xml:space="preserve"> суду </w:t>
      </w:r>
      <w:r w:rsidRPr="004D54AB">
        <w:rPr>
          <w:rFonts w:ascii="Times New Roman" w:hAnsi="Times New Roman" w:cs="Times New Roman"/>
          <w:b/>
          <w:iCs/>
          <w:sz w:val="36"/>
          <w:szCs w:val="36"/>
          <w:lang w:val="uk-UA"/>
        </w:rPr>
        <w:t>Вінницької області</w:t>
      </w:r>
    </w:p>
    <w:p w14:paraId="06A7938E" w14:textId="0B50A61A" w:rsidR="009E0977" w:rsidRPr="004D54AB" w:rsidRDefault="009E0977" w:rsidP="009E0977">
      <w:pPr>
        <w:pStyle w:val="af5"/>
        <w:jc w:val="center"/>
        <w:rPr>
          <w:rFonts w:ascii="Times New Roman" w:hAnsi="Times New Roman" w:cs="Times New Roman"/>
          <w:b/>
          <w:iCs/>
          <w:sz w:val="36"/>
          <w:szCs w:val="36"/>
          <w:lang w:val="uk-UA"/>
        </w:rPr>
      </w:pPr>
      <w:r w:rsidRPr="004D54AB">
        <w:rPr>
          <w:rFonts w:ascii="Times New Roman" w:hAnsi="Times New Roman" w:cs="Times New Roman"/>
          <w:b/>
          <w:iCs/>
          <w:sz w:val="36"/>
          <w:szCs w:val="36"/>
        </w:rPr>
        <w:t xml:space="preserve"> за 20</w:t>
      </w:r>
      <w:r w:rsidRPr="004D54AB">
        <w:rPr>
          <w:rFonts w:ascii="Times New Roman" w:hAnsi="Times New Roman" w:cs="Times New Roman"/>
          <w:b/>
          <w:iCs/>
          <w:sz w:val="36"/>
          <w:szCs w:val="36"/>
          <w:lang w:val="uk-UA"/>
        </w:rPr>
        <w:t>2</w:t>
      </w:r>
      <w:r>
        <w:rPr>
          <w:rFonts w:ascii="Times New Roman" w:hAnsi="Times New Roman" w:cs="Times New Roman"/>
          <w:b/>
          <w:iCs/>
          <w:sz w:val="36"/>
          <w:szCs w:val="36"/>
          <w:lang w:val="uk-UA"/>
        </w:rPr>
        <w:t>4</w:t>
      </w:r>
      <w:r w:rsidRPr="004D54AB"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proofErr w:type="spellStart"/>
      <w:r w:rsidRPr="004D54AB">
        <w:rPr>
          <w:rFonts w:ascii="Times New Roman" w:hAnsi="Times New Roman" w:cs="Times New Roman"/>
          <w:b/>
          <w:iCs/>
          <w:sz w:val="36"/>
          <w:szCs w:val="36"/>
        </w:rPr>
        <w:t>рік</w:t>
      </w:r>
      <w:proofErr w:type="spellEnd"/>
      <w:r w:rsidRPr="004D54AB"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Cs/>
          <w:sz w:val="36"/>
          <w:szCs w:val="36"/>
          <w:lang w:val="uk-UA"/>
        </w:rPr>
        <w:t>у</w:t>
      </w:r>
      <w:r w:rsidRPr="004D54AB"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proofErr w:type="spellStart"/>
      <w:r w:rsidRPr="004D54AB">
        <w:rPr>
          <w:rFonts w:ascii="Times New Roman" w:hAnsi="Times New Roman" w:cs="Times New Roman"/>
          <w:b/>
          <w:iCs/>
          <w:sz w:val="36"/>
          <w:szCs w:val="36"/>
        </w:rPr>
        <w:t>порівнянні</w:t>
      </w:r>
      <w:proofErr w:type="spellEnd"/>
      <w:r w:rsidRPr="004D54AB">
        <w:rPr>
          <w:rFonts w:ascii="Times New Roman" w:hAnsi="Times New Roman" w:cs="Times New Roman"/>
          <w:b/>
          <w:iCs/>
          <w:sz w:val="36"/>
          <w:szCs w:val="36"/>
        </w:rPr>
        <w:t xml:space="preserve"> з 20</w:t>
      </w:r>
      <w:r w:rsidRPr="004D54AB">
        <w:rPr>
          <w:rFonts w:ascii="Times New Roman" w:hAnsi="Times New Roman" w:cs="Times New Roman"/>
          <w:b/>
          <w:iCs/>
          <w:sz w:val="36"/>
          <w:szCs w:val="36"/>
          <w:lang w:val="uk-UA"/>
        </w:rPr>
        <w:t>2</w:t>
      </w:r>
      <w:r>
        <w:rPr>
          <w:rFonts w:ascii="Times New Roman" w:hAnsi="Times New Roman" w:cs="Times New Roman"/>
          <w:b/>
          <w:iCs/>
          <w:sz w:val="36"/>
          <w:szCs w:val="36"/>
          <w:lang w:val="uk-UA"/>
        </w:rPr>
        <w:t>3</w:t>
      </w:r>
      <w:r w:rsidRPr="004D54AB">
        <w:rPr>
          <w:rFonts w:ascii="Times New Roman" w:hAnsi="Times New Roman" w:cs="Times New Roman"/>
          <w:b/>
          <w:iCs/>
          <w:sz w:val="36"/>
          <w:szCs w:val="36"/>
        </w:rPr>
        <w:t xml:space="preserve"> роком</w:t>
      </w:r>
    </w:p>
    <w:p w14:paraId="65D47458" w14:textId="77777777" w:rsidR="009E0977" w:rsidRDefault="009E0977" w:rsidP="009E0977">
      <w:pPr>
        <w:pStyle w:val="af5"/>
        <w:jc w:val="both"/>
        <w:rPr>
          <w:lang w:val="uk-UA"/>
        </w:rPr>
      </w:pPr>
    </w:p>
    <w:p w14:paraId="228031EE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25.10.2020 року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Чечельницькому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районі створено дві громади внаслідок добровільного об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єднання сільських рад, а саме:</w:t>
      </w:r>
    </w:p>
    <w:p w14:paraId="5A29AB86" w14:textId="77777777" w:rsidR="00983368" w:rsidRDefault="00983368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0848C2" w14:textId="20AA78F7" w:rsidR="009E0977" w:rsidRPr="0020183B" w:rsidRDefault="009E0977" w:rsidP="009E0977">
      <w:pPr>
        <w:pStyle w:val="af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2E90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2018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B2E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Pr="0020183B">
        <w:rPr>
          <w:rFonts w:ascii="Times New Roman" w:hAnsi="Times New Roman" w:cs="Times New Roman"/>
          <w:bCs/>
          <w:sz w:val="28"/>
          <w:szCs w:val="28"/>
          <w:lang w:val="uk-UA"/>
        </w:rPr>
        <w:t>Чечельницька</w:t>
      </w:r>
      <w:proofErr w:type="spellEnd"/>
      <w:r w:rsidRPr="0020183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громада</w:t>
      </w:r>
      <w:bookmarkStart w:id="0" w:name="_GoBack"/>
      <w:bookmarkEnd w:id="0"/>
    </w:p>
    <w:p w14:paraId="77DC1762" w14:textId="77777777" w:rsidR="009E0977" w:rsidRDefault="009E0977" w:rsidP="009E0977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рад, що об’єдналися: 11</w:t>
      </w:r>
    </w:p>
    <w:p w14:paraId="517A13CB" w14:textId="77777777" w:rsidR="009E0977" w:rsidRDefault="009E0977" w:rsidP="009E0977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Площа об’єднаної територіальної громади: 524,61 км.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3564310" w14:textId="777ECFE8" w:rsidR="009E0977" w:rsidRDefault="009E0977" w:rsidP="009E0977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Чисельність населення громади:  13</w:t>
      </w:r>
      <w:r w:rsidR="00FA59DE">
        <w:rPr>
          <w:rFonts w:ascii="Times New Roman" w:hAnsi="Times New Roman" w:cs="Times New Roman"/>
          <w:sz w:val="28"/>
          <w:szCs w:val="28"/>
          <w:lang w:val="uk-UA"/>
        </w:rPr>
        <w:t>749</w:t>
      </w:r>
    </w:p>
    <w:p w14:paraId="2F57A15E" w14:textId="77777777" w:rsidR="009E0977" w:rsidRDefault="009E0977" w:rsidP="009E0977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Міське населення: 4920</w:t>
      </w:r>
    </w:p>
    <w:p w14:paraId="4FD663D8" w14:textId="77777777" w:rsidR="009E0977" w:rsidRDefault="009E0977" w:rsidP="009E0977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Сільське населення: 8829</w:t>
      </w:r>
    </w:p>
    <w:p w14:paraId="0BF0839C" w14:textId="77777777" w:rsidR="00983368" w:rsidRDefault="00983368" w:rsidP="009E0977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DB71DC" w14:textId="76BD288A" w:rsidR="009E0977" w:rsidRPr="00701FF4" w:rsidRDefault="009E0977" w:rsidP="00BB2E90">
      <w:pPr>
        <w:pStyle w:val="af5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1F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Ольгопільська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громада</w:t>
      </w:r>
    </w:p>
    <w:p w14:paraId="08ABCBE2" w14:textId="77777777" w:rsidR="009E0977" w:rsidRPr="00701FF4" w:rsidRDefault="009E0977" w:rsidP="009E0977">
      <w:pPr>
        <w:pStyle w:val="af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1FF4">
        <w:rPr>
          <w:rFonts w:ascii="Times New Roman" w:hAnsi="Times New Roman" w:cs="Times New Roman"/>
          <w:bCs/>
          <w:sz w:val="28"/>
          <w:szCs w:val="28"/>
          <w:lang w:val="uk-UA"/>
        </w:rPr>
        <w:t>Кількість рад, що об</w:t>
      </w:r>
      <w:r w:rsidRPr="00BB2E90">
        <w:rPr>
          <w:rFonts w:ascii="Times New Roman" w:hAnsi="Times New Roman" w:cs="Times New Roman"/>
          <w:bCs/>
          <w:sz w:val="28"/>
          <w:szCs w:val="28"/>
        </w:rPr>
        <w:t>’</w:t>
      </w:r>
      <w:r w:rsidRPr="00701FF4">
        <w:rPr>
          <w:rFonts w:ascii="Times New Roman" w:hAnsi="Times New Roman" w:cs="Times New Roman"/>
          <w:bCs/>
          <w:sz w:val="28"/>
          <w:szCs w:val="28"/>
          <w:lang w:val="uk-UA"/>
        </w:rPr>
        <w:t>єдналися: 5</w:t>
      </w:r>
    </w:p>
    <w:p w14:paraId="41B9511A" w14:textId="77777777" w:rsidR="009E0977" w:rsidRPr="00701FF4" w:rsidRDefault="009E0977" w:rsidP="009E0977">
      <w:pPr>
        <w:pStyle w:val="af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1FF4">
        <w:rPr>
          <w:rFonts w:ascii="Times New Roman" w:hAnsi="Times New Roman" w:cs="Times New Roman"/>
          <w:bCs/>
          <w:sz w:val="28"/>
          <w:szCs w:val="28"/>
          <w:lang w:val="uk-UA"/>
        </w:rPr>
        <w:t>Площа об’єднаної територіальної громади: 234,47 км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D692E87" w14:textId="190DD999" w:rsidR="009E0977" w:rsidRPr="00022983" w:rsidRDefault="009E0977" w:rsidP="009E0977">
      <w:pPr>
        <w:pStyle w:val="af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1F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Чисельність населення громади: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0229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226   </w:t>
      </w:r>
    </w:p>
    <w:p w14:paraId="472AFA50" w14:textId="7423C1CD" w:rsidR="009E0977" w:rsidRPr="00701FF4" w:rsidRDefault="009E0977" w:rsidP="009E0977">
      <w:pPr>
        <w:pStyle w:val="af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1F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Сільське населення: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022983">
        <w:rPr>
          <w:rFonts w:ascii="Times New Roman" w:hAnsi="Times New Roman" w:cs="Times New Roman"/>
          <w:bCs/>
          <w:sz w:val="28"/>
          <w:szCs w:val="28"/>
          <w:lang w:val="uk-UA"/>
        </w:rPr>
        <w:t>226</w:t>
      </w:r>
    </w:p>
    <w:p w14:paraId="56D19FE9" w14:textId="77777777" w:rsidR="009E0977" w:rsidRPr="00701FF4" w:rsidRDefault="009E0977" w:rsidP="009E0977">
      <w:pPr>
        <w:pStyle w:val="af5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2F0871C" w14:textId="77777777" w:rsidR="009E0977" w:rsidRPr="00AC6115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C6115">
        <w:rPr>
          <w:rFonts w:ascii="Times New Roman" w:hAnsi="Times New Roman" w:cs="Times New Roman"/>
          <w:bCs/>
          <w:sz w:val="28"/>
          <w:szCs w:val="28"/>
          <w:lang w:val="uk-UA"/>
        </w:rPr>
        <w:t>Загальна чисельність населення обох громад становить 19 тисяч 975 чоловік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07C125E" w14:textId="77777777" w:rsidR="009E0977" w:rsidRPr="00AC6115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D967C7" w14:textId="77777777" w:rsidR="009E0977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6F3001" w14:textId="77777777" w:rsidR="009E0977" w:rsidRPr="00701FF4" w:rsidRDefault="009E0977" w:rsidP="009E0977">
      <w:pPr>
        <w:pStyle w:val="af5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701FF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ЗАГАЛЬНІ ПОКАЗНИКИ ЗДІЙСНЕННЯ ПРАВОСУДДЯ ЧЕЧЕЛЬНИЦЬКИМ РАЙОННИМ СУДОМ ВІННИЦЬКОЇ ОБЛАСТІ</w:t>
      </w:r>
    </w:p>
    <w:p w14:paraId="39919A17" w14:textId="77777777" w:rsidR="009E0977" w:rsidRPr="00701FF4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21D1246C" w14:textId="46A9DDC4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bookmarkStart w:id="1" w:name="_Hlk125550744"/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90E2F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Чечельницького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надійшло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1062</w:t>
      </w:r>
      <w:r>
        <w:rPr>
          <w:rFonts w:ascii="Times New Roman" w:hAnsi="Times New Roman" w:cs="Times New Roman"/>
          <w:sz w:val="28"/>
          <w:szCs w:val="28"/>
        </w:rPr>
        <w:t xml:space="preserve"> справ</w:t>
      </w:r>
      <w:r w:rsidR="00BB2E9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="0098336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них: </w:t>
      </w:r>
    </w:p>
    <w:p w14:paraId="6F6F0252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B901BF" w14:textId="1C990C2A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кримінального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судочинства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156, </w:t>
      </w:r>
      <w:r>
        <w:rPr>
          <w:rFonts w:ascii="Times New Roman" w:hAnsi="Times New Roman" w:cs="Times New Roman"/>
          <w:sz w:val="28"/>
          <w:szCs w:val="28"/>
        </w:rPr>
        <w:t xml:space="preserve">у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8B72D59" w14:textId="77777777" w:rsidR="00983368" w:rsidRDefault="00983368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4FAC75" w14:textId="528E9233" w:rsidR="009E0977" w:rsidRDefault="00983368" w:rsidP="009E0977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25634891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E0977">
        <w:rPr>
          <w:rFonts w:ascii="Times New Roman" w:hAnsi="Times New Roman" w:cs="Times New Roman"/>
          <w:sz w:val="28"/>
          <w:szCs w:val="28"/>
        </w:rPr>
        <w:t xml:space="preserve">прав </w:t>
      </w:r>
      <w:r w:rsidR="009E0977">
        <w:rPr>
          <w:rFonts w:ascii="Times New Roman" w:hAnsi="Times New Roman" w:cs="Times New Roman"/>
          <w:sz w:val="28"/>
          <w:szCs w:val="28"/>
          <w:lang w:val="uk-UA"/>
        </w:rPr>
        <w:t>кримінального провадження - 70</w:t>
      </w:r>
      <w:r w:rsidR="009E097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297C35E" w14:textId="6F967E25" w:rsidR="009E0977" w:rsidRDefault="009E0977" w:rsidP="009E0977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клопотань, скарг, заяв</w:t>
      </w:r>
      <w:r w:rsidR="009833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- 38;</w:t>
      </w:r>
    </w:p>
    <w:p w14:paraId="432ED633" w14:textId="10D76EBB" w:rsidR="009E0977" w:rsidRDefault="009E0977" w:rsidP="009E0977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справ в порядку виконання судових рішень - 37;</w:t>
      </w:r>
    </w:p>
    <w:p w14:paraId="76DC2F7A" w14:textId="5CECB2FA" w:rsidR="009E0977" w:rsidRPr="00416910" w:rsidRDefault="009E0977" w:rsidP="009E0977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56902621"/>
      <w:r w:rsidRPr="00416910">
        <w:rPr>
          <w:rFonts w:ascii="Times New Roman" w:hAnsi="Times New Roman" w:cs="Times New Roman"/>
          <w:sz w:val="28"/>
          <w:szCs w:val="28"/>
          <w:lang w:val="uk-UA"/>
        </w:rPr>
        <w:t>заява про виправлення помилки у судовому рішенні - 2;</w:t>
      </w:r>
    </w:p>
    <w:p w14:paraId="0A2433A3" w14:textId="77777777" w:rsidR="009E0977" w:rsidRPr="00416910" w:rsidRDefault="009E0977" w:rsidP="009E0977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10">
        <w:rPr>
          <w:rFonts w:ascii="Times New Roman" w:hAnsi="Times New Roman" w:cs="Times New Roman"/>
          <w:sz w:val="28"/>
          <w:szCs w:val="28"/>
          <w:lang w:val="uk-UA"/>
        </w:rPr>
        <w:t xml:space="preserve">заява про перегляд судового рішення за нововиявленими </w:t>
      </w:r>
    </w:p>
    <w:p w14:paraId="29DDB661" w14:textId="77777777" w:rsidR="009E0977" w:rsidRPr="00416910" w:rsidRDefault="009E0977" w:rsidP="009E0977">
      <w:pPr>
        <w:pStyle w:val="af5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10">
        <w:rPr>
          <w:rFonts w:ascii="Times New Roman" w:hAnsi="Times New Roman" w:cs="Times New Roman"/>
          <w:sz w:val="28"/>
          <w:szCs w:val="28"/>
          <w:lang w:val="uk-UA"/>
        </w:rPr>
        <w:t xml:space="preserve">обставинами – 1; </w:t>
      </w:r>
    </w:p>
    <w:p w14:paraId="20DAE167" w14:textId="2EB0B5B4" w:rsidR="009E0977" w:rsidRPr="00416910" w:rsidRDefault="009E0977" w:rsidP="009E0977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910">
        <w:rPr>
          <w:rFonts w:ascii="Times New Roman" w:hAnsi="Times New Roman" w:cs="Times New Roman"/>
          <w:sz w:val="28"/>
          <w:szCs w:val="28"/>
          <w:lang w:val="uk-UA"/>
        </w:rPr>
        <w:t>заяви про відвід судді -8.</w:t>
      </w:r>
    </w:p>
    <w:bookmarkEnd w:id="2"/>
    <w:bookmarkEnd w:id="3"/>
    <w:p w14:paraId="59A2F66A" w14:textId="4C57E1A2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D431CC" w14:textId="2067CE82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адміністративного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судочинства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81ECA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</w:p>
    <w:p w14:paraId="76875186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4F6988" w14:textId="7FF66FDF" w:rsidR="009E0977" w:rsidRPr="000840F4" w:rsidRDefault="000840F4" w:rsidP="000840F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Pr="000840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озовні заяви та справи</w:t>
      </w:r>
      <w:r w:rsidRPr="000840F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="009E0977" w:rsidRPr="000840F4">
        <w:rPr>
          <w:rFonts w:ascii="Times New Roman" w:hAnsi="Times New Roman" w:cs="Times New Roman"/>
          <w:sz w:val="28"/>
          <w:szCs w:val="28"/>
          <w:lang w:val="uk-UA"/>
        </w:rPr>
        <w:t>– 1</w:t>
      </w:r>
      <w:r w:rsidRPr="000840F4">
        <w:rPr>
          <w:rFonts w:ascii="Times New Roman" w:hAnsi="Times New Roman" w:cs="Times New Roman"/>
          <w:sz w:val="28"/>
          <w:szCs w:val="28"/>
          <w:lang w:val="uk-UA"/>
        </w:rPr>
        <w:t>2.</w:t>
      </w:r>
    </w:p>
    <w:p w14:paraId="06C21DA4" w14:textId="77777777" w:rsidR="00416910" w:rsidRPr="00416910" w:rsidRDefault="00416910" w:rsidP="009E0977">
      <w:pPr>
        <w:pStyle w:val="af5"/>
        <w:ind w:left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20459D92" w14:textId="77777777" w:rsidR="00E73078" w:rsidRDefault="00E73078" w:rsidP="009E0977">
      <w:pPr>
        <w:pStyle w:val="af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64B298" w14:textId="0FB4A5B4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цивільного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судочинства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17D13">
        <w:rPr>
          <w:rFonts w:ascii="Times New Roman" w:hAnsi="Times New Roman" w:cs="Times New Roman"/>
          <w:sz w:val="28"/>
          <w:szCs w:val="28"/>
          <w:lang w:val="uk-UA"/>
        </w:rPr>
        <w:t>436</w:t>
      </w:r>
      <w:r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A1DB97C" w14:textId="77777777" w:rsidR="0098404C" w:rsidRDefault="0098404C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2456E6" w14:textId="11BEE580" w:rsidR="009E0977" w:rsidRDefault="009E0977" w:rsidP="009E0977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F60BD">
        <w:rPr>
          <w:rFonts w:ascii="Times New Roman" w:hAnsi="Times New Roman" w:cs="Times New Roman"/>
          <w:sz w:val="28"/>
          <w:szCs w:val="28"/>
          <w:lang w:val="uk-UA"/>
        </w:rPr>
        <w:t>прави наказного провадження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D17D13">
        <w:rPr>
          <w:rFonts w:ascii="Times New Roman" w:hAnsi="Times New Roman" w:cs="Times New Roman"/>
          <w:sz w:val="28"/>
          <w:szCs w:val="28"/>
          <w:lang w:val="uk-UA"/>
        </w:rPr>
        <w:t>41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8267BB1" w14:textId="777D8F1C" w:rsidR="009E0977" w:rsidRDefault="009E0977" w:rsidP="009E0977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F60BD">
        <w:rPr>
          <w:rFonts w:ascii="Times New Roman" w:hAnsi="Times New Roman" w:cs="Times New Roman"/>
          <w:sz w:val="28"/>
          <w:szCs w:val="28"/>
          <w:lang w:val="uk-UA"/>
        </w:rPr>
        <w:t>прави позовного провадження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</w:t>
      </w:r>
      <w:r w:rsidR="00D17D13">
        <w:rPr>
          <w:rFonts w:ascii="Times New Roman" w:hAnsi="Times New Roman" w:cs="Times New Roman"/>
          <w:sz w:val="28"/>
          <w:szCs w:val="28"/>
          <w:lang w:val="uk-UA"/>
        </w:rPr>
        <w:t>71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1763E961" w14:textId="6AAAF8C5" w:rsidR="009E0977" w:rsidRPr="00AF60BD" w:rsidRDefault="009E0977" w:rsidP="009E0977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0BD">
        <w:rPr>
          <w:rFonts w:ascii="Times New Roman" w:hAnsi="Times New Roman" w:cs="Times New Roman"/>
          <w:sz w:val="28"/>
          <w:szCs w:val="28"/>
          <w:lang w:val="uk-UA"/>
        </w:rPr>
        <w:t xml:space="preserve">справи окремого провадження – </w:t>
      </w:r>
      <w:r w:rsidR="00513A1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AF60BD">
        <w:rPr>
          <w:rFonts w:ascii="Times New Roman" w:hAnsi="Times New Roman" w:cs="Times New Roman"/>
          <w:sz w:val="28"/>
          <w:szCs w:val="28"/>
          <w:lang w:val="uk-UA"/>
        </w:rPr>
        <w:t xml:space="preserve">0;                 </w:t>
      </w:r>
    </w:p>
    <w:p w14:paraId="6EFCEAED" w14:textId="1BC9A41E" w:rsidR="009E0977" w:rsidRPr="000840F4" w:rsidRDefault="009E0977" w:rsidP="009E0977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40F4">
        <w:rPr>
          <w:rFonts w:ascii="Times New Roman" w:hAnsi="Times New Roman" w:cs="Times New Roman"/>
          <w:sz w:val="28"/>
          <w:szCs w:val="28"/>
          <w:lang w:val="uk-UA"/>
        </w:rPr>
        <w:t xml:space="preserve">заява про ухвалення додаткового рішення – </w:t>
      </w:r>
      <w:r w:rsidR="00513A18" w:rsidRPr="000840F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840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7CD8B3E" w14:textId="0C709CEB" w:rsidR="009E0977" w:rsidRDefault="009E0977" w:rsidP="009E0977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9064F">
        <w:rPr>
          <w:rFonts w:ascii="Times New Roman" w:hAnsi="Times New Roman" w:cs="Times New Roman"/>
          <w:sz w:val="28"/>
          <w:szCs w:val="28"/>
          <w:lang w:val="uk-UA"/>
        </w:rPr>
        <w:t>аяви про забезпечення (скасування забезпечення) доказів, позову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13A1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363C130" w14:textId="6258467A" w:rsidR="009E0977" w:rsidRDefault="009E0977" w:rsidP="009E0977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873F1">
        <w:rPr>
          <w:rFonts w:ascii="Times New Roman" w:hAnsi="Times New Roman" w:cs="Times New Roman"/>
          <w:sz w:val="28"/>
          <w:szCs w:val="28"/>
          <w:lang w:val="uk-UA"/>
        </w:rPr>
        <w:t>аяви про виправлення помилки у судовому рішенні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13A1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4F7050F" w14:textId="77777777" w:rsidR="009E0977" w:rsidRPr="000840F4" w:rsidRDefault="009E0977" w:rsidP="009E0977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40F4">
        <w:rPr>
          <w:rFonts w:ascii="Times New Roman" w:hAnsi="Times New Roman" w:cs="Times New Roman"/>
          <w:sz w:val="28"/>
          <w:szCs w:val="28"/>
          <w:lang w:val="uk-UA"/>
        </w:rPr>
        <w:t>заява про заміну сторони виконавчого провадження – 2;</w:t>
      </w:r>
    </w:p>
    <w:p w14:paraId="5389FA3F" w14:textId="5F0BD4A4" w:rsidR="009E0977" w:rsidRPr="000840F4" w:rsidRDefault="009E0977" w:rsidP="009E0977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40F4">
        <w:rPr>
          <w:rFonts w:ascii="Times New Roman" w:hAnsi="Times New Roman" w:cs="Times New Roman"/>
          <w:sz w:val="28"/>
          <w:szCs w:val="28"/>
          <w:lang w:val="uk-UA"/>
        </w:rPr>
        <w:t xml:space="preserve">інші скарги та заяви в процесі виконання судових рішень та рішень інших органів (посадових осіб) – </w:t>
      </w:r>
      <w:r w:rsidR="00513A18" w:rsidRPr="000840F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840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88A1336" w14:textId="6A6E2760" w:rsidR="000840F4" w:rsidRPr="000840F4" w:rsidRDefault="00983368" w:rsidP="009E0977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0840F4" w:rsidRPr="000840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аява про роз`яснення судового рішення  - 2</w:t>
      </w:r>
      <w:r w:rsidR="000840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14:paraId="3EE23DB0" w14:textId="50EFBF48" w:rsidR="009E0977" w:rsidRDefault="009E0977" w:rsidP="009E0977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40F4">
        <w:rPr>
          <w:rFonts w:ascii="Times New Roman" w:hAnsi="Times New Roman" w:cs="Times New Roman"/>
          <w:sz w:val="28"/>
          <w:szCs w:val="28"/>
          <w:lang w:val="uk-UA"/>
        </w:rPr>
        <w:t xml:space="preserve">інші процесуальні питання – </w:t>
      </w:r>
      <w:r w:rsidR="00513A18" w:rsidRPr="000840F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8655A63" w14:textId="1B00ADFC" w:rsidR="009E0977" w:rsidRDefault="009E0977" w:rsidP="0098404C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3494C73" w14:textId="59573DFD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справ 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адміністративні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правопорушення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F0E0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CE40A17" w14:textId="77777777" w:rsidR="0098404C" w:rsidRDefault="0098404C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6B25E" w14:textId="11BD6C71" w:rsidR="009E0977" w:rsidRDefault="009E0977" w:rsidP="009E0977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справ про адміністративні правопорушення - 4</w:t>
      </w:r>
      <w:r w:rsidR="009F0E0C">
        <w:rPr>
          <w:rFonts w:ascii="Times New Roman" w:hAnsi="Times New Roman" w:cs="Times New Roman"/>
          <w:sz w:val="28"/>
          <w:szCs w:val="28"/>
          <w:lang w:val="uk-UA"/>
        </w:rPr>
        <w:t>57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1F58AC8" w14:textId="7E11088F" w:rsidR="009E0977" w:rsidRDefault="009E0977" w:rsidP="009E0977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справ у порядку виконання постанов у справах про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адмінправпорушення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F0E0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833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"/>
    <w:p w14:paraId="154745B8" w14:textId="3363E97A" w:rsidR="009E0977" w:rsidRPr="00616450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A4A6361" w14:textId="44A635CD" w:rsidR="009E0977" w:rsidRPr="0051192F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51192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Структура </w:t>
      </w:r>
      <w:proofErr w:type="spellStart"/>
      <w:r w:rsidRPr="0051192F">
        <w:rPr>
          <w:rFonts w:ascii="Times New Roman" w:hAnsi="Times New Roman" w:cs="Times New Roman"/>
          <w:b/>
          <w:i/>
          <w:iCs/>
          <w:sz w:val="28"/>
          <w:szCs w:val="28"/>
        </w:rPr>
        <w:t>надходження</w:t>
      </w:r>
      <w:proofErr w:type="spellEnd"/>
      <w:r w:rsidRPr="0051192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справ та </w:t>
      </w:r>
      <w:proofErr w:type="spellStart"/>
      <w:r w:rsidRPr="0051192F">
        <w:rPr>
          <w:rFonts w:ascii="Times New Roman" w:hAnsi="Times New Roman" w:cs="Times New Roman"/>
          <w:b/>
          <w:i/>
          <w:iCs/>
          <w:sz w:val="28"/>
          <w:szCs w:val="28"/>
        </w:rPr>
        <w:t>матеріалів</w:t>
      </w:r>
      <w:proofErr w:type="spellEnd"/>
      <w:r w:rsidRPr="0051192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до </w:t>
      </w:r>
      <w:proofErr w:type="spellStart"/>
      <w:r w:rsidRPr="0051192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Чечельницького</w:t>
      </w:r>
      <w:proofErr w:type="spellEnd"/>
      <w:r w:rsidRPr="0051192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районного суду Вінницької області у 202</w:t>
      </w:r>
      <w:r w:rsidR="0098404C" w:rsidRPr="0051192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4</w:t>
      </w:r>
      <w:r w:rsidRPr="0051192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році</w:t>
      </w:r>
    </w:p>
    <w:p w14:paraId="42D381A4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47213EA7" w14:textId="77777777" w:rsidR="009E0977" w:rsidRDefault="009E0977" w:rsidP="009E0977">
      <w:pPr>
        <w:pStyle w:val="af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Діаграма №1</w:t>
      </w:r>
    </w:p>
    <w:p w14:paraId="616D70D8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9D74CC9" wp14:editId="186F5B32">
            <wp:extent cx="5191125" cy="28670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E8F090D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5B17DC" w14:textId="4BD2DFFC" w:rsidR="009E0977" w:rsidRPr="005F27AB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Відповідно у</w:t>
      </w:r>
      <w:r w:rsidRPr="005F27AB">
        <w:rPr>
          <w:rFonts w:ascii="Times New Roman" w:hAnsi="Times New Roman" w:cs="Times New Roman"/>
          <w:sz w:val="28"/>
          <w:szCs w:val="28"/>
        </w:rPr>
        <w:t xml:space="preserve"> </w:t>
      </w:r>
      <w:r w:rsidRPr="005F27A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00A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F27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2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AB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5F27AB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5F27AB">
        <w:rPr>
          <w:rFonts w:ascii="Times New Roman" w:hAnsi="Times New Roman" w:cs="Times New Roman"/>
          <w:sz w:val="28"/>
          <w:szCs w:val="28"/>
        </w:rPr>
        <w:t xml:space="preserve"> до</w:t>
      </w:r>
      <w:r w:rsidRPr="005F27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27AB">
        <w:rPr>
          <w:rFonts w:ascii="Times New Roman" w:hAnsi="Times New Roman" w:cs="Times New Roman"/>
          <w:sz w:val="28"/>
          <w:szCs w:val="28"/>
          <w:lang w:val="uk-UA"/>
        </w:rPr>
        <w:t>Чечельницького</w:t>
      </w:r>
      <w:proofErr w:type="spellEnd"/>
      <w:r w:rsidRPr="005F27AB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Вінницької області</w:t>
      </w:r>
      <w:r w:rsidRPr="005F2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AB">
        <w:rPr>
          <w:rFonts w:ascii="Times New Roman" w:hAnsi="Times New Roman" w:cs="Times New Roman"/>
          <w:sz w:val="28"/>
          <w:szCs w:val="28"/>
        </w:rPr>
        <w:t>надійшло</w:t>
      </w:r>
      <w:proofErr w:type="spellEnd"/>
      <w:r w:rsidRPr="005F2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AB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5F27AB">
        <w:rPr>
          <w:rFonts w:ascii="Times New Roman" w:hAnsi="Times New Roman" w:cs="Times New Roman"/>
          <w:sz w:val="28"/>
          <w:szCs w:val="28"/>
        </w:rPr>
        <w:t xml:space="preserve"> </w:t>
      </w:r>
      <w:r w:rsidR="00E00AA6">
        <w:rPr>
          <w:rFonts w:ascii="Times New Roman" w:hAnsi="Times New Roman" w:cs="Times New Roman"/>
          <w:sz w:val="28"/>
          <w:szCs w:val="28"/>
          <w:lang w:val="uk-UA"/>
        </w:rPr>
        <w:t>892</w:t>
      </w:r>
      <w:r w:rsidRPr="005F27AB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10097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F27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F27AB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="0010097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F2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7A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F27AB">
        <w:rPr>
          <w:rFonts w:ascii="Times New Roman" w:hAnsi="Times New Roman" w:cs="Times New Roman"/>
          <w:sz w:val="28"/>
          <w:szCs w:val="28"/>
        </w:rPr>
        <w:t xml:space="preserve"> них: </w:t>
      </w:r>
    </w:p>
    <w:p w14:paraId="11AF0820" w14:textId="77777777" w:rsidR="009E0977" w:rsidRPr="005F27AB" w:rsidRDefault="009E0977" w:rsidP="009E0977">
      <w:pPr>
        <w:pStyle w:val="af5"/>
        <w:rPr>
          <w:rFonts w:ascii="Times New Roman" w:hAnsi="Times New Roman" w:cs="Times New Roman"/>
          <w:sz w:val="28"/>
          <w:szCs w:val="28"/>
          <w:lang w:val="uk-UA"/>
        </w:rPr>
      </w:pPr>
    </w:p>
    <w:p w14:paraId="43501E16" w14:textId="77777777" w:rsidR="00E00AA6" w:rsidRDefault="00E00AA6" w:rsidP="00E00AA6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кримінального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судочинства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76, </w:t>
      </w:r>
      <w:r>
        <w:rPr>
          <w:rFonts w:ascii="Times New Roman" w:hAnsi="Times New Roman" w:cs="Times New Roman"/>
          <w:sz w:val="28"/>
          <w:szCs w:val="28"/>
        </w:rPr>
        <w:t xml:space="preserve">у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39F1472" w14:textId="77777777" w:rsidR="00E00AA6" w:rsidRDefault="00E00AA6" w:rsidP="00E00AA6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E04D2E" w14:textId="77777777" w:rsidR="00E00AA6" w:rsidRDefault="00E00AA6" w:rsidP="00E00AA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 </w:t>
      </w:r>
      <w:r>
        <w:rPr>
          <w:rFonts w:ascii="Times New Roman" w:hAnsi="Times New Roman" w:cs="Times New Roman"/>
          <w:sz w:val="28"/>
          <w:szCs w:val="28"/>
          <w:lang w:val="uk-UA"/>
        </w:rPr>
        <w:t>кримінального провадження - 44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FDA99E" w14:textId="308CF6F5" w:rsidR="00E00AA6" w:rsidRDefault="00E00AA6" w:rsidP="00E00AA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клопотань, скарг, заяв</w:t>
      </w:r>
      <w:r w:rsidR="00100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 10;</w:t>
      </w:r>
    </w:p>
    <w:p w14:paraId="1160C5F4" w14:textId="77777777" w:rsidR="00E00AA6" w:rsidRDefault="00E00AA6" w:rsidP="00E00AA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справ в порядку виконання судових рішень - 18;</w:t>
      </w:r>
    </w:p>
    <w:p w14:paraId="4896D3EB" w14:textId="77777777" w:rsidR="00E00AA6" w:rsidRDefault="00E00AA6" w:rsidP="00E00AA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Pr="006569EF">
        <w:rPr>
          <w:rFonts w:ascii="Times New Roman" w:hAnsi="Times New Roman" w:cs="Times New Roman"/>
          <w:sz w:val="28"/>
          <w:szCs w:val="28"/>
          <w:lang w:val="uk-UA"/>
        </w:rPr>
        <w:t>аява про виправлення помилки у судовому рішенні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- 1;</w:t>
      </w:r>
    </w:p>
    <w:p w14:paraId="5D4CB3A3" w14:textId="77777777" w:rsidR="00E00AA6" w:rsidRDefault="00E00AA6" w:rsidP="00E00AA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569EF">
        <w:rPr>
          <w:rFonts w:ascii="Times New Roman" w:hAnsi="Times New Roman" w:cs="Times New Roman"/>
          <w:sz w:val="28"/>
          <w:szCs w:val="28"/>
          <w:lang w:val="uk-UA"/>
        </w:rPr>
        <w:t>аява про роз`яснення судового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1;</w:t>
      </w:r>
    </w:p>
    <w:p w14:paraId="6294692D" w14:textId="77777777" w:rsidR="00E00AA6" w:rsidRDefault="00E00AA6" w:rsidP="00E00AA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569EF">
        <w:rPr>
          <w:rFonts w:ascii="Times New Roman" w:hAnsi="Times New Roman" w:cs="Times New Roman"/>
          <w:sz w:val="28"/>
          <w:szCs w:val="28"/>
          <w:lang w:val="uk-UA"/>
        </w:rPr>
        <w:t xml:space="preserve">аява про перегляд судового рішення за нововиявленими </w:t>
      </w:r>
    </w:p>
    <w:p w14:paraId="7293D1F0" w14:textId="77777777" w:rsidR="00E00AA6" w:rsidRDefault="00E00AA6" w:rsidP="00E00AA6">
      <w:pPr>
        <w:pStyle w:val="af5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69EF">
        <w:rPr>
          <w:rFonts w:ascii="Times New Roman" w:hAnsi="Times New Roman" w:cs="Times New Roman"/>
          <w:sz w:val="28"/>
          <w:szCs w:val="28"/>
          <w:lang w:val="uk-UA"/>
        </w:rPr>
        <w:t>обставинами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1; </w:t>
      </w:r>
    </w:p>
    <w:p w14:paraId="2BE9E84A" w14:textId="2AEAED45" w:rsidR="00E00AA6" w:rsidRDefault="00E00AA6" w:rsidP="00E00AA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клопотання прокурора про закриття кримінального провадження – 1</w:t>
      </w:r>
      <w:r w:rsidR="001009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811B5A" w14:textId="77777777" w:rsidR="00E00AA6" w:rsidRDefault="00E00AA6" w:rsidP="00E00AA6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F031593" w14:textId="77777777" w:rsidR="00E00AA6" w:rsidRDefault="00E00AA6" w:rsidP="00E00AA6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адміністративного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судочинства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</w:p>
    <w:p w14:paraId="745F85FC" w14:textId="77777777" w:rsidR="00E00AA6" w:rsidRDefault="00E00AA6" w:rsidP="00E00AA6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A40FBB" w14:textId="77777777" w:rsidR="00E00AA6" w:rsidRDefault="00E00AA6" w:rsidP="00E00AA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позовна заява – 1;</w:t>
      </w:r>
    </w:p>
    <w:p w14:paraId="4D732FC4" w14:textId="77777777" w:rsidR="00616450" w:rsidRDefault="00E00AA6" w:rsidP="00E00AA6">
      <w:pPr>
        <w:pStyle w:val="af5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і</w:t>
      </w:r>
      <w:r w:rsidRPr="00AF60BD">
        <w:rPr>
          <w:rFonts w:ascii="Times New Roman" w:hAnsi="Times New Roman" w:cs="Times New Roman"/>
          <w:sz w:val="28"/>
          <w:szCs w:val="28"/>
          <w:lang w:val="uk-UA"/>
        </w:rPr>
        <w:t xml:space="preserve">нші скарги та заяви в процесі виконання судових рішень та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F60BD">
        <w:rPr>
          <w:rFonts w:ascii="Times New Roman" w:hAnsi="Times New Roman" w:cs="Times New Roman"/>
          <w:sz w:val="28"/>
          <w:szCs w:val="28"/>
          <w:lang w:val="uk-UA"/>
        </w:rPr>
        <w:t>інших органів (посадових осіб)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</w:p>
    <w:p w14:paraId="23FC4417" w14:textId="1EE189E1" w:rsidR="00E00AA6" w:rsidRDefault="00E00AA6" w:rsidP="00E00AA6">
      <w:pPr>
        <w:pStyle w:val="af5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CE0F4" w14:textId="77777777" w:rsidR="00E00AA6" w:rsidRDefault="00E00AA6" w:rsidP="00E00AA6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цивільного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судочинства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325</w:t>
      </w:r>
      <w:r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1DEA5C5" w14:textId="77777777" w:rsidR="00E00AA6" w:rsidRDefault="00E00AA6" w:rsidP="00E00AA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F60BD">
        <w:rPr>
          <w:rFonts w:ascii="Times New Roman" w:hAnsi="Times New Roman" w:cs="Times New Roman"/>
          <w:sz w:val="28"/>
          <w:szCs w:val="28"/>
          <w:lang w:val="uk-UA"/>
        </w:rPr>
        <w:t>прави наказного провадження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- 34;</w:t>
      </w:r>
    </w:p>
    <w:p w14:paraId="258A21BA" w14:textId="77777777" w:rsidR="00E00AA6" w:rsidRDefault="00E00AA6" w:rsidP="00E00AA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F60BD">
        <w:rPr>
          <w:rFonts w:ascii="Times New Roman" w:hAnsi="Times New Roman" w:cs="Times New Roman"/>
          <w:sz w:val="28"/>
          <w:szCs w:val="28"/>
          <w:lang w:val="uk-UA"/>
        </w:rPr>
        <w:t>прави позовного провадження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218; </w:t>
      </w:r>
    </w:p>
    <w:p w14:paraId="3F3CA806" w14:textId="77777777" w:rsidR="00E00AA6" w:rsidRPr="00AF60BD" w:rsidRDefault="00E00AA6" w:rsidP="00E00AA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0BD">
        <w:rPr>
          <w:rFonts w:ascii="Times New Roman" w:hAnsi="Times New Roman" w:cs="Times New Roman"/>
          <w:sz w:val="28"/>
          <w:szCs w:val="28"/>
          <w:lang w:val="uk-UA"/>
        </w:rPr>
        <w:t xml:space="preserve">справи окремого провадження – 40;                 </w:t>
      </w:r>
    </w:p>
    <w:p w14:paraId="1506C4A6" w14:textId="77777777" w:rsidR="00E00AA6" w:rsidRDefault="00E00AA6" w:rsidP="00E00AA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0056C">
        <w:rPr>
          <w:rFonts w:ascii="Times New Roman" w:hAnsi="Times New Roman" w:cs="Times New Roman"/>
          <w:sz w:val="28"/>
          <w:szCs w:val="28"/>
          <w:lang w:val="uk-UA"/>
        </w:rPr>
        <w:t>аява про ухвалення додаткового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1;</w:t>
      </w:r>
    </w:p>
    <w:p w14:paraId="3FB2DF4F" w14:textId="77777777" w:rsidR="00E00AA6" w:rsidRDefault="00E00AA6" w:rsidP="00E00AA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9064F">
        <w:rPr>
          <w:rFonts w:ascii="Times New Roman" w:hAnsi="Times New Roman" w:cs="Times New Roman"/>
          <w:sz w:val="28"/>
          <w:szCs w:val="28"/>
          <w:lang w:val="uk-UA"/>
        </w:rPr>
        <w:t>аяви про забезпечення (скасування забезпечення) доказів, позову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9;</w:t>
      </w:r>
    </w:p>
    <w:p w14:paraId="4C2DACB8" w14:textId="77777777" w:rsidR="00E00AA6" w:rsidRDefault="00E00AA6" w:rsidP="00E00AA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873F1">
        <w:rPr>
          <w:rFonts w:ascii="Times New Roman" w:hAnsi="Times New Roman" w:cs="Times New Roman"/>
          <w:sz w:val="28"/>
          <w:szCs w:val="28"/>
          <w:lang w:val="uk-UA"/>
        </w:rPr>
        <w:t>аяви про виправлення помилки у судовому рішенні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1;</w:t>
      </w:r>
    </w:p>
    <w:p w14:paraId="0F47F294" w14:textId="77777777" w:rsidR="00E00AA6" w:rsidRDefault="00E00AA6" w:rsidP="00E00AA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0056C">
        <w:rPr>
          <w:rFonts w:ascii="Times New Roman" w:hAnsi="Times New Roman" w:cs="Times New Roman"/>
          <w:sz w:val="28"/>
          <w:szCs w:val="28"/>
          <w:lang w:val="uk-UA"/>
        </w:rPr>
        <w:t>аява про заміну сторони виконавчого провадження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2;</w:t>
      </w:r>
    </w:p>
    <w:p w14:paraId="5631C22D" w14:textId="77777777" w:rsidR="00E00AA6" w:rsidRDefault="00E00AA6" w:rsidP="00E00AA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0056C">
        <w:rPr>
          <w:rFonts w:ascii="Times New Roman" w:hAnsi="Times New Roman" w:cs="Times New Roman"/>
          <w:sz w:val="28"/>
          <w:szCs w:val="28"/>
          <w:lang w:val="uk-UA"/>
        </w:rPr>
        <w:t>нші скарги та заяви в процесі виконання судових рішень та рішень інших органів (посадових осіб)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17;</w:t>
      </w:r>
    </w:p>
    <w:p w14:paraId="4DF30AD8" w14:textId="77777777" w:rsidR="00E00AA6" w:rsidRDefault="00E00AA6" w:rsidP="00E00AA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0056C">
        <w:rPr>
          <w:rFonts w:ascii="Times New Roman" w:hAnsi="Times New Roman" w:cs="Times New Roman"/>
          <w:sz w:val="28"/>
          <w:szCs w:val="28"/>
          <w:lang w:val="uk-UA"/>
        </w:rPr>
        <w:t>аява про скасування судового наказу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1;</w:t>
      </w:r>
    </w:p>
    <w:p w14:paraId="7FF3D9C8" w14:textId="77777777" w:rsidR="00E00AA6" w:rsidRDefault="00E00AA6" w:rsidP="00E00AA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0056C">
        <w:rPr>
          <w:rFonts w:ascii="Times New Roman" w:hAnsi="Times New Roman" w:cs="Times New Roman"/>
          <w:sz w:val="28"/>
          <w:szCs w:val="28"/>
          <w:lang w:val="uk-UA"/>
        </w:rPr>
        <w:t>нші процесуальні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2. </w:t>
      </w:r>
    </w:p>
    <w:p w14:paraId="48F6BB47" w14:textId="77777777" w:rsidR="00E00AA6" w:rsidRDefault="00E00AA6" w:rsidP="00E00AA6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C7B62BE" w14:textId="77777777" w:rsidR="00E00AA6" w:rsidRDefault="00E00AA6" w:rsidP="00E00AA6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справ 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адміністративні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правопорушення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488</w:t>
      </w:r>
      <w:r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487E598" w14:textId="77777777" w:rsidR="00E00AA6" w:rsidRDefault="00E00AA6" w:rsidP="00E00AA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справ про адміністративні правопорушення - 484;</w:t>
      </w:r>
    </w:p>
    <w:p w14:paraId="4C7FD880" w14:textId="77777777" w:rsidR="00E00AA6" w:rsidRDefault="00E00AA6" w:rsidP="00E00AA6">
      <w:pPr>
        <w:pStyle w:val="af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справ у порядку виконання постанов у справах про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адмінправпорушення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3;</w:t>
      </w:r>
    </w:p>
    <w:p w14:paraId="6DEAA434" w14:textId="0F4D2DC5" w:rsidR="009E0977" w:rsidRPr="005F27AB" w:rsidRDefault="00E00AA6" w:rsidP="00E00AA6">
      <w:pPr>
        <w:pStyle w:val="af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018B0">
        <w:rPr>
          <w:rFonts w:ascii="Times New Roman" w:hAnsi="Times New Roman" w:cs="Times New Roman"/>
          <w:sz w:val="28"/>
          <w:szCs w:val="28"/>
          <w:lang w:val="uk-UA"/>
        </w:rPr>
        <w:t>аяви про відвід судді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61645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977" w:rsidRPr="005F27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AA61F0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792BE9D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BEB2576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2E6D24E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9C0C5D9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F0D60DD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3E8BC44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44D9DA6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D59CC5E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2B1B6A8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ADECD1F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F6053B6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242BAE1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E649A56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E0F8B55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D6A8D63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8126032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C7C288C" w14:textId="0BBEF6E5" w:rsidR="009E0977" w:rsidRPr="0051192F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51192F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Надходження</w:t>
      </w:r>
      <w:proofErr w:type="spellEnd"/>
      <w:r w:rsidRPr="0051192F">
        <w:rPr>
          <w:rFonts w:ascii="Times New Roman" w:hAnsi="Times New Roman" w:cs="Times New Roman"/>
          <w:b/>
          <w:i/>
          <w:sz w:val="28"/>
          <w:szCs w:val="28"/>
        </w:rPr>
        <w:t xml:space="preserve"> справ і </w:t>
      </w:r>
      <w:proofErr w:type="spellStart"/>
      <w:r w:rsidRPr="0051192F">
        <w:rPr>
          <w:rFonts w:ascii="Times New Roman" w:hAnsi="Times New Roman" w:cs="Times New Roman"/>
          <w:b/>
          <w:i/>
          <w:sz w:val="28"/>
          <w:szCs w:val="28"/>
        </w:rPr>
        <w:t>матеріалів</w:t>
      </w:r>
      <w:proofErr w:type="spellEnd"/>
      <w:r w:rsidRPr="0051192F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51192F">
        <w:rPr>
          <w:rFonts w:ascii="Times New Roman" w:hAnsi="Times New Roman" w:cs="Times New Roman"/>
          <w:b/>
          <w:i/>
          <w:sz w:val="28"/>
          <w:szCs w:val="28"/>
          <w:lang w:val="uk-UA"/>
        </w:rPr>
        <w:t>Чечельницького</w:t>
      </w:r>
      <w:proofErr w:type="spellEnd"/>
    </w:p>
    <w:p w14:paraId="722C866E" w14:textId="6A7D0983" w:rsidR="009E0977" w:rsidRPr="0051192F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19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районного суду в порівнянні 202</w:t>
      </w:r>
      <w:r w:rsidR="00E00AA6" w:rsidRPr="0051192F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5119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 з 202</w:t>
      </w:r>
      <w:r w:rsidR="00E00AA6" w:rsidRPr="0051192F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5119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роком</w:t>
      </w:r>
    </w:p>
    <w:p w14:paraId="312E28AA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52DAE197" w14:textId="77777777" w:rsidR="009E0977" w:rsidRDefault="009E0977" w:rsidP="009E0977">
      <w:pPr>
        <w:pStyle w:val="af5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Діаграма 2</w:t>
      </w:r>
    </w:p>
    <w:p w14:paraId="320D43E9" w14:textId="77777777" w:rsidR="009E0977" w:rsidRDefault="009E0977" w:rsidP="009E0977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A845BD1" wp14:editId="541C2AE6">
            <wp:extent cx="5562600" cy="36004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1F30442" w14:textId="7761DD12" w:rsidR="009E0977" w:rsidRPr="00616450" w:rsidRDefault="009E0977" w:rsidP="009E0977">
      <w:pPr>
        <w:pStyle w:val="af5"/>
        <w:jc w:val="center"/>
        <w:rPr>
          <w:rFonts w:ascii="Times New Roman" w:hAnsi="Times New Roman" w:cs="Times New Roman"/>
          <w:b/>
          <w:iCs/>
          <w:sz w:val="32"/>
          <w:szCs w:val="32"/>
          <w:lang w:val="uk-UA"/>
        </w:rPr>
      </w:pPr>
      <w:r w:rsidRPr="00616450">
        <w:rPr>
          <w:rFonts w:ascii="Times New Roman" w:hAnsi="Times New Roman" w:cs="Times New Roman"/>
          <w:b/>
          <w:iCs/>
          <w:sz w:val="32"/>
          <w:szCs w:val="32"/>
          <w:lang w:val="uk-UA"/>
        </w:rPr>
        <w:t>Середньомісячне навантаження справ та матеріалів на одного суддю у 202</w:t>
      </w:r>
      <w:r w:rsidR="00120AD9" w:rsidRPr="00616450">
        <w:rPr>
          <w:rFonts w:ascii="Times New Roman" w:hAnsi="Times New Roman" w:cs="Times New Roman"/>
          <w:b/>
          <w:iCs/>
          <w:sz w:val="32"/>
          <w:szCs w:val="32"/>
          <w:lang w:val="uk-UA"/>
        </w:rPr>
        <w:t>4</w:t>
      </w:r>
      <w:r w:rsidRPr="00616450">
        <w:rPr>
          <w:rFonts w:ascii="Times New Roman" w:hAnsi="Times New Roman" w:cs="Times New Roman"/>
          <w:b/>
          <w:iCs/>
          <w:sz w:val="32"/>
          <w:szCs w:val="32"/>
          <w:lang w:val="uk-UA"/>
        </w:rPr>
        <w:t xml:space="preserve"> році</w:t>
      </w:r>
    </w:p>
    <w:p w14:paraId="22F71DD0" w14:textId="77777777" w:rsidR="009E0977" w:rsidRPr="00C15F30" w:rsidRDefault="009E0977" w:rsidP="009E0977">
      <w:pPr>
        <w:pStyle w:val="af5"/>
        <w:jc w:val="center"/>
        <w:rPr>
          <w:b/>
          <w:i/>
          <w:color w:val="E97132" w:themeColor="accent2"/>
          <w:sz w:val="16"/>
          <w:szCs w:val="16"/>
          <w:lang w:val="uk-UA"/>
        </w:rPr>
      </w:pPr>
    </w:p>
    <w:p w14:paraId="7D3F7320" w14:textId="74B2F0DC" w:rsidR="009E0977" w:rsidRPr="00612C53" w:rsidRDefault="009E0977" w:rsidP="009E0977">
      <w:pPr>
        <w:pStyle w:val="af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E97132" w:themeColor="accent2"/>
          <w:sz w:val="28"/>
          <w:szCs w:val="28"/>
          <w:lang w:val="uk-UA"/>
        </w:rPr>
        <w:tab/>
      </w:r>
      <w:r w:rsidR="00612C53" w:rsidRPr="00612C53">
        <w:rPr>
          <w:rFonts w:ascii="Times New Roman" w:eastAsia="Calibri" w:hAnsi="Times New Roman" w:cs="Times New Roman"/>
          <w:sz w:val="28"/>
          <w:szCs w:val="28"/>
          <w:lang w:val="uk-UA"/>
        </w:rPr>
        <w:t>У 2024 році</w:t>
      </w:r>
      <w:r w:rsidRPr="00612C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C53" w:rsidRPr="00612C53">
        <w:rPr>
          <w:rFonts w:ascii="Times New Roman" w:eastAsia="Calibri" w:hAnsi="Times New Roman" w:cs="Times New Roman"/>
          <w:sz w:val="28"/>
          <w:szCs w:val="28"/>
          <w:lang w:val="uk-UA"/>
        </w:rPr>
        <w:t>здійснювали правосуддя</w:t>
      </w:r>
      <w:r w:rsidRPr="00612C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2C53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612C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2C53">
        <w:rPr>
          <w:rFonts w:ascii="Times New Roman" w:eastAsia="Calibri" w:hAnsi="Times New Roman" w:cs="Times New Roman"/>
          <w:sz w:val="28"/>
          <w:szCs w:val="28"/>
        </w:rPr>
        <w:t>судд</w:t>
      </w:r>
      <w:proofErr w:type="spellEnd"/>
      <w:r w:rsidRPr="00612C53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612C5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612C53">
        <w:rPr>
          <w:rFonts w:ascii="Times New Roman" w:eastAsia="Calibri" w:hAnsi="Times New Roman" w:cs="Times New Roman"/>
          <w:sz w:val="28"/>
          <w:szCs w:val="28"/>
          <w:lang w:val="uk-UA"/>
        </w:rPr>
        <w:t>Моцний</w:t>
      </w:r>
      <w:proofErr w:type="spellEnd"/>
      <w:r w:rsidRPr="00612C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Валерій Степанович та </w:t>
      </w:r>
      <w:proofErr w:type="spellStart"/>
      <w:r w:rsidRPr="00612C53">
        <w:rPr>
          <w:rFonts w:ascii="Times New Roman" w:eastAsia="Calibri" w:hAnsi="Times New Roman" w:cs="Times New Roman"/>
          <w:sz w:val="28"/>
          <w:szCs w:val="28"/>
          <w:lang w:val="uk-UA"/>
        </w:rPr>
        <w:t>Токарчук</w:t>
      </w:r>
      <w:proofErr w:type="spellEnd"/>
      <w:r w:rsidRPr="00612C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Людмила Григорівна.</w:t>
      </w:r>
    </w:p>
    <w:p w14:paraId="0630862B" w14:textId="141D2681" w:rsidR="009E0977" w:rsidRPr="00120AD9" w:rsidRDefault="009E0977" w:rsidP="009E0977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</w:pPr>
      <w:r w:rsidRPr="00120AD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ab/>
        <w:t xml:space="preserve"> </w:t>
      </w:r>
    </w:p>
    <w:p w14:paraId="7214318B" w14:textId="22348630" w:rsidR="009E0977" w:rsidRDefault="009E0977" w:rsidP="009E0977">
      <w:pPr>
        <w:ind w:left="-567" w:right="-766" w:firstLine="1275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 202</w:t>
      </w:r>
      <w:r w:rsidR="00120AD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розглянуто суддями справ та матеріалів:</w:t>
      </w:r>
    </w:p>
    <w:tbl>
      <w:tblPr>
        <w:tblW w:w="9810" w:type="dxa"/>
        <w:tblInd w:w="-17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69"/>
        <w:gridCol w:w="4338"/>
        <w:gridCol w:w="1052"/>
        <w:gridCol w:w="1666"/>
        <w:gridCol w:w="1985"/>
      </w:tblGrid>
      <w:tr w:rsidR="009E0977" w14:paraId="50D1F862" w14:textId="77777777" w:rsidTr="00AE1B7F">
        <w:trPr>
          <w:trHeight w:val="71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D9B42" w14:textId="77777777" w:rsidR="009E0977" w:rsidRDefault="009E0977" w:rsidP="00AE1B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№ з/п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9ECE6" w14:textId="77777777" w:rsidR="009E0977" w:rsidRDefault="009E0977" w:rsidP="00AE1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Зміст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1F6B1" w14:textId="77777777" w:rsidR="009E0977" w:rsidRDefault="009E0977" w:rsidP="00AE1B7F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суду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1B48D" w14:textId="77777777" w:rsidR="009E0977" w:rsidRDefault="009E0977" w:rsidP="00AE1B7F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Суддя</w:t>
            </w:r>
            <w:proofErr w:type="spellEnd"/>
          </w:p>
          <w:p w14:paraId="23584D4E" w14:textId="77777777" w:rsidR="009E0977" w:rsidRDefault="009E0977" w:rsidP="00AE1B7F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Моцний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В.С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7923" w14:textId="77777777" w:rsidR="009E0977" w:rsidRDefault="009E0977" w:rsidP="00AE1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Суддя</w:t>
            </w:r>
            <w:proofErr w:type="spellEnd"/>
          </w:p>
          <w:p w14:paraId="7A25F859" w14:textId="77777777" w:rsidR="009E0977" w:rsidRDefault="009E0977" w:rsidP="00AE1B7F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Токарчук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Л.Г</w:t>
            </w:r>
          </w:p>
          <w:p w14:paraId="1DB556DC" w14:textId="77777777" w:rsidR="009E0977" w:rsidRDefault="009E0977" w:rsidP="00AE1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0977" w14:paraId="5029D219" w14:textId="77777777" w:rsidTr="00AE1B7F">
        <w:trPr>
          <w:trHeight w:val="25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2A5DD" w14:textId="77777777" w:rsidR="009E0977" w:rsidRDefault="009E0977" w:rsidP="00AE1B7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1D619" w14:textId="77777777" w:rsidR="009E0977" w:rsidRDefault="009E0977" w:rsidP="00AE1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F2326" w14:textId="77777777" w:rsidR="009E0977" w:rsidRDefault="009E0977" w:rsidP="00AE1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426C6" w14:textId="77777777" w:rsidR="009E0977" w:rsidRDefault="009E0977" w:rsidP="00AE1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035B8" w14:textId="77777777" w:rsidR="009E0977" w:rsidRDefault="009E0977" w:rsidP="00AE1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E0977" w14:paraId="7EB9534F" w14:textId="77777777" w:rsidTr="00AE1B7F">
        <w:trPr>
          <w:trHeight w:val="25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DE577" w14:textId="77777777" w:rsidR="009E0977" w:rsidRDefault="009E0977" w:rsidP="00AE1B7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90502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Перебувало в провадженні справ та матеріалів всіх категорій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20475" w14:textId="6C8665C3" w:rsidR="009E0977" w:rsidRPr="000C5194" w:rsidRDefault="00F3234C" w:rsidP="00545B11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F3234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1154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1B11A" w14:textId="2C2899AC" w:rsidR="009E0977" w:rsidRPr="0036285F" w:rsidRDefault="00A135A0" w:rsidP="00AE1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594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41FEB" w14:textId="515BCE08" w:rsidR="009E0977" w:rsidRPr="0036285F" w:rsidRDefault="00A135A0" w:rsidP="00AE1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560</w:t>
            </w:r>
          </w:p>
        </w:tc>
      </w:tr>
      <w:tr w:rsidR="009E0977" w14:paraId="30AECE68" w14:textId="77777777" w:rsidTr="00AE1B7F">
        <w:trPr>
          <w:trHeight w:val="52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DEED8" w14:textId="77777777" w:rsidR="009E0977" w:rsidRDefault="009E0977" w:rsidP="00AE1B7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092BC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Надійшло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справ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матеріалів всіх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категорій</w:t>
            </w:r>
            <w:proofErr w:type="spell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A0DF6" w14:textId="67FFB09E" w:rsidR="009E0977" w:rsidRDefault="00545B11" w:rsidP="00545B11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1062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68423" w14:textId="28A2D9BD" w:rsidR="009E0977" w:rsidRDefault="00545B11" w:rsidP="00AE1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81086" w14:textId="7E8139DA" w:rsidR="009E0977" w:rsidRDefault="00BE5D3B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505</w:t>
            </w:r>
          </w:p>
        </w:tc>
      </w:tr>
      <w:tr w:rsidR="009E0977" w14:paraId="4BF7D3FA" w14:textId="77777777" w:rsidTr="00AE1B7F">
        <w:trPr>
          <w:trHeight w:val="52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12A92" w14:textId="77777777" w:rsidR="009E0977" w:rsidRDefault="009E0977" w:rsidP="00AE1B7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B051F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Розглянуто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справ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матеріалів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всіх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категорій</w:t>
            </w:r>
            <w:proofErr w:type="spell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0472F" w14:textId="3B99A9E2" w:rsidR="009E0977" w:rsidRDefault="00545B11" w:rsidP="00545B11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1030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7B682" w14:textId="4A778728" w:rsidR="009E0977" w:rsidRDefault="00545B11" w:rsidP="00AE1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16A4C" w14:textId="4C6E2948" w:rsidR="009E0977" w:rsidRDefault="00BE5D3B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503</w:t>
            </w:r>
          </w:p>
        </w:tc>
      </w:tr>
      <w:tr w:rsidR="009E0977" w14:paraId="180831A3" w14:textId="77777777" w:rsidTr="00AE1B7F">
        <w:trPr>
          <w:trHeight w:val="41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C0D16" w14:textId="77777777" w:rsidR="009E0977" w:rsidRDefault="009E0977" w:rsidP="00AE1B7F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EFB15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Надійшло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кримінальних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553124C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та матеріалів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1B3E4" w14:textId="50B170C2" w:rsidR="009E0977" w:rsidRDefault="003E087F" w:rsidP="00EE5287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F25B2" w14:textId="518D702E" w:rsidR="009E0977" w:rsidRDefault="00386534" w:rsidP="00AE1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625E3" w14:textId="10D5B15F" w:rsidR="009E0977" w:rsidRDefault="00386534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 w:rsidR="009E0977" w14:paraId="6BD84354" w14:textId="77777777" w:rsidTr="00AE1B7F">
        <w:trPr>
          <w:cantSplit/>
          <w:trHeight w:val="54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4E839" w14:textId="77777777" w:rsidR="009E0977" w:rsidRDefault="009E0977" w:rsidP="00AE1B7F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D9A69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Розглянуто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кримінальних</w:t>
            </w:r>
            <w:proofErr w:type="spellEnd"/>
          </w:p>
          <w:p w14:paraId="3789A7D4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матеріалів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84942" w14:textId="63C0C8DF" w:rsidR="009E0977" w:rsidRDefault="003E087F" w:rsidP="003E08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F2943" w14:textId="40983CC8" w:rsidR="009E0977" w:rsidRDefault="00386534" w:rsidP="00AE1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E9B3" w14:textId="0D032100" w:rsidR="009E0977" w:rsidRDefault="00386534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9E0977" w14:paraId="2113C8F6" w14:textId="77777777" w:rsidTr="003E087F">
        <w:trPr>
          <w:cantSplit/>
          <w:trHeight w:val="904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BDC68" w14:textId="77777777" w:rsidR="009E0977" w:rsidRDefault="009E0977" w:rsidP="00AE1B7F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6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37B65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осіб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яких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оскаржено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вироків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ухвал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 постанов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7D99" w14:textId="645B3DB4" w:rsidR="009E0977" w:rsidRPr="008016F7" w:rsidRDefault="002E7122" w:rsidP="00AE1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415B" w14:textId="1B5B03F3" w:rsidR="009E0977" w:rsidRPr="008016F7" w:rsidRDefault="002E7122" w:rsidP="00AE1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13AE" w14:textId="31D5C0F0" w:rsidR="009E0977" w:rsidRPr="008016F7" w:rsidRDefault="002E7122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</w:tc>
      </w:tr>
      <w:tr w:rsidR="009E0977" w14:paraId="61D21686" w14:textId="77777777" w:rsidTr="00AE1B7F">
        <w:trPr>
          <w:cantSplit/>
          <w:trHeight w:val="391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15B8A" w14:textId="77777777" w:rsidR="009E0977" w:rsidRDefault="009E0977" w:rsidP="00AE1B7F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16C44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Скасовано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осіб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329D7" w14:textId="0ABD967D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E71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925B4" w14:textId="0BC88992" w:rsidR="009E0977" w:rsidRPr="008016F7" w:rsidRDefault="002E7122" w:rsidP="002E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822F7" w14:textId="65DD6805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E71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</w:t>
            </w:r>
          </w:p>
        </w:tc>
      </w:tr>
      <w:tr w:rsidR="009E0977" w14:paraId="36A1D121" w14:textId="77777777" w:rsidTr="00AE1B7F">
        <w:trPr>
          <w:cantSplit/>
          <w:trHeight w:val="391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706BE" w14:textId="77777777" w:rsidR="009E0977" w:rsidRDefault="009E0977" w:rsidP="00AE1B7F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A8EBA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Змінено (щодо осіб)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23807" w14:textId="5F33E168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E71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C692B" w14:textId="1FF2CF9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2E71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B5D93" w14:textId="440E8751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E71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</w:t>
            </w:r>
          </w:p>
        </w:tc>
      </w:tr>
      <w:tr w:rsidR="009E0977" w14:paraId="527EBC48" w14:textId="77777777" w:rsidTr="00AE1B7F">
        <w:trPr>
          <w:trHeight w:val="5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0BB39" w14:textId="77777777" w:rsidR="009E0977" w:rsidRDefault="009E0977" w:rsidP="00AE1B7F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B6A8C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Надійшло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цивільних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9B36BFA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та матеріалів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23DF8" w14:textId="3AD142B6" w:rsidR="009E0977" w:rsidRDefault="003E087F" w:rsidP="003E08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03F84" w14:textId="52BAE1DA" w:rsidR="009E0977" w:rsidRDefault="00386534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17E7F" w14:textId="64CA7BD6" w:rsidR="009E0977" w:rsidRDefault="00386534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201</w:t>
            </w:r>
          </w:p>
        </w:tc>
      </w:tr>
      <w:tr w:rsidR="009E0977" w14:paraId="30C22913" w14:textId="77777777" w:rsidTr="00AE1B7F">
        <w:trPr>
          <w:trHeight w:val="58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9F071" w14:textId="77777777" w:rsidR="009E0977" w:rsidRDefault="009E0977" w:rsidP="00AE1B7F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A1A89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Розглянуто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цивільних</w:t>
            </w:r>
            <w:proofErr w:type="spellEnd"/>
          </w:p>
          <w:p w14:paraId="0EB8BA70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матеріалів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504CC" w14:textId="52F5DD45" w:rsidR="009E0977" w:rsidRDefault="003E087F" w:rsidP="003E08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5E319" w14:textId="2EE1E70E" w:rsidR="009E0977" w:rsidRDefault="00FF42A4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5F984" w14:textId="5C86B12E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D971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87</w:t>
            </w:r>
          </w:p>
        </w:tc>
      </w:tr>
      <w:tr w:rsidR="009E0977" w14:paraId="0C8A57C3" w14:textId="77777777" w:rsidTr="003E087F">
        <w:trPr>
          <w:cantSplit/>
          <w:trHeight w:val="659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E9BDD" w14:textId="77777777" w:rsidR="009E0977" w:rsidRDefault="009E0977" w:rsidP="00AE1B7F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E3E94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Оскаржено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рішень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ухвал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постанов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B70A" w14:textId="22BE22DC" w:rsidR="009E0977" w:rsidRPr="001F381F" w:rsidRDefault="002E7122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DD77" w14:textId="5387F78B" w:rsidR="009E0977" w:rsidRPr="001F381F" w:rsidRDefault="002E7122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E81D" w14:textId="1AE29AE3" w:rsidR="009E0977" w:rsidRPr="001F381F" w:rsidRDefault="002E7122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1</w:t>
            </w:r>
          </w:p>
        </w:tc>
      </w:tr>
      <w:tr w:rsidR="009E0977" w14:paraId="1A5A2A99" w14:textId="77777777" w:rsidTr="00AE1B7F">
        <w:trPr>
          <w:cantSplit/>
          <w:trHeight w:val="432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5824C" w14:textId="77777777" w:rsidR="009E0977" w:rsidRDefault="009E0977" w:rsidP="00AE1B7F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468C4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У тому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числі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4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E1CC" w14:textId="77777777" w:rsidR="009E0977" w:rsidRPr="00B11A5C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9E0977" w14:paraId="7DEDFB5F" w14:textId="77777777" w:rsidTr="00056E42">
        <w:trPr>
          <w:cantSplit/>
          <w:trHeight w:val="520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1011B" w14:textId="77777777" w:rsidR="009E0977" w:rsidRDefault="009E0977" w:rsidP="00AE1B7F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43443" w14:textId="77777777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Скасовано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(справ)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C4CF" w14:textId="025CB2C9" w:rsidR="009E0977" w:rsidRPr="001F381F" w:rsidRDefault="002E7122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0433" w14:textId="6A56F861" w:rsidR="009E0977" w:rsidRPr="001F381F" w:rsidRDefault="002E7122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11E9" w14:textId="51BF8F4E" w:rsidR="009E0977" w:rsidRPr="001F381F" w:rsidRDefault="002E7122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1</w:t>
            </w:r>
          </w:p>
        </w:tc>
      </w:tr>
      <w:tr w:rsidR="009E0977" w14:paraId="15A5207C" w14:textId="77777777" w:rsidTr="00056E42">
        <w:trPr>
          <w:cantSplit/>
          <w:trHeight w:val="520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162A6" w14:textId="77777777" w:rsidR="009E0977" w:rsidRDefault="009E0977" w:rsidP="00AE1B7F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24CF3" w14:textId="77777777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Скасовано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ED87" w14:textId="6B60B5D1" w:rsidR="009E0977" w:rsidRPr="00B62445" w:rsidRDefault="002E7122" w:rsidP="002E7122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396D" w14:textId="608BD1CE" w:rsidR="009E0977" w:rsidRPr="00B62445" w:rsidRDefault="002E7122" w:rsidP="002E7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B4DC" w14:textId="1AC7725E" w:rsidR="009E0977" w:rsidRPr="00B62445" w:rsidRDefault="002E7122" w:rsidP="002E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0,5</w:t>
            </w:r>
          </w:p>
        </w:tc>
      </w:tr>
      <w:tr w:rsidR="009E0977" w14:paraId="7A3122DD" w14:textId="77777777" w:rsidTr="00056E42">
        <w:trPr>
          <w:cantSplit/>
          <w:trHeight w:val="520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BFBBD" w14:textId="77777777" w:rsidR="009E0977" w:rsidRDefault="009E0977" w:rsidP="00AE1B7F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57D2D" w14:textId="77777777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Змінено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(справ)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2527" w14:textId="3CE98D36" w:rsidR="009E0977" w:rsidRPr="00B62445" w:rsidRDefault="002E7122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2209" w14:textId="789E2658" w:rsidR="009E0977" w:rsidRPr="00B62445" w:rsidRDefault="002E7122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715" w14:textId="15D639ED" w:rsidR="009E0977" w:rsidRPr="00B62445" w:rsidRDefault="002E7122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</w:tr>
      <w:tr w:rsidR="009E0977" w14:paraId="2E96848D" w14:textId="77777777" w:rsidTr="00056E42">
        <w:trPr>
          <w:cantSplit/>
          <w:trHeight w:val="373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36801" w14:textId="77777777" w:rsidR="009E0977" w:rsidRDefault="009E0977" w:rsidP="00AE1B7F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9C19B" w14:textId="77777777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Змінено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FF1" w14:textId="49CDE408" w:rsidR="009E0977" w:rsidRPr="00B62445" w:rsidRDefault="002E7122" w:rsidP="002E7122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B53" w14:textId="6899FCAC" w:rsidR="009E0977" w:rsidRPr="00B62445" w:rsidRDefault="002E7122" w:rsidP="002E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0,9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32D9" w14:textId="4C5ABB58" w:rsidR="009E0977" w:rsidRPr="00B62445" w:rsidRDefault="002E7122" w:rsidP="002E71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</w:tr>
      <w:tr w:rsidR="009E0977" w14:paraId="621850BE" w14:textId="77777777" w:rsidTr="00AE1B7F">
        <w:trPr>
          <w:cantSplit/>
          <w:trHeight w:val="60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7E744" w14:textId="77777777" w:rsidR="009E0977" w:rsidRDefault="009E0977" w:rsidP="00AE1B7F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017EF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Надійшло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адміністративних</w:t>
            </w:r>
            <w:proofErr w:type="spellEnd"/>
          </w:p>
          <w:p w14:paraId="5A430BCE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справ  (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КАСУ)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8D1D3" w14:textId="5F0DFB1B" w:rsidR="009E0977" w:rsidRDefault="008E13AE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66C63" w14:textId="0AE38F03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865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8D88D" w14:textId="1EF9F64D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865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E0977" w14:paraId="3F682EF0" w14:textId="77777777" w:rsidTr="00AE1B7F">
        <w:trPr>
          <w:cantSplit/>
          <w:trHeight w:val="60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E79B7" w14:textId="77777777" w:rsidR="009E0977" w:rsidRDefault="009E0977" w:rsidP="00AE1B7F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11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04283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Розглянуто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адміністративних</w:t>
            </w:r>
            <w:proofErr w:type="spellEnd"/>
          </w:p>
          <w:p w14:paraId="0A347E0D" w14:textId="77777777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справ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5FC3" w14:textId="2DC35CA1" w:rsidR="009E0977" w:rsidRDefault="008E13AE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A87AA" w14:textId="13D6086A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F42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37E10" w14:textId="05A7E99F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971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E0977" w14:paraId="5FCC6079" w14:textId="77777777" w:rsidTr="00AE1B7F">
        <w:trPr>
          <w:cantSplit/>
          <w:trHeight w:val="459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D823C" w14:textId="77777777" w:rsidR="009E0977" w:rsidRDefault="009E0977" w:rsidP="00AE1B7F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12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9F17E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Оскаржено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ухвал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435E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49C3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84CD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E0977" w14:paraId="7F0F4CAA" w14:textId="77777777" w:rsidTr="00AE1B7F">
        <w:trPr>
          <w:cantSplit/>
          <w:trHeight w:val="424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DDE0B" w14:textId="77777777" w:rsidR="009E0977" w:rsidRDefault="009E0977" w:rsidP="00AE1B7F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C2EE7" w14:textId="77777777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У тому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числі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4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24C3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977" w14:paraId="5A33EE82" w14:textId="77777777" w:rsidTr="00AE1B7F">
        <w:trPr>
          <w:cantSplit/>
          <w:trHeight w:val="489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D1178" w14:textId="77777777" w:rsidR="009E0977" w:rsidRDefault="009E0977" w:rsidP="00AE1B7F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3D7DF" w14:textId="77777777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Скасовано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(справ)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7775" w14:textId="77777777" w:rsidR="009E0977" w:rsidRPr="008016F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7748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CC57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E0977" w14:paraId="23CE6FC5" w14:textId="77777777" w:rsidTr="00AE1B7F">
        <w:trPr>
          <w:cantSplit/>
          <w:trHeight w:val="380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1E751" w14:textId="77777777" w:rsidR="009E0977" w:rsidRDefault="009E0977" w:rsidP="00AE1B7F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3CC19" w14:textId="77777777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Скасовано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7B01" w14:textId="77777777" w:rsidR="009E0977" w:rsidRPr="008016F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9761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2FB1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E0977" w14:paraId="4797BFCF" w14:textId="77777777" w:rsidTr="00AE1B7F">
        <w:trPr>
          <w:cantSplit/>
          <w:trHeight w:val="38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A392" w14:textId="77777777" w:rsidR="009E0977" w:rsidRDefault="009E0977" w:rsidP="00AE1B7F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EB10" w14:textId="77777777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Змінено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(справ)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822E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EF7D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3A8B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E0977" w14:paraId="0D076F91" w14:textId="77777777" w:rsidTr="00AE1B7F">
        <w:trPr>
          <w:cantSplit/>
          <w:trHeight w:val="38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55D2" w14:textId="77777777" w:rsidR="009E0977" w:rsidRDefault="009E0977" w:rsidP="00AE1B7F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292A" w14:textId="77777777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Змінено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FBDC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0B54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5847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E0977" w14:paraId="1870EEB5" w14:textId="77777777" w:rsidTr="00AE1B7F">
        <w:trPr>
          <w:trHeight w:val="81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FC3FF" w14:textId="77777777" w:rsidR="009E0977" w:rsidRDefault="009E0977" w:rsidP="00AE1B7F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13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F01EE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Надійшло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матеріалів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про</w:t>
            </w:r>
          </w:p>
          <w:p w14:paraId="6C99B756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дміністративні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правопорушення</w:t>
            </w:r>
            <w:proofErr w:type="spell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B6111" w14:textId="0B13345A" w:rsidR="009E0977" w:rsidRDefault="008E13AE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7A8B6" w14:textId="651C3B73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3865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0184C" w14:textId="2823A20E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3865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9E0977" w14:paraId="39BBE293" w14:textId="77777777" w:rsidTr="00AE1B7F">
        <w:trPr>
          <w:cantSplit/>
          <w:trHeight w:val="62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25A17" w14:textId="77777777" w:rsidR="009E0977" w:rsidRDefault="009E0977" w:rsidP="00AE1B7F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14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6F103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Розглянуто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справ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адміністративні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порушення</w:t>
            </w:r>
            <w:proofErr w:type="spell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8AC9A" w14:textId="3CA086EA" w:rsidR="009E0977" w:rsidRDefault="008E13AE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23F60" w14:textId="3FDDF35F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FF42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61EE5" w14:textId="46F0EC8D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D9717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9E0977" w14:paraId="433A2277" w14:textId="77777777" w:rsidTr="008E13AE">
        <w:trPr>
          <w:cantSplit/>
          <w:trHeight w:val="435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01C2" w14:textId="77777777" w:rsidR="009E0977" w:rsidRDefault="009E0977" w:rsidP="00AE1B7F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15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05FF2" w14:textId="77777777" w:rsidR="009E0977" w:rsidRDefault="009E0977" w:rsidP="00AE1B7F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Оскаржено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931E" w14:textId="4FD1F30A" w:rsidR="009E0977" w:rsidRPr="008016F7" w:rsidRDefault="002E7122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B553" w14:textId="5A6730D8" w:rsidR="009E0977" w:rsidRPr="008016F7" w:rsidRDefault="002E7122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F950" w14:textId="52650F44" w:rsidR="009E0977" w:rsidRPr="008016F7" w:rsidRDefault="002E7122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-</w:t>
            </w:r>
          </w:p>
        </w:tc>
      </w:tr>
      <w:tr w:rsidR="009E0977" w14:paraId="3D65CC22" w14:textId="77777777" w:rsidTr="00AE1B7F">
        <w:trPr>
          <w:cantSplit/>
          <w:trHeight w:val="425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9161C" w14:textId="77777777" w:rsidR="009E0977" w:rsidRDefault="009E0977" w:rsidP="00AE1B7F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1F2B6" w14:textId="77777777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У тому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числі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EEFB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FC3C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56C0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0977" w14:paraId="5C607800" w14:textId="77777777" w:rsidTr="00AE1B7F">
        <w:trPr>
          <w:cantSplit/>
          <w:trHeight w:val="404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4F9AA" w14:textId="77777777" w:rsidR="009E0977" w:rsidRDefault="009E0977" w:rsidP="00AE1B7F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AA2E9" w14:textId="77777777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Скасовано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(постанов)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884E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F2FF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4189A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E0977" w14:paraId="49758AE8" w14:textId="77777777" w:rsidTr="00AE1B7F">
        <w:trPr>
          <w:cantSplit/>
          <w:trHeight w:val="404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890B5" w14:textId="77777777" w:rsidR="009E0977" w:rsidRDefault="009E0977" w:rsidP="00AE1B7F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4617F" w14:textId="77777777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Скасовано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14C9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4015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3009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E0977" w14:paraId="1D7AADFC" w14:textId="77777777" w:rsidTr="00AE1B7F">
        <w:trPr>
          <w:cantSplit/>
          <w:trHeight w:val="404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EC49E" w14:textId="77777777" w:rsidR="009E0977" w:rsidRDefault="009E0977" w:rsidP="00AE1B7F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9AF2C" w14:textId="77777777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Змінено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(постанов)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19A7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0073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0FB04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E0977" w14:paraId="464600A9" w14:textId="77777777" w:rsidTr="00AE1B7F">
        <w:trPr>
          <w:cantSplit/>
          <w:trHeight w:val="409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54BF" w14:textId="77777777" w:rsidR="009E0977" w:rsidRDefault="009E0977" w:rsidP="00AE1B7F">
            <w:pPr>
              <w:spacing w:after="0" w:line="256" w:lineRule="auto"/>
              <w:ind w:firstLine="0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DFB4" w14:textId="77777777" w:rsidR="009E097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Змінено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DEB3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387F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0DD9" w14:textId="77777777" w:rsidR="009E0977" w:rsidRPr="008016F7" w:rsidRDefault="009E0977" w:rsidP="00AE1B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016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14:paraId="06941EE3" w14:textId="77777777" w:rsidR="009E0977" w:rsidRDefault="009E0977" w:rsidP="009E0977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7B71B132" w14:textId="4C523291" w:rsidR="009E0977" w:rsidRDefault="009E0977" w:rsidP="009E09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 202</w:t>
      </w:r>
      <w:r w:rsidR="004653F0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розглянуто суддею:</w:t>
      </w:r>
    </w:p>
    <w:p w14:paraId="53A7B6FC" w14:textId="17AED530" w:rsidR="009E0977" w:rsidRDefault="009E0977" w:rsidP="009E0977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              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Моцним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Валерієм Степановичем – </w:t>
      </w:r>
      <w:r w:rsidR="004653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456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справ та матеріалів із </w:t>
      </w:r>
      <w:r w:rsidR="004653F0">
        <w:rPr>
          <w:rFonts w:ascii="Times New Roman" w:eastAsia="Calibri" w:hAnsi="Times New Roman" w:cs="Times New Roman"/>
          <w:sz w:val="28"/>
          <w:szCs w:val="28"/>
          <w:lang w:val="uk-UA"/>
        </w:rPr>
        <w:t>492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що перебували в провадженні;</w:t>
      </w:r>
    </w:p>
    <w:p w14:paraId="6423CA12" w14:textId="711D3AAB" w:rsidR="009E0977" w:rsidRDefault="009E0977" w:rsidP="009E0977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Токарчук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Людмилою Григорівною – </w:t>
      </w:r>
      <w:r w:rsidR="00F3234C">
        <w:rPr>
          <w:rFonts w:ascii="Times New Roman" w:eastAsia="Calibri" w:hAnsi="Times New Roman" w:cs="Times New Roman"/>
          <w:sz w:val="28"/>
          <w:szCs w:val="28"/>
          <w:lang w:val="uk-UA"/>
        </w:rPr>
        <w:t>420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справи та матеріали із </w:t>
      </w:r>
      <w:r w:rsidR="00F3234C">
        <w:rPr>
          <w:rFonts w:ascii="Times New Roman" w:eastAsia="Calibri" w:hAnsi="Times New Roman" w:cs="Times New Roman"/>
          <w:sz w:val="28"/>
          <w:szCs w:val="28"/>
          <w:lang w:val="uk-UA"/>
        </w:rPr>
        <w:t>472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перебували в провадженні. </w:t>
      </w:r>
    </w:p>
    <w:p w14:paraId="4C0BFD4A" w14:textId="77777777" w:rsidR="009E0977" w:rsidRDefault="009E0977" w:rsidP="009E0977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B528DAB" wp14:editId="6F3E9675">
            <wp:simplePos x="895350" y="6677025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0300D72E" w14:textId="77777777" w:rsidR="009E0977" w:rsidRPr="00C135C5" w:rsidRDefault="009E0977" w:rsidP="009E097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24BA446" w14:textId="77777777" w:rsidR="009E0977" w:rsidRPr="00C135C5" w:rsidRDefault="009E0977" w:rsidP="009E097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AEA03D9" w14:textId="77777777" w:rsidR="009E0977" w:rsidRDefault="009E0977" w:rsidP="009E0977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EA27453" w14:textId="77777777" w:rsidR="009E0977" w:rsidRDefault="009E0977" w:rsidP="009E0977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9555B7B" w14:textId="77777777" w:rsidR="009E0977" w:rsidRDefault="009E0977" w:rsidP="009E0977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AA37AE3" w14:textId="77777777" w:rsidR="009E0977" w:rsidRDefault="009E0977" w:rsidP="009E0977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br w:type="textWrapping" w:clear="all"/>
      </w:r>
    </w:p>
    <w:p w14:paraId="4CAE4462" w14:textId="77777777" w:rsidR="009E0977" w:rsidRDefault="009E0977" w:rsidP="009E0977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54824F59" w14:textId="77777777" w:rsidR="009E0977" w:rsidRPr="00E73078" w:rsidRDefault="009E0977" w:rsidP="009E0977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730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Середньомісячне  навантаження на суддю</w:t>
      </w:r>
    </w:p>
    <w:p w14:paraId="262AEAD1" w14:textId="77777777" w:rsidR="009E0977" w:rsidRPr="00E73078" w:rsidRDefault="009E0977" w:rsidP="009E0977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77F1377" w14:textId="6EB657E9" w:rsidR="009E0977" w:rsidRPr="00E73078" w:rsidRDefault="009E0977" w:rsidP="009E0977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ab/>
        <w:t>У 202</w:t>
      </w:r>
      <w:r w:rsidR="00E73078"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фактично відпрацьовано місяців суддями:</w:t>
      </w:r>
    </w:p>
    <w:p w14:paraId="411A9745" w14:textId="0B049B09" w:rsidR="009E0977" w:rsidRPr="00E73078" w:rsidRDefault="009E0977" w:rsidP="009E09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>Моцним</w:t>
      </w:r>
      <w:proofErr w:type="spellEnd"/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Валерієм Степановичем – 7,</w:t>
      </w:r>
      <w:r w:rsidR="00E73078"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</w:p>
    <w:p w14:paraId="342A0025" w14:textId="384C1239" w:rsidR="009E0977" w:rsidRPr="00E73078" w:rsidRDefault="009E0977" w:rsidP="009E097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>Токарчук</w:t>
      </w:r>
      <w:proofErr w:type="spellEnd"/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Людмилою Григорівною – 7,</w:t>
      </w:r>
      <w:r w:rsidR="00E73078"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14:paraId="4A544942" w14:textId="77777777" w:rsidR="009E0977" w:rsidRPr="00E73078" w:rsidRDefault="009E0977" w:rsidP="009E0977">
      <w:p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>а отже середньомісячне навантаження на суддю:</w:t>
      </w:r>
    </w:p>
    <w:p w14:paraId="1E8B3D33" w14:textId="44B8D387" w:rsidR="009E0977" w:rsidRPr="00E73078" w:rsidRDefault="009E0977" w:rsidP="009E09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6A153F"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>Моцного</w:t>
      </w:r>
      <w:proofErr w:type="spellEnd"/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Валерія Степановича становить – </w:t>
      </w:r>
      <w:r w:rsidR="00E73078"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>77</w:t>
      </w:r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справ, що на </w:t>
      </w:r>
      <w:r w:rsidR="00E73078"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73078"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відсотки більше ніж у 202</w:t>
      </w:r>
      <w:r w:rsidR="00E73078"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</w:t>
      </w:r>
    </w:p>
    <w:p w14:paraId="5EB7874C" w14:textId="378BCA0E" w:rsidR="009E0977" w:rsidRPr="00E73078" w:rsidRDefault="009E0977" w:rsidP="009E09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  </w:t>
      </w:r>
      <w:proofErr w:type="spellStart"/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>Токарчук</w:t>
      </w:r>
      <w:proofErr w:type="spellEnd"/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Людмилу Григорівну становить -  </w:t>
      </w:r>
      <w:r w:rsidR="00E73078"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>80</w:t>
      </w:r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справ, що на </w:t>
      </w:r>
      <w:r w:rsidR="00E73078"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>38</w:t>
      </w:r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73078"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відсотки більше ніж у 202</w:t>
      </w:r>
      <w:r w:rsidR="00E73078"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E730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році.</w:t>
      </w:r>
    </w:p>
    <w:p w14:paraId="2200527A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0168D9A8" w14:textId="77777777" w:rsidR="009E0977" w:rsidRPr="000C4510" w:rsidRDefault="009E0977" w:rsidP="009E0977">
      <w:pPr>
        <w:pStyle w:val="af5"/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proofErr w:type="spellStart"/>
      <w:r w:rsidRPr="000C4510">
        <w:rPr>
          <w:rFonts w:ascii="Times New Roman" w:hAnsi="Times New Roman" w:cs="Times New Roman"/>
          <w:b/>
          <w:sz w:val="32"/>
          <w:szCs w:val="32"/>
          <w:u w:val="single"/>
        </w:rPr>
        <w:t>Розгляд</w:t>
      </w:r>
      <w:proofErr w:type="spellEnd"/>
      <w:r w:rsidRPr="000C4510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справ </w:t>
      </w:r>
      <w:proofErr w:type="gramStart"/>
      <w:r w:rsidRPr="000C4510">
        <w:rPr>
          <w:rFonts w:ascii="Times New Roman" w:hAnsi="Times New Roman" w:cs="Times New Roman"/>
          <w:b/>
          <w:sz w:val="32"/>
          <w:szCs w:val="32"/>
          <w:u w:val="single"/>
        </w:rPr>
        <w:t>в порядку</w:t>
      </w:r>
      <w:proofErr w:type="gramEnd"/>
      <w:r w:rsidRPr="000C451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0C4510">
        <w:rPr>
          <w:rFonts w:ascii="Times New Roman" w:hAnsi="Times New Roman" w:cs="Times New Roman"/>
          <w:b/>
          <w:sz w:val="32"/>
          <w:szCs w:val="32"/>
          <w:u w:val="single"/>
        </w:rPr>
        <w:t>кримінального</w:t>
      </w:r>
      <w:proofErr w:type="spellEnd"/>
      <w:r w:rsidRPr="000C451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0C4510">
        <w:rPr>
          <w:rFonts w:ascii="Times New Roman" w:hAnsi="Times New Roman" w:cs="Times New Roman"/>
          <w:b/>
          <w:sz w:val="32"/>
          <w:szCs w:val="32"/>
          <w:u w:val="single"/>
        </w:rPr>
        <w:t>судочинства</w:t>
      </w:r>
      <w:proofErr w:type="spellEnd"/>
    </w:p>
    <w:p w14:paraId="2E72B283" w14:textId="77777777" w:rsidR="009E0977" w:rsidRPr="00C002C8" w:rsidRDefault="009E0977" w:rsidP="009E0977">
      <w:pPr>
        <w:pStyle w:val="af5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14:paraId="01371314" w14:textId="2E750633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202</w:t>
      </w:r>
      <w:r w:rsidR="00A135A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в провадженні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Чечельницького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Вінницької області перебувал</w:t>
      </w:r>
      <w:r w:rsidR="008A3DD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DD7">
        <w:rPr>
          <w:rFonts w:ascii="Times New Roman" w:hAnsi="Times New Roman" w:cs="Times New Roman"/>
          <w:sz w:val="28"/>
          <w:szCs w:val="28"/>
          <w:lang w:val="uk-UA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 справ</w:t>
      </w:r>
      <w:r w:rsidR="008A3DD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="008A3DD7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DC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50DCE">
        <w:rPr>
          <w:rFonts w:ascii="Times New Roman" w:hAnsi="Times New Roman" w:cs="Times New Roman"/>
          <w:sz w:val="28"/>
          <w:szCs w:val="28"/>
        </w:rPr>
        <w:t xml:space="preserve"> на </w:t>
      </w:r>
      <w:r w:rsidR="00A50DCE" w:rsidRPr="00A50DCE">
        <w:rPr>
          <w:rFonts w:ascii="Times New Roman" w:hAnsi="Times New Roman" w:cs="Times New Roman"/>
          <w:sz w:val="28"/>
          <w:szCs w:val="28"/>
          <w:lang w:val="uk-UA"/>
        </w:rPr>
        <w:t xml:space="preserve">80 </w:t>
      </w:r>
      <w:r w:rsidRPr="00A50DCE">
        <w:rPr>
          <w:rFonts w:ascii="Times New Roman" w:hAnsi="Times New Roman" w:cs="Times New Roman"/>
          <w:sz w:val="28"/>
          <w:szCs w:val="28"/>
        </w:rPr>
        <w:t xml:space="preserve">% </w:t>
      </w:r>
      <w:r w:rsidR="00A50DCE" w:rsidRPr="00A50DCE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Pr="00A50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порівнянні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135A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роком (</w:t>
      </w:r>
      <w:r w:rsidR="00A135A0">
        <w:rPr>
          <w:rFonts w:ascii="Times New Roman" w:hAnsi="Times New Roman" w:cs="Times New Roman"/>
          <w:sz w:val="28"/>
          <w:szCs w:val="28"/>
          <w:lang w:val="uk-UA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справ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проваджен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них: </w:t>
      </w:r>
    </w:p>
    <w:p w14:paraId="38E389D2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C2B0B2F" w14:textId="38D90EE4" w:rsidR="009E0977" w:rsidRPr="003D2124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1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24CC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7924CC">
        <w:rPr>
          <w:rFonts w:ascii="Times New Roman" w:hAnsi="Times New Roman" w:cs="Times New Roman"/>
          <w:sz w:val="28"/>
          <w:szCs w:val="28"/>
          <w:lang w:val="uk-UA"/>
        </w:rPr>
        <w:t>,1 %</w:t>
      </w:r>
      <w:r w:rsidRPr="008A3DD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8A3DD7">
        <w:rPr>
          <w:rFonts w:ascii="Times New Roman" w:hAnsi="Times New Roman" w:cs="Times New Roman"/>
          <w:sz w:val="28"/>
          <w:szCs w:val="28"/>
          <w:lang w:val="uk-UA"/>
        </w:rPr>
        <w:t>84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становлять </w:t>
      </w:r>
      <w:r w:rsidRPr="003D2124">
        <w:rPr>
          <w:rFonts w:ascii="Times New Roman" w:hAnsi="Times New Roman" w:cs="Times New Roman"/>
          <w:sz w:val="28"/>
          <w:szCs w:val="28"/>
          <w:lang w:val="uk-UA"/>
        </w:rPr>
        <w:t>справ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D2124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кримінального провадження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, у 202</w:t>
      </w:r>
      <w:r w:rsidR="008A3DD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8A3DD7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086DAA">
        <w:rPr>
          <w:rFonts w:ascii="Times New Roman" w:hAnsi="Times New Roman" w:cs="Times New Roman"/>
          <w:sz w:val="28"/>
          <w:szCs w:val="28"/>
          <w:lang w:val="uk-UA"/>
        </w:rPr>
        <w:t xml:space="preserve"> справ (62,1 %);</w:t>
      </w:r>
    </w:p>
    <w:p w14:paraId="6A58AEC9" w14:textId="03EC1AE1" w:rsidR="009E0977" w:rsidRPr="003D2124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124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4" w:name="_Hlk190158543"/>
      <w:r w:rsidR="007924CC" w:rsidRPr="007924CC">
        <w:rPr>
          <w:rFonts w:ascii="Times New Roman" w:hAnsi="Times New Roman" w:cs="Times New Roman"/>
          <w:sz w:val="28"/>
          <w:szCs w:val="28"/>
          <w:lang w:val="uk-UA"/>
        </w:rPr>
        <w:t>22,8%</w:t>
      </w:r>
      <w:r w:rsidRPr="008A3DD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8A3DD7">
        <w:rPr>
          <w:rFonts w:ascii="Times New Roman" w:hAnsi="Times New Roman" w:cs="Times New Roman"/>
          <w:sz w:val="28"/>
          <w:szCs w:val="28"/>
          <w:lang w:val="uk-UA"/>
        </w:rPr>
        <w:t>39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D2124">
        <w:rPr>
          <w:rFonts w:ascii="Times New Roman" w:hAnsi="Times New Roman" w:cs="Times New Roman"/>
          <w:sz w:val="28"/>
          <w:szCs w:val="28"/>
          <w:lang w:val="uk-UA"/>
        </w:rPr>
        <w:t>клопотан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3D2124">
        <w:rPr>
          <w:rFonts w:ascii="Times New Roman" w:hAnsi="Times New Roman" w:cs="Times New Roman"/>
          <w:sz w:val="28"/>
          <w:szCs w:val="28"/>
          <w:lang w:val="uk-UA"/>
        </w:rPr>
        <w:t>, скарг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D2124">
        <w:rPr>
          <w:rFonts w:ascii="Times New Roman" w:hAnsi="Times New Roman" w:cs="Times New Roman"/>
          <w:sz w:val="28"/>
          <w:szCs w:val="28"/>
          <w:lang w:val="uk-UA"/>
        </w:rPr>
        <w:t>,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и, у 202</w:t>
      </w:r>
      <w:r w:rsidR="008A3DD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8A3DD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86DAA">
        <w:rPr>
          <w:rFonts w:ascii="Times New Roman" w:hAnsi="Times New Roman" w:cs="Times New Roman"/>
          <w:sz w:val="28"/>
          <w:szCs w:val="28"/>
          <w:lang w:val="uk-UA"/>
        </w:rPr>
        <w:t xml:space="preserve"> справ  (12,6 %);</w:t>
      </w:r>
    </w:p>
    <w:p w14:paraId="6736555F" w14:textId="171A7413" w:rsidR="009E0977" w:rsidRPr="003D2124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124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5" w:name="_Hlk156902482"/>
      <w:r w:rsidR="007924CC" w:rsidRPr="007924CC">
        <w:rPr>
          <w:rFonts w:ascii="Times New Roman" w:hAnsi="Times New Roman" w:cs="Times New Roman"/>
          <w:sz w:val="28"/>
          <w:szCs w:val="28"/>
          <w:lang w:val="uk-UA"/>
        </w:rPr>
        <w:t>21,6%</w:t>
      </w:r>
      <w:r w:rsidRPr="00086DA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bookmarkEnd w:id="5"/>
      <w:r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086DAA">
        <w:rPr>
          <w:rFonts w:ascii="Times New Roman" w:hAnsi="Times New Roman" w:cs="Times New Roman"/>
          <w:sz w:val="28"/>
          <w:szCs w:val="28"/>
          <w:lang w:val="uk-UA"/>
        </w:rPr>
        <w:t>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3D2124">
        <w:rPr>
          <w:rFonts w:ascii="Times New Roman" w:hAnsi="Times New Roman" w:cs="Times New Roman"/>
          <w:sz w:val="28"/>
          <w:szCs w:val="28"/>
          <w:lang w:val="uk-UA"/>
        </w:rPr>
        <w:t>справ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D2124">
        <w:rPr>
          <w:rFonts w:ascii="Times New Roman" w:hAnsi="Times New Roman" w:cs="Times New Roman"/>
          <w:sz w:val="28"/>
          <w:szCs w:val="28"/>
          <w:lang w:val="uk-UA"/>
        </w:rPr>
        <w:t xml:space="preserve"> в порядку виконання судових 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>, у 202</w:t>
      </w:r>
      <w:r w:rsidR="00086DA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086DAA">
        <w:rPr>
          <w:rFonts w:ascii="Times New Roman" w:hAnsi="Times New Roman" w:cs="Times New Roman"/>
          <w:sz w:val="28"/>
          <w:szCs w:val="28"/>
          <w:lang w:val="uk-UA"/>
        </w:rPr>
        <w:t>19 справ (20%);</w:t>
      </w:r>
    </w:p>
    <w:p w14:paraId="2A75FD1F" w14:textId="7839DC28" w:rsidR="009E0977" w:rsidRDefault="009E0977" w:rsidP="009E0977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4CC">
        <w:rPr>
          <w:rFonts w:ascii="Times New Roman" w:hAnsi="Times New Roman" w:cs="Times New Roman"/>
          <w:sz w:val="28"/>
          <w:szCs w:val="28"/>
          <w:lang w:val="uk-UA"/>
        </w:rPr>
        <w:t>1,</w:t>
      </w:r>
      <w:r w:rsidR="007924CC" w:rsidRPr="007924C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924CC"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086DA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086DA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з</w:t>
      </w:r>
      <w:r w:rsidRPr="006569EF">
        <w:rPr>
          <w:rFonts w:ascii="Times New Roman" w:hAnsi="Times New Roman" w:cs="Times New Roman"/>
          <w:sz w:val="28"/>
          <w:szCs w:val="28"/>
          <w:lang w:val="uk-UA"/>
        </w:rPr>
        <w:t>аява про виправлення помилки у судовому рішенні</w:t>
      </w:r>
      <w:r w:rsidR="00086DAA">
        <w:rPr>
          <w:rFonts w:ascii="Times New Roman" w:hAnsi="Times New Roman" w:cs="Times New Roman"/>
          <w:sz w:val="28"/>
          <w:szCs w:val="28"/>
          <w:lang w:val="uk-UA"/>
        </w:rPr>
        <w:t>, у 2023 році 1 справа (1,1%)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B7C5F6A" w14:textId="28008A20" w:rsidR="009E0977" w:rsidRDefault="00077A5B" w:rsidP="009E0977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A5B"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9E0977" w:rsidRPr="00077A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77A5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E0977" w:rsidRPr="00077A5B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="009E0977" w:rsidRPr="00086DA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E0977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086DA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E0977">
        <w:rPr>
          <w:rFonts w:ascii="Times New Roman" w:hAnsi="Times New Roman" w:cs="Times New Roman"/>
          <w:sz w:val="28"/>
          <w:szCs w:val="28"/>
          <w:lang w:val="uk-UA"/>
        </w:rPr>
        <w:t xml:space="preserve"> - з</w:t>
      </w:r>
      <w:r w:rsidR="009E0977" w:rsidRPr="006569EF">
        <w:rPr>
          <w:rFonts w:ascii="Times New Roman" w:hAnsi="Times New Roman" w:cs="Times New Roman"/>
          <w:sz w:val="28"/>
          <w:szCs w:val="28"/>
          <w:lang w:val="uk-UA"/>
        </w:rPr>
        <w:t xml:space="preserve">аява про </w:t>
      </w:r>
      <w:r w:rsidR="00086DAA">
        <w:rPr>
          <w:rFonts w:ascii="Times New Roman" w:hAnsi="Times New Roman" w:cs="Times New Roman"/>
          <w:sz w:val="28"/>
          <w:szCs w:val="28"/>
          <w:lang w:val="uk-UA"/>
        </w:rPr>
        <w:t>відвід судді</w:t>
      </w:r>
      <w:r w:rsidR="009E09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D650E1F" w14:textId="2E2FD8DF" w:rsidR="009E0977" w:rsidRDefault="00077A5B" w:rsidP="009E0977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A5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E0977" w:rsidRPr="00077A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77A5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E0977" w:rsidRPr="00077A5B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="009E0977" w:rsidRPr="00086DA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E0977">
        <w:rPr>
          <w:rFonts w:ascii="Times New Roman" w:hAnsi="Times New Roman" w:cs="Times New Roman"/>
          <w:sz w:val="28"/>
          <w:szCs w:val="28"/>
          <w:lang w:val="uk-UA"/>
        </w:rPr>
        <w:t>або 1 - з</w:t>
      </w:r>
      <w:r w:rsidR="009E0977" w:rsidRPr="006569EF">
        <w:rPr>
          <w:rFonts w:ascii="Times New Roman" w:hAnsi="Times New Roman" w:cs="Times New Roman"/>
          <w:sz w:val="28"/>
          <w:szCs w:val="28"/>
          <w:lang w:val="uk-UA"/>
        </w:rPr>
        <w:t xml:space="preserve">аява про перегляд судового рішення за нововиявленими </w:t>
      </w:r>
    </w:p>
    <w:p w14:paraId="68DB7FF8" w14:textId="0C80DDC2" w:rsidR="009E0977" w:rsidRDefault="00086DAA" w:rsidP="009E0977">
      <w:pPr>
        <w:pStyle w:val="af5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E0977" w:rsidRPr="006569EF">
        <w:rPr>
          <w:rFonts w:ascii="Times New Roman" w:hAnsi="Times New Roman" w:cs="Times New Roman"/>
          <w:sz w:val="28"/>
          <w:szCs w:val="28"/>
          <w:lang w:val="uk-UA"/>
        </w:rPr>
        <w:t>бставинами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262B20" w14:textId="2A6AAC54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12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9511BED" w14:textId="7C9FA565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202</w:t>
      </w:r>
      <w:r w:rsidR="00086DA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суддями розглянуто </w:t>
      </w:r>
      <w:r w:rsidR="00791B8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5 кримінальних проваджень (справ) у порівнянні з 202</w:t>
      </w:r>
      <w:r w:rsidR="00086DA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роком це </w:t>
      </w:r>
      <w:r w:rsidRPr="00077A5B">
        <w:rPr>
          <w:rFonts w:ascii="Times New Roman" w:hAnsi="Times New Roman" w:cs="Times New Roman"/>
          <w:sz w:val="28"/>
          <w:szCs w:val="28"/>
          <w:lang w:val="uk-UA"/>
        </w:rPr>
        <w:t>на 2</w:t>
      </w:r>
      <w:r w:rsidR="00077A5B" w:rsidRPr="00077A5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7A5B">
        <w:rPr>
          <w:rFonts w:ascii="Times New Roman" w:hAnsi="Times New Roman" w:cs="Times New Roman"/>
          <w:sz w:val="28"/>
          <w:szCs w:val="28"/>
          <w:lang w:val="uk-UA"/>
        </w:rPr>
        <w:t xml:space="preserve">,2 %  більше </w:t>
      </w:r>
      <w:r>
        <w:rPr>
          <w:rFonts w:ascii="Times New Roman" w:hAnsi="Times New Roman" w:cs="Times New Roman"/>
          <w:sz w:val="28"/>
          <w:szCs w:val="28"/>
          <w:lang w:val="uk-UA"/>
        </w:rPr>
        <w:t>(у 202</w:t>
      </w:r>
      <w:r w:rsidR="00086DA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року – 4</w:t>
      </w:r>
      <w:r w:rsidR="00086DA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кримінальних проваджень (справ)), у тому числі:</w:t>
      </w:r>
    </w:p>
    <w:p w14:paraId="67A940DE" w14:textId="6F984A11" w:rsidR="009E0977" w:rsidRPr="00077A5B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3457">
        <w:rPr>
          <w:rFonts w:ascii="Times New Roman" w:hAnsi="Times New Roman" w:cs="Times New Roman"/>
          <w:sz w:val="28"/>
          <w:szCs w:val="28"/>
          <w:lang w:val="uk-UA"/>
        </w:rPr>
        <w:t xml:space="preserve"> з постановленням </w:t>
      </w:r>
      <w:proofErr w:type="spellStart"/>
      <w:r w:rsidRPr="00943457">
        <w:rPr>
          <w:rFonts w:ascii="Times New Roman" w:hAnsi="Times New Roman" w:cs="Times New Roman"/>
          <w:sz w:val="28"/>
          <w:szCs w:val="28"/>
          <w:lang w:val="uk-UA"/>
        </w:rPr>
        <w:t>вироку</w:t>
      </w:r>
      <w:proofErr w:type="spellEnd"/>
      <w:r w:rsidRPr="00943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457" w:rsidRPr="00943457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943457">
        <w:rPr>
          <w:rFonts w:ascii="Times New Roman" w:hAnsi="Times New Roman" w:cs="Times New Roman"/>
          <w:sz w:val="28"/>
          <w:szCs w:val="28"/>
          <w:lang w:val="uk-UA"/>
        </w:rPr>
        <w:t xml:space="preserve"> справ </w:t>
      </w:r>
      <w:r w:rsidRPr="00077A5B">
        <w:rPr>
          <w:rFonts w:ascii="Times New Roman" w:hAnsi="Times New Roman" w:cs="Times New Roman"/>
          <w:sz w:val="28"/>
          <w:szCs w:val="28"/>
          <w:lang w:val="uk-UA"/>
        </w:rPr>
        <w:t>(8</w:t>
      </w:r>
      <w:r w:rsidR="00077A5B" w:rsidRPr="00077A5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7A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7A5B" w:rsidRPr="00077A5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7A5B">
        <w:rPr>
          <w:rFonts w:ascii="Times New Roman" w:hAnsi="Times New Roman" w:cs="Times New Roman"/>
          <w:sz w:val="28"/>
          <w:szCs w:val="28"/>
          <w:lang w:val="uk-UA"/>
        </w:rPr>
        <w:t xml:space="preserve">% від загальної кількості розглянутих справ); </w:t>
      </w:r>
    </w:p>
    <w:p w14:paraId="632A6275" w14:textId="31AF16BE" w:rsidR="009E0977" w:rsidRPr="00077A5B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B8C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</w:t>
      </w:r>
      <w:r w:rsidR="00943457" w:rsidRPr="00943457">
        <w:rPr>
          <w:rFonts w:ascii="Times New Roman" w:hAnsi="Times New Roman" w:cs="Times New Roman"/>
          <w:sz w:val="28"/>
          <w:szCs w:val="28"/>
          <w:lang w:val="uk-UA"/>
        </w:rPr>
        <w:t>направлення для визначення підсудності</w:t>
      </w:r>
      <w:r w:rsidRPr="00943457">
        <w:rPr>
          <w:rFonts w:ascii="Times New Roman" w:hAnsi="Times New Roman" w:cs="Times New Roman"/>
          <w:sz w:val="28"/>
          <w:szCs w:val="28"/>
          <w:lang w:val="uk-UA"/>
        </w:rPr>
        <w:t xml:space="preserve"> 1 справа </w:t>
      </w:r>
      <w:r w:rsidRPr="00077A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77A5B" w:rsidRPr="00077A5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7A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7A5B" w:rsidRPr="00077A5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7A5B">
        <w:rPr>
          <w:rFonts w:ascii="Times New Roman" w:hAnsi="Times New Roman" w:cs="Times New Roman"/>
          <w:sz w:val="28"/>
          <w:szCs w:val="28"/>
          <w:lang w:val="uk-UA"/>
        </w:rPr>
        <w:t xml:space="preserve">% від загальної кількості розглянутих справ); </w:t>
      </w:r>
    </w:p>
    <w:p w14:paraId="71BBDB11" w14:textId="40214AA9" w:rsidR="00943457" w:rsidRPr="00077A5B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B8C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</w:t>
      </w:r>
      <w:r w:rsidRPr="00943457">
        <w:rPr>
          <w:rFonts w:ascii="Times New Roman" w:hAnsi="Times New Roman" w:cs="Times New Roman"/>
          <w:sz w:val="28"/>
          <w:szCs w:val="28"/>
          <w:lang w:val="uk-UA"/>
        </w:rPr>
        <w:t xml:space="preserve">закрито проваджень по </w:t>
      </w:r>
      <w:r w:rsidR="00943457" w:rsidRPr="0094345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43457">
        <w:rPr>
          <w:rFonts w:ascii="Times New Roman" w:hAnsi="Times New Roman" w:cs="Times New Roman"/>
          <w:sz w:val="28"/>
          <w:szCs w:val="28"/>
          <w:lang w:val="uk-UA"/>
        </w:rPr>
        <w:t xml:space="preserve"> справах </w:t>
      </w:r>
      <w:r w:rsidRPr="00077A5B">
        <w:rPr>
          <w:rFonts w:ascii="Times New Roman" w:hAnsi="Times New Roman" w:cs="Times New Roman"/>
          <w:sz w:val="28"/>
          <w:szCs w:val="28"/>
          <w:lang w:val="uk-UA"/>
        </w:rPr>
        <w:t>(1</w:t>
      </w:r>
      <w:r w:rsidR="00077A5B" w:rsidRPr="00077A5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7A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7A5B" w:rsidRPr="00077A5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7A5B">
        <w:rPr>
          <w:rFonts w:ascii="Times New Roman" w:hAnsi="Times New Roman" w:cs="Times New Roman"/>
          <w:sz w:val="28"/>
          <w:szCs w:val="28"/>
          <w:lang w:val="uk-UA"/>
        </w:rPr>
        <w:t>% від загальної кількості розглянутих справ)</w:t>
      </w:r>
      <w:r w:rsidR="00943457" w:rsidRPr="00077A5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6C100C3A" w14:textId="74DF5852" w:rsidR="009E0977" w:rsidRPr="00077A5B" w:rsidRDefault="0094345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</w:t>
      </w:r>
      <w:r w:rsidRPr="00943457">
        <w:rPr>
          <w:rFonts w:ascii="Times New Roman" w:hAnsi="Times New Roman" w:cs="Times New Roman"/>
          <w:sz w:val="28"/>
          <w:szCs w:val="28"/>
          <w:lang w:val="uk-UA"/>
        </w:rPr>
        <w:t>повернуто прокурору 1 справа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7A5B">
        <w:rPr>
          <w:rFonts w:ascii="Times New Roman" w:hAnsi="Times New Roman" w:cs="Times New Roman"/>
          <w:sz w:val="28"/>
          <w:szCs w:val="28"/>
          <w:lang w:val="uk-UA"/>
        </w:rPr>
        <w:t>(1,</w:t>
      </w:r>
      <w:r w:rsidR="00077A5B" w:rsidRPr="00077A5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7A5B">
        <w:rPr>
          <w:rFonts w:ascii="Times New Roman" w:hAnsi="Times New Roman" w:cs="Times New Roman"/>
          <w:sz w:val="28"/>
          <w:szCs w:val="28"/>
          <w:lang w:val="uk-UA"/>
        </w:rPr>
        <w:t>% від загальної кількості розглянутих справ).</w:t>
      </w:r>
    </w:p>
    <w:p w14:paraId="3EB1F239" w14:textId="77777777" w:rsidR="009E0977" w:rsidRPr="00791B8C" w:rsidRDefault="009E0977" w:rsidP="009E0977">
      <w:pPr>
        <w:pStyle w:val="af5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91B8C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</w:t>
      </w:r>
    </w:p>
    <w:p w14:paraId="6A92FC52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Діаграма 3</w:t>
      </w:r>
    </w:p>
    <w:p w14:paraId="23E6C236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56516" w14:textId="77777777" w:rsidR="009E0977" w:rsidRPr="000A6E1F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E1F">
        <w:rPr>
          <w:rFonts w:ascii="Times New Roman" w:hAnsi="Times New Roman" w:cs="Times New Roman"/>
          <w:b/>
          <w:i/>
          <w:sz w:val="28"/>
          <w:szCs w:val="28"/>
        </w:rPr>
        <w:t xml:space="preserve">Структура </w:t>
      </w:r>
      <w:proofErr w:type="spellStart"/>
      <w:r w:rsidRPr="000A6E1F">
        <w:rPr>
          <w:rFonts w:ascii="Times New Roman" w:hAnsi="Times New Roman" w:cs="Times New Roman"/>
          <w:b/>
          <w:i/>
          <w:sz w:val="28"/>
          <w:szCs w:val="28"/>
        </w:rPr>
        <w:t>розглянутих</w:t>
      </w:r>
      <w:proofErr w:type="spellEnd"/>
      <w:r w:rsidRPr="000A6E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A6E1F">
        <w:rPr>
          <w:rFonts w:ascii="Times New Roman" w:hAnsi="Times New Roman" w:cs="Times New Roman"/>
          <w:b/>
          <w:i/>
          <w:sz w:val="28"/>
          <w:szCs w:val="28"/>
        </w:rPr>
        <w:t>кримінальних</w:t>
      </w:r>
      <w:proofErr w:type="spellEnd"/>
    </w:p>
    <w:p w14:paraId="57F3E42B" w14:textId="34F14A37" w:rsidR="009E0977" w:rsidRPr="000A6E1F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E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A6E1F">
        <w:rPr>
          <w:rFonts w:ascii="Times New Roman" w:hAnsi="Times New Roman" w:cs="Times New Roman"/>
          <w:b/>
          <w:i/>
          <w:sz w:val="28"/>
          <w:szCs w:val="28"/>
        </w:rPr>
        <w:t>проваджень</w:t>
      </w:r>
      <w:proofErr w:type="spellEnd"/>
      <w:r w:rsidRPr="000A6E1F">
        <w:rPr>
          <w:rFonts w:ascii="Times New Roman" w:hAnsi="Times New Roman" w:cs="Times New Roman"/>
          <w:b/>
          <w:i/>
          <w:sz w:val="28"/>
          <w:szCs w:val="28"/>
        </w:rPr>
        <w:t xml:space="preserve"> (справ) </w:t>
      </w:r>
      <w:proofErr w:type="gramStart"/>
      <w:r w:rsidRPr="000A6E1F">
        <w:rPr>
          <w:rFonts w:ascii="Times New Roman" w:hAnsi="Times New Roman" w:cs="Times New Roman"/>
          <w:b/>
          <w:i/>
          <w:sz w:val="28"/>
          <w:szCs w:val="28"/>
          <w:lang w:val="uk-UA"/>
        </w:rPr>
        <w:t>у  порівнянні</w:t>
      </w:r>
      <w:proofErr w:type="gramEnd"/>
      <w:r w:rsidRPr="000A6E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202</w:t>
      </w:r>
      <w:r w:rsidR="00791B8C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0A6E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роком</w:t>
      </w:r>
    </w:p>
    <w:p w14:paraId="42852408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41BA7" w14:textId="77777777" w:rsidR="009E0977" w:rsidRDefault="009E0977" w:rsidP="009E0977">
      <w:pPr>
        <w:pStyle w:val="af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689FEDD" wp14:editId="56B5DCA5">
            <wp:extent cx="5362575" cy="28765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66599DA" w14:textId="77777777" w:rsidR="009E0977" w:rsidRDefault="009E0977" w:rsidP="009E0977">
      <w:pPr>
        <w:pStyle w:val="af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62CC2546" w14:textId="77777777" w:rsidR="009E0977" w:rsidRDefault="009E0977" w:rsidP="009E0977">
      <w:pPr>
        <w:pStyle w:val="af5"/>
        <w:jc w:val="both"/>
        <w:rPr>
          <w:sz w:val="28"/>
          <w:szCs w:val="28"/>
          <w:lang w:val="uk-UA"/>
        </w:rPr>
      </w:pPr>
    </w:p>
    <w:p w14:paraId="4CBEC98B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Найбільшу кількість розглянутих судом кримінальних проваджень становлять справи про :</w:t>
      </w:r>
    </w:p>
    <w:p w14:paraId="7DC8E15C" w14:textId="77777777" w:rsidR="005D64B3" w:rsidRDefault="009E0977" w:rsidP="005D64B3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64B3">
        <w:rPr>
          <w:rFonts w:ascii="Times New Roman" w:hAnsi="Times New Roman" w:cs="Times New Roman"/>
          <w:sz w:val="28"/>
          <w:szCs w:val="28"/>
          <w:lang w:val="uk-UA"/>
        </w:rPr>
        <w:t xml:space="preserve">злочини проти життя та здоров’я –  11 </w:t>
      </w:r>
      <w:r w:rsidR="005D64B3" w:rsidRPr="005D64B3">
        <w:rPr>
          <w:rFonts w:ascii="Times New Roman" w:hAnsi="Times New Roman" w:cs="Times New Roman"/>
          <w:sz w:val="28"/>
          <w:szCs w:val="28"/>
          <w:lang w:val="uk-UA"/>
        </w:rPr>
        <w:t>(20%).</w:t>
      </w:r>
    </w:p>
    <w:p w14:paraId="4E46AE8A" w14:textId="3E1034B9" w:rsidR="009E0977" w:rsidRPr="005D64B3" w:rsidRDefault="009E0977" w:rsidP="005D64B3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злочини проти власності – </w:t>
      </w:r>
      <w:r w:rsidR="00B46274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64B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D64B3" w:rsidRPr="005D64B3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5D64B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64B3" w:rsidRPr="005D64B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D64B3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B46274" w:rsidRPr="005D64B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8A2C432" w14:textId="2A23E4E0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74D6065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7BE7A4A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C9D9DBF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52DE621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EF3D5D9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166699C" w14:textId="6CE24166" w:rsidR="009E0977" w:rsidRPr="000C4510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4510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Розглянуто кримінальних проваджень</w:t>
      </w:r>
    </w:p>
    <w:p w14:paraId="30EE61E9" w14:textId="77777777" w:rsidR="009E0977" w:rsidRPr="000C4510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45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категоріями </w:t>
      </w:r>
    </w:p>
    <w:p w14:paraId="442EF220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Діаграма 4</w:t>
      </w:r>
    </w:p>
    <w:p w14:paraId="580B7E3B" w14:textId="77777777" w:rsidR="009E0977" w:rsidRDefault="009E0977" w:rsidP="009E0977">
      <w:pPr>
        <w:pStyle w:val="af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BADD148" wp14:editId="21099973">
            <wp:extent cx="5448300" cy="30099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BF677A6" w14:textId="77777777" w:rsidR="009E0977" w:rsidRDefault="009E0977" w:rsidP="009E0977">
      <w:pPr>
        <w:pStyle w:val="af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4958E974" w14:textId="184CD332" w:rsidR="009E0977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нерозглянутих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 становив </w:t>
      </w:r>
      <w:r w:rsidR="00B46274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кримінальн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проваджен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4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964FE" w:rsidRPr="00E964F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964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64FE" w:rsidRPr="00E964F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964FE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числа тих,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4627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46274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(справ)</w:t>
      </w:r>
      <w:r w:rsidR="00B4627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00F249" w14:textId="5CD336DB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Однією з перешкод оперативності розгляду справ є неявка у судове засідання учасників процесу. У продовж звітного періоду розгляд справ було  відкладено </w:t>
      </w:r>
      <w:r w:rsidR="00A63B0D">
        <w:rPr>
          <w:rFonts w:ascii="Times New Roman" w:hAnsi="Times New Roman" w:cs="Times New Roman"/>
          <w:sz w:val="28"/>
          <w:szCs w:val="28"/>
          <w:lang w:val="uk-UA"/>
        </w:rPr>
        <w:t>274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раз</w:t>
      </w:r>
      <w:r w:rsidR="00A63B0D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 у 202</w:t>
      </w:r>
      <w:r w:rsidR="00A63B0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(</w:t>
      </w:r>
      <w:r w:rsidR="00A63B0D">
        <w:rPr>
          <w:rFonts w:ascii="Times New Roman" w:hAnsi="Times New Roman" w:cs="Times New Roman"/>
          <w:sz w:val="28"/>
          <w:szCs w:val="28"/>
          <w:lang w:val="uk-UA"/>
        </w:rPr>
        <w:t>146</w:t>
      </w:r>
      <w:r>
        <w:rPr>
          <w:rFonts w:ascii="Times New Roman" w:hAnsi="Times New Roman" w:cs="Times New Roman"/>
          <w:sz w:val="28"/>
          <w:szCs w:val="28"/>
          <w:lang w:val="uk-UA"/>
        </w:rPr>
        <w:t>) у  зв’язку  з:</w:t>
      </w:r>
    </w:p>
    <w:p w14:paraId="0B6D0DC5" w14:textId="4D09238D" w:rsidR="009E0977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неприбуття обвинуваченого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A63B0D">
        <w:rPr>
          <w:rFonts w:ascii="Times New Roman" w:hAnsi="Times New Roman" w:cs="Times New Roman"/>
          <w:sz w:val="28"/>
          <w:szCs w:val="28"/>
          <w:lang w:val="uk-UA"/>
        </w:rPr>
        <w:t>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раз, у 202</w:t>
      </w:r>
      <w:r w:rsidR="00A63B0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A63B0D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1B5F736" w14:textId="356122A5" w:rsidR="009E0977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неприбуття свідків, потерпілих – </w:t>
      </w:r>
      <w:r w:rsidR="00A63B0D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раз , у 202</w:t>
      </w:r>
      <w:r w:rsidR="00A63B0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A63B0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CD9B8BE" w14:textId="6E2A944B" w:rsidR="009E0977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16774">
        <w:rPr>
          <w:rFonts w:ascii="Times New Roman" w:hAnsi="Times New Roman" w:cs="Times New Roman"/>
          <w:sz w:val="28"/>
          <w:szCs w:val="28"/>
          <w:lang w:val="uk-UA"/>
        </w:rPr>
        <w:t>еприбуття захисника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63B0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63B0D">
        <w:rPr>
          <w:rFonts w:ascii="Times New Roman" w:hAnsi="Times New Roman" w:cs="Times New Roman"/>
          <w:sz w:val="28"/>
          <w:szCs w:val="28"/>
          <w:lang w:val="uk-UA"/>
        </w:rPr>
        <w:t xml:space="preserve"> у 2023 – 1;</w:t>
      </w:r>
      <w:r w:rsidRPr="00B167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677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791410A" w14:textId="79988928" w:rsidR="009E0977" w:rsidRDefault="00A63B0D" w:rsidP="00A63B0D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E0977">
        <w:rPr>
          <w:rFonts w:ascii="Times New Roman" w:hAnsi="Times New Roman" w:cs="Times New Roman"/>
          <w:sz w:val="28"/>
          <w:szCs w:val="28"/>
          <w:lang w:val="uk-UA"/>
        </w:rPr>
        <w:t>неприбуття інших учасників кримінального провадження</w:t>
      </w:r>
      <w:r w:rsidR="009E0977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E0977">
        <w:rPr>
          <w:rFonts w:ascii="Times New Roman" w:hAnsi="Times New Roman" w:cs="Times New Roman"/>
          <w:sz w:val="28"/>
          <w:szCs w:val="28"/>
          <w:lang w:val="uk-UA"/>
        </w:rPr>
        <w:t xml:space="preserve"> раз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E0977">
        <w:rPr>
          <w:rFonts w:ascii="Times New Roman" w:hAnsi="Times New Roman" w:cs="Times New Roman"/>
          <w:sz w:val="28"/>
          <w:szCs w:val="28"/>
          <w:lang w:val="uk-UA"/>
        </w:rPr>
        <w:t>, у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E0977">
        <w:rPr>
          <w:rFonts w:ascii="Times New Roman" w:hAnsi="Times New Roman" w:cs="Times New Roman"/>
          <w:sz w:val="28"/>
          <w:szCs w:val="28"/>
          <w:lang w:val="uk-UA"/>
        </w:rPr>
        <w:t xml:space="preserve"> -1;</w:t>
      </w:r>
      <w:r w:rsidR="009E097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A790BC1" w14:textId="4B717E27" w:rsidR="009E0977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підстави</w:t>
      </w:r>
      <w:r w:rsidR="00A63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63B0D">
        <w:rPr>
          <w:rFonts w:ascii="Times New Roman" w:hAnsi="Times New Roman" w:cs="Times New Roman"/>
          <w:sz w:val="28"/>
          <w:szCs w:val="28"/>
          <w:lang w:val="uk-UA"/>
        </w:rPr>
        <w:t>218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раз, у 202</w:t>
      </w:r>
      <w:r w:rsidR="00A63B0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A63B0D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0C4ACFA" w14:textId="7ABC11B6" w:rsidR="009E0977" w:rsidRPr="005A7B8E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Загалом  кількість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відкладень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розгляду справ </w:t>
      </w:r>
      <w:r w:rsidR="00E964FE">
        <w:rPr>
          <w:rFonts w:ascii="Times New Roman" w:hAnsi="Times New Roman" w:cs="Times New Roman"/>
          <w:sz w:val="28"/>
          <w:szCs w:val="28"/>
          <w:lang w:val="uk-UA"/>
        </w:rPr>
        <w:t>збільшилась</w:t>
      </w:r>
      <w:r w:rsidRPr="00A63B0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5A7B8E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E964FE" w:rsidRPr="005A7B8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A7B8E">
        <w:rPr>
          <w:rFonts w:ascii="Times New Roman" w:hAnsi="Times New Roman" w:cs="Times New Roman"/>
          <w:sz w:val="28"/>
          <w:szCs w:val="28"/>
          <w:lang w:val="uk-UA"/>
        </w:rPr>
        <w:t xml:space="preserve"> році в порівнянні з 202</w:t>
      </w:r>
      <w:r w:rsidR="00E964FE" w:rsidRPr="005A7B8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A7B8E">
        <w:rPr>
          <w:rFonts w:ascii="Times New Roman" w:hAnsi="Times New Roman" w:cs="Times New Roman"/>
          <w:sz w:val="28"/>
          <w:szCs w:val="28"/>
          <w:lang w:val="uk-UA"/>
        </w:rPr>
        <w:t xml:space="preserve"> роком на </w:t>
      </w:r>
      <w:r w:rsidR="00E964FE" w:rsidRPr="005A7B8E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5A7B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64FE" w:rsidRPr="005A7B8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A7B8E">
        <w:rPr>
          <w:rFonts w:ascii="Times New Roman" w:hAnsi="Times New Roman" w:cs="Times New Roman"/>
          <w:sz w:val="28"/>
          <w:szCs w:val="28"/>
          <w:lang w:val="uk-UA"/>
        </w:rPr>
        <w:t xml:space="preserve"> %.</w:t>
      </w:r>
    </w:p>
    <w:p w14:paraId="042CBFB3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C2F771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Для підвищення оперативності розгляду справ  судом вживались заходи:</w:t>
      </w:r>
    </w:p>
    <w:p w14:paraId="299B737B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AA0FD2" w14:textId="34523AB5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застосовано привід обвинуваченого  - </w:t>
      </w:r>
      <w:bookmarkStart w:id="6" w:name="_Hlk156918512"/>
      <w:r w:rsidR="00A63B0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раз</w:t>
      </w:r>
      <w:bookmarkEnd w:id="6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C45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B0D">
        <w:rPr>
          <w:rFonts w:ascii="Times New Roman" w:hAnsi="Times New Roman" w:cs="Times New Roman"/>
          <w:sz w:val="28"/>
          <w:szCs w:val="28"/>
          <w:lang w:val="uk-UA"/>
        </w:rPr>
        <w:t xml:space="preserve"> 2- з яких не виконано;</w:t>
      </w:r>
    </w:p>
    <w:p w14:paraId="562DD8D5" w14:textId="76F7F84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застосовано привід свідків   - </w:t>
      </w:r>
      <w:r w:rsidRPr="004925B6">
        <w:rPr>
          <w:rFonts w:ascii="Times New Roman" w:hAnsi="Times New Roman" w:cs="Times New Roman"/>
          <w:sz w:val="28"/>
          <w:szCs w:val="28"/>
          <w:lang w:val="uk-UA"/>
        </w:rPr>
        <w:t>2 рази, 1 - з яких не виконано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E452A6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1DFC7B0" w14:textId="2B5FBFF9" w:rsidR="009E0977" w:rsidRDefault="009E0977" w:rsidP="00E73078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3547AA4" w14:textId="2AF1AE7C" w:rsidR="00E73078" w:rsidRDefault="00E73078" w:rsidP="00E73078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BF9AC6" w14:textId="15A15B99" w:rsidR="00E73078" w:rsidRDefault="00E73078" w:rsidP="00E73078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43C2DD" w14:textId="449780A9" w:rsidR="00E73078" w:rsidRDefault="00E73078" w:rsidP="00E73078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2FAE36" w14:textId="573B06C9" w:rsidR="00E73078" w:rsidRDefault="00E73078" w:rsidP="00E73078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803D91" w14:textId="77777777" w:rsidR="00E73078" w:rsidRPr="00A63B0D" w:rsidRDefault="00E73078" w:rsidP="00E73078">
      <w:pPr>
        <w:pStyle w:val="af5"/>
        <w:jc w:val="both"/>
        <w:rPr>
          <w:b/>
          <w:i/>
          <w:color w:val="FF0000"/>
          <w:sz w:val="28"/>
          <w:szCs w:val="28"/>
          <w:lang w:val="uk-UA"/>
        </w:rPr>
      </w:pPr>
    </w:p>
    <w:p w14:paraId="00FC6CF4" w14:textId="23116F47" w:rsidR="009E0977" w:rsidRPr="0051192F" w:rsidRDefault="009E0977" w:rsidP="009E0977">
      <w:pPr>
        <w:pStyle w:val="af5"/>
        <w:jc w:val="center"/>
        <w:rPr>
          <w:rFonts w:ascii="Times New Roman" w:hAnsi="Times New Roman" w:cs="Times New Roman"/>
          <w:b/>
          <w:iCs/>
          <w:sz w:val="32"/>
          <w:szCs w:val="32"/>
          <w:lang w:val="uk-UA"/>
        </w:rPr>
      </w:pPr>
      <w:r w:rsidRPr="0051192F">
        <w:rPr>
          <w:rFonts w:ascii="Times New Roman" w:hAnsi="Times New Roman" w:cs="Times New Roman"/>
          <w:b/>
          <w:iCs/>
          <w:sz w:val="32"/>
          <w:szCs w:val="32"/>
          <w:lang w:val="uk-UA"/>
        </w:rPr>
        <w:lastRenderedPageBreak/>
        <w:t>Порівняльна таблиця надходження та розгляду інших справ та матеріалів кримінального судочинства за 202</w:t>
      </w:r>
      <w:r w:rsidR="00A63B0D" w:rsidRPr="0051192F">
        <w:rPr>
          <w:rFonts w:ascii="Times New Roman" w:hAnsi="Times New Roman" w:cs="Times New Roman"/>
          <w:b/>
          <w:iCs/>
          <w:sz w:val="32"/>
          <w:szCs w:val="32"/>
          <w:lang w:val="uk-UA"/>
        </w:rPr>
        <w:t>4</w:t>
      </w:r>
      <w:r w:rsidRPr="0051192F">
        <w:rPr>
          <w:rFonts w:ascii="Times New Roman" w:hAnsi="Times New Roman" w:cs="Times New Roman"/>
          <w:b/>
          <w:iCs/>
          <w:sz w:val="32"/>
          <w:szCs w:val="32"/>
          <w:lang w:val="uk-UA"/>
        </w:rPr>
        <w:t xml:space="preserve"> рік з 202</w:t>
      </w:r>
      <w:r w:rsidR="00A63B0D" w:rsidRPr="0051192F">
        <w:rPr>
          <w:rFonts w:ascii="Times New Roman" w:hAnsi="Times New Roman" w:cs="Times New Roman"/>
          <w:b/>
          <w:iCs/>
          <w:sz w:val="32"/>
          <w:szCs w:val="32"/>
          <w:lang w:val="uk-UA"/>
        </w:rPr>
        <w:t>3</w:t>
      </w:r>
      <w:r w:rsidRPr="0051192F">
        <w:rPr>
          <w:rFonts w:ascii="Times New Roman" w:hAnsi="Times New Roman" w:cs="Times New Roman"/>
          <w:b/>
          <w:iCs/>
          <w:sz w:val="32"/>
          <w:szCs w:val="32"/>
          <w:lang w:val="uk-UA"/>
        </w:rPr>
        <w:t xml:space="preserve"> - роком.</w:t>
      </w:r>
    </w:p>
    <w:p w14:paraId="6EEC8117" w14:textId="77777777" w:rsidR="009E0977" w:rsidRDefault="009E0977" w:rsidP="009E0977">
      <w:pPr>
        <w:pStyle w:val="af5"/>
        <w:jc w:val="both"/>
        <w:rPr>
          <w:lang w:val="uk-UA"/>
        </w:rPr>
      </w:pPr>
    </w:p>
    <w:tbl>
      <w:tblPr>
        <w:tblStyle w:val="af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992"/>
        <w:gridCol w:w="993"/>
        <w:gridCol w:w="850"/>
        <w:gridCol w:w="816"/>
      </w:tblGrid>
      <w:tr w:rsidR="009E0977" w14:paraId="0DB355FF" w14:textId="77777777" w:rsidTr="00AE1B7F">
        <w:trPr>
          <w:trHeight w:val="45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45E4" w14:textId="77777777" w:rsidR="009E0977" w:rsidRDefault="009E0977" w:rsidP="00AE1B7F">
            <w:pPr>
              <w:pStyle w:val="af5"/>
              <w:ind w:firstLine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Категорії справ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E9E9" w14:textId="263AFB68" w:rsidR="009E0977" w:rsidRDefault="009E0977" w:rsidP="00AE1B7F">
            <w:pPr>
              <w:pStyle w:val="af5"/>
              <w:ind w:firstLine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</w:t>
            </w:r>
            <w:r w:rsidR="00A63B0D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рік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5E53" w14:textId="7FAE2128" w:rsidR="009E0977" w:rsidRDefault="009E0977" w:rsidP="00AE1B7F">
            <w:pPr>
              <w:pStyle w:val="af5"/>
              <w:ind w:firstLine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</w:t>
            </w:r>
            <w:r w:rsidR="00A63B0D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 xml:space="preserve"> рік</w:t>
            </w:r>
          </w:p>
        </w:tc>
      </w:tr>
      <w:tr w:rsidR="009E0977" w14:paraId="1DC50753" w14:textId="77777777" w:rsidTr="00AE1B7F">
        <w:trPr>
          <w:cantSplit/>
          <w:trHeight w:val="1411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C1D3" w14:textId="77777777" w:rsidR="009E0977" w:rsidRDefault="009E0977" w:rsidP="00AE1B7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bookmarkStart w:id="7" w:name="_Hlk15691887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76793F" w14:textId="77777777" w:rsidR="009E0977" w:rsidRDefault="009E0977" w:rsidP="00AE1B7F">
            <w:pPr>
              <w:pStyle w:val="af5"/>
              <w:ind w:left="113" w:right="113" w:firstLine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надійшло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162534" w14:textId="77777777" w:rsidR="009E0977" w:rsidRDefault="009E0977" w:rsidP="00AE1B7F">
            <w:pPr>
              <w:pStyle w:val="af5"/>
              <w:ind w:left="113" w:right="113" w:firstLine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розглянуто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9E0206" w14:textId="77777777" w:rsidR="009E0977" w:rsidRDefault="009E0977" w:rsidP="00AE1B7F">
            <w:pPr>
              <w:pStyle w:val="af5"/>
              <w:ind w:left="113" w:right="113" w:firstLine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залишок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C07A9E" w14:textId="77777777" w:rsidR="009E0977" w:rsidRDefault="009E0977" w:rsidP="00AE1B7F">
            <w:pPr>
              <w:pStyle w:val="af5"/>
              <w:ind w:left="113" w:right="113" w:firstLine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надійшло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2CE275" w14:textId="77777777" w:rsidR="009E0977" w:rsidRDefault="009E0977" w:rsidP="00AE1B7F">
            <w:pPr>
              <w:pStyle w:val="af5"/>
              <w:ind w:left="113" w:right="113" w:firstLine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розглянуто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F85AED" w14:textId="77777777" w:rsidR="009E0977" w:rsidRDefault="009E0977" w:rsidP="00AE1B7F">
            <w:pPr>
              <w:pStyle w:val="af5"/>
              <w:ind w:left="113" w:right="113" w:firstLine="3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залишок</w:t>
            </w:r>
          </w:p>
        </w:tc>
      </w:tr>
      <w:tr w:rsidR="006D0CA6" w14:paraId="496F6C7F" w14:textId="77777777" w:rsidTr="00AE1B7F">
        <w:trPr>
          <w:trHeight w:val="27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AABC" w14:textId="77777777" w:rsidR="006D0CA6" w:rsidRDefault="006D0CA6" w:rsidP="006D0CA6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bookmarkStart w:id="8" w:name="_Hlk190164707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Справи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порядку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судових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рішень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про:</w:t>
            </w:r>
          </w:p>
          <w:p w14:paraId="3CC0AEE3" w14:textId="77777777" w:rsidR="006D0CA6" w:rsidRDefault="006D0CA6" w:rsidP="006D0CA6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-   </w:t>
            </w:r>
            <w:r w:rsidRPr="002C6405">
              <w:rPr>
                <w:rFonts w:ascii="Times New Roman" w:hAnsi="Times New Roman" w:cs="Times New Roman"/>
                <w:lang w:val="uk-UA"/>
              </w:rPr>
              <w:t xml:space="preserve">про відстрочку виконання </w:t>
            </w:r>
            <w:proofErr w:type="spellStart"/>
            <w:r w:rsidRPr="002C6405">
              <w:rPr>
                <w:rFonts w:ascii="Times New Roman" w:hAnsi="Times New Roman" w:cs="Times New Roman"/>
                <w:lang w:val="uk-UA"/>
              </w:rPr>
              <w:t>вироку</w:t>
            </w:r>
            <w:proofErr w:type="spellEnd"/>
          </w:p>
          <w:p w14:paraId="470203F8" w14:textId="77777777" w:rsidR="006D0CA6" w:rsidRDefault="006D0CA6" w:rsidP="006D0CA6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- про звільнення від призначеного покарання з випробуванням після закінчення іспитового строку</w:t>
            </w:r>
          </w:p>
          <w:p w14:paraId="335F2234" w14:textId="6C4B7E59" w:rsidR="006D0CA6" w:rsidRDefault="006D0CA6" w:rsidP="006D0CA6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- </w:t>
            </w:r>
            <w:r w:rsidR="00704FE9" w:rsidRPr="00704FE9">
              <w:rPr>
                <w:rFonts w:ascii="Times New Roman" w:hAnsi="Times New Roman" w:cs="Times New Roman"/>
                <w:lang w:val="uk-UA"/>
              </w:rPr>
              <w:t>про звільнення від покарання і пом’якшення покарання у випадках, передбачених частинами 2 і 3 статті 74 Кримінального кодексу України</w:t>
            </w:r>
          </w:p>
          <w:p w14:paraId="63AFE7F3" w14:textId="77777777" w:rsidR="006D0CA6" w:rsidRDefault="006D0CA6" w:rsidP="006D0CA6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- </w:t>
            </w:r>
            <w:r w:rsidRPr="005362AD">
              <w:rPr>
                <w:rFonts w:ascii="Times New Roman" w:hAnsi="Times New Roman" w:cs="Times New Roman"/>
                <w:lang w:val="uk-UA"/>
              </w:rPr>
              <w:t>про заміну покарання відповідно до частини 5 статті 53, частини 3 статті 57, частини 1 статті 58, частини 1 статті 62 Кримінального кодексу України</w:t>
            </w:r>
          </w:p>
          <w:p w14:paraId="6E6244EB" w14:textId="77777777" w:rsidR="006D0CA6" w:rsidRDefault="006D0CA6" w:rsidP="006D0CA6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-   інші питання про всякого роду сумніви і протиріччя, що виникають при виконанні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вироку</w:t>
            </w:r>
            <w:proofErr w:type="spellEnd"/>
          </w:p>
          <w:p w14:paraId="4AFADDF0" w14:textId="77777777" w:rsidR="006D0CA6" w:rsidRDefault="006D0CA6" w:rsidP="006D0CA6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- установлення, припинення адміністративного нагляду</w:t>
            </w:r>
          </w:p>
          <w:p w14:paraId="78033A18" w14:textId="77777777" w:rsidR="006D0CA6" w:rsidRDefault="006D0CA6" w:rsidP="006D0CA6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- інші</w:t>
            </w:r>
          </w:p>
          <w:p w14:paraId="49A90B7A" w14:textId="763F513E" w:rsidR="00704FE9" w:rsidRDefault="004669DE" w:rsidP="006D0CA6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704FE9" w:rsidRPr="00704FE9">
              <w:rPr>
                <w:rFonts w:ascii="Times New Roman" w:hAnsi="Times New Roman" w:cs="Times New Roman"/>
                <w:lang w:val="uk-UA"/>
              </w:rPr>
              <w:t xml:space="preserve">про застосування покарання за наявності кількох </w:t>
            </w:r>
            <w:proofErr w:type="spellStart"/>
            <w:r w:rsidR="00704FE9" w:rsidRPr="00704FE9">
              <w:rPr>
                <w:rFonts w:ascii="Times New Roman" w:hAnsi="Times New Roman" w:cs="Times New Roman"/>
                <w:lang w:val="uk-UA"/>
              </w:rPr>
              <w:t>вироків</w:t>
            </w:r>
            <w:proofErr w:type="spellEnd"/>
          </w:p>
          <w:p w14:paraId="08494FDE" w14:textId="77777777" w:rsidR="00704FE9" w:rsidRDefault="00704FE9" w:rsidP="006D0CA6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</w:p>
          <w:p w14:paraId="5D7CD30F" w14:textId="4611D448" w:rsidR="00704FE9" w:rsidRDefault="004669DE" w:rsidP="006D0CA6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704FE9" w:rsidRPr="00704FE9">
              <w:rPr>
                <w:rFonts w:ascii="Times New Roman" w:hAnsi="Times New Roman" w:cs="Times New Roman"/>
                <w:lang w:val="uk-UA"/>
              </w:rPr>
              <w:t xml:space="preserve">про приведення </w:t>
            </w:r>
            <w:proofErr w:type="spellStart"/>
            <w:r w:rsidR="00704FE9" w:rsidRPr="00704FE9">
              <w:rPr>
                <w:rFonts w:ascii="Times New Roman" w:hAnsi="Times New Roman" w:cs="Times New Roman"/>
                <w:lang w:val="uk-UA"/>
              </w:rPr>
              <w:t>вироку</w:t>
            </w:r>
            <w:proofErr w:type="spellEnd"/>
            <w:r w:rsidR="00704FE9" w:rsidRPr="00704FE9">
              <w:rPr>
                <w:rFonts w:ascii="Times New Roman" w:hAnsi="Times New Roman" w:cs="Times New Roman"/>
                <w:lang w:val="uk-UA"/>
              </w:rPr>
              <w:t xml:space="preserve"> у відповідність до нового закону, який звільняє від покарання або пом’якшує його</w:t>
            </w:r>
          </w:p>
          <w:p w14:paraId="15210FB0" w14:textId="77777777" w:rsidR="00704FE9" w:rsidRDefault="00704FE9" w:rsidP="006D0CA6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2C69" w14:textId="77777777" w:rsidR="006D0CA6" w:rsidRPr="00D24865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19</w:t>
            </w:r>
          </w:p>
          <w:p w14:paraId="10C38F5D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95FA6BF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58CBD90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2350FE6D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53D6F84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0EC0593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99EC487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  <w:p w14:paraId="2AE626A4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A6532E0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75D9848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CA80B59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5C845A7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F24D5DB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32D299F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6A2844B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3B9E851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E1258AC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60E09207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24F04B1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C73AE3A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1D54B61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6EB98BAC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F30319B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6EBFC45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3639D1A9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32D1E21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3B07218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1517D587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B31C0B2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A2C70CB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70DB769A" w14:textId="77777777" w:rsidR="004669DE" w:rsidRDefault="004669DE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D9958B9" w14:textId="77777777" w:rsidR="004669DE" w:rsidRDefault="004669DE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1A764DB" w14:textId="77777777" w:rsidR="004669DE" w:rsidRDefault="004669DE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13A89DD" w14:textId="7EB25650" w:rsidR="004669DE" w:rsidRDefault="004669DE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E951" w14:textId="77777777" w:rsidR="006D0CA6" w:rsidRPr="00D24865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19</w:t>
            </w:r>
          </w:p>
          <w:p w14:paraId="1BE09CDF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2EEE5B1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1EE6022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60EAF854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14591A6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4F14CB1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81815C4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  <w:p w14:paraId="5F07D685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ABD8FBF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5406DA6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3BB5C48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5D03455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4F749C96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7A7FC23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28095CC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9FF66BC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61519E9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728FAA6D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C8A0CF0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A43DC09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85D32F7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1A790493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FB142E3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E5FBCE1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79DDE956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14D9422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034701D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0B9CE5D4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A5750A7" w14:textId="32BDFCB9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959C920" w14:textId="24858F31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641010F9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B394470" w14:textId="77777777" w:rsidR="004669DE" w:rsidRDefault="004669DE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BF3638B" w14:textId="77777777" w:rsidR="004669DE" w:rsidRDefault="004669DE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CDCCFA6" w14:textId="733EBD02" w:rsidR="004669DE" w:rsidRDefault="004669DE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3F33" w14:textId="77777777" w:rsidR="006D0CA6" w:rsidRPr="00D24865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</w:t>
            </w:r>
          </w:p>
          <w:p w14:paraId="3E073F59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7161F89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6C49B51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1F875662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609ACEB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C3B7981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0B1244D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6CA8107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1C4C87A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54BCF7A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8636F63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9B4EA4E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7C8D74CB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9C6945E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236C778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A8F20F4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FF03317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1CE4DC57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2E5A710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F46BFCC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2A1DAF9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365A5720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2CD4A34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8A49617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3D1ECB18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1623048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EE32ED3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674BAF1B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EB82088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434EB34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4445C30A" w14:textId="77777777" w:rsidR="004669DE" w:rsidRDefault="004669DE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90EE638" w14:textId="77777777" w:rsidR="004669DE" w:rsidRDefault="004669DE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A8971E8" w14:textId="77777777" w:rsidR="004669DE" w:rsidRDefault="004669DE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1897DB9" w14:textId="35E3BD1B" w:rsidR="004669DE" w:rsidRDefault="004669DE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85E" w14:textId="19E079E9" w:rsidR="006D0CA6" w:rsidRPr="00D24865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37</w:t>
            </w:r>
          </w:p>
          <w:p w14:paraId="5C18B925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B83A8F8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4F5F47B" w14:textId="42F6B052" w:rsidR="006D0CA6" w:rsidRDefault="00023C45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2AB0E9FA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00CE6BF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9FD1FCD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EB9E353" w14:textId="5B2AB531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023C45">
              <w:rPr>
                <w:rFonts w:ascii="Times New Roman" w:hAnsi="Times New Roman" w:cs="Times New Roman"/>
                <w:lang w:val="uk-UA"/>
              </w:rPr>
              <w:t>9</w:t>
            </w:r>
          </w:p>
          <w:p w14:paraId="2C52B78D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C58723D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8237C14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45BF717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722EF71" w14:textId="1D9DD551" w:rsidR="006D0CA6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14:paraId="2248A3D6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7C1FDCA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8321F4D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5E79C8C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16D7CF3" w14:textId="7C77889E" w:rsidR="006D0CA6" w:rsidRDefault="00023C45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14:paraId="405F6B2A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79F11E3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C7DECF6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E1332EE" w14:textId="47B230E5" w:rsidR="006D0CA6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4195DB1B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D038462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AFA7AD1" w14:textId="0F418B0A" w:rsidR="006D0CA6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76468E3F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BCBFD80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44E8608" w14:textId="77777777" w:rsidR="006D0CA6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54EC993F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2F3D45F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33AC77D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0957D01D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351EE38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513B143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BC8DFA8" w14:textId="2F841E60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6CC" w14:textId="44B1AFF5" w:rsidR="006D0CA6" w:rsidRPr="00D24865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35</w:t>
            </w:r>
          </w:p>
          <w:p w14:paraId="2AC6A6FD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200FA73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A94CCA5" w14:textId="34B97AE6" w:rsidR="006D0CA6" w:rsidRDefault="00023C45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97B98A0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59B2549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BF268B0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DA71BD9" w14:textId="18CA852A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023C45">
              <w:rPr>
                <w:rFonts w:ascii="Times New Roman" w:hAnsi="Times New Roman" w:cs="Times New Roman"/>
                <w:lang w:val="uk-UA"/>
              </w:rPr>
              <w:t>8</w:t>
            </w:r>
          </w:p>
          <w:p w14:paraId="0EE453F6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875CF38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A9B82CB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AF56B5C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4245216" w14:textId="55180B3C" w:rsidR="006D0CA6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14:paraId="006DC92C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ECB52C9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933AC88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E6EB5A2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83AF057" w14:textId="575E699C" w:rsidR="006D0CA6" w:rsidRDefault="00023C45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48230BBA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385BB69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073C22D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3ED3E79" w14:textId="229442F8" w:rsidR="006D0CA6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F8260D3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7C979B0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74E1227" w14:textId="1E7906FE" w:rsidR="006D0CA6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091B4B5F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7272FE2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09CF42F" w14:textId="77777777" w:rsidR="006D0CA6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77E44141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3C882AD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5364D70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281C8D61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5DD2F1E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8FA5951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564F008" w14:textId="09CB4A6C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315A" w14:textId="10450EA7" w:rsidR="006D0CA6" w:rsidRPr="00D24865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  <w:p w14:paraId="04C750B8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D70629B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B83C441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90CB379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74E1C32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A9C91F0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39793FC" w14:textId="38EE3AD9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3914DE53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0A1DD55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CB4F527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52D829B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DF838F2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06AD5E14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3FEE7A7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509C8F6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36F504D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0683FA9" w14:textId="7C8ACAC0" w:rsidR="006D0CA6" w:rsidRDefault="00023C45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1A5F1E3F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E182749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FA7F18A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3A0BAFE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683256F2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E3E765A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D4F3EDF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142BEBAC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3FCE64B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81BD005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6B9DD5EF" w14:textId="77777777" w:rsidR="006D0CA6" w:rsidRDefault="006D0CA6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7B2CE42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C3A573A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69011364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5C947A0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64AE11D" w14:textId="77777777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E08248F" w14:textId="01AAC4BE" w:rsidR="00704FE9" w:rsidRDefault="00704FE9" w:rsidP="006D0CA6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04F9E" w14:paraId="251A5DF6" w14:textId="77777777" w:rsidTr="00AE1B7F">
        <w:trPr>
          <w:trHeight w:val="98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295D" w14:textId="77777777" w:rsidR="00704F9E" w:rsidRDefault="00704F9E" w:rsidP="00704F9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9" w:name="_Hlk190167728"/>
            <w:bookmarkEnd w:id="8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2.Справи за клопотаннями, скаргами заявами під час досудового розслідування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3219BDD6" w14:textId="77777777" w:rsidR="00704F9E" w:rsidRDefault="00704F9E" w:rsidP="00704F9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Справи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клопотанням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слідчого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прокурора та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з </w:t>
            </w:r>
            <w:proofErr w:type="gramStart"/>
            <w:r>
              <w:rPr>
                <w:rFonts w:ascii="Times New Roman" w:hAnsi="Times New Roman" w:cs="Times New Roman"/>
                <w:b/>
                <w:lang w:val="uk-UA"/>
              </w:rPr>
              <w:t>них :</w:t>
            </w:r>
            <w:proofErr w:type="gramEnd"/>
          </w:p>
          <w:p w14:paraId="2094878C" w14:textId="77777777" w:rsidR="00704F9E" w:rsidRPr="00171C18" w:rsidRDefault="00704F9E" w:rsidP="00704F9E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lang w:val="uk-UA"/>
              </w:rPr>
            </w:pPr>
            <w:r w:rsidRPr="00171C18">
              <w:rPr>
                <w:rFonts w:ascii="Times New Roman" w:hAnsi="Times New Roman" w:cs="Times New Roman"/>
                <w:bCs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- п</w:t>
            </w:r>
            <w:r w:rsidRPr="00171C18">
              <w:rPr>
                <w:rFonts w:ascii="Times New Roman" w:hAnsi="Times New Roman" w:cs="Times New Roman"/>
                <w:bCs/>
                <w:lang w:val="uk-UA"/>
              </w:rPr>
              <w:t>роведення експертизи</w:t>
            </w:r>
          </w:p>
          <w:p w14:paraId="7D20C04D" w14:textId="77777777" w:rsidR="00704F9E" w:rsidRDefault="00704F9E" w:rsidP="00704F9E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    -застосування запобіжного заходу  </w:t>
            </w:r>
          </w:p>
          <w:p w14:paraId="6C7E3DE2" w14:textId="77777777" w:rsidR="00704F9E" w:rsidRDefault="00704F9E" w:rsidP="00704F9E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- продовження строків тримання під вартою        </w:t>
            </w:r>
          </w:p>
          <w:p w14:paraId="4219074E" w14:textId="77777777" w:rsidR="00704F9E" w:rsidRDefault="00704F9E" w:rsidP="00704F9E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- проведення обшуку  </w:t>
            </w:r>
          </w:p>
          <w:p w14:paraId="553A0D15" w14:textId="77777777" w:rsidR="00704F9E" w:rsidRDefault="00704F9E" w:rsidP="00704F9E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-тимчасовий доступ до речей</w:t>
            </w:r>
          </w:p>
          <w:p w14:paraId="2F14BEFD" w14:textId="77777777" w:rsidR="00704F9E" w:rsidRDefault="00704F9E" w:rsidP="00704F9E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-арешт майна</w:t>
            </w:r>
          </w:p>
          <w:p w14:paraId="49EFBA04" w14:textId="77777777" w:rsidR="00704F9E" w:rsidRDefault="00704F9E" w:rsidP="00704F9E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-скасування арешту майна</w:t>
            </w:r>
          </w:p>
          <w:p w14:paraId="0CBFF795" w14:textId="77777777" w:rsidR="00704F9E" w:rsidRDefault="00704F9E" w:rsidP="00704F9E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- інші клопотання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21B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B3A73E3" w14:textId="77777777" w:rsidR="00704F9E" w:rsidRPr="00C47171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0C7CC082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28F1E437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2CCD32B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6CDF382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0603A8BB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556CD3FE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4B0D8ABE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1908233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8608EB"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7FDFBCEF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56017EE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1282F016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444141AD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168160D8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7C6CED85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9E10A37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4951C668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135694F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5915DA42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3662F8A8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0DEA2757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5F3783A7" w14:textId="6AF3F411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7504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F480C32" w14:textId="77777777" w:rsidR="00704F9E" w:rsidRPr="00C47171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1A08A9AA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5961ADE2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135889C0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6A94BA3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67C79197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E2944D7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4042D707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5F40092C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8608EB"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36ACD0D3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1ED40173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648679A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62BB5C14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8C86300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4A8ADAE1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BFBC872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1545AE09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2D3242F9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7C400AAB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3FE63583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7D9FB1EF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52C13BA1" w14:textId="727A2BBC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BD2E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5E7527F" w14:textId="77777777" w:rsidR="00704F9E" w:rsidRPr="00C47171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5654A23C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07E0B84F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530B6060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67D2D1F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3B38EDD5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1208C9B1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762E3F73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74508CC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8608EB"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5E6F7B36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5D69F2E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5A59C60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7D6CE1AB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551A524F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6DD47DD5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0BEC4C1E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0330D892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03F0F8F6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4E8BB761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106F60B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6319F18A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5BDA065" w14:textId="75542A66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28F8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5E93899C" w14:textId="3DFC276D" w:rsidR="00704F9E" w:rsidRPr="00C47171" w:rsidRDefault="0014687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47</w:t>
            </w:r>
          </w:p>
          <w:p w14:paraId="5D130581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3DC70BEB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1820F8FC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3FCA161" w14:textId="27823AA1" w:rsidR="00704F9E" w:rsidRDefault="00086154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</w:t>
            </w:r>
            <w:r w:rsidR="00704F9E"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4DC7EB2B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09959DCD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4BD37865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0ABE9A01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8608EB"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4D26CDA3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4ABC5AC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2CCB410F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0C8BB3AB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6786B14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34B0D4CE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EE0A3F2" w14:textId="63349584" w:rsidR="00704F9E" w:rsidRDefault="00086154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</w:t>
            </w:r>
            <w:r w:rsidR="00704F9E"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0AFE7533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5EE2E9C9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422FB011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3A82532B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34BD6E0A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233522B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21F9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BF82BF0" w14:textId="58E4E9E3" w:rsidR="00704F9E" w:rsidRPr="00C47171" w:rsidRDefault="0014687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43</w:t>
            </w:r>
          </w:p>
          <w:p w14:paraId="7ABA9842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37028C4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0D8CCBB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833007D" w14:textId="4A100249" w:rsidR="00704F9E" w:rsidRDefault="00086154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</w:t>
            </w:r>
            <w:r w:rsidR="00704F9E"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57A6C474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33CB7886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1FDB731D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0DBEF7C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8608EB"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507F3A9E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3BF89FAF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C12BFB6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0651795F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7EA9D33A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54194E3B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69DB1881" w14:textId="7358D17A" w:rsidR="00704F9E" w:rsidRDefault="00086154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</w:t>
            </w:r>
            <w:r w:rsidR="00704F9E"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1547FC5C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05A913B1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42651E9B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3C53E7B7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79ED354A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1C22419C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C89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33BCBCD2" w14:textId="122C6083" w:rsidR="00704F9E" w:rsidRPr="00C47171" w:rsidRDefault="0014687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14:paraId="6AA49117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65F002A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459618CF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2A4296F7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57A64C6F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21CF1BD6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216BAE98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3B15CC7E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8608EB"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4E52DE5B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5C292811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31F2FA4E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51794BEA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35623816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140E62EF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06F6347C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2E481B5E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1F4E9FF8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265BB720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278D0BC9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  <w:p w14:paraId="6909EA98" w14:textId="77777777" w:rsidR="00704F9E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14:paraId="3C79BB7C" w14:textId="77777777" w:rsidR="00704F9E" w:rsidRPr="008608EB" w:rsidRDefault="00704F9E" w:rsidP="00704F9E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0</w:t>
            </w:r>
          </w:p>
        </w:tc>
      </w:tr>
      <w:bookmarkEnd w:id="9"/>
      <w:tr w:rsidR="009F7A18" w14:paraId="5ED2F3C3" w14:textId="77777777" w:rsidTr="00521210">
        <w:trPr>
          <w:trHeight w:val="42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7F01" w14:textId="4B7F3D75" w:rsidR="009F7A18" w:rsidRDefault="009F7A18" w:rsidP="009F7A18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 w:rsidRPr="006019E4">
              <w:rPr>
                <w:rFonts w:ascii="Times New Roman" w:hAnsi="Times New Roman" w:cs="Times New Roman"/>
                <w:i/>
                <w:iCs/>
                <w:lang w:val="uk-UA"/>
              </w:rPr>
              <w:lastRenderedPageBreak/>
              <w:t>.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Справи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 за 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скаргами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 на 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рішення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, 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дії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чи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бездіяльність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слідчого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, прокурора та 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інших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осіб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під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 час 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досудового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>розслідування</w:t>
            </w:r>
            <w:proofErr w:type="spellEnd"/>
            <w:r w:rsidRPr="006019E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6019E4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на:</w:t>
            </w: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14:paraId="587C44FE" w14:textId="77777777" w:rsidR="009F7A18" w:rsidRDefault="009F7A18" w:rsidP="009F7A18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а) бездіяльність слідчого прокурора</w:t>
            </w:r>
          </w:p>
          <w:p w14:paraId="326FB963" w14:textId="77777777" w:rsidR="009F7A18" w:rsidRDefault="009F7A18" w:rsidP="009F7A18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б)  рішення слідчого про закриття кримінального провадження</w:t>
            </w:r>
          </w:p>
          <w:p w14:paraId="0327E123" w14:textId="77777777" w:rsidR="009F7A18" w:rsidRDefault="009F7A18" w:rsidP="009F7A18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в) рішення прокурора, слідчого про відмову у визнанні потерпілим</w:t>
            </w:r>
          </w:p>
          <w:p w14:paraId="2BF4AAD9" w14:textId="6553CB0B" w:rsidR="009F7A18" w:rsidRPr="00ED2A8F" w:rsidRDefault="008A5AA3" w:rsidP="00ED2A8F">
            <w:pPr>
              <w:spacing w:line="240" w:lineRule="auto"/>
              <w:ind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г)</w:t>
            </w:r>
            <w:r>
              <w:t xml:space="preserve"> </w:t>
            </w:r>
            <w:r w:rsidRPr="008A5AA3">
              <w:rPr>
                <w:rFonts w:ascii="Times New Roman" w:hAnsi="Times New Roman" w:cs="Times New Roman"/>
                <w:lang w:val="uk-UA"/>
              </w:rPr>
              <w:t xml:space="preserve">рішення прокурора про закриття кримінального провадження </w:t>
            </w:r>
            <w:r w:rsidRPr="008A5AA3">
              <w:rPr>
                <w:rFonts w:ascii="Times New Roman" w:hAnsi="Times New Roman" w:cs="Times New Roman"/>
                <w:lang w:val="uk-UA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2927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  <w:p w14:paraId="6FF391D6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E2EA252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E160D11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F000097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E23A2A2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7822EB67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EADC45A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B52AD4E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  <w:p w14:paraId="4DCF3F82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2C44495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E87C040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18E732F7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1121661" w14:textId="77777777" w:rsidR="009F7A18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</w:t>
            </w:r>
          </w:p>
          <w:p w14:paraId="16A94302" w14:textId="77777777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1A63E07D" w14:textId="77777777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18C6B4CB" w14:textId="351920D9" w:rsidR="008A5AA3" w:rsidRPr="00171C18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EDCB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  <w:p w14:paraId="6AA16A32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D73FE45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5EE6B70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69CA7BD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2DBE7D5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959BEFA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3006C89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250BD4E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  <w:p w14:paraId="0E7B24A4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539701C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78EB56B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28D29C25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2BCFBDA" w14:textId="16CA61CB" w:rsidR="009F7A18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62F04C3B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6D23368" w14:textId="77777777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93E8E7C" w14:textId="77777777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39F019A" w14:textId="77777777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7C00950" w14:textId="200DEAAB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ADD1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5C16F9AD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8753803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3F2C6F2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3C7157E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7906BFA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1A8B0A33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312F8BA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9DCEC3B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5B5F8C84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B9E922B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D5A833F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6469B2AB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9242787" w14:textId="77777777" w:rsidR="009F7A18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</w:t>
            </w:r>
          </w:p>
          <w:p w14:paraId="73C93042" w14:textId="77777777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16AC5C9A" w14:textId="77777777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7AF184DB" w14:textId="77777777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5EBF6DBA" w14:textId="77777777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06FE463E" w14:textId="50F060AF" w:rsidR="008A5AA3" w:rsidRPr="00171C18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60E8" w14:textId="7D16E3F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29</w:t>
            </w:r>
          </w:p>
          <w:p w14:paraId="2567A0D0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391210F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1ADF997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A4CF816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5D642DB" w14:textId="1FA73C6A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  <w:p w14:paraId="07CF7D64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E0A10C9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332D659" w14:textId="5E8BF313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  <w:p w14:paraId="7055DA50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8A521EE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2136C78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1E351C99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13BEBA8" w14:textId="77777777" w:rsidR="009F7A18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1AAE5CD2" w14:textId="77777777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D160195" w14:textId="77777777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89EC4BC" w14:textId="77777777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502DBDE" w14:textId="77777777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696EDB9" w14:textId="30BA0D1D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D1BD" w14:textId="138DCD84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27</w:t>
            </w:r>
          </w:p>
          <w:p w14:paraId="60BCF921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CAE4D0A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5CE619B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9836381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08D30CA" w14:textId="47E556E0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  <w:p w14:paraId="7395A8EB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F7E432B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9E3B5F1" w14:textId="20F62FA9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  <w:p w14:paraId="6FC7B8E9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5C0DC518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74F0CB4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4EA706D8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8BE61CF" w14:textId="754A45FA" w:rsidR="009F7A18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5D501E94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88A473B" w14:textId="77777777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5990656" w14:textId="77777777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021627BF" w14:textId="77777777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ABB3E22" w14:textId="6C95EED2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29D" w14:textId="4473A1CC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  <w:p w14:paraId="3312E6B8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729F7D5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2015A22A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78FADB6E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AC0F150" w14:textId="4B937DF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66F668B2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61B5E51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32FE0140" w14:textId="53B76574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5582B417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243A6E8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866CFDF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2B4183B1" w14:textId="77777777" w:rsidR="009F7A18" w:rsidRDefault="009F7A18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5CCA1B0" w14:textId="77777777" w:rsidR="009F7A18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0</w:t>
            </w:r>
          </w:p>
          <w:p w14:paraId="14E74156" w14:textId="77777777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66DEC221" w14:textId="77777777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106C3F15" w14:textId="77777777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1C049869" w14:textId="77777777" w:rsidR="008A5AA3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0B65E370" w14:textId="4EF7CD99" w:rsidR="008A5AA3" w:rsidRPr="00171C18" w:rsidRDefault="008A5AA3" w:rsidP="009F7A1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EB53C8" w14:paraId="73AEA07F" w14:textId="77777777" w:rsidTr="00AE1B7F">
        <w:trPr>
          <w:trHeight w:val="5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2E5" w14:textId="326017FA" w:rsidR="00EB53C8" w:rsidRDefault="00EB53C8" w:rsidP="00EB53C8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71C18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</w:t>
            </w:r>
            <w:r w:rsidRPr="006019E4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Заяви про відвід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C9FA" w14:textId="46AE2207" w:rsidR="00EB53C8" w:rsidRDefault="00EB53C8" w:rsidP="00EB53C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4D0A" w14:textId="691678AE" w:rsidR="00EB53C8" w:rsidRDefault="00EB53C8" w:rsidP="00EB53C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74F1" w14:textId="631858D0" w:rsidR="00EB53C8" w:rsidRDefault="00EB53C8" w:rsidP="00EB53C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0237" w14:textId="7643B941" w:rsidR="00EB53C8" w:rsidRDefault="00EB53C8" w:rsidP="00EB53C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873" w14:textId="30F0F3B2" w:rsidR="00EB53C8" w:rsidRDefault="00EB53C8" w:rsidP="00EB53C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E720" w14:textId="72888FF5" w:rsidR="00EB53C8" w:rsidRDefault="00EB53C8" w:rsidP="00EB53C8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</w:tr>
      <w:tr w:rsidR="009E0977" w14:paraId="7F2F9220" w14:textId="77777777" w:rsidTr="00AE1B7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1B3B" w14:textId="1A8991C7" w:rsidR="009E0977" w:rsidRPr="006019E4" w:rsidRDefault="009E0977" w:rsidP="00AE1B7F">
            <w:pPr>
              <w:pStyle w:val="af5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14687E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6019E4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С</w:t>
            </w:r>
            <w:proofErr w:type="spellStart"/>
            <w:r w:rsidRPr="006019E4">
              <w:rPr>
                <w:rFonts w:ascii="Times New Roman" w:hAnsi="Times New Roman" w:cs="Times New Roman"/>
                <w:b/>
                <w:bCs/>
                <w:i/>
                <w:iCs/>
              </w:rPr>
              <w:t>прави</w:t>
            </w:r>
            <w:proofErr w:type="spellEnd"/>
            <w:r w:rsidRPr="006019E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 порядку </w:t>
            </w:r>
            <w:proofErr w:type="spellStart"/>
            <w:r w:rsidRPr="006019E4">
              <w:rPr>
                <w:rFonts w:ascii="Times New Roman" w:hAnsi="Times New Roman" w:cs="Times New Roman"/>
                <w:b/>
                <w:bCs/>
                <w:i/>
                <w:iCs/>
              </w:rPr>
              <w:t>надання</w:t>
            </w:r>
            <w:proofErr w:type="spellEnd"/>
            <w:r w:rsidRPr="006019E4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019E4">
              <w:rPr>
                <w:rFonts w:ascii="Times New Roman" w:hAnsi="Times New Roman" w:cs="Times New Roman"/>
                <w:b/>
                <w:bCs/>
                <w:i/>
                <w:iCs/>
              </w:rPr>
              <w:t>міжнародної</w:t>
            </w:r>
            <w:proofErr w:type="spellEnd"/>
            <w:r w:rsidRPr="006019E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6019E4">
              <w:rPr>
                <w:rFonts w:ascii="Times New Roman" w:hAnsi="Times New Roman" w:cs="Times New Roman"/>
                <w:b/>
                <w:bCs/>
                <w:i/>
                <w:iCs/>
              </w:rPr>
              <w:t>правової</w:t>
            </w:r>
            <w:proofErr w:type="spellEnd"/>
            <w:r w:rsidRPr="006019E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6019E4">
              <w:rPr>
                <w:rFonts w:ascii="Times New Roman" w:hAnsi="Times New Roman" w:cs="Times New Roman"/>
                <w:b/>
                <w:bCs/>
                <w:i/>
                <w:iCs/>
              </w:rPr>
              <w:t>допомоги</w:t>
            </w:r>
            <w:proofErr w:type="spellEnd"/>
            <w:r w:rsidRPr="006019E4">
              <w:rPr>
                <w:rFonts w:ascii="Times New Roman" w:hAnsi="Times New Roman" w:cs="Times New Roman"/>
                <w:b/>
                <w:bCs/>
                <w:i/>
                <w:iCs/>
                <w:lang w:val="uk-UA"/>
              </w:rPr>
              <w:t>, а</w:t>
            </w:r>
            <w:r w:rsidRPr="006019E4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саме:</w:t>
            </w:r>
          </w:p>
          <w:p w14:paraId="553159E9" w14:textId="77777777" w:rsidR="009E0977" w:rsidRPr="00FE2543" w:rsidRDefault="009E0977" w:rsidP="00AE1B7F">
            <w:pPr>
              <w:pStyle w:val="af5"/>
              <w:rPr>
                <w:rFonts w:ascii="Times New Roman" w:hAnsi="Times New Roman" w:cs="Times New Roman"/>
              </w:rPr>
            </w:pPr>
            <w:r w:rsidRPr="00FE2543">
              <w:rPr>
                <w:rFonts w:ascii="Times New Roman" w:hAnsi="Times New Roman" w:cs="Times New Roman"/>
                <w:lang w:val="uk-UA"/>
              </w:rPr>
              <w:t>- про видачу особи (екстрадицію)</w:t>
            </w:r>
            <w:r w:rsidRPr="00FE2543">
              <w:rPr>
                <w:rFonts w:ascii="Times New Roman" w:hAnsi="Times New Roman" w:cs="Times New Roman"/>
              </w:rPr>
              <w:t xml:space="preserve"> </w:t>
            </w:r>
          </w:p>
          <w:p w14:paraId="61531151" w14:textId="77777777" w:rsidR="009E0977" w:rsidRDefault="009E0977" w:rsidP="00AE1B7F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29D1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156D0527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26B74EC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F714DB6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FFF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573B7485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EF1E7F6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15C9372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5668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3DAC8D07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FAB16B1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1925348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F80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1C3B10FF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107D05E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3D175CC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F02B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1A2A9264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E3EC7F6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98A2D10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307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  <w:p w14:paraId="3AB3E2E5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2142C62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AF7601F" w14:textId="77777777" w:rsidR="009E0977" w:rsidRDefault="009E0977" w:rsidP="00AE1B7F">
            <w:pPr>
              <w:pStyle w:val="af5"/>
              <w:ind w:firstLine="36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bookmarkEnd w:id="7"/>
    </w:tbl>
    <w:p w14:paraId="5F05C20B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lang w:val="uk-UA"/>
        </w:rPr>
      </w:pPr>
    </w:p>
    <w:p w14:paraId="7AF219E7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D8A110" w14:textId="77777777" w:rsidR="009E0977" w:rsidRPr="0051192F" w:rsidRDefault="009E0977" w:rsidP="009E0977">
      <w:pPr>
        <w:pStyle w:val="af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192F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Розгляд кримінальних справ за особами  судові рішення відносно яких прийняті у звітному періоді.</w:t>
      </w:r>
    </w:p>
    <w:p w14:paraId="75A7BD3F" w14:textId="77777777" w:rsidR="009E0977" w:rsidRDefault="009E0977" w:rsidP="009E0977">
      <w:pPr>
        <w:pStyle w:val="af5"/>
        <w:jc w:val="center"/>
        <w:rPr>
          <w:b/>
          <w:i/>
          <w:sz w:val="32"/>
          <w:szCs w:val="32"/>
          <w:lang w:val="uk-UA"/>
        </w:rPr>
      </w:pPr>
    </w:p>
    <w:p w14:paraId="3F14234E" w14:textId="1DCAFA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звітному періоді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засуджено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B5E47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9B5E47">
        <w:rPr>
          <w:rFonts w:ascii="Times New Roman" w:hAnsi="Times New Roman" w:cs="Times New Roman"/>
          <w:sz w:val="28"/>
          <w:szCs w:val="28"/>
          <w:lang w:val="uk-UA"/>
        </w:rPr>
        <w:t>іб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порівнянні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попереднім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аналогічним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B8E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Pr="005A7B8E">
        <w:rPr>
          <w:rFonts w:ascii="Times New Roman" w:hAnsi="Times New Roman" w:cs="Times New Roman"/>
          <w:sz w:val="28"/>
          <w:szCs w:val="28"/>
        </w:rPr>
        <w:t xml:space="preserve"> на</w:t>
      </w:r>
      <w:r w:rsidRPr="005A7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B8E" w:rsidRPr="005A7B8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A7B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A7B8E" w:rsidRPr="005A7B8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A7B8E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( у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B5E4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B5E47">
        <w:rPr>
          <w:rFonts w:ascii="Times New Roman" w:hAnsi="Times New Roman" w:cs="Times New Roman"/>
          <w:sz w:val="28"/>
          <w:szCs w:val="28"/>
          <w:lang w:val="uk-UA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особи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29B4646" w14:textId="7A23451C" w:rsidR="009E0977" w:rsidRPr="009B5E47" w:rsidRDefault="009E0977" w:rsidP="009E0977">
      <w:pPr>
        <w:pStyle w:val="af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иправданих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9B5E4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B8E">
        <w:rPr>
          <w:rFonts w:ascii="Times New Roman" w:hAnsi="Times New Roman" w:cs="Times New Roman"/>
          <w:sz w:val="28"/>
          <w:szCs w:val="28"/>
          <w:lang w:val="uk-UA"/>
        </w:rPr>
        <w:t xml:space="preserve">та 2023 </w:t>
      </w:r>
      <w:r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5A7B8E">
        <w:rPr>
          <w:rFonts w:ascii="Times New Roman" w:hAnsi="Times New Roman" w:cs="Times New Roman"/>
          <w:sz w:val="28"/>
          <w:szCs w:val="28"/>
          <w:lang w:val="uk-UA"/>
        </w:rPr>
        <w:t>ках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було.</w:t>
      </w:r>
    </w:p>
    <w:p w14:paraId="19E3A43A" w14:textId="195942F3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9B5E4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F43873">
        <w:rPr>
          <w:rFonts w:ascii="Times New Roman" w:hAnsi="Times New Roman" w:cs="Times New Roman"/>
          <w:sz w:val="28"/>
          <w:szCs w:val="28"/>
          <w:lang w:val="uk-UA"/>
        </w:rPr>
        <w:t>1-</w:t>
      </w:r>
      <w:r w:rsidR="00511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F43873">
        <w:rPr>
          <w:rFonts w:ascii="Times New Roman" w:hAnsi="Times New Roman" w:cs="Times New Roman"/>
          <w:sz w:val="28"/>
          <w:szCs w:val="28"/>
          <w:lang w:val="uk-UA"/>
        </w:rPr>
        <w:t>оба</w:t>
      </w:r>
      <w:r>
        <w:rPr>
          <w:rFonts w:ascii="Times New Roman" w:hAnsi="Times New Roman" w:cs="Times New Roman"/>
          <w:sz w:val="28"/>
          <w:szCs w:val="28"/>
          <w:lang w:val="uk-UA"/>
        </w:rPr>
        <w:t>, щодо як</w:t>
      </w:r>
      <w:r w:rsidR="00F43873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F43873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повернуто прокурору, у 202</w:t>
      </w:r>
      <w:r w:rsidR="009B5E4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було.</w:t>
      </w:r>
    </w:p>
    <w:p w14:paraId="4D2012C6" w14:textId="20EDF8F0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92F">
        <w:rPr>
          <w:rFonts w:ascii="Times New Roman" w:hAnsi="Times New Roman" w:cs="Times New Roman"/>
          <w:sz w:val="28"/>
          <w:szCs w:val="28"/>
          <w:lang w:val="uk-UA"/>
        </w:rPr>
        <w:t>Справу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аправлено для визначення підсудності відносно </w:t>
      </w:r>
      <w:r w:rsidR="0051192F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5A7B8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51192F">
        <w:rPr>
          <w:rFonts w:ascii="Times New Roman" w:hAnsi="Times New Roman" w:cs="Times New Roman"/>
          <w:sz w:val="28"/>
          <w:szCs w:val="28"/>
          <w:lang w:val="uk-UA"/>
        </w:rPr>
        <w:t>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F4387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F43873">
        <w:rPr>
          <w:rFonts w:ascii="Times New Roman" w:hAnsi="Times New Roman" w:cs="Times New Roman"/>
          <w:sz w:val="28"/>
          <w:szCs w:val="28"/>
          <w:lang w:val="uk-UA"/>
        </w:rPr>
        <w:t>-1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 202</w:t>
      </w:r>
      <w:r w:rsidR="00F4387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– </w:t>
      </w:r>
      <w:r w:rsidR="00F43873">
        <w:rPr>
          <w:rFonts w:ascii="Times New Roman" w:hAnsi="Times New Roman" w:cs="Times New Roman"/>
          <w:sz w:val="28"/>
          <w:szCs w:val="28"/>
          <w:lang w:val="uk-UA"/>
        </w:rPr>
        <w:t>не було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27D0E45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lang w:val="uk-UA"/>
        </w:rPr>
      </w:pPr>
    </w:p>
    <w:p w14:paraId="72994CD2" w14:textId="2187DA1A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закрито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87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B8E">
        <w:rPr>
          <w:rFonts w:ascii="Times New Roman" w:hAnsi="Times New Roman" w:cs="Times New Roman"/>
          <w:sz w:val="28"/>
          <w:szCs w:val="28"/>
        </w:rPr>
        <w:t xml:space="preserve">на </w:t>
      </w:r>
      <w:r w:rsidR="005A7B8E" w:rsidRPr="005A7B8E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5A7B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A7B8E" w:rsidRPr="005A7B8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A7B8E">
        <w:rPr>
          <w:rFonts w:ascii="Times New Roman" w:hAnsi="Times New Roman" w:cs="Times New Roman"/>
          <w:sz w:val="28"/>
          <w:szCs w:val="28"/>
        </w:rPr>
        <w:t>%</w:t>
      </w:r>
      <w:r w:rsidRPr="005A7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B8E" w:rsidRPr="005A7B8E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Pr="005A7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4387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87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E2519BC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92E77" w14:textId="7DD24011" w:rsidR="009E0977" w:rsidRPr="00405A86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5A86">
        <w:rPr>
          <w:rFonts w:ascii="Times New Roman" w:hAnsi="Times New Roman" w:cs="Times New Roman"/>
          <w:sz w:val="28"/>
          <w:szCs w:val="28"/>
          <w:lang w:val="uk-UA"/>
        </w:rPr>
        <w:t xml:space="preserve">Загальна кількість неповнолітніх осіб, засуджених за вчинення різних видів злочинів становить </w:t>
      </w:r>
      <w:r w:rsidR="00F4387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05A86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05A8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4387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05A86">
        <w:rPr>
          <w:rFonts w:ascii="Times New Roman" w:hAnsi="Times New Roman" w:cs="Times New Roman"/>
          <w:sz w:val="28"/>
          <w:szCs w:val="28"/>
          <w:lang w:val="uk-UA"/>
        </w:rPr>
        <w:t>, у 202</w:t>
      </w:r>
      <w:r w:rsidR="00F4387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05A86">
        <w:rPr>
          <w:rFonts w:ascii="Times New Roman" w:hAnsi="Times New Roman" w:cs="Times New Roman"/>
          <w:sz w:val="28"/>
          <w:szCs w:val="28"/>
          <w:lang w:val="uk-UA"/>
        </w:rPr>
        <w:t xml:space="preserve"> році 2 ос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05A86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05A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8587E19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</w:p>
    <w:p w14:paraId="65EA4A17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</w:p>
    <w:p w14:paraId="6829395B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</w:p>
    <w:p w14:paraId="108A5292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</w:p>
    <w:p w14:paraId="258E5DD8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</w:p>
    <w:p w14:paraId="61B2E0CA" w14:textId="77777777" w:rsidR="009E0977" w:rsidRPr="00133A4A" w:rsidRDefault="009E0977" w:rsidP="009E0977">
      <w:pPr>
        <w:pStyle w:val="af5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  <w:r w:rsidRPr="00133A4A">
        <w:rPr>
          <w:rFonts w:ascii="Times New Roman" w:hAnsi="Times New Roman" w:cs="Times New Roman"/>
          <w:b/>
          <w:bCs/>
          <w:i/>
          <w:iCs/>
          <w:lang w:val="uk-UA"/>
        </w:rPr>
        <w:t>СТРУКТУРА ОСІБ ЗАСУДЖЕНИХ ЗА ТЯЖКІСТЮ ЗЛОЧИНІВ</w:t>
      </w:r>
    </w:p>
    <w:p w14:paraId="26667D80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16867D4" wp14:editId="498F37BF">
            <wp:extent cx="5486400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4E9625A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6F0224" w14:textId="66ED005B" w:rsidR="009E0977" w:rsidRPr="00405A86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5A86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FA2D9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05A86">
        <w:rPr>
          <w:rFonts w:ascii="Times New Roman" w:hAnsi="Times New Roman" w:cs="Times New Roman"/>
          <w:sz w:val="28"/>
          <w:szCs w:val="28"/>
          <w:lang w:val="uk-UA"/>
        </w:rPr>
        <w:t xml:space="preserve"> році від злочинів потерпіло 2</w:t>
      </w:r>
      <w:r w:rsidR="00FA2D9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05A86">
        <w:rPr>
          <w:rFonts w:ascii="Times New Roman" w:hAnsi="Times New Roman" w:cs="Times New Roman"/>
          <w:sz w:val="28"/>
          <w:szCs w:val="28"/>
          <w:lang w:val="uk-UA"/>
        </w:rPr>
        <w:t xml:space="preserve"> фізичних осіб та </w:t>
      </w:r>
      <w:r w:rsidR="00FA2D9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05A86">
        <w:rPr>
          <w:rFonts w:ascii="Times New Roman" w:hAnsi="Times New Roman" w:cs="Times New Roman"/>
          <w:sz w:val="28"/>
          <w:szCs w:val="28"/>
          <w:lang w:val="uk-UA"/>
        </w:rPr>
        <w:t xml:space="preserve"> юридичні особи.  М</w:t>
      </w:r>
      <w:proofErr w:type="spellStart"/>
      <w:r w:rsidRPr="00405A86">
        <w:rPr>
          <w:rFonts w:ascii="Times New Roman" w:hAnsi="Times New Roman" w:cs="Times New Roman"/>
          <w:sz w:val="28"/>
          <w:szCs w:val="28"/>
        </w:rPr>
        <w:t>атеріальн</w:t>
      </w:r>
      <w:proofErr w:type="spellEnd"/>
      <w:r w:rsidRPr="00405A8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05A8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5A86">
        <w:rPr>
          <w:rFonts w:ascii="Times New Roman" w:hAnsi="Times New Roman" w:cs="Times New Roman"/>
          <w:sz w:val="28"/>
          <w:szCs w:val="28"/>
        </w:rPr>
        <w:t>моральн</w:t>
      </w:r>
      <w:proofErr w:type="spellEnd"/>
      <w:r w:rsidRPr="00405A8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05A86">
        <w:rPr>
          <w:rFonts w:ascii="Times New Roman" w:hAnsi="Times New Roman" w:cs="Times New Roman"/>
          <w:sz w:val="28"/>
          <w:szCs w:val="28"/>
        </w:rPr>
        <w:t xml:space="preserve"> шкод</w:t>
      </w:r>
      <w:r w:rsidRPr="00405A8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05A86">
        <w:rPr>
          <w:rFonts w:ascii="Times New Roman" w:hAnsi="Times New Roman" w:cs="Times New Roman"/>
          <w:sz w:val="28"/>
          <w:szCs w:val="28"/>
        </w:rPr>
        <w:t xml:space="preserve"> </w:t>
      </w:r>
      <w:r w:rsidRPr="00405A86">
        <w:rPr>
          <w:rFonts w:ascii="Times New Roman" w:hAnsi="Times New Roman" w:cs="Times New Roman"/>
          <w:sz w:val="28"/>
          <w:szCs w:val="28"/>
          <w:lang w:val="uk-UA"/>
        </w:rPr>
        <w:t xml:space="preserve">завдано </w:t>
      </w:r>
      <w:r w:rsidRPr="00405A86">
        <w:rPr>
          <w:rFonts w:ascii="Times New Roman" w:hAnsi="Times New Roman" w:cs="Times New Roman"/>
          <w:sz w:val="28"/>
          <w:szCs w:val="28"/>
        </w:rPr>
        <w:t xml:space="preserve">– </w:t>
      </w:r>
      <w:r w:rsidRPr="00405A8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A2D9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05A86">
        <w:rPr>
          <w:rFonts w:ascii="Times New Roman" w:hAnsi="Times New Roman" w:cs="Times New Roman"/>
          <w:sz w:val="28"/>
          <w:szCs w:val="28"/>
        </w:rPr>
        <w:t xml:space="preserve"> ос</w:t>
      </w:r>
      <w:proofErr w:type="spellStart"/>
      <w:r w:rsidRPr="00405A86">
        <w:rPr>
          <w:rFonts w:ascii="Times New Roman" w:hAnsi="Times New Roman" w:cs="Times New Roman"/>
          <w:sz w:val="28"/>
          <w:szCs w:val="28"/>
          <w:lang w:val="uk-UA"/>
        </w:rPr>
        <w:t>обам</w:t>
      </w:r>
      <w:proofErr w:type="spellEnd"/>
      <w:r w:rsidRPr="00405A86">
        <w:rPr>
          <w:rFonts w:ascii="Times New Roman" w:hAnsi="Times New Roman" w:cs="Times New Roman"/>
          <w:sz w:val="28"/>
          <w:szCs w:val="28"/>
        </w:rPr>
        <w:t xml:space="preserve"> , </w:t>
      </w:r>
      <w:r w:rsidR="00FA2D9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405A86">
        <w:rPr>
          <w:rFonts w:ascii="Times New Roman" w:hAnsi="Times New Roman" w:cs="Times New Roman"/>
          <w:sz w:val="28"/>
          <w:szCs w:val="28"/>
        </w:rPr>
        <w:t xml:space="preserve"> особам </w:t>
      </w:r>
      <w:proofErr w:type="spellStart"/>
      <w:r w:rsidRPr="00405A86">
        <w:rPr>
          <w:rFonts w:ascii="Times New Roman" w:hAnsi="Times New Roman" w:cs="Times New Roman"/>
          <w:sz w:val="28"/>
          <w:szCs w:val="28"/>
        </w:rPr>
        <w:t>завдано</w:t>
      </w:r>
      <w:proofErr w:type="spellEnd"/>
      <w:r w:rsidRPr="0040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86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40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86">
        <w:rPr>
          <w:rFonts w:ascii="Times New Roman" w:hAnsi="Times New Roman" w:cs="Times New Roman"/>
          <w:sz w:val="28"/>
          <w:szCs w:val="28"/>
        </w:rPr>
        <w:t>здоров’ю</w:t>
      </w:r>
      <w:proofErr w:type="spellEnd"/>
      <w:r w:rsidR="00FA2D90">
        <w:rPr>
          <w:rFonts w:ascii="Times New Roman" w:hAnsi="Times New Roman" w:cs="Times New Roman"/>
          <w:sz w:val="28"/>
          <w:szCs w:val="28"/>
          <w:lang w:val="uk-UA"/>
        </w:rPr>
        <w:t>, 1 особі завдана шкода життю.</w:t>
      </w:r>
    </w:p>
    <w:p w14:paraId="65B20B0C" w14:textId="77777777" w:rsidR="009E0977" w:rsidRPr="00947F0B" w:rsidRDefault="009E0977" w:rsidP="009E0977">
      <w:pPr>
        <w:pStyle w:val="af5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47F0B">
        <w:rPr>
          <w:rFonts w:ascii="Times New Roman" w:hAnsi="Times New Roman" w:cs="Times New Roman"/>
          <w:color w:val="C00000"/>
          <w:sz w:val="28"/>
          <w:szCs w:val="28"/>
          <w:lang w:val="uk-UA"/>
        </w:rPr>
        <w:tab/>
      </w:r>
      <w:r w:rsidRPr="00947F0B">
        <w:rPr>
          <w:rFonts w:ascii="Times New Roman" w:hAnsi="Times New Roman" w:cs="Times New Roman"/>
          <w:color w:val="C00000"/>
        </w:rPr>
        <w:t xml:space="preserve"> </w:t>
      </w:r>
    </w:p>
    <w:p w14:paraId="7A5EC1BE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03B95EE" w14:textId="77777777" w:rsidR="009E0977" w:rsidRPr="00571794" w:rsidRDefault="009E0977" w:rsidP="009E0977">
      <w:pPr>
        <w:pStyle w:val="af5"/>
        <w:jc w:val="center"/>
        <w:rPr>
          <w:sz w:val="28"/>
          <w:szCs w:val="28"/>
          <w:lang w:val="uk-UA"/>
        </w:rPr>
      </w:pPr>
      <w:r w:rsidRPr="00571794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Структура видів шкоди завданих злочинами  фізичним особам</w:t>
      </w:r>
    </w:p>
    <w:p w14:paraId="28F38156" w14:textId="77777777" w:rsidR="009E0977" w:rsidRPr="00947F0B" w:rsidRDefault="009E0977" w:rsidP="009E0977">
      <w:pPr>
        <w:pStyle w:val="af5"/>
        <w:jc w:val="both"/>
        <w:rPr>
          <w:color w:val="C00000"/>
          <w:sz w:val="28"/>
          <w:szCs w:val="28"/>
          <w:lang w:val="uk-UA"/>
        </w:rPr>
      </w:pPr>
    </w:p>
    <w:p w14:paraId="20B58AB9" w14:textId="77777777" w:rsidR="009E0977" w:rsidRPr="00947F0B" w:rsidRDefault="009E0977" w:rsidP="009E0977">
      <w:pPr>
        <w:pStyle w:val="af5"/>
        <w:jc w:val="both"/>
        <w:rPr>
          <w:color w:val="C00000"/>
          <w:lang w:val="uk-UA"/>
        </w:rPr>
      </w:pPr>
      <w:r w:rsidRPr="00947F0B">
        <w:rPr>
          <w:noProof/>
          <w:color w:val="C00000"/>
          <w:lang w:val="uk-UA" w:eastAsia="uk-UA"/>
        </w:rPr>
        <w:drawing>
          <wp:inline distT="0" distB="0" distL="0" distR="0" wp14:anchorId="4128B040" wp14:editId="7EFCD1B0">
            <wp:extent cx="4905375" cy="24955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F97A3CF" w14:textId="77777777" w:rsidR="009E0977" w:rsidRPr="00947F0B" w:rsidRDefault="009E0977" w:rsidP="009E0977">
      <w:pPr>
        <w:pStyle w:val="af5"/>
        <w:jc w:val="both"/>
        <w:rPr>
          <w:color w:val="C00000"/>
          <w:lang w:val="uk-UA"/>
        </w:rPr>
      </w:pPr>
    </w:p>
    <w:p w14:paraId="27743CC7" w14:textId="77777777" w:rsidR="009E0977" w:rsidRPr="00947F0B" w:rsidRDefault="009E0977" w:rsidP="009E0977">
      <w:pPr>
        <w:pStyle w:val="af5"/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6AB3C16B" w14:textId="77777777" w:rsidR="00732C16" w:rsidRDefault="00732C16" w:rsidP="009E0977">
      <w:pPr>
        <w:pStyle w:val="af5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</w:p>
    <w:p w14:paraId="314C6C72" w14:textId="41796F68" w:rsidR="009E0977" w:rsidRPr="0074149B" w:rsidRDefault="009E0977" w:rsidP="009E0977">
      <w:pPr>
        <w:pStyle w:val="af5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  <w:r w:rsidRPr="0074149B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Розгляд кримінальних справ за особами  судові рішення відносно яких набрали законної сили у звітному періоді</w:t>
      </w:r>
    </w:p>
    <w:p w14:paraId="5BE91632" w14:textId="77777777" w:rsidR="009E0977" w:rsidRPr="007F5D15" w:rsidRDefault="009E0977" w:rsidP="009E0977">
      <w:pPr>
        <w:pStyle w:val="af5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0B6D796" w14:textId="77777777" w:rsidR="00732C16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794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80572A1" w14:textId="59A2417A" w:rsidR="009E0977" w:rsidRPr="00571794" w:rsidRDefault="009E0977" w:rsidP="00732C16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794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571794">
        <w:rPr>
          <w:rFonts w:ascii="Times New Roman" w:hAnsi="Times New Roman" w:cs="Times New Roman"/>
          <w:sz w:val="28"/>
          <w:szCs w:val="28"/>
          <w:lang w:val="uk-UA"/>
        </w:rPr>
        <w:t>вироками</w:t>
      </w:r>
      <w:proofErr w:type="spellEnd"/>
      <w:r w:rsidRPr="00571794">
        <w:rPr>
          <w:rFonts w:ascii="Times New Roman" w:hAnsi="Times New Roman" w:cs="Times New Roman"/>
          <w:sz w:val="28"/>
          <w:szCs w:val="28"/>
          <w:lang w:val="uk-UA"/>
        </w:rPr>
        <w:t xml:space="preserve"> суду, що набрали законної сили у звітному періоді кількість осіб становить </w:t>
      </w:r>
      <w:r w:rsidR="0074149B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57179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240B44A2" w14:textId="30FDD1C1" w:rsidR="009E0977" w:rsidRPr="00571794" w:rsidRDefault="009E0977" w:rsidP="009E0977">
      <w:pPr>
        <w:pStyle w:val="af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794">
        <w:rPr>
          <w:rFonts w:ascii="Times New Roman" w:hAnsi="Times New Roman" w:cs="Times New Roman"/>
          <w:sz w:val="28"/>
          <w:szCs w:val="28"/>
          <w:lang w:val="uk-UA"/>
        </w:rPr>
        <w:t xml:space="preserve"> засуджених </w:t>
      </w:r>
      <w:r w:rsidR="0074149B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571794">
        <w:rPr>
          <w:rFonts w:ascii="Times New Roman" w:hAnsi="Times New Roman" w:cs="Times New Roman"/>
          <w:sz w:val="28"/>
          <w:szCs w:val="28"/>
          <w:lang w:val="uk-UA"/>
        </w:rPr>
        <w:t xml:space="preserve"> особи;</w:t>
      </w:r>
    </w:p>
    <w:p w14:paraId="5F54D2E4" w14:textId="4DCAA1BD" w:rsidR="009E0977" w:rsidRDefault="009E0977" w:rsidP="009E0977">
      <w:pPr>
        <w:pStyle w:val="af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794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кримінального провадження відносно яких закрито </w:t>
      </w:r>
      <w:r w:rsidR="0074149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71794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="007414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EB4B79" w14:textId="3705927B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79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30C8">
        <w:rPr>
          <w:rFonts w:ascii="Times New Roman" w:hAnsi="Times New Roman" w:cs="Times New Roman"/>
          <w:sz w:val="28"/>
          <w:szCs w:val="28"/>
          <w:lang w:val="uk-UA"/>
        </w:rPr>
        <w:t xml:space="preserve">За тяжкістю скоєних злочинів, за якими було засуджено осіб, </w:t>
      </w:r>
      <w:proofErr w:type="spellStart"/>
      <w:r w:rsidRPr="000630C8">
        <w:rPr>
          <w:rFonts w:ascii="Times New Roman" w:hAnsi="Times New Roman" w:cs="Times New Roman"/>
          <w:sz w:val="28"/>
          <w:szCs w:val="28"/>
          <w:lang w:val="uk-UA"/>
        </w:rPr>
        <w:t>вироки</w:t>
      </w:r>
      <w:proofErr w:type="spellEnd"/>
      <w:r w:rsidRPr="000630C8">
        <w:rPr>
          <w:rFonts w:ascii="Times New Roman" w:hAnsi="Times New Roman" w:cs="Times New Roman"/>
          <w:sz w:val="28"/>
          <w:szCs w:val="28"/>
          <w:lang w:val="uk-UA"/>
        </w:rPr>
        <w:t xml:space="preserve"> відносно яких набрали законної сили у звітному періоді, класифікуються наступними чином:</w:t>
      </w:r>
    </w:p>
    <w:p w14:paraId="6BD15B23" w14:textId="77777777" w:rsidR="00732C16" w:rsidRPr="000630C8" w:rsidRDefault="00732C16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BB2631" w14:textId="77777777" w:rsidR="009E0977" w:rsidRPr="00947F0B" w:rsidRDefault="009E0977" w:rsidP="009E0977">
      <w:pPr>
        <w:pStyle w:val="af5"/>
        <w:jc w:val="both"/>
        <w:rPr>
          <w:color w:val="C00000"/>
          <w:sz w:val="28"/>
          <w:szCs w:val="28"/>
          <w:lang w:val="uk-UA"/>
        </w:rPr>
      </w:pPr>
      <w:r w:rsidRPr="00947F0B">
        <w:rPr>
          <w:rFonts w:ascii="Times New Roman" w:hAnsi="Times New Roman" w:cs="Times New Roman"/>
          <w:color w:val="C00000"/>
          <w:sz w:val="28"/>
          <w:szCs w:val="28"/>
          <w:lang w:val="uk-UA"/>
        </w:rPr>
        <w:tab/>
      </w:r>
    </w:p>
    <w:p w14:paraId="7DB4F958" w14:textId="77777777" w:rsidR="009E0977" w:rsidRPr="00947F0B" w:rsidRDefault="009E0977" w:rsidP="009E0977">
      <w:pPr>
        <w:pStyle w:val="af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color w:val="C00000"/>
          <w:sz w:val="28"/>
          <w:szCs w:val="28"/>
          <w:lang w:val="uk-UA"/>
        </w:rPr>
      </w:pPr>
      <w:r w:rsidRPr="00947F0B">
        <w:rPr>
          <w:noProof/>
          <w:color w:val="C00000"/>
          <w:lang w:val="uk-UA" w:eastAsia="uk-UA"/>
        </w:rPr>
        <w:drawing>
          <wp:inline distT="0" distB="0" distL="0" distR="0" wp14:anchorId="47DA184E" wp14:editId="2E310529">
            <wp:extent cx="5676900" cy="1485900"/>
            <wp:effectExtent l="19050" t="38100" r="114300" b="762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7BBC225" w14:textId="77777777" w:rsidR="00732C16" w:rsidRDefault="00732C16" w:rsidP="00732C16">
      <w:pPr>
        <w:pStyle w:val="af5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451A0F" w14:textId="77777777" w:rsidR="00732C16" w:rsidRDefault="00732C16" w:rsidP="00732C16">
      <w:pPr>
        <w:pStyle w:val="af5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CE931E" w14:textId="6913BCF6" w:rsidR="009E0977" w:rsidRPr="0079438A" w:rsidRDefault="009E0977" w:rsidP="009E0977">
      <w:pPr>
        <w:pStyle w:val="af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до позбавлення волі на певний строк засуджено </w:t>
      </w:r>
      <w:r w:rsidR="00277A2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277A22">
        <w:rPr>
          <w:rFonts w:ascii="Times New Roman" w:hAnsi="Times New Roman" w:cs="Times New Roman"/>
          <w:sz w:val="28"/>
          <w:szCs w:val="28"/>
          <w:lang w:val="uk-UA"/>
        </w:rPr>
        <w:t>сіб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475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D475F" w:rsidRPr="00CD475F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CD475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475F" w:rsidRPr="00CD475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D475F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69EE99F9" w14:textId="1E9A6CD4" w:rsidR="009E0977" w:rsidRPr="0079438A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(у 202</w:t>
      </w:r>
      <w:r w:rsidR="0074149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74149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74149B">
        <w:rPr>
          <w:rFonts w:ascii="Times New Roman" w:hAnsi="Times New Roman" w:cs="Times New Roman"/>
          <w:sz w:val="28"/>
          <w:szCs w:val="28"/>
          <w:lang w:val="uk-UA"/>
        </w:rPr>
        <w:t>оби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>),</w:t>
      </w:r>
    </w:p>
    <w:p w14:paraId="6A3A285F" w14:textId="0EA816C0" w:rsidR="009E0977" w:rsidRPr="0079438A" w:rsidRDefault="009E0977" w:rsidP="009E0977">
      <w:pPr>
        <w:pStyle w:val="af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із призначенням покарання у вигляді штрафу </w:t>
      </w:r>
      <w:r w:rsidR="00277A2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особам </w:t>
      </w:r>
      <w:r w:rsidRPr="00903E5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03E50" w:rsidRPr="00903E50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903E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03E50" w:rsidRPr="00903E5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03E50">
        <w:rPr>
          <w:rFonts w:ascii="Times New Roman" w:hAnsi="Times New Roman" w:cs="Times New Roman"/>
          <w:sz w:val="28"/>
          <w:szCs w:val="28"/>
          <w:lang w:val="uk-UA"/>
        </w:rPr>
        <w:t xml:space="preserve">%) 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>(у 202</w:t>
      </w:r>
      <w:r w:rsidR="00277A2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277A22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особам)</w:t>
      </w:r>
    </w:p>
    <w:p w14:paraId="542BBC19" w14:textId="3BA12C1F" w:rsidR="009E0977" w:rsidRDefault="009E0977" w:rsidP="009E0977">
      <w:pPr>
        <w:pStyle w:val="af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звільнено від відбування покарання з випробуванням </w:t>
      </w:r>
      <w:r w:rsidR="00277A22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277A22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становить від числа усіх </w:t>
      </w:r>
      <w:r w:rsidRPr="00903E50">
        <w:rPr>
          <w:rFonts w:ascii="Times New Roman" w:hAnsi="Times New Roman" w:cs="Times New Roman"/>
          <w:sz w:val="28"/>
          <w:szCs w:val="28"/>
          <w:lang w:val="uk-UA"/>
        </w:rPr>
        <w:t xml:space="preserve">засуджених </w:t>
      </w:r>
      <w:r w:rsidR="00903E50" w:rsidRPr="00903E50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903E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03E50" w:rsidRPr="00903E5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03E50">
        <w:rPr>
          <w:rFonts w:ascii="Times New Roman" w:hAnsi="Times New Roman" w:cs="Times New Roman"/>
          <w:sz w:val="28"/>
          <w:szCs w:val="28"/>
          <w:lang w:val="uk-UA"/>
        </w:rPr>
        <w:t xml:space="preserve"> %, 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277A2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277A2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22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 w:rsidRPr="0079438A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277A22">
        <w:rPr>
          <w:rFonts w:ascii="Times New Roman" w:hAnsi="Times New Roman" w:cs="Times New Roman"/>
          <w:sz w:val="28"/>
          <w:szCs w:val="28"/>
          <w:lang w:val="uk-UA"/>
        </w:rPr>
        <w:t>оби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CB1B506" w14:textId="0622EF6E" w:rsidR="00CD475F" w:rsidRDefault="009E0977" w:rsidP="009E0977">
      <w:pPr>
        <w:pStyle w:val="af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громадські роботи – </w:t>
      </w:r>
      <w:r w:rsidR="00277A22">
        <w:rPr>
          <w:rFonts w:ascii="Times New Roman" w:hAnsi="Times New Roman" w:cs="Times New Roman"/>
          <w:sz w:val="28"/>
          <w:szCs w:val="28"/>
          <w:lang w:val="uk-UA"/>
        </w:rPr>
        <w:t>3 особи</w:t>
      </w:r>
      <w:r w:rsidR="00903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19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03E5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A71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03E5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A7199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277A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719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77A22">
        <w:rPr>
          <w:rFonts w:ascii="Times New Roman" w:hAnsi="Times New Roman" w:cs="Times New Roman"/>
          <w:sz w:val="28"/>
          <w:szCs w:val="28"/>
          <w:lang w:val="uk-UA"/>
        </w:rPr>
        <w:t>у 2023</w:t>
      </w:r>
      <w:r w:rsidR="00DA7199">
        <w:rPr>
          <w:rFonts w:ascii="Times New Roman" w:hAnsi="Times New Roman" w:cs="Times New Roman"/>
          <w:sz w:val="28"/>
          <w:szCs w:val="28"/>
          <w:lang w:val="uk-UA"/>
        </w:rPr>
        <w:t xml:space="preserve"> - 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</w:t>
      </w:r>
      <w:r w:rsidR="00DA719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D47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A1DC006" w14:textId="55190412" w:rsidR="00CD475F" w:rsidRPr="00CD475F" w:rsidRDefault="00CD475F" w:rsidP="00CD475F">
      <w:pPr>
        <w:pStyle w:val="af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75F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призначено покарання за сукупністю </w:t>
      </w:r>
      <w:proofErr w:type="spellStart"/>
      <w:r w:rsidRPr="00CD475F">
        <w:rPr>
          <w:rFonts w:ascii="Times New Roman" w:hAnsi="Times New Roman" w:cs="Times New Roman"/>
          <w:sz w:val="28"/>
          <w:szCs w:val="28"/>
          <w:lang w:val="uk-UA"/>
        </w:rPr>
        <w:t>вироків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03E5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</w:t>
      </w:r>
      <w:r w:rsidR="00903E50">
        <w:rPr>
          <w:rFonts w:ascii="Times New Roman" w:hAnsi="Times New Roman" w:cs="Times New Roman"/>
          <w:sz w:val="28"/>
          <w:szCs w:val="28"/>
          <w:lang w:val="uk-UA"/>
        </w:rPr>
        <w:t xml:space="preserve"> (5,3 %).</w:t>
      </w:r>
    </w:p>
    <w:p w14:paraId="2CDBEC7E" w14:textId="45B6AF04" w:rsidR="009E0977" w:rsidRPr="0079438A" w:rsidRDefault="009E0977" w:rsidP="00CD475F">
      <w:pPr>
        <w:pStyle w:val="af5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0C5659" w14:textId="77777777" w:rsidR="009E0977" w:rsidRPr="00947F0B" w:rsidRDefault="009E0977" w:rsidP="009E0977">
      <w:pPr>
        <w:pStyle w:val="af5"/>
        <w:ind w:left="1068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281148C7" w14:textId="77777777" w:rsidR="00E73078" w:rsidRDefault="00E73078" w:rsidP="009E0977">
      <w:pPr>
        <w:pStyle w:val="af5"/>
        <w:jc w:val="center"/>
        <w:rPr>
          <w:b/>
          <w:i/>
          <w:iCs/>
          <w:sz w:val="28"/>
          <w:szCs w:val="28"/>
          <w:lang w:val="uk-UA"/>
        </w:rPr>
      </w:pPr>
    </w:p>
    <w:p w14:paraId="3CF9A35D" w14:textId="77777777" w:rsidR="00E73078" w:rsidRDefault="00E73078" w:rsidP="009E0977">
      <w:pPr>
        <w:pStyle w:val="af5"/>
        <w:jc w:val="center"/>
        <w:rPr>
          <w:b/>
          <w:i/>
          <w:iCs/>
          <w:sz w:val="28"/>
          <w:szCs w:val="28"/>
          <w:lang w:val="uk-UA"/>
        </w:rPr>
      </w:pPr>
    </w:p>
    <w:p w14:paraId="36673ECF" w14:textId="77777777" w:rsidR="00E73078" w:rsidRDefault="00E73078" w:rsidP="009E0977">
      <w:pPr>
        <w:pStyle w:val="af5"/>
        <w:jc w:val="center"/>
        <w:rPr>
          <w:b/>
          <w:i/>
          <w:iCs/>
          <w:sz w:val="28"/>
          <w:szCs w:val="28"/>
          <w:lang w:val="uk-UA"/>
        </w:rPr>
      </w:pPr>
    </w:p>
    <w:p w14:paraId="2DA930EB" w14:textId="77777777" w:rsidR="00E73078" w:rsidRDefault="00E73078" w:rsidP="009E0977">
      <w:pPr>
        <w:pStyle w:val="af5"/>
        <w:jc w:val="center"/>
        <w:rPr>
          <w:b/>
          <w:i/>
          <w:iCs/>
          <w:sz w:val="28"/>
          <w:szCs w:val="28"/>
          <w:lang w:val="uk-UA"/>
        </w:rPr>
      </w:pPr>
    </w:p>
    <w:p w14:paraId="31129DE2" w14:textId="77777777" w:rsidR="00E73078" w:rsidRDefault="00E73078" w:rsidP="009E0977">
      <w:pPr>
        <w:pStyle w:val="af5"/>
        <w:jc w:val="center"/>
        <w:rPr>
          <w:b/>
          <w:i/>
          <w:iCs/>
          <w:sz w:val="28"/>
          <w:szCs w:val="28"/>
          <w:lang w:val="uk-UA"/>
        </w:rPr>
      </w:pPr>
    </w:p>
    <w:p w14:paraId="52E24ED5" w14:textId="77777777" w:rsidR="00E73078" w:rsidRDefault="00E73078" w:rsidP="009E0977">
      <w:pPr>
        <w:pStyle w:val="af5"/>
        <w:jc w:val="center"/>
        <w:rPr>
          <w:b/>
          <w:i/>
          <w:iCs/>
          <w:sz w:val="28"/>
          <w:szCs w:val="28"/>
          <w:lang w:val="uk-UA"/>
        </w:rPr>
      </w:pPr>
    </w:p>
    <w:p w14:paraId="7CB038E9" w14:textId="77777777" w:rsidR="00E73078" w:rsidRDefault="00E73078" w:rsidP="009E0977">
      <w:pPr>
        <w:pStyle w:val="af5"/>
        <w:jc w:val="center"/>
        <w:rPr>
          <w:b/>
          <w:i/>
          <w:iCs/>
          <w:sz w:val="28"/>
          <w:szCs w:val="28"/>
          <w:lang w:val="uk-UA"/>
        </w:rPr>
      </w:pPr>
    </w:p>
    <w:p w14:paraId="621358FC" w14:textId="77777777" w:rsidR="00E73078" w:rsidRDefault="00E73078" w:rsidP="009E0977">
      <w:pPr>
        <w:pStyle w:val="af5"/>
        <w:jc w:val="center"/>
        <w:rPr>
          <w:b/>
          <w:i/>
          <w:iCs/>
          <w:sz w:val="28"/>
          <w:szCs w:val="28"/>
          <w:lang w:val="uk-UA"/>
        </w:rPr>
      </w:pPr>
    </w:p>
    <w:p w14:paraId="74F13AB9" w14:textId="77777777" w:rsidR="00E73078" w:rsidRDefault="00E73078" w:rsidP="009E0977">
      <w:pPr>
        <w:pStyle w:val="af5"/>
        <w:jc w:val="center"/>
        <w:rPr>
          <w:b/>
          <w:i/>
          <w:iCs/>
          <w:sz w:val="28"/>
          <w:szCs w:val="28"/>
          <w:lang w:val="uk-UA"/>
        </w:rPr>
      </w:pPr>
    </w:p>
    <w:p w14:paraId="32BEB684" w14:textId="77777777" w:rsidR="00E73078" w:rsidRDefault="00E73078" w:rsidP="009E0977">
      <w:pPr>
        <w:pStyle w:val="af5"/>
        <w:jc w:val="center"/>
        <w:rPr>
          <w:b/>
          <w:i/>
          <w:iCs/>
          <w:sz w:val="28"/>
          <w:szCs w:val="28"/>
          <w:lang w:val="uk-UA"/>
        </w:rPr>
      </w:pPr>
    </w:p>
    <w:p w14:paraId="3C48BD72" w14:textId="77777777" w:rsidR="00E73078" w:rsidRDefault="00E73078" w:rsidP="009E0977">
      <w:pPr>
        <w:pStyle w:val="af5"/>
        <w:jc w:val="center"/>
        <w:rPr>
          <w:b/>
          <w:i/>
          <w:iCs/>
          <w:sz w:val="28"/>
          <w:szCs w:val="28"/>
          <w:lang w:val="uk-UA"/>
        </w:rPr>
      </w:pPr>
    </w:p>
    <w:p w14:paraId="50594D21" w14:textId="66CCB096" w:rsidR="009E0977" w:rsidRPr="00D77C40" w:rsidRDefault="009E0977" w:rsidP="009E0977">
      <w:pPr>
        <w:pStyle w:val="af5"/>
        <w:jc w:val="center"/>
        <w:rPr>
          <w:b/>
          <w:i/>
          <w:iCs/>
          <w:sz w:val="28"/>
          <w:szCs w:val="28"/>
          <w:lang w:val="uk-UA"/>
        </w:rPr>
      </w:pPr>
      <w:r w:rsidRPr="00D77C40">
        <w:rPr>
          <w:b/>
          <w:i/>
          <w:iCs/>
          <w:sz w:val="28"/>
          <w:szCs w:val="28"/>
          <w:lang w:val="uk-UA"/>
        </w:rPr>
        <w:lastRenderedPageBreak/>
        <w:t>Основні міри покарання відносно осіб судові рішення щодо яких набрали законної сили у звітному періоді у порівнянні з минулим періодом</w:t>
      </w:r>
    </w:p>
    <w:p w14:paraId="09EA1FA4" w14:textId="77777777" w:rsidR="009E0977" w:rsidRPr="00947F0B" w:rsidRDefault="009E0977" w:rsidP="009E0977">
      <w:pPr>
        <w:pStyle w:val="af5"/>
        <w:jc w:val="both"/>
        <w:rPr>
          <w:color w:val="C00000"/>
          <w:sz w:val="28"/>
          <w:szCs w:val="28"/>
          <w:lang w:val="uk-UA"/>
        </w:rPr>
      </w:pPr>
      <w:r w:rsidRPr="00947F0B">
        <w:rPr>
          <w:noProof/>
          <w:color w:val="C00000"/>
          <w:lang w:val="uk-UA" w:eastAsia="uk-UA"/>
        </w:rPr>
        <w:drawing>
          <wp:inline distT="0" distB="0" distL="0" distR="0" wp14:anchorId="6F4BB48D" wp14:editId="607813E8">
            <wp:extent cx="4905375" cy="36099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5CC9909" w14:textId="77777777" w:rsidR="009E0977" w:rsidRPr="00947F0B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bCs/>
          <w:iCs/>
          <w:color w:val="C00000"/>
          <w:sz w:val="28"/>
          <w:szCs w:val="28"/>
          <w:lang w:val="uk-UA"/>
        </w:rPr>
      </w:pPr>
    </w:p>
    <w:p w14:paraId="4D714873" w14:textId="2E57B79E" w:rsidR="00DA7199" w:rsidRPr="00C6397A" w:rsidRDefault="00DA7199" w:rsidP="00DA7199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_Hlk190244605"/>
      <w:r w:rsidRPr="00C6397A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осіб , яким призначено покарання за сукупністю </w:t>
      </w:r>
      <w:proofErr w:type="spellStart"/>
      <w:r w:rsidRPr="00C6397A">
        <w:rPr>
          <w:rFonts w:ascii="Times New Roman" w:hAnsi="Times New Roman" w:cs="Times New Roman"/>
          <w:sz w:val="28"/>
          <w:szCs w:val="28"/>
          <w:lang w:val="uk-UA"/>
        </w:rPr>
        <w:t>вироків</w:t>
      </w:r>
      <w:proofErr w:type="spellEnd"/>
      <w:r w:rsidRPr="00C6397A">
        <w:rPr>
          <w:rFonts w:ascii="Times New Roman" w:hAnsi="Times New Roman" w:cs="Times New Roman"/>
          <w:sz w:val="28"/>
          <w:szCs w:val="28"/>
          <w:lang w:val="uk-UA"/>
        </w:rPr>
        <w:t xml:space="preserve"> -2 особи.</w:t>
      </w:r>
    </w:p>
    <w:p w14:paraId="42CE0226" w14:textId="2FE69800" w:rsidR="009E0977" w:rsidRPr="00C6397A" w:rsidRDefault="00DA7199" w:rsidP="00DA7199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97A">
        <w:rPr>
          <w:rFonts w:ascii="Times New Roman" w:hAnsi="Times New Roman" w:cs="Times New Roman"/>
          <w:sz w:val="28"/>
          <w:szCs w:val="28"/>
          <w:lang w:val="uk-UA"/>
        </w:rPr>
        <w:t>Кількість осіб, яким призначено покарання за сукупністю злочинів -</w:t>
      </w:r>
      <w:r w:rsidR="00642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397A">
        <w:rPr>
          <w:rFonts w:ascii="Times New Roman" w:hAnsi="Times New Roman" w:cs="Times New Roman"/>
          <w:sz w:val="28"/>
          <w:szCs w:val="28"/>
          <w:lang w:val="uk-UA"/>
        </w:rPr>
        <w:t>4 особи.</w:t>
      </w:r>
    </w:p>
    <w:bookmarkEnd w:id="10"/>
    <w:p w14:paraId="7435462A" w14:textId="77777777" w:rsidR="009E0977" w:rsidRPr="00E526E4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F0B">
        <w:rPr>
          <w:rFonts w:ascii="Times New Roman" w:hAnsi="Times New Roman" w:cs="Times New Roman"/>
          <w:color w:val="C00000"/>
          <w:sz w:val="28"/>
          <w:szCs w:val="28"/>
          <w:lang w:val="uk-UA"/>
        </w:rPr>
        <w:tab/>
      </w:r>
      <w:r w:rsidRPr="00E526E4">
        <w:rPr>
          <w:rFonts w:ascii="Times New Roman" w:hAnsi="Times New Roman" w:cs="Times New Roman"/>
          <w:sz w:val="28"/>
          <w:szCs w:val="28"/>
          <w:lang w:val="uk-UA"/>
        </w:rPr>
        <w:t>Із засуджених осіб, яких звільнено від покарання з випробуванням, відсоток засуджених за скоєння:</w:t>
      </w:r>
    </w:p>
    <w:p w14:paraId="3AD1BBB5" w14:textId="6285B7E7" w:rsidR="009E0977" w:rsidRPr="00D77C40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6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E526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тяжких злочинів - </w:t>
      </w:r>
      <w:r w:rsidR="00C6397A" w:rsidRPr="00642C2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42C2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42C24" w:rsidRPr="00642C24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642C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42C24" w:rsidRPr="00642C2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42C24">
        <w:rPr>
          <w:rFonts w:ascii="Times New Roman" w:hAnsi="Times New Roman" w:cs="Times New Roman"/>
          <w:sz w:val="28"/>
          <w:szCs w:val="28"/>
          <w:lang w:val="uk-UA"/>
        </w:rPr>
        <w:t xml:space="preserve"> %)</w:t>
      </w:r>
    </w:p>
    <w:p w14:paraId="1B1AF1BD" w14:textId="70A72C85" w:rsidR="009E0977" w:rsidRPr="00642C24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6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злочинів середньої тяжкості </w:t>
      </w:r>
      <w:r w:rsidRPr="00642C2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C6397A" w:rsidRPr="00642C2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2C2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42C24" w:rsidRPr="00642C24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642C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42C24" w:rsidRPr="00642C2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42C24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73B8911C" w14:textId="42554DC6" w:rsidR="009E0977" w:rsidRPr="00642C24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6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26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злочинів </w:t>
      </w:r>
      <w:proofErr w:type="spellStart"/>
      <w:r w:rsidR="00C6397A">
        <w:rPr>
          <w:rFonts w:ascii="Times New Roman" w:hAnsi="Times New Roman" w:cs="Times New Roman"/>
          <w:sz w:val="28"/>
          <w:szCs w:val="28"/>
          <w:lang w:val="uk-UA"/>
        </w:rPr>
        <w:t>вчиненних</w:t>
      </w:r>
      <w:proofErr w:type="spellEnd"/>
      <w:r w:rsidR="00C6397A">
        <w:rPr>
          <w:rFonts w:ascii="Times New Roman" w:hAnsi="Times New Roman" w:cs="Times New Roman"/>
          <w:sz w:val="28"/>
          <w:szCs w:val="28"/>
          <w:lang w:val="uk-UA"/>
        </w:rPr>
        <w:t xml:space="preserve"> неповнолітніми</w:t>
      </w:r>
      <w:r w:rsidRPr="00E526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526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9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77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2C2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42C24" w:rsidRPr="00642C2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42C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42C24" w:rsidRPr="00642C2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42C24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0AA3DAE2" w14:textId="77777777" w:rsidR="009E0977" w:rsidRPr="00947F0B" w:rsidRDefault="009E0977" w:rsidP="009E0977">
      <w:pPr>
        <w:pStyle w:val="af5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4B10BF62" w14:textId="77777777" w:rsidR="009E0977" w:rsidRPr="006C4068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F0B">
        <w:rPr>
          <w:rFonts w:ascii="Times New Roman" w:hAnsi="Times New Roman" w:cs="Times New Roman"/>
          <w:color w:val="C00000"/>
          <w:sz w:val="28"/>
          <w:szCs w:val="28"/>
          <w:lang w:val="uk-UA"/>
        </w:rPr>
        <w:tab/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>Із числа засуджених до позбавлення волі  за скоєння:</w:t>
      </w:r>
    </w:p>
    <w:p w14:paraId="5C8ADDAE" w14:textId="7B4001DE" w:rsidR="009E0977" w:rsidRPr="00953A0E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06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тяжких злочинів - </w:t>
      </w:r>
      <w:r w:rsidR="004D12A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3A0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53A0E" w:rsidRPr="00953A0E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953A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3A0E" w:rsidRPr="00953A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53A0E">
        <w:rPr>
          <w:rFonts w:ascii="Times New Roman" w:hAnsi="Times New Roman" w:cs="Times New Roman"/>
          <w:sz w:val="28"/>
          <w:szCs w:val="28"/>
          <w:lang w:val="uk-UA"/>
        </w:rPr>
        <w:t xml:space="preserve"> %)</w:t>
      </w:r>
    </w:p>
    <w:p w14:paraId="56673633" w14:textId="64AEF653" w:rsidR="009E0977" w:rsidRPr="00953A0E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06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злочинів середньої тяжкості – </w:t>
      </w:r>
      <w:r w:rsidR="004D12A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3A0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53A0E" w:rsidRPr="00953A0E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953A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3A0E" w:rsidRPr="00953A0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53A0E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50972223" w14:textId="5005244D" w:rsidR="009E0977" w:rsidRPr="00953A0E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12A5">
        <w:rPr>
          <w:rFonts w:ascii="Times New Roman" w:hAnsi="Times New Roman" w:cs="Times New Roman"/>
          <w:sz w:val="28"/>
          <w:szCs w:val="28"/>
          <w:lang w:val="uk-UA"/>
        </w:rPr>
        <w:t>особливо тяжких злочинів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 </w:t>
      </w:r>
      <w:r w:rsidRPr="00953A0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53A0E" w:rsidRPr="00953A0E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953A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3A0E" w:rsidRPr="00953A0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53A0E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57BB1242" w14:textId="62819836" w:rsidR="009E0977" w:rsidRPr="00947F0B" w:rsidRDefault="009E0977" w:rsidP="009E0977">
      <w:pPr>
        <w:pStyle w:val="af5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47F0B">
        <w:rPr>
          <w:rFonts w:ascii="Times New Roman" w:hAnsi="Times New Roman" w:cs="Times New Roman"/>
          <w:color w:val="C00000"/>
          <w:sz w:val="28"/>
          <w:szCs w:val="28"/>
          <w:lang w:val="uk-UA"/>
        </w:rPr>
        <w:tab/>
        <w:t xml:space="preserve">          </w:t>
      </w:r>
    </w:p>
    <w:p w14:paraId="3EB8590D" w14:textId="58FA16D8" w:rsidR="009E0977" w:rsidRPr="006C4068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F0B">
        <w:rPr>
          <w:rFonts w:ascii="Times New Roman" w:hAnsi="Times New Roman" w:cs="Times New Roman"/>
          <w:color w:val="C00000"/>
          <w:sz w:val="28"/>
          <w:szCs w:val="28"/>
          <w:lang w:val="uk-UA"/>
        </w:rPr>
        <w:tab/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 xml:space="preserve">Загальна кількість неповнолітніх засуджених становить </w:t>
      </w:r>
      <w:r w:rsidR="004D12A5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4D12A5">
        <w:rPr>
          <w:rFonts w:ascii="Times New Roman" w:hAnsi="Times New Roman" w:cs="Times New Roman"/>
          <w:sz w:val="28"/>
          <w:szCs w:val="28"/>
          <w:lang w:val="uk-UA"/>
        </w:rPr>
        <w:t>оба</w:t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953A0E" w:rsidRPr="00953A0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53A0E">
        <w:rPr>
          <w:rFonts w:ascii="Times New Roman" w:hAnsi="Times New Roman" w:cs="Times New Roman"/>
          <w:sz w:val="28"/>
          <w:szCs w:val="28"/>
          <w:lang w:val="uk-UA"/>
        </w:rPr>
        <w:t xml:space="preserve">,6 % </w:t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>від загальної кількості засуджених. У 202</w:t>
      </w:r>
      <w:r w:rsidR="004D12A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 xml:space="preserve"> році – </w:t>
      </w:r>
      <w:r w:rsidR="004D12A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4D12A5">
        <w:rPr>
          <w:rFonts w:ascii="Times New Roman" w:hAnsi="Times New Roman" w:cs="Times New Roman"/>
          <w:sz w:val="28"/>
          <w:szCs w:val="28"/>
          <w:lang w:val="uk-UA"/>
        </w:rPr>
        <w:t>оби</w:t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становило </w:t>
      </w:r>
      <w:r w:rsidR="00953A0E" w:rsidRPr="00953A0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53A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3A0E" w:rsidRPr="00953A0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53A0E">
        <w:rPr>
          <w:rFonts w:ascii="Times New Roman" w:hAnsi="Times New Roman" w:cs="Times New Roman"/>
          <w:sz w:val="28"/>
          <w:szCs w:val="28"/>
          <w:lang w:val="uk-UA"/>
        </w:rPr>
        <w:t xml:space="preserve"> % </w:t>
      </w:r>
      <w:r w:rsidRPr="006C4068">
        <w:rPr>
          <w:rFonts w:ascii="Times New Roman" w:hAnsi="Times New Roman" w:cs="Times New Roman"/>
          <w:sz w:val="28"/>
          <w:szCs w:val="28"/>
          <w:lang w:val="uk-UA"/>
        </w:rPr>
        <w:t>від загальної кількості засуджених.</w:t>
      </w:r>
    </w:p>
    <w:p w14:paraId="413D10DA" w14:textId="77777777" w:rsidR="009E0977" w:rsidRPr="00947F0B" w:rsidRDefault="009E0977" w:rsidP="009E0977">
      <w:pPr>
        <w:pStyle w:val="af5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5EBC5FD3" w14:textId="77777777" w:rsidR="009E0977" w:rsidRDefault="009E0977" w:rsidP="009E0977">
      <w:pPr>
        <w:pStyle w:val="af5"/>
        <w:jc w:val="center"/>
        <w:rPr>
          <w:b/>
          <w:i/>
          <w:sz w:val="28"/>
          <w:szCs w:val="28"/>
          <w:lang w:val="uk-UA"/>
        </w:rPr>
      </w:pPr>
    </w:p>
    <w:p w14:paraId="4AEB2A09" w14:textId="77777777" w:rsidR="00E73078" w:rsidRDefault="00E73078" w:rsidP="009E0977">
      <w:pPr>
        <w:pStyle w:val="af5"/>
        <w:jc w:val="center"/>
        <w:rPr>
          <w:b/>
          <w:i/>
          <w:sz w:val="28"/>
          <w:szCs w:val="28"/>
          <w:lang w:val="uk-UA"/>
        </w:rPr>
      </w:pPr>
    </w:p>
    <w:p w14:paraId="509FAE49" w14:textId="77777777" w:rsidR="00E73078" w:rsidRDefault="00E73078" w:rsidP="009E0977">
      <w:pPr>
        <w:pStyle w:val="af5"/>
        <w:jc w:val="center"/>
        <w:rPr>
          <w:b/>
          <w:i/>
          <w:sz w:val="28"/>
          <w:szCs w:val="28"/>
          <w:lang w:val="uk-UA"/>
        </w:rPr>
      </w:pPr>
    </w:p>
    <w:p w14:paraId="7C968657" w14:textId="77777777" w:rsidR="00E73078" w:rsidRDefault="00E73078" w:rsidP="009E0977">
      <w:pPr>
        <w:pStyle w:val="af5"/>
        <w:jc w:val="center"/>
        <w:rPr>
          <w:b/>
          <w:i/>
          <w:sz w:val="28"/>
          <w:szCs w:val="28"/>
          <w:lang w:val="uk-UA"/>
        </w:rPr>
      </w:pPr>
    </w:p>
    <w:p w14:paraId="3FFFDBE8" w14:textId="77777777" w:rsidR="00E73078" w:rsidRDefault="00E73078" w:rsidP="009E0977">
      <w:pPr>
        <w:pStyle w:val="af5"/>
        <w:jc w:val="center"/>
        <w:rPr>
          <w:b/>
          <w:i/>
          <w:sz w:val="28"/>
          <w:szCs w:val="28"/>
          <w:lang w:val="uk-UA"/>
        </w:rPr>
      </w:pPr>
    </w:p>
    <w:p w14:paraId="1649F11A" w14:textId="77777777" w:rsidR="00E73078" w:rsidRDefault="00E73078" w:rsidP="009E0977">
      <w:pPr>
        <w:pStyle w:val="af5"/>
        <w:jc w:val="center"/>
        <w:rPr>
          <w:b/>
          <w:i/>
          <w:sz w:val="28"/>
          <w:szCs w:val="28"/>
          <w:lang w:val="uk-UA"/>
        </w:rPr>
      </w:pPr>
    </w:p>
    <w:p w14:paraId="4C808361" w14:textId="77777777" w:rsidR="00E73078" w:rsidRDefault="00E73078" w:rsidP="009E0977">
      <w:pPr>
        <w:pStyle w:val="af5"/>
        <w:jc w:val="center"/>
        <w:rPr>
          <w:b/>
          <w:i/>
          <w:sz w:val="28"/>
          <w:szCs w:val="28"/>
          <w:lang w:val="uk-UA"/>
        </w:rPr>
      </w:pPr>
    </w:p>
    <w:p w14:paraId="7BB4F951" w14:textId="2DB32433" w:rsidR="009E0977" w:rsidRPr="006C4068" w:rsidRDefault="009E0977" w:rsidP="009E0977">
      <w:pPr>
        <w:pStyle w:val="af5"/>
        <w:jc w:val="center"/>
        <w:rPr>
          <w:b/>
          <w:i/>
          <w:sz w:val="28"/>
          <w:szCs w:val="28"/>
          <w:lang w:val="uk-UA"/>
        </w:rPr>
      </w:pPr>
      <w:r w:rsidRPr="006C4068">
        <w:rPr>
          <w:b/>
          <w:i/>
          <w:sz w:val="28"/>
          <w:szCs w:val="28"/>
          <w:lang w:val="uk-UA"/>
        </w:rPr>
        <w:lastRenderedPageBreak/>
        <w:t>Структура кількості осіб, матеріали кримінального провадження щодо яких закрито.</w:t>
      </w:r>
    </w:p>
    <w:p w14:paraId="68CD8632" w14:textId="77777777" w:rsidR="009E0977" w:rsidRPr="00947F0B" w:rsidRDefault="009E0977" w:rsidP="009E0977">
      <w:pPr>
        <w:pStyle w:val="af5"/>
        <w:jc w:val="center"/>
        <w:rPr>
          <w:b/>
          <w:i/>
          <w:color w:val="C00000"/>
          <w:sz w:val="32"/>
          <w:szCs w:val="32"/>
          <w:lang w:val="uk-UA"/>
        </w:rPr>
      </w:pPr>
      <w:r w:rsidRPr="00947F0B">
        <w:rPr>
          <w:b/>
          <w:i/>
          <w:noProof/>
          <w:color w:val="C00000"/>
          <w:lang w:val="uk-UA" w:eastAsia="uk-UA"/>
        </w:rPr>
        <w:drawing>
          <wp:inline distT="0" distB="0" distL="0" distR="0" wp14:anchorId="14E3B037" wp14:editId="10E0A8FC">
            <wp:extent cx="5267325" cy="24765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FA20A0D" w14:textId="77777777" w:rsidR="009E0977" w:rsidRPr="00947F0B" w:rsidRDefault="009E0977" w:rsidP="009E0977">
      <w:pPr>
        <w:pStyle w:val="af5"/>
        <w:jc w:val="center"/>
        <w:rPr>
          <w:b/>
          <w:i/>
          <w:color w:val="C00000"/>
          <w:sz w:val="32"/>
          <w:szCs w:val="32"/>
          <w:lang w:val="uk-UA"/>
        </w:rPr>
      </w:pPr>
    </w:p>
    <w:p w14:paraId="76685F0C" w14:textId="77777777" w:rsidR="009E0977" w:rsidRPr="006C4068" w:rsidRDefault="009E0977" w:rsidP="009E0977">
      <w:pPr>
        <w:pStyle w:val="af5"/>
        <w:jc w:val="center"/>
        <w:rPr>
          <w:b/>
          <w:i/>
          <w:sz w:val="28"/>
          <w:szCs w:val="28"/>
          <w:lang w:val="uk-UA"/>
        </w:rPr>
      </w:pPr>
      <w:r w:rsidRPr="006C4068">
        <w:rPr>
          <w:b/>
          <w:i/>
          <w:sz w:val="28"/>
          <w:szCs w:val="28"/>
          <w:lang w:val="uk-UA"/>
        </w:rPr>
        <w:t>Структура вікової групи засуджених осіб судові рішення щодо яких набрали законної сили у звітному періоді</w:t>
      </w:r>
    </w:p>
    <w:p w14:paraId="1D1356C2" w14:textId="77777777" w:rsidR="009E0977" w:rsidRPr="00947F0B" w:rsidRDefault="009E0977" w:rsidP="009E0977">
      <w:pPr>
        <w:pStyle w:val="af5"/>
        <w:jc w:val="both"/>
        <w:rPr>
          <w:color w:val="C00000"/>
          <w:sz w:val="28"/>
          <w:szCs w:val="28"/>
          <w:lang w:val="uk-UA"/>
        </w:rPr>
      </w:pPr>
      <w:r w:rsidRPr="00947F0B">
        <w:rPr>
          <w:i/>
          <w:color w:val="C00000"/>
          <w:sz w:val="28"/>
          <w:szCs w:val="28"/>
          <w:lang w:val="uk-UA"/>
        </w:rPr>
        <w:tab/>
      </w:r>
      <w:r w:rsidRPr="00947F0B">
        <w:rPr>
          <w:b/>
          <w:bCs/>
          <w:noProof/>
          <w:color w:val="C00000"/>
          <w:lang w:val="uk-UA" w:eastAsia="uk-UA"/>
        </w:rPr>
        <w:drawing>
          <wp:inline distT="0" distB="0" distL="0" distR="0" wp14:anchorId="60851106" wp14:editId="6FBC28F4">
            <wp:extent cx="5238750" cy="22669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9F40CA6" w14:textId="77777777" w:rsidR="009E0977" w:rsidRPr="00947F0B" w:rsidRDefault="009E0977" w:rsidP="009E0977">
      <w:pPr>
        <w:pStyle w:val="af5"/>
        <w:jc w:val="center"/>
        <w:rPr>
          <w:b/>
          <w:i/>
          <w:color w:val="C00000"/>
          <w:sz w:val="32"/>
          <w:szCs w:val="32"/>
          <w:lang w:val="uk-UA"/>
        </w:rPr>
      </w:pPr>
    </w:p>
    <w:p w14:paraId="7295EA4F" w14:textId="77777777" w:rsidR="009E0977" w:rsidRPr="004D12A5" w:rsidRDefault="009E0977" w:rsidP="009E0977">
      <w:pPr>
        <w:pStyle w:val="af5"/>
        <w:jc w:val="center"/>
        <w:rPr>
          <w:b/>
          <w:i/>
          <w:sz w:val="28"/>
          <w:szCs w:val="28"/>
          <w:lang w:val="uk-UA"/>
        </w:rPr>
      </w:pPr>
      <w:r w:rsidRPr="004D12A5">
        <w:rPr>
          <w:b/>
          <w:i/>
          <w:sz w:val="28"/>
          <w:szCs w:val="28"/>
          <w:lang w:val="uk-UA"/>
        </w:rPr>
        <w:t>За заняттями на час вчинення злочину засуджені класифікуються наступним чином</w:t>
      </w:r>
    </w:p>
    <w:p w14:paraId="7C4AC6C4" w14:textId="77777777" w:rsidR="009E0977" w:rsidRPr="00947F0B" w:rsidRDefault="009E0977" w:rsidP="009E0977">
      <w:pPr>
        <w:pStyle w:val="af5"/>
        <w:jc w:val="center"/>
        <w:rPr>
          <w:b/>
          <w:i/>
          <w:color w:val="C00000"/>
          <w:sz w:val="32"/>
          <w:szCs w:val="32"/>
          <w:lang w:val="uk-UA"/>
        </w:rPr>
      </w:pPr>
      <w:r>
        <w:rPr>
          <w:b/>
          <w:i/>
          <w:noProof/>
          <w:lang w:val="uk-UA" w:eastAsia="uk-UA"/>
        </w:rPr>
        <w:drawing>
          <wp:inline distT="0" distB="0" distL="0" distR="0" wp14:anchorId="304E5693" wp14:editId="2232335B">
            <wp:extent cx="5257800" cy="2619375"/>
            <wp:effectExtent l="0" t="0" r="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BB846F6" w14:textId="77777777" w:rsidR="009E0977" w:rsidRPr="00947F0B" w:rsidRDefault="009E0977" w:rsidP="009E0977">
      <w:pPr>
        <w:pStyle w:val="af5"/>
        <w:jc w:val="center"/>
        <w:rPr>
          <w:b/>
          <w:iCs/>
          <w:color w:val="C00000"/>
          <w:sz w:val="32"/>
          <w:szCs w:val="32"/>
          <w:lang w:val="uk-UA"/>
        </w:rPr>
      </w:pPr>
    </w:p>
    <w:p w14:paraId="47872BA6" w14:textId="77777777" w:rsidR="009E0977" w:rsidRPr="00947F0B" w:rsidRDefault="009E0977" w:rsidP="009E0977">
      <w:pPr>
        <w:pStyle w:val="af5"/>
        <w:jc w:val="both"/>
        <w:rPr>
          <w:color w:val="C00000"/>
          <w:lang w:val="uk-UA"/>
        </w:rPr>
      </w:pPr>
    </w:p>
    <w:p w14:paraId="27A268CE" w14:textId="77777777" w:rsidR="009E0977" w:rsidRPr="00947F0B" w:rsidRDefault="009E0977" w:rsidP="009E0977">
      <w:pPr>
        <w:pStyle w:val="af5"/>
        <w:jc w:val="both"/>
        <w:rPr>
          <w:color w:val="C00000"/>
          <w:lang w:val="uk-UA"/>
        </w:rPr>
      </w:pPr>
    </w:p>
    <w:p w14:paraId="1C9B7716" w14:textId="77777777" w:rsidR="009E0977" w:rsidRPr="00AE149D" w:rsidRDefault="009E0977" w:rsidP="009E0977">
      <w:pPr>
        <w:pStyle w:val="af5"/>
        <w:jc w:val="center"/>
        <w:rPr>
          <w:rFonts w:ascii="Times New Roman" w:hAnsi="Times New Roman" w:cs="Times New Roman"/>
          <w:b/>
          <w:iCs/>
          <w:sz w:val="40"/>
          <w:szCs w:val="40"/>
          <w:u w:val="single"/>
          <w:lang w:val="uk-UA"/>
        </w:rPr>
      </w:pPr>
      <w:proofErr w:type="spellStart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>Розгляд</w:t>
      </w:r>
      <w:proofErr w:type="spellEnd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 xml:space="preserve"> справ </w:t>
      </w:r>
      <w:proofErr w:type="gramStart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>в порядку</w:t>
      </w:r>
      <w:proofErr w:type="gramEnd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 xml:space="preserve"> </w:t>
      </w:r>
      <w:proofErr w:type="spellStart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>адміністративного</w:t>
      </w:r>
      <w:proofErr w:type="spellEnd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 xml:space="preserve"> </w:t>
      </w:r>
      <w:proofErr w:type="spellStart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>судочинства</w:t>
      </w:r>
      <w:proofErr w:type="spellEnd"/>
    </w:p>
    <w:p w14:paraId="13344F14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CA5BB3" w14:textId="03859C56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F5D1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D15"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позовн</w:t>
      </w:r>
      <w:r w:rsidR="007F5D15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(у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F5D1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F5D1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="007F5D15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них: </w:t>
      </w:r>
    </w:p>
    <w:p w14:paraId="662CCD06" w14:textId="2273A8F7" w:rsidR="009E0977" w:rsidRDefault="009E0977" w:rsidP="009E0977">
      <w:pPr>
        <w:pStyle w:val="af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3FC0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7F5D1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03FC0"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7F5D1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7F5D15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заяв розглянуто з відкриттям провадження у справі (у 202</w:t>
      </w:r>
      <w:r w:rsidR="007F5D1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– </w:t>
      </w:r>
      <w:r w:rsidR="007F5D1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  <w:r>
        <w:rPr>
          <w:rFonts w:ascii="Times New Roman" w:hAnsi="Times New Roman" w:cs="Times New Roman"/>
          <w:lang w:val="uk-UA"/>
        </w:rPr>
        <w:t xml:space="preserve"> </w:t>
      </w:r>
    </w:p>
    <w:p w14:paraId="5FC247B4" w14:textId="7874DB2B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кінець звітного періоду </w:t>
      </w:r>
      <w:r w:rsidR="007F5D1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заяви </w:t>
      </w:r>
      <w:r w:rsidR="007F5D15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розглянуто.</w:t>
      </w:r>
    </w:p>
    <w:p w14:paraId="3B45AD24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10155E" w14:textId="00C2F528" w:rsidR="009E0977" w:rsidRPr="00293E8F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F5D1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D15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</w:t>
      </w:r>
      <w:r w:rsidR="007F5D15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7F5D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FC0">
        <w:rPr>
          <w:rFonts w:ascii="Times New Roman" w:hAnsi="Times New Roman" w:cs="Times New Roman"/>
          <w:sz w:val="28"/>
          <w:szCs w:val="28"/>
        </w:rPr>
        <w:t xml:space="preserve">на </w:t>
      </w:r>
      <w:r w:rsidR="00803FC0" w:rsidRPr="00803FC0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803F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03FC0" w:rsidRPr="00803FC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03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3FC0">
        <w:rPr>
          <w:rFonts w:ascii="Times New Roman" w:hAnsi="Times New Roman" w:cs="Times New Roman"/>
          <w:sz w:val="28"/>
          <w:szCs w:val="28"/>
        </w:rPr>
        <w:t xml:space="preserve">% </w:t>
      </w:r>
      <w:r w:rsidR="00803FC0" w:rsidRPr="00803FC0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Pr="0080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F5D1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F5D1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14:paraId="3310A871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Адміністративні справи, у яких закінчено провадження, становлять: </w:t>
      </w:r>
    </w:p>
    <w:p w14:paraId="211AC31B" w14:textId="625EA865" w:rsidR="009E0977" w:rsidRPr="00E144CC" w:rsidRDefault="00F20840" w:rsidP="009E0977">
      <w:pPr>
        <w:pStyle w:val="af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E0977">
        <w:rPr>
          <w:rFonts w:ascii="Times New Roman" w:hAnsi="Times New Roman" w:cs="Times New Roman"/>
          <w:sz w:val="28"/>
          <w:szCs w:val="28"/>
          <w:lang w:val="uk-UA"/>
        </w:rPr>
        <w:t xml:space="preserve"> справ – справ</w:t>
      </w:r>
      <w:r w:rsidR="00FD4F4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E0977">
        <w:rPr>
          <w:rFonts w:ascii="Times New Roman" w:hAnsi="Times New Roman" w:cs="Times New Roman"/>
          <w:sz w:val="28"/>
          <w:szCs w:val="28"/>
          <w:lang w:val="uk-UA"/>
        </w:rPr>
        <w:t xml:space="preserve"> щодо дорожнього руху, транспорту та перевезення пасажирів</w:t>
      </w:r>
      <w:r w:rsidR="00FD4F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11D529" w14:textId="646F178F" w:rsidR="00F20840" w:rsidRDefault="00803FC0" w:rsidP="002F39D5">
      <w:pPr>
        <w:spacing w:after="0" w:line="240" w:lineRule="auto"/>
        <w:ind w:left="70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="00F20840" w:rsidRPr="002F39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</w:t>
      </w:r>
      <w:r w:rsidR="00F20840" w:rsidRPr="002F39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прав</w:t>
      </w:r>
      <w:r w:rsidR="002F39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F20840" w:rsidRPr="002F39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щодо забезпечення громадського порядку та безпеки, національної безпеки та оборони України </w:t>
      </w:r>
      <w:r w:rsidR="002F39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 6 з них: -</w:t>
      </w:r>
      <w:r w:rsidR="00FD4F4F" w:rsidRPr="002F39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20840" w:rsidRPr="002F39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 справи р</w:t>
      </w:r>
      <w:r w:rsidR="00FD4F4F" w:rsidRPr="002F39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="00F20840" w:rsidRPr="002F39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зглянуті, 3 не розглянуті.</w:t>
      </w:r>
    </w:p>
    <w:p w14:paraId="14E7C63B" w14:textId="77777777" w:rsidR="00803FC0" w:rsidRPr="002F39D5" w:rsidRDefault="00803FC0" w:rsidP="002F39D5">
      <w:pPr>
        <w:spacing w:after="0" w:line="240" w:lineRule="auto"/>
        <w:ind w:left="70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BF7CABE" w14:textId="7B235E9A" w:rsidR="009E0977" w:rsidRDefault="009E0977" w:rsidP="009E0977">
      <w:pPr>
        <w:pStyle w:val="af5"/>
        <w:jc w:val="both"/>
        <w:rPr>
          <w:rFonts w:ascii="Times New Roman" w:hAnsi="Times New Roman" w:cs="Times New Roman"/>
          <w:color w:val="FF0000"/>
          <w:lang w:val="uk-UA"/>
        </w:rPr>
      </w:pPr>
      <w:r>
        <w:rPr>
          <w:sz w:val="28"/>
          <w:szCs w:val="28"/>
          <w:lang w:val="uk-UA"/>
        </w:rPr>
        <w:tab/>
      </w:r>
    </w:p>
    <w:p w14:paraId="1C29C8F2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0A0EB160" w14:textId="77777777" w:rsidR="009E0977" w:rsidRPr="00AE149D" w:rsidRDefault="009E0977" w:rsidP="009E0977">
      <w:pPr>
        <w:pStyle w:val="af5"/>
        <w:jc w:val="both"/>
        <w:rPr>
          <w:rFonts w:ascii="Times New Roman" w:hAnsi="Times New Roman" w:cs="Times New Roman"/>
          <w:iCs/>
          <w:sz w:val="40"/>
          <w:szCs w:val="40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>Розгляд</w:t>
      </w:r>
      <w:proofErr w:type="spellEnd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 xml:space="preserve"> справ </w:t>
      </w:r>
      <w:proofErr w:type="gramStart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>у порядку</w:t>
      </w:r>
      <w:proofErr w:type="gramEnd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 xml:space="preserve"> </w:t>
      </w:r>
      <w:proofErr w:type="spellStart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>цивільного</w:t>
      </w:r>
      <w:proofErr w:type="spellEnd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 xml:space="preserve"> </w:t>
      </w:r>
      <w:proofErr w:type="spellStart"/>
      <w:r w:rsidRPr="00AE149D">
        <w:rPr>
          <w:rFonts w:ascii="Times New Roman" w:hAnsi="Times New Roman" w:cs="Times New Roman"/>
          <w:b/>
          <w:iCs/>
          <w:sz w:val="40"/>
          <w:szCs w:val="40"/>
          <w:u w:val="single"/>
        </w:rPr>
        <w:t>судочинства</w:t>
      </w:r>
      <w:proofErr w:type="spellEnd"/>
      <w:r w:rsidRPr="00AE149D">
        <w:rPr>
          <w:rFonts w:ascii="Times New Roman" w:hAnsi="Times New Roman" w:cs="Times New Roman"/>
          <w:iCs/>
          <w:sz w:val="40"/>
          <w:szCs w:val="40"/>
          <w:u w:val="single"/>
        </w:rPr>
        <w:t xml:space="preserve"> </w:t>
      </w:r>
    </w:p>
    <w:p w14:paraId="70B771F6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lang w:val="uk-UA"/>
        </w:rPr>
      </w:pPr>
    </w:p>
    <w:p w14:paraId="489BCC26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lang w:val="uk-UA"/>
        </w:rPr>
      </w:pPr>
    </w:p>
    <w:p w14:paraId="1BF3A94B" w14:textId="7E5E9330" w:rsidR="009E0977" w:rsidRPr="00343874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874">
        <w:rPr>
          <w:rFonts w:ascii="Times New Roman" w:hAnsi="Times New Roman" w:cs="Times New Roman"/>
          <w:sz w:val="28"/>
          <w:szCs w:val="28"/>
        </w:rPr>
        <w:t xml:space="preserve">У 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D33C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4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874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343874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438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343874"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 w:rsidRPr="00343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874">
        <w:rPr>
          <w:rFonts w:ascii="Times New Roman" w:hAnsi="Times New Roman" w:cs="Times New Roman"/>
          <w:sz w:val="28"/>
          <w:szCs w:val="28"/>
          <w:lang w:val="uk-UA"/>
        </w:rPr>
        <w:t>Чечельницького</w:t>
      </w:r>
      <w:proofErr w:type="spellEnd"/>
      <w:proofErr w:type="gramEnd"/>
      <w:r w:rsidRPr="00343874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Вінницької області </w:t>
      </w:r>
      <w:r w:rsidRPr="0034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874">
        <w:rPr>
          <w:rFonts w:ascii="Times New Roman" w:hAnsi="Times New Roman" w:cs="Times New Roman"/>
          <w:sz w:val="28"/>
          <w:szCs w:val="28"/>
        </w:rPr>
        <w:t>перебувало</w:t>
      </w:r>
      <w:proofErr w:type="spellEnd"/>
      <w:r w:rsidRPr="00343874">
        <w:rPr>
          <w:rFonts w:ascii="Times New Roman" w:hAnsi="Times New Roman" w:cs="Times New Roman"/>
          <w:sz w:val="28"/>
          <w:szCs w:val="28"/>
        </w:rPr>
        <w:t xml:space="preserve"> </w:t>
      </w:r>
      <w:r w:rsidR="001D33C7">
        <w:rPr>
          <w:rFonts w:ascii="Times New Roman" w:hAnsi="Times New Roman" w:cs="Times New Roman"/>
          <w:sz w:val="28"/>
          <w:szCs w:val="28"/>
          <w:lang w:val="uk-UA"/>
        </w:rPr>
        <w:t>475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 xml:space="preserve"> справ та матеріалів, і</w:t>
      </w:r>
      <w:r w:rsidRPr="00343874">
        <w:rPr>
          <w:rFonts w:ascii="Times New Roman" w:hAnsi="Times New Roman" w:cs="Times New Roman"/>
          <w:sz w:val="28"/>
          <w:szCs w:val="28"/>
        </w:rPr>
        <w:t>з них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DB273C4" w14:textId="129E8855" w:rsidR="009E0977" w:rsidRPr="00343874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874">
        <w:rPr>
          <w:rFonts w:ascii="Times New Roman" w:hAnsi="Times New Roman" w:cs="Times New Roman"/>
          <w:sz w:val="28"/>
          <w:szCs w:val="28"/>
          <w:lang w:val="uk-UA"/>
        </w:rPr>
        <w:t xml:space="preserve">                справ</w:t>
      </w:r>
      <w:r w:rsidR="00F7166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 xml:space="preserve"> наказного провадження</w:t>
      </w:r>
      <w:r w:rsidR="00F71665">
        <w:rPr>
          <w:rFonts w:ascii="Times New Roman" w:hAnsi="Times New Roman" w:cs="Times New Roman"/>
          <w:sz w:val="28"/>
          <w:szCs w:val="28"/>
          <w:lang w:val="uk-UA"/>
        </w:rPr>
        <w:t xml:space="preserve"> - 41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2101804" w14:textId="5B04D0AD" w:rsidR="009E0977" w:rsidRPr="00343874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87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справ</w:t>
      </w:r>
      <w:r w:rsidR="00F7166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 xml:space="preserve"> позовного провадження</w:t>
      </w:r>
      <w:r w:rsidR="00F71665">
        <w:rPr>
          <w:rFonts w:ascii="Times New Roman" w:hAnsi="Times New Roman" w:cs="Times New Roman"/>
          <w:sz w:val="28"/>
          <w:szCs w:val="28"/>
          <w:lang w:val="uk-UA"/>
        </w:rPr>
        <w:t xml:space="preserve"> - 306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E764E5B" w14:textId="62C66658" w:rsidR="009E0977" w:rsidRPr="00343874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874">
        <w:rPr>
          <w:rFonts w:ascii="Times New Roman" w:hAnsi="Times New Roman" w:cs="Times New Roman"/>
          <w:sz w:val="28"/>
          <w:szCs w:val="28"/>
          <w:lang w:val="uk-UA"/>
        </w:rPr>
        <w:t xml:space="preserve">                справ</w:t>
      </w:r>
      <w:r w:rsidR="00F7166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 xml:space="preserve"> окремого провадження</w:t>
      </w:r>
      <w:r w:rsidR="00F71665">
        <w:rPr>
          <w:rFonts w:ascii="Times New Roman" w:hAnsi="Times New Roman" w:cs="Times New Roman"/>
          <w:sz w:val="28"/>
          <w:szCs w:val="28"/>
          <w:lang w:val="uk-UA"/>
        </w:rPr>
        <w:t xml:space="preserve"> -101;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</w:p>
    <w:p w14:paraId="4BA8F178" w14:textId="23734679" w:rsidR="009E0977" w:rsidRPr="00343874" w:rsidRDefault="00F71665" w:rsidP="00F71665">
      <w:pPr>
        <w:pStyle w:val="af5"/>
        <w:ind w:left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E0977" w:rsidRPr="00343874">
        <w:rPr>
          <w:rFonts w:ascii="Times New Roman" w:hAnsi="Times New Roman" w:cs="Times New Roman"/>
          <w:sz w:val="28"/>
          <w:szCs w:val="28"/>
          <w:lang w:val="uk-UA"/>
        </w:rPr>
        <w:t>заяви про забезпечення (скасування забезпечення) позову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- 3</w:t>
      </w:r>
      <w:r w:rsidR="009E0977" w:rsidRPr="0034387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E0977" w:rsidRPr="0034387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E0977" w:rsidRPr="00343874">
        <w:rPr>
          <w:rFonts w:ascii="Times New Roman" w:hAnsi="Times New Roman" w:cs="Times New Roman"/>
          <w:sz w:val="28"/>
          <w:szCs w:val="28"/>
          <w:lang w:val="uk-UA"/>
        </w:rPr>
        <w:t>заява про виправлення помилки у судовому рішенні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</w:t>
      </w:r>
      <w:r w:rsidR="009E0977" w:rsidRPr="003438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B445E8A" w14:textId="630EA834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8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заява про ухвалення додаткового рішення</w:t>
      </w:r>
      <w:r w:rsidR="00F71665">
        <w:rPr>
          <w:rFonts w:ascii="Times New Roman" w:hAnsi="Times New Roman" w:cs="Times New Roman"/>
          <w:sz w:val="28"/>
          <w:szCs w:val="28"/>
          <w:lang w:val="uk-UA"/>
        </w:rPr>
        <w:t xml:space="preserve"> -2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D374A8F" w14:textId="1863677A" w:rsidR="00AF3D1E" w:rsidRPr="00343874" w:rsidRDefault="00F71665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F3D1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F3D1E" w:rsidRPr="00AF3D1E">
        <w:rPr>
          <w:rFonts w:ascii="Times New Roman" w:hAnsi="Times New Roman" w:cs="Times New Roman"/>
          <w:sz w:val="28"/>
          <w:szCs w:val="28"/>
          <w:lang w:val="uk-UA"/>
        </w:rPr>
        <w:t>аява про роз`яснення судового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-2;</w:t>
      </w:r>
    </w:p>
    <w:p w14:paraId="78EB94B8" w14:textId="38856CCB" w:rsidR="009E0977" w:rsidRPr="00343874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8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заява про заміну сторони виконавчого провадження</w:t>
      </w:r>
      <w:r w:rsidR="00F71665">
        <w:rPr>
          <w:rFonts w:ascii="Times New Roman" w:hAnsi="Times New Roman" w:cs="Times New Roman"/>
          <w:sz w:val="28"/>
          <w:szCs w:val="28"/>
          <w:lang w:val="uk-UA"/>
        </w:rPr>
        <w:t xml:space="preserve"> - 3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0B546B7" w14:textId="2FC4E4D6" w:rsidR="009E0977" w:rsidRPr="00343874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8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інші скарги та заяви в процесі виконання судових рішень та </w:t>
      </w:r>
      <w:r w:rsidR="00F716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>рішень інших органів (посадових осіб)</w:t>
      </w:r>
      <w:r w:rsidR="00F71665">
        <w:rPr>
          <w:rFonts w:ascii="Times New Roman" w:hAnsi="Times New Roman" w:cs="Times New Roman"/>
          <w:sz w:val="28"/>
          <w:szCs w:val="28"/>
          <w:lang w:val="uk-UA"/>
        </w:rPr>
        <w:t xml:space="preserve"> - 7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14:paraId="0B7A7502" w14:textId="57ABF64C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8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3D1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 xml:space="preserve">  інші процесуальні питання</w:t>
      </w:r>
      <w:r w:rsidR="00F71665">
        <w:rPr>
          <w:rFonts w:ascii="Times New Roman" w:hAnsi="Times New Roman" w:cs="Times New Roman"/>
          <w:sz w:val="28"/>
          <w:szCs w:val="28"/>
          <w:lang w:val="uk-UA"/>
        </w:rPr>
        <w:t xml:space="preserve"> - 7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CC4A4E" w14:textId="77777777" w:rsidR="00C67765" w:rsidRPr="00343874" w:rsidRDefault="00C67765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E777FC" w14:textId="6E2B97AD" w:rsidR="009E0977" w:rsidRPr="00343874" w:rsidRDefault="009E0977" w:rsidP="009E0977">
      <w:pPr>
        <w:pStyle w:val="af5"/>
        <w:jc w:val="both"/>
        <w:rPr>
          <w:rFonts w:ascii="Times New Roman" w:hAnsi="Times New Roman" w:cs="Times New Roman"/>
          <w:lang w:val="uk-UA"/>
        </w:rPr>
      </w:pPr>
      <w:r w:rsidRPr="003A12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1226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C6776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 xml:space="preserve"> році перебувало у провадженні </w:t>
      </w:r>
      <w:r w:rsidR="00C67765">
        <w:rPr>
          <w:rFonts w:ascii="Times New Roman" w:hAnsi="Times New Roman" w:cs="Times New Roman"/>
          <w:sz w:val="28"/>
          <w:szCs w:val="28"/>
          <w:lang w:val="uk-UA"/>
        </w:rPr>
        <w:t>363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C6776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 xml:space="preserve"> та матеріали. </w:t>
      </w:r>
    </w:p>
    <w:p w14:paraId="11F2E979" w14:textId="68EAC70D" w:rsidR="009E0977" w:rsidRPr="005E515C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87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43874">
        <w:rPr>
          <w:rFonts w:ascii="Times New Roman" w:hAnsi="Times New Roman" w:cs="Times New Roman"/>
          <w:sz w:val="28"/>
          <w:szCs w:val="28"/>
        </w:rPr>
        <w:t>Порівнявши</w:t>
      </w:r>
      <w:proofErr w:type="spellEnd"/>
      <w:r w:rsidRPr="0034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874">
        <w:rPr>
          <w:rFonts w:ascii="Times New Roman" w:hAnsi="Times New Roman" w:cs="Times New Roman"/>
          <w:sz w:val="28"/>
          <w:szCs w:val="28"/>
        </w:rPr>
        <w:t>зазначені</w:t>
      </w:r>
      <w:proofErr w:type="spellEnd"/>
      <w:r w:rsidRPr="0034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874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34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874">
        <w:rPr>
          <w:rFonts w:ascii="Times New Roman" w:hAnsi="Times New Roman" w:cs="Times New Roman"/>
          <w:sz w:val="28"/>
          <w:szCs w:val="28"/>
        </w:rPr>
        <w:t>вбачається</w:t>
      </w:r>
      <w:proofErr w:type="spellEnd"/>
      <w:r w:rsidRPr="003438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87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3874">
        <w:rPr>
          <w:rFonts w:ascii="Times New Roman" w:hAnsi="Times New Roman" w:cs="Times New Roman"/>
          <w:sz w:val="28"/>
          <w:szCs w:val="28"/>
        </w:rPr>
        <w:t xml:space="preserve"> 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>справ та матеріалів</w:t>
      </w:r>
      <w:r w:rsidRPr="003438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87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4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874">
        <w:rPr>
          <w:rFonts w:ascii="Times New Roman" w:hAnsi="Times New Roman" w:cs="Times New Roman"/>
          <w:sz w:val="28"/>
          <w:szCs w:val="28"/>
        </w:rPr>
        <w:t>розглядались</w:t>
      </w:r>
      <w:proofErr w:type="spellEnd"/>
      <w:r w:rsidRPr="00343874">
        <w:rPr>
          <w:rFonts w:ascii="Times New Roman" w:hAnsi="Times New Roman" w:cs="Times New Roman"/>
          <w:sz w:val="28"/>
          <w:szCs w:val="28"/>
        </w:rPr>
        <w:t xml:space="preserve"> в порядку </w:t>
      </w:r>
      <w:proofErr w:type="spellStart"/>
      <w:r w:rsidRPr="00343874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343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874">
        <w:rPr>
          <w:rFonts w:ascii="Times New Roman" w:hAnsi="Times New Roman" w:cs="Times New Roman"/>
          <w:sz w:val="28"/>
          <w:szCs w:val="28"/>
        </w:rPr>
        <w:t>судочинства</w:t>
      </w:r>
      <w:proofErr w:type="spellEnd"/>
      <w:r w:rsidRPr="00343874">
        <w:rPr>
          <w:rFonts w:ascii="Times New Roman" w:hAnsi="Times New Roman" w:cs="Times New Roman"/>
          <w:sz w:val="28"/>
          <w:szCs w:val="28"/>
        </w:rPr>
        <w:t xml:space="preserve"> 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>збільшилось</w:t>
      </w:r>
      <w:r w:rsidRPr="00343874">
        <w:rPr>
          <w:rFonts w:ascii="Times New Roman" w:hAnsi="Times New Roman" w:cs="Times New Roman"/>
          <w:sz w:val="28"/>
          <w:szCs w:val="28"/>
        </w:rPr>
        <w:t xml:space="preserve"> на </w:t>
      </w:r>
      <w:r w:rsidR="00C67765">
        <w:rPr>
          <w:rFonts w:ascii="Times New Roman" w:hAnsi="Times New Roman" w:cs="Times New Roman"/>
          <w:sz w:val="28"/>
          <w:szCs w:val="28"/>
          <w:lang w:val="uk-UA"/>
        </w:rPr>
        <w:t>112</w:t>
      </w:r>
      <w:r w:rsidRPr="00343874">
        <w:rPr>
          <w:rFonts w:ascii="Times New Roman" w:hAnsi="Times New Roman" w:cs="Times New Roman"/>
          <w:sz w:val="28"/>
          <w:szCs w:val="28"/>
          <w:lang w:val="uk-UA"/>
        </w:rPr>
        <w:t xml:space="preserve"> справ    </w:t>
      </w:r>
      <w:proofErr w:type="gramStart"/>
      <w:r w:rsidRPr="0034387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E515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="005E515C" w:rsidRPr="005E515C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5E51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515C" w:rsidRPr="005E515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E51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E515C">
        <w:rPr>
          <w:rFonts w:ascii="Times New Roman" w:hAnsi="Times New Roman" w:cs="Times New Roman"/>
          <w:sz w:val="28"/>
          <w:szCs w:val="28"/>
        </w:rPr>
        <w:t>%</w:t>
      </w:r>
      <w:r w:rsidRPr="005E515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E515C">
        <w:rPr>
          <w:rFonts w:ascii="Times New Roman" w:hAnsi="Times New Roman" w:cs="Times New Roman"/>
          <w:sz w:val="28"/>
          <w:szCs w:val="28"/>
        </w:rPr>
        <w:t>.</w:t>
      </w:r>
    </w:p>
    <w:p w14:paraId="0F999E4F" w14:textId="475F9CB2" w:rsidR="002F5F9A" w:rsidRDefault="002F5F9A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0B2252" w14:textId="77777777" w:rsidR="005E515C" w:rsidRPr="002F5F9A" w:rsidRDefault="005E515C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156AB3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2AB001C" w14:textId="2F5F1C52" w:rsidR="009E0977" w:rsidRPr="00133A4A" w:rsidRDefault="009E0977" w:rsidP="009E0977">
      <w:pPr>
        <w:pStyle w:val="af5"/>
        <w:jc w:val="center"/>
        <w:rPr>
          <w:sz w:val="28"/>
          <w:szCs w:val="28"/>
          <w:lang w:val="uk-UA"/>
        </w:rPr>
      </w:pPr>
      <w:r w:rsidRPr="00133A4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Загальна кількість справ цивільного судочинства, розглянутих в звітному періоді в порівнянні з 20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C67765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133A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роком.</w:t>
      </w:r>
    </w:p>
    <w:p w14:paraId="25301D06" w14:textId="77777777" w:rsidR="009E0977" w:rsidRPr="00133A4A" w:rsidRDefault="009E0977" w:rsidP="009E0977">
      <w:pPr>
        <w:pStyle w:val="af5"/>
        <w:jc w:val="both"/>
        <w:rPr>
          <w:sz w:val="28"/>
          <w:szCs w:val="28"/>
          <w:lang w:val="uk-UA"/>
        </w:rPr>
      </w:pPr>
      <w:r w:rsidRPr="00133A4A">
        <w:rPr>
          <w:sz w:val="28"/>
          <w:szCs w:val="28"/>
          <w:lang w:val="uk-UA"/>
        </w:rPr>
        <w:t xml:space="preserve">       </w:t>
      </w:r>
    </w:p>
    <w:p w14:paraId="41D6238E" w14:textId="77777777" w:rsidR="009E0977" w:rsidRDefault="009E0977" w:rsidP="009E0977">
      <w:pPr>
        <w:pStyle w:val="af5"/>
        <w:jc w:val="both"/>
        <w:rPr>
          <w:b/>
          <w:sz w:val="28"/>
          <w:szCs w:val="28"/>
          <w:lang w:val="uk-UA"/>
        </w:rPr>
      </w:pPr>
      <w:r>
        <w:rPr>
          <w:b/>
          <w:i/>
          <w:noProof/>
          <w:lang w:val="uk-UA" w:eastAsia="uk-UA"/>
        </w:rPr>
        <w:drawing>
          <wp:inline distT="0" distB="0" distL="0" distR="0" wp14:anchorId="0DF703ED" wp14:editId="6E5ED6B4">
            <wp:extent cx="5886450" cy="28384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F1ED727" w14:textId="77777777" w:rsidR="009E0977" w:rsidRPr="00487285" w:rsidRDefault="009E0977" w:rsidP="009E0977">
      <w:pPr>
        <w:pStyle w:val="af5"/>
        <w:jc w:val="center"/>
        <w:rPr>
          <w:b/>
          <w:i/>
          <w:sz w:val="28"/>
          <w:szCs w:val="28"/>
          <w:lang w:val="uk-UA"/>
        </w:rPr>
      </w:pPr>
      <w:r w:rsidRPr="00487285">
        <w:rPr>
          <w:b/>
          <w:i/>
          <w:sz w:val="28"/>
          <w:szCs w:val="28"/>
          <w:lang w:val="uk-UA"/>
        </w:rPr>
        <w:t>Структура цивільних справ окремого провадження</w:t>
      </w:r>
      <w:r>
        <w:rPr>
          <w:b/>
          <w:i/>
          <w:sz w:val="28"/>
          <w:szCs w:val="28"/>
          <w:lang w:val="uk-UA"/>
        </w:rPr>
        <w:t xml:space="preserve">, які розглянуті </w:t>
      </w:r>
    </w:p>
    <w:p w14:paraId="6D30C177" w14:textId="7798D5C9" w:rsidR="009E0977" w:rsidRPr="00487285" w:rsidRDefault="009E0977" w:rsidP="009E0977">
      <w:pPr>
        <w:pStyle w:val="af5"/>
        <w:jc w:val="center"/>
        <w:rPr>
          <w:b/>
          <w:i/>
          <w:sz w:val="28"/>
          <w:szCs w:val="28"/>
          <w:lang w:val="uk-UA"/>
        </w:rPr>
      </w:pPr>
      <w:r w:rsidRPr="00487285">
        <w:rPr>
          <w:b/>
          <w:i/>
          <w:sz w:val="28"/>
          <w:szCs w:val="28"/>
          <w:lang w:val="uk-UA"/>
        </w:rPr>
        <w:t>У 202</w:t>
      </w:r>
      <w:r w:rsidR="00C67765">
        <w:rPr>
          <w:b/>
          <w:i/>
          <w:sz w:val="28"/>
          <w:szCs w:val="28"/>
          <w:lang w:val="uk-UA"/>
        </w:rPr>
        <w:t>4</w:t>
      </w:r>
      <w:r w:rsidRPr="00487285">
        <w:rPr>
          <w:b/>
          <w:i/>
          <w:sz w:val="28"/>
          <w:szCs w:val="28"/>
          <w:lang w:val="uk-UA"/>
        </w:rPr>
        <w:t xml:space="preserve"> році</w:t>
      </w:r>
    </w:p>
    <w:p w14:paraId="027AEB52" w14:textId="77777777" w:rsidR="009E0977" w:rsidRDefault="009E0977" w:rsidP="009E0977">
      <w:pPr>
        <w:pStyle w:val="af5"/>
        <w:jc w:val="center"/>
        <w:rPr>
          <w:b/>
          <w:i/>
          <w:sz w:val="32"/>
          <w:szCs w:val="32"/>
          <w:lang w:val="uk-UA"/>
        </w:rPr>
      </w:pPr>
    </w:p>
    <w:p w14:paraId="40A24A48" w14:textId="77777777" w:rsidR="009E0977" w:rsidRDefault="009E0977" w:rsidP="009E0977">
      <w:pPr>
        <w:pStyle w:val="af5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noProof/>
          <w:lang w:val="uk-UA" w:eastAsia="uk-UA"/>
        </w:rPr>
        <w:drawing>
          <wp:inline distT="0" distB="0" distL="0" distR="0" wp14:anchorId="37D34E3A" wp14:editId="56E998A6">
            <wp:extent cx="5305425" cy="26289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C260382" w14:textId="6EF25261" w:rsidR="009E0977" w:rsidRPr="008F394B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0A2B">
        <w:rPr>
          <w:color w:val="FF0000"/>
          <w:lang w:val="uk-UA"/>
        </w:rPr>
        <w:tab/>
      </w:r>
      <w:r w:rsidRPr="008F394B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3B2C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F394B">
        <w:rPr>
          <w:rFonts w:ascii="Times New Roman" w:hAnsi="Times New Roman" w:cs="Times New Roman"/>
          <w:sz w:val="28"/>
          <w:szCs w:val="28"/>
          <w:lang w:val="uk-UA"/>
        </w:rPr>
        <w:t xml:space="preserve"> році кількість розглянутих цивільних справ окремого провадження становить </w:t>
      </w:r>
      <w:r w:rsidR="00292F68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8F394B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292F68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292F68" w:rsidRPr="00292F68">
        <w:rPr>
          <w:rFonts w:ascii="Times New Roman" w:hAnsi="Times New Roman" w:cs="Times New Roman"/>
          <w:sz w:val="28"/>
          <w:szCs w:val="28"/>
          <w:lang w:val="uk-UA"/>
        </w:rPr>
        <w:t>86,1</w:t>
      </w:r>
      <w:r w:rsidRPr="00292F68">
        <w:rPr>
          <w:rFonts w:ascii="Times New Roman" w:hAnsi="Times New Roman" w:cs="Times New Roman"/>
          <w:sz w:val="28"/>
          <w:szCs w:val="28"/>
          <w:lang w:val="uk-UA"/>
        </w:rPr>
        <w:t xml:space="preserve"> % </w:t>
      </w:r>
      <w:r w:rsidRPr="008F394B">
        <w:rPr>
          <w:rFonts w:ascii="Times New Roman" w:hAnsi="Times New Roman" w:cs="Times New Roman"/>
          <w:sz w:val="28"/>
          <w:szCs w:val="28"/>
          <w:lang w:val="uk-UA"/>
        </w:rPr>
        <w:t xml:space="preserve">від кількості справ, що перебували на розгляді, із них: </w:t>
      </w:r>
    </w:p>
    <w:p w14:paraId="19617090" w14:textId="709F6376" w:rsidR="009E0977" w:rsidRPr="00292F68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9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2CCE" w:rsidRPr="00292F6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17AC" w:rsidRPr="00292F6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92F6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92F68" w:rsidRPr="00292F68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292F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2F68" w:rsidRPr="00292F6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92F68">
        <w:rPr>
          <w:rFonts w:ascii="Times New Roman" w:hAnsi="Times New Roman" w:cs="Times New Roman"/>
          <w:sz w:val="28"/>
          <w:szCs w:val="28"/>
          <w:lang w:val="uk-UA"/>
        </w:rPr>
        <w:t xml:space="preserve"> %) з ухваленням рішення, у тому числі із задоволенням ;</w:t>
      </w:r>
    </w:p>
    <w:p w14:paraId="4A281216" w14:textId="7DDC08F3" w:rsidR="009E0977" w:rsidRPr="00292F68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F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2F68" w:rsidRPr="00292F6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92F68">
        <w:rPr>
          <w:rFonts w:ascii="Times New Roman" w:hAnsi="Times New Roman" w:cs="Times New Roman"/>
          <w:sz w:val="28"/>
          <w:szCs w:val="28"/>
          <w:lang w:val="uk-UA"/>
        </w:rPr>
        <w:t xml:space="preserve">   (</w:t>
      </w:r>
      <w:r w:rsidR="00292F68" w:rsidRPr="00292F6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92F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2F68" w:rsidRPr="00292F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92F68">
        <w:rPr>
          <w:rFonts w:ascii="Times New Roman" w:hAnsi="Times New Roman" w:cs="Times New Roman"/>
          <w:sz w:val="28"/>
          <w:szCs w:val="28"/>
          <w:lang w:val="uk-UA"/>
        </w:rPr>
        <w:t xml:space="preserve"> %) – із залишенням заяви без розгляду;</w:t>
      </w:r>
    </w:p>
    <w:p w14:paraId="7E4AC4A8" w14:textId="34B75A18" w:rsidR="009E0977" w:rsidRPr="00292F68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F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2CCE" w:rsidRPr="00292F68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292F6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92F68" w:rsidRPr="00292F6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292F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2F68" w:rsidRPr="00292F6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92F68">
        <w:rPr>
          <w:rFonts w:ascii="Times New Roman" w:hAnsi="Times New Roman" w:cs="Times New Roman"/>
          <w:sz w:val="28"/>
          <w:szCs w:val="28"/>
          <w:lang w:val="uk-UA"/>
        </w:rPr>
        <w:t xml:space="preserve"> %) – повернуто заявнику;</w:t>
      </w:r>
    </w:p>
    <w:p w14:paraId="15676C1A" w14:textId="13B5CFBD" w:rsidR="009E0977" w:rsidRPr="00292F68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F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2CCE" w:rsidRPr="00292F6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92F6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92F68" w:rsidRPr="00292F6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92F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2F68" w:rsidRPr="00292F6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92F68">
        <w:rPr>
          <w:rFonts w:ascii="Times New Roman" w:hAnsi="Times New Roman" w:cs="Times New Roman"/>
          <w:sz w:val="28"/>
          <w:szCs w:val="28"/>
          <w:lang w:val="uk-UA"/>
        </w:rPr>
        <w:t>% ) – відмовлено у відкритті провадження.</w:t>
      </w:r>
    </w:p>
    <w:p w14:paraId="23385A76" w14:textId="77777777" w:rsidR="002F5F9A" w:rsidRPr="00292F68" w:rsidRDefault="002F5F9A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F6248C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D4A3D82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939E4CF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92D46C5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13B46867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608E085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2A0C30D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5F413B1" w14:textId="7D9A46F3" w:rsidR="009E0977" w:rsidRPr="00487285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7285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Структура цивільних справ позовного провадження, які розглянуті судом у 202</w:t>
      </w:r>
      <w:r w:rsidR="00F635E6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4872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році</w:t>
      </w:r>
    </w:p>
    <w:p w14:paraId="780B72A2" w14:textId="77777777" w:rsidR="009E0977" w:rsidRDefault="009E0977" w:rsidP="009E0977">
      <w:pPr>
        <w:spacing w:before="100" w:beforeAutospacing="1" w:after="100" w:afterAutospacing="1" w:line="240" w:lineRule="auto"/>
        <w:ind w:firstLine="357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A482FFA" wp14:editId="070BD45F">
            <wp:extent cx="5667375" cy="46672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A39A177" w14:textId="14733B46" w:rsidR="009E0977" w:rsidRDefault="009E0977" w:rsidP="009E0977">
      <w:pPr>
        <w:pStyle w:val="af5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61B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F635E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A361B">
        <w:rPr>
          <w:rFonts w:ascii="Times New Roman" w:hAnsi="Times New Roman" w:cs="Times New Roman"/>
          <w:sz w:val="28"/>
          <w:szCs w:val="28"/>
          <w:lang w:val="uk-UA"/>
        </w:rPr>
        <w:t xml:space="preserve"> році кількість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розглянутих цивільних справ позовного провадження становить </w:t>
      </w:r>
      <w:r w:rsidR="00D46564" w:rsidRPr="008B0D0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D617F">
        <w:rPr>
          <w:rFonts w:ascii="Times New Roman" w:hAnsi="Times New Roman" w:cs="Times New Roman"/>
          <w:sz w:val="28"/>
          <w:szCs w:val="28"/>
          <w:lang w:val="uk-UA"/>
        </w:rPr>
        <w:t>34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8B0D0A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1D617F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8B0D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617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B0D0A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Pr="00F635E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кількості справ, що перебували на розгляді, із них: </w:t>
      </w:r>
    </w:p>
    <w:p w14:paraId="3FF452BC" w14:textId="6BD72F6C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17</w:t>
      </w:r>
      <w:r w:rsidR="00F635E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17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D617F" w:rsidRPr="001D617F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1D61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617F" w:rsidRPr="001D617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D617F">
        <w:rPr>
          <w:rFonts w:ascii="Times New Roman" w:hAnsi="Times New Roman" w:cs="Times New Roman"/>
          <w:sz w:val="28"/>
          <w:szCs w:val="28"/>
          <w:lang w:val="uk-UA"/>
        </w:rPr>
        <w:t xml:space="preserve">%) </w:t>
      </w:r>
      <w:r>
        <w:rPr>
          <w:rFonts w:ascii="Times New Roman" w:hAnsi="Times New Roman" w:cs="Times New Roman"/>
          <w:sz w:val="28"/>
          <w:szCs w:val="28"/>
          <w:lang w:val="uk-UA"/>
        </w:rPr>
        <w:t>з ухваленням рішення, з яких 1</w:t>
      </w:r>
      <w:r w:rsidR="00F635E6">
        <w:rPr>
          <w:rFonts w:ascii="Times New Roman" w:hAnsi="Times New Roman" w:cs="Times New Roman"/>
          <w:sz w:val="28"/>
          <w:szCs w:val="28"/>
          <w:lang w:val="uk-UA"/>
        </w:rPr>
        <w:t>65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задоволенням позову;</w:t>
      </w:r>
    </w:p>
    <w:p w14:paraId="1B16BD7B" w14:textId="5D6133D8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656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D617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D617F" w:rsidRPr="001D617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D61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617F" w:rsidRPr="001D617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D617F">
        <w:rPr>
          <w:rFonts w:ascii="Times New Roman" w:hAnsi="Times New Roman" w:cs="Times New Roman"/>
          <w:sz w:val="28"/>
          <w:szCs w:val="28"/>
          <w:lang w:val="uk-UA"/>
        </w:rPr>
        <w:t xml:space="preserve">%) </w:t>
      </w:r>
      <w:r>
        <w:rPr>
          <w:rFonts w:ascii="Times New Roman" w:hAnsi="Times New Roman" w:cs="Times New Roman"/>
          <w:sz w:val="28"/>
          <w:szCs w:val="28"/>
          <w:lang w:val="uk-UA"/>
        </w:rPr>
        <w:t>із закриттям провадження у справі;</w:t>
      </w:r>
    </w:p>
    <w:p w14:paraId="526FE097" w14:textId="3C46CA6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="00D4656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17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D617F" w:rsidRPr="001D617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D61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617F" w:rsidRPr="001D617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D617F">
        <w:rPr>
          <w:rFonts w:ascii="Times New Roman" w:hAnsi="Times New Roman" w:cs="Times New Roman"/>
          <w:sz w:val="28"/>
          <w:szCs w:val="28"/>
          <w:lang w:val="uk-UA"/>
        </w:rPr>
        <w:t xml:space="preserve">%) </w:t>
      </w:r>
      <w:r>
        <w:rPr>
          <w:rFonts w:ascii="Times New Roman" w:hAnsi="Times New Roman" w:cs="Times New Roman"/>
          <w:sz w:val="28"/>
          <w:szCs w:val="28"/>
          <w:lang w:val="uk-UA"/>
        </w:rPr>
        <w:t>із залишенням заяви без розгляду</w:t>
      </w:r>
      <w:r w:rsidR="008B0D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907D095" w14:textId="237B77EB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6564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1D617F">
        <w:rPr>
          <w:rFonts w:ascii="Times New Roman" w:hAnsi="Times New Roman" w:cs="Times New Roman"/>
          <w:sz w:val="28"/>
          <w:szCs w:val="28"/>
          <w:lang w:val="uk-UA"/>
        </w:rPr>
        <w:t>(13,2%)</w:t>
      </w:r>
      <w:r w:rsidR="00D46564">
        <w:rPr>
          <w:rFonts w:ascii="Times New Roman" w:hAnsi="Times New Roman" w:cs="Times New Roman"/>
          <w:sz w:val="28"/>
          <w:szCs w:val="28"/>
          <w:lang w:val="uk-UA"/>
        </w:rPr>
        <w:t xml:space="preserve"> повернуто заявникові;</w:t>
      </w:r>
    </w:p>
    <w:p w14:paraId="41591392" w14:textId="52B4356E" w:rsidR="00D46564" w:rsidRDefault="00D46564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</w:t>
      </w:r>
      <w:r w:rsidR="001D617F">
        <w:rPr>
          <w:rFonts w:ascii="Times New Roman" w:hAnsi="Times New Roman" w:cs="Times New Roman"/>
          <w:sz w:val="28"/>
          <w:szCs w:val="28"/>
          <w:lang w:val="uk-UA"/>
        </w:rPr>
        <w:t xml:space="preserve"> (0,4%)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передано в інші суди;</w:t>
      </w:r>
    </w:p>
    <w:p w14:paraId="4D13F685" w14:textId="6672AC9A" w:rsidR="00D46564" w:rsidRDefault="00D46564" w:rsidP="00D46564">
      <w:pPr>
        <w:ind w:left="36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46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1</w:t>
      </w:r>
      <w:r w:rsidR="001D617F">
        <w:rPr>
          <w:rFonts w:ascii="Times New Roman" w:hAnsi="Times New Roman" w:cs="Times New Roman"/>
          <w:sz w:val="28"/>
          <w:szCs w:val="28"/>
          <w:lang w:val="uk-UA"/>
        </w:rPr>
        <w:t xml:space="preserve"> (0,4%)</w:t>
      </w:r>
      <w:r w:rsidRPr="00D46564">
        <w:rPr>
          <w:rFonts w:ascii="Times New Roman" w:hAnsi="Times New Roman" w:cs="Times New Roman"/>
          <w:sz w:val="28"/>
          <w:szCs w:val="28"/>
          <w:lang w:val="uk-UA"/>
        </w:rPr>
        <w:t xml:space="preserve"> відмовлено у відкритті провадження</w:t>
      </w:r>
      <w:r w:rsidR="008B0D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D9A1CC" w14:textId="3DC02EFD" w:rsidR="009E0977" w:rsidRDefault="001D617F" w:rsidP="009E097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9E0977">
        <w:rPr>
          <w:rFonts w:ascii="Times New Roman" w:hAnsi="Times New Roman" w:cs="Times New Roman"/>
          <w:sz w:val="28"/>
          <w:szCs w:val="28"/>
          <w:lang w:val="uk-UA"/>
        </w:rPr>
        <w:t xml:space="preserve"> справи позовного провадження залишилися нерозглянутими на кінець звітного періоду,  що є на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9E0977" w:rsidRPr="0072501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0977" w:rsidRPr="00725017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="009E0977" w:rsidRPr="00FF421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E0977">
        <w:rPr>
          <w:rFonts w:ascii="Times New Roman" w:hAnsi="Times New Roman" w:cs="Times New Roman"/>
          <w:sz w:val="28"/>
          <w:szCs w:val="28"/>
          <w:lang w:val="uk-UA"/>
        </w:rPr>
        <w:t>більше в порівнянні з 202</w:t>
      </w:r>
      <w:r w:rsidR="00FF421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E0977">
        <w:rPr>
          <w:rFonts w:ascii="Times New Roman" w:hAnsi="Times New Roman" w:cs="Times New Roman"/>
          <w:sz w:val="28"/>
          <w:szCs w:val="28"/>
          <w:lang w:val="uk-UA"/>
        </w:rPr>
        <w:t xml:space="preserve"> роком (</w:t>
      </w:r>
      <w:r w:rsidR="00FF4213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9E0977">
        <w:rPr>
          <w:rFonts w:ascii="Times New Roman" w:hAnsi="Times New Roman" w:cs="Times New Roman"/>
          <w:sz w:val="28"/>
          <w:szCs w:val="28"/>
          <w:lang w:val="uk-UA"/>
        </w:rPr>
        <w:t xml:space="preserve"> справи).</w:t>
      </w:r>
    </w:p>
    <w:p w14:paraId="5720D564" w14:textId="38AFE250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Зупинених на кінець звітного періоду -  </w:t>
      </w:r>
      <w:r w:rsidR="00FF421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справ, у 202</w:t>
      </w:r>
      <w:r w:rsidR="00FF421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 - </w:t>
      </w:r>
      <w:r w:rsidR="00FF421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FF4213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A745B5" w14:textId="77777777" w:rsidR="009E0977" w:rsidRDefault="009E0977" w:rsidP="009E0977">
      <w:pPr>
        <w:pStyle w:val="af5"/>
        <w:jc w:val="both"/>
        <w:rPr>
          <w:lang w:val="uk-UA"/>
        </w:rPr>
      </w:pPr>
    </w:p>
    <w:p w14:paraId="2929E535" w14:textId="77777777" w:rsidR="009E0977" w:rsidRDefault="009E0977" w:rsidP="009E0977">
      <w:pPr>
        <w:pStyle w:val="af5"/>
        <w:jc w:val="both"/>
        <w:rPr>
          <w:lang w:val="uk-UA"/>
        </w:rPr>
      </w:pPr>
    </w:p>
    <w:p w14:paraId="474ADB6D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1DD0AEC7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9CDDB63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19664FAA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50AF96A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110F0405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819E340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42FC0E6" w14:textId="4DBF2579" w:rsidR="009E0977" w:rsidRPr="00487285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11" w:name="_Hlk190779832"/>
      <w:r w:rsidRPr="00487285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Структура цивільних справ наказ</w:t>
      </w:r>
      <w:r w:rsidR="00A74D67">
        <w:rPr>
          <w:rFonts w:ascii="Times New Roman" w:hAnsi="Times New Roman" w:cs="Times New Roman"/>
          <w:b/>
          <w:i/>
          <w:sz w:val="28"/>
          <w:szCs w:val="28"/>
          <w:lang w:val="uk-UA"/>
        </w:rPr>
        <w:t>но</w:t>
      </w:r>
      <w:r w:rsidRPr="00487285">
        <w:rPr>
          <w:rFonts w:ascii="Times New Roman" w:hAnsi="Times New Roman" w:cs="Times New Roman"/>
          <w:b/>
          <w:i/>
          <w:sz w:val="28"/>
          <w:szCs w:val="28"/>
          <w:lang w:val="uk-UA"/>
        </w:rPr>
        <w:t>го провадження, які розглянуті судом у 202</w:t>
      </w:r>
      <w:r w:rsidR="00710746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4872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році</w:t>
      </w:r>
    </w:p>
    <w:p w14:paraId="17082FAB" w14:textId="77777777" w:rsidR="009E0977" w:rsidRPr="00487285" w:rsidRDefault="009E0977" w:rsidP="009E0977">
      <w:pPr>
        <w:pStyle w:val="af5"/>
        <w:jc w:val="both"/>
        <w:rPr>
          <w:sz w:val="28"/>
          <w:szCs w:val="28"/>
          <w:lang w:val="uk-UA"/>
        </w:rPr>
      </w:pPr>
    </w:p>
    <w:bookmarkEnd w:id="11"/>
    <w:p w14:paraId="30196D1E" w14:textId="77777777" w:rsidR="009E0977" w:rsidRDefault="009E0977" w:rsidP="009E0977">
      <w:pPr>
        <w:pStyle w:val="af5"/>
        <w:jc w:val="both"/>
        <w:rPr>
          <w:lang w:val="uk-UA"/>
        </w:rPr>
      </w:pPr>
    </w:p>
    <w:p w14:paraId="5A7BE200" w14:textId="77777777" w:rsidR="009E0977" w:rsidRDefault="009E0977" w:rsidP="009E0977">
      <w:pPr>
        <w:pStyle w:val="af5"/>
        <w:jc w:val="both"/>
        <w:rPr>
          <w:lang w:val="uk-UA"/>
        </w:rPr>
      </w:pPr>
    </w:p>
    <w:p w14:paraId="5D9A0C7D" w14:textId="77777777" w:rsidR="009E0977" w:rsidRDefault="009E0977" w:rsidP="009E0977">
      <w:pPr>
        <w:pStyle w:val="af5"/>
        <w:jc w:val="both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7EBF0954" wp14:editId="1C3B0CF2">
            <wp:simplePos x="895350" y="1419225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>
        <w:rPr>
          <w:lang w:val="uk-UA"/>
        </w:rPr>
        <w:br w:type="textWrapping" w:clear="all"/>
      </w:r>
    </w:p>
    <w:p w14:paraId="79DE063A" w14:textId="77777777" w:rsidR="009E0977" w:rsidRDefault="009E0977" w:rsidP="009E0977">
      <w:pPr>
        <w:pStyle w:val="af5"/>
        <w:jc w:val="both"/>
        <w:rPr>
          <w:lang w:val="uk-UA"/>
        </w:rPr>
      </w:pPr>
    </w:p>
    <w:p w14:paraId="55A1D1B6" w14:textId="0D47BB12" w:rsidR="009E0977" w:rsidRPr="00AA3F62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F62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71074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A3F62">
        <w:rPr>
          <w:rFonts w:ascii="Times New Roman" w:hAnsi="Times New Roman" w:cs="Times New Roman"/>
          <w:sz w:val="28"/>
          <w:szCs w:val="28"/>
          <w:lang w:val="uk-UA"/>
        </w:rPr>
        <w:t xml:space="preserve"> році кількість розглянутих цивільних справ наказ</w:t>
      </w:r>
      <w:r w:rsidR="00A74D6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A3F62">
        <w:rPr>
          <w:rFonts w:ascii="Times New Roman" w:hAnsi="Times New Roman" w:cs="Times New Roman"/>
          <w:sz w:val="28"/>
          <w:szCs w:val="28"/>
          <w:lang w:val="uk-UA"/>
        </w:rPr>
        <w:t xml:space="preserve">ого  провадження становить </w:t>
      </w:r>
      <w:r w:rsidR="00710746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AA3F62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DE6384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DE6384" w:rsidRPr="00DE6384">
        <w:rPr>
          <w:rFonts w:ascii="Times New Roman" w:hAnsi="Times New Roman" w:cs="Times New Roman"/>
          <w:sz w:val="28"/>
          <w:szCs w:val="28"/>
          <w:lang w:val="uk-UA"/>
        </w:rPr>
        <w:t>97,6</w:t>
      </w:r>
      <w:r w:rsidRPr="00DE6384">
        <w:rPr>
          <w:rFonts w:ascii="Times New Roman" w:hAnsi="Times New Roman" w:cs="Times New Roman"/>
          <w:sz w:val="28"/>
          <w:szCs w:val="28"/>
          <w:lang w:val="uk-UA"/>
        </w:rPr>
        <w:t xml:space="preserve"> % </w:t>
      </w:r>
      <w:r w:rsidRPr="00AA3F62">
        <w:rPr>
          <w:rFonts w:ascii="Times New Roman" w:hAnsi="Times New Roman" w:cs="Times New Roman"/>
          <w:sz w:val="28"/>
          <w:szCs w:val="28"/>
          <w:lang w:val="uk-UA"/>
        </w:rPr>
        <w:t>від кількості справ, що перебували на розгляді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A3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BF709A9" w14:textId="77777777" w:rsidR="009E0977" w:rsidRPr="003A1226" w:rsidRDefault="009E0977" w:rsidP="009E0977">
      <w:pPr>
        <w:pStyle w:val="af5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F3A6A5F" w14:textId="7C477C87" w:rsidR="009E0977" w:rsidRPr="00676CC8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CC8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71074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76CC8">
        <w:rPr>
          <w:rFonts w:ascii="Times New Roman" w:hAnsi="Times New Roman" w:cs="Times New Roman"/>
          <w:sz w:val="28"/>
          <w:szCs w:val="28"/>
          <w:lang w:val="uk-UA"/>
        </w:rPr>
        <w:t xml:space="preserve"> році судом ухвалено</w:t>
      </w:r>
      <w:r w:rsidR="00710746">
        <w:rPr>
          <w:rFonts w:ascii="Times New Roman" w:hAnsi="Times New Roman" w:cs="Times New Roman"/>
          <w:sz w:val="28"/>
          <w:szCs w:val="28"/>
          <w:lang w:val="uk-UA"/>
        </w:rPr>
        <w:t xml:space="preserve"> 64</w:t>
      </w:r>
      <w:r w:rsidRPr="00676CC8">
        <w:rPr>
          <w:rFonts w:ascii="Times New Roman" w:hAnsi="Times New Roman" w:cs="Times New Roman"/>
          <w:sz w:val="28"/>
          <w:szCs w:val="28"/>
          <w:lang w:val="uk-UA"/>
        </w:rPr>
        <w:t xml:space="preserve"> (202</w:t>
      </w:r>
      <w:r w:rsidR="0071074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76CC8">
        <w:rPr>
          <w:rFonts w:ascii="Times New Roman" w:hAnsi="Times New Roman" w:cs="Times New Roman"/>
          <w:sz w:val="28"/>
          <w:szCs w:val="28"/>
          <w:lang w:val="uk-UA"/>
        </w:rPr>
        <w:t xml:space="preserve"> році - 3</w:t>
      </w:r>
      <w:r w:rsidR="0071074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76CC8">
        <w:rPr>
          <w:rFonts w:ascii="Times New Roman" w:hAnsi="Times New Roman" w:cs="Times New Roman"/>
          <w:sz w:val="28"/>
          <w:szCs w:val="28"/>
          <w:lang w:val="uk-UA"/>
        </w:rPr>
        <w:t>) заочних рішень, розглянуто 1</w:t>
      </w:r>
      <w:r w:rsidR="006F5B2A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676CC8">
        <w:rPr>
          <w:rFonts w:ascii="Times New Roman" w:hAnsi="Times New Roman" w:cs="Times New Roman"/>
          <w:sz w:val="28"/>
          <w:szCs w:val="28"/>
          <w:lang w:val="uk-UA"/>
        </w:rPr>
        <w:t xml:space="preserve"> (202</w:t>
      </w:r>
      <w:r w:rsidR="006F5B2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76CC8">
        <w:rPr>
          <w:rFonts w:ascii="Times New Roman" w:hAnsi="Times New Roman" w:cs="Times New Roman"/>
          <w:sz w:val="28"/>
          <w:szCs w:val="28"/>
          <w:lang w:val="uk-UA"/>
        </w:rPr>
        <w:t xml:space="preserve"> році - </w:t>
      </w:r>
      <w:r w:rsidR="00710746">
        <w:rPr>
          <w:rFonts w:ascii="Times New Roman" w:hAnsi="Times New Roman" w:cs="Times New Roman"/>
          <w:sz w:val="28"/>
          <w:szCs w:val="28"/>
          <w:lang w:val="uk-UA"/>
        </w:rPr>
        <w:t>111</w:t>
      </w:r>
      <w:r w:rsidRPr="00676CC8">
        <w:rPr>
          <w:rFonts w:ascii="Times New Roman" w:hAnsi="Times New Roman" w:cs="Times New Roman"/>
          <w:sz w:val="28"/>
          <w:szCs w:val="28"/>
          <w:lang w:val="uk-UA"/>
        </w:rPr>
        <w:t xml:space="preserve">) справ у спрощеному провадженні, по </w:t>
      </w:r>
      <w:r w:rsidR="006C769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6F5B2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676CC8">
        <w:rPr>
          <w:rFonts w:ascii="Times New Roman" w:hAnsi="Times New Roman" w:cs="Times New Roman"/>
          <w:sz w:val="28"/>
          <w:szCs w:val="28"/>
          <w:lang w:val="uk-UA"/>
        </w:rPr>
        <w:t>справах окремого провадження було залучено присяжних (202</w:t>
      </w:r>
      <w:r w:rsidR="0071074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76CC8">
        <w:rPr>
          <w:rFonts w:ascii="Times New Roman" w:hAnsi="Times New Roman" w:cs="Times New Roman"/>
          <w:sz w:val="28"/>
          <w:szCs w:val="28"/>
          <w:lang w:val="uk-UA"/>
        </w:rPr>
        <w:t xml:space="preserve"> році - </w:t>
      </w:r>
      <w:r w:rsidR="0071074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76CC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C76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0F670C" w14:textId="77777777" w:rsidR="009E0977" w:rsidRPr="00676CC8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B7717B" w14:textId="6C22D790" w:rsidR="009E0977" w:rsidRPr="00676CC8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226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76CC8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6F5B2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76CC8">
        <w:rPr>
          <w:rFonts w:ascii="Times New Roman" w:hAnsi="Times New Roman" w:cs="Times New Roman"/>
          <w:sz w:val="28"/>
          <w:szCs w:val="28"/>
          <w:lang w:val="uk-UA"/>
        </w:rPr>
        <w:t xml:space="preserve"> році у цивільному судочинстві винесено </w:t>
      </w:r>
      <w:r w:rsidR="006F5B2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76CC8">
        <w:rPr>
          <w:rFonts w:ascii="Times New Roman" w:hAnsi="Times New Roman" w:cs="Times New Roman"/>
          <w:sz w:val="28"/>
          <w:szCs w:val="28"/>
          <w:lang w:val="uk-UA"/>
        </w:rPr>
        <w:t xml:space="preserve"> рішення щодо розгляду питань про: виправлення описок (202</w:t>
      </w:r>
      <w:r w:rsidR="006F5B2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76CC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6F5B2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76CC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0895FF0" w14:textId="77777777" w:rsidR="009E0977" w:rsidRPr="003A1226" w:rsidRDefault="009E0977" w:rsidP="009E0977">
      <w:pPr>
        <w:pStyle w:val="af5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1325561" w14:textId="77777777" w:rsidR="009E0977" w:rsidRPr="0026750B" w:rsidRDefault="009E0977" w:rsidP="009E0977">
      <w:pPr>
        <w:pStyle w:val="af5"/>
        <w:jc w:val="both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6750B">
        <w:rPr>
          <w:rFonts w:ascii="Times New Roman" w:hAnsi="Times New Roman" w:cs="Times New Roman"/>
          <w:b/>
          <w:sz w:val="36"/>
          <w:szCs w:val="36"/>
          <w:u w:val="single"/>
        </w:rPr>
        <w:t>Розгляд</w:t>
      </w:r>
      <w:proofErr w:type="spellEnd"/>
      <w:r w:rsidRPr="0026750B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справ про </w:t>
      </w:r>
      <w:proofErr w:type="spellStart"/>
      <w:r w:rsidRPr="0026750B">
        <w:rPr>
          <w:rFonts w:ascii="Times New Roman" w:hAnsi="Times New Roman" w:cs="Times New Roman"/>
          <w:b/>
          <w:sz w:val="36"/>
          <w:szCs w:val="36"/>
          <w:u w:val="single"/>
        </w:rPr>
        <w:t>адміністративні</w:t>
      </w:r>
      <w:proofErr w:type="spellEnd"/>
      <w:r w:rsidRPr="0026750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26750B">
        <w:rPr>
          <w:rFonts w:ascii="Times New Roman" w:hAnsi="Times New Roman" w:cs="Times New Roman"/>
          <w:b/>
          <w:sz w:val="36"/>
          <w:szCs w:val="36"/>
          <w:u w:val="single"/>
        </w:rPr>
        <w:t>правопорушення</w:t>
      </w:r>
      <w:proofErr w:type="spellEnd"/>
    </w:p>
    <w:p w14:paraId="53021FE3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8E2368" w14:textId="6C5E1D01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87AF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оці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AF0">
        <w:rPr>
          <w:rFonts w:ascii="Times New Roman" w:hAnsi="Times New Roman" w:cs="Times New Roman"/>
          <w:sz w:val="28"/>
          <w:szCs w:val="28"/>
          <w:lang w:val="uk-UA"/>
        </w:rPr>
        <w:t>495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D9B">
        <w:rPr>
          <w:rFonts w:ascii="Times New Roman" w:hAnsi="Times New Roman" w:cs="Times New Roman"/>
          <w:sz w:val="28"/>
          <w:szCs w:val="28"/>
        </w:rPr>
        <w:t xml:space="preserve">на </w:t>
      </w:r>
      <w:r w:rsidR="00787D9B" w:rsidRPr="00787D9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87D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7D9B" w:rsidRPr="00787D9B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787D9B"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787D9B">
        <w:rPr>
          <w:rFonts w:ascii="Times New Roman" w:hAnsi="Times New Roman" w:cs="Times New Roman"/>
          <w:sz w:val="28"/>
          <w:szCs w:val="28"/>
        </w:rPr>
        <w:t xml:space="preserve"> </w:t>
      </w:r>
      <w:r w:rsidR="00787D9B" w:rsidRPr="00787D9B">
        <w:rPr>
          <w:rFonts w:ascii="Times New Roman" w:hAnsi="Times New Roman" w:cs="Times New Roman"/>
          <w:sz w:val="28"/>
          <w:szCs w:val="28"/>
          <w:lang w:val="uk-UA"/>
        </w:rPr>
        <w:t>менше</w:t>
      </w:r>
      <w:r w:rsidRPr="00787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87AF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87AF0">
        <w:rPr>
          <w:rFonts w:ascii="Times New Roman" w:hAnsi="Times New Roman" w:cs="Times New Roman"/>
          <w:sz w:val="28"/>
          <w:szCs w:val="28"/>
          <w:lang w:val="uk-UA"/>
        </w:rPr>
        <w:t>507</w:t>
      </w:r>
      <w:r>
        <w:rPr>
          <w:rFonts w:ascii="Times New Roman" w:hAnsi="Times New Roman" w:cs="Times New Roman"/>
          <w:sz w:val="28"/>
          <w:szCs w:val="28"/>
        </w:rPr>
        <w:t xml:space="preserve"> справ). </w:t>
      </w:r>
    </w:p>
    <w:p w14:paraId="4EF0FB63" w14:textId="40502476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Кількість розглянутих справ становить 4</w:t>
      </w:r>
      <w:r w:rsidR="00787D9B">
        <w:rPr>
          <w:rFonts w:ascii="Times New Roman" w:hAnsi="Times New Roman" w:cs="Times New Roman"/>
          <w:sz w:val="28"/>
          <w:szCs w:val="28"/>
          <w:lang w:val="uk-UA"/>
        </w:rPr>
        <w:t>85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це </w:t>
      </w:r>
      <w:r w:rsidRPr="00787D9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87D9B" w:rsidRPr="00787D9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87D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7D9B" w:rsidRPr="00787D9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87D9B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uk-UA"/>
        </w:rPr>
        <w:t>від усіх справ.</w:t>
      </w:r>
    </w:p>
    <w:p w14:paraId="0DE8DE0F" w14:textId="0647AA48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001EE">
        <w:rPr>
          <w:rFonts w:ascii="Times New Roman" w:hAnsi="Times New Roman" w:cs="Times New Roman"/>
          <w:sz w:val="28"/>
          <w:szCs w:val="28"/>
        </w:rPr>
        <w:t xml:space="preserve">Повернуто органам, </w:t>
      </w:r>
      <w:proofErr w:type="spellStart"/>
      <w:r w:rsidRPr="007001E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00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1EE">
        <w:rPr>
          <w:rFonts w:ascii="Times New Roman" w:hAnsi="Times New Roman" w:cs="Times New Roman"/>
          <w:sz w:val="28"/>
          <w:szCs w:val="28"/>
        </w:rPr>
        <w:t>склали</w:t>
      </w:r>
      <w:proofErr w:type="spellEnd"/>
      <w:r w:rsidRPr="00700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1EE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7001E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001EE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700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1EE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700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1EE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7001EE">
        <w:rPr>
          <w:rFonts w:ascii="Times New Roman" w:hAnsi="Times New Roman" w:cs="Times New Roman"/>
          <w:sz w:val="28"/>
          <w:szCs w:val="28"/>
        </w:rPr>
        <w:t xml:space="preserve"> </w:t>
      </w:r>
      <w:r w:rsidR="007001EE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7001EE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D9B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787D9B">
        <w:rPr>
          <w:rFonts w:ascii="Times New Roman" w:hAnsi="Times New Roman" w:cs="Times New Roman"/>
          <w:sz w:val="28"/>
          <w:szCs w:val="28"/>
        </w:rPr>
        <w:t xml:space="preserve"> </w:t>
      </w:r>
      <w:r w:rsidR="00787D9B" w:rsidRPr="00787D9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87D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7D9B" w:rsidRPr="00787D9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87D9B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9B97CD" w14:textId="77777777" w:rsidR="009E0977" w:rsidRPr="000250F3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11B6FB6" w14:textId="1D1C0B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Залишок нерозглянутих справ на кінець звітного періоду складає – </w:t>
      </w:r>
      <w:r w:rsidR="00C87AF0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996399" w14:textId="6614F996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Відносно 4</w:t>
      </w:r>
      <w:r w:rsidR="009A7DF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4 осіб розглянуто справи</w:t>
      </w:r>
      <w:r w:rsidR="003B49C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яких накладено  адміністративне стягнення 2</w:t>
      </w:r>
      <w:r w:rsidR="009A7DF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особам </w:t>
      </w:r>
      <w:r w:rsidRPr="00CC5EDC">
        <w:rPr>
          <w:rFonts w:ascii="Times New Roman" w:hAnsi="Times New Roman" w:cs="Times New Roman"/>
          <w:sz w:val="28"/>
          <w:szCs w:val="28"/>
          <w:lang w:val="uk-UA"/>
        </w:rPr>
        <w:t>(5</w:t>
      </w:r>
      <w:r w:rsidR="00CC5EDC" w:rsidRPr="00CC5ED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C5E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5EDC" w:rsidRPr="00CC5ED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C5EDC">
        <w:rPr>
          <w:rFonts w:ascii="Times New Roman" w:hAnsi="Times New Roman" w:cs="Times New Roman"/>
          <w:sz w:val="28"/>
          <w:szCs w:val="28"/>
          <w:lang w:val="uk-UA"/>
        </w:rPr>
        <w:t xml:space="preserve"> % від числа розглянутих).</w:t>
      </w:r>
    </w:p>
    <w:p w14:paraId="7B8EAD2F" w14:textId="77777777" w:rsidR="009E0977" w:rsidRDefault="009E0977" w:rsidP="009E0977">
      <w:pPr>
        <w:pStyle w:val="af5"/>
        <w:jc w:val="both"/>
        <w:rPr>
          <w:lang w:val="uk-UA"/>
        </w:rPr>
      </w:pPr>
    </w:p>
    <w:p w14:paraId="7E0EE796" w14:textId="77777777" w:rsidR="00E73078" w:rsidRDefault="00E73078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B96E4A7" w14:textId="0C679D6C" w:rsidR="009E0977" w:rsidRPr="009E502A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E502A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Структура видів основних стягнень</w:t>
      </w:r>
    </w:p>
    <w:p w14:paraId="56CEA8D1" w14:textId="77777777" w:rsidR="009E0977" w:rsidRDefault="009E0977" w:rsidP="009E0977">
      <w:pPr>
        <w:pStyle w:val="af5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noProof/>
          <w:lang w:val="uk-UA" w:eastAsia="uk-UA"/>
        </w:rPr>
        <w:drawing>
          <wp:inline distT="0" distB="0" distL="0" distR="0" wp14:anchorId="01F98F03" wp14:editId="56B4593F">
            <wp:extent cx="4857750" cy="2562225"/>
            <wp:effectExtent l="0" t="0" r="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12F4513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1D79BA01" w14:textId="77777777" w:rsidR="009E0977" w:rsidRDefault="009E0977" w:rsidP="009E0977">
      <w:pPr>
        <w:pStyle w:val="af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1E17282" w14:textId="60982CA6" w:rsidR="009E0977" w:rsidRPr="009E502A" w:rsidRDefault="009E0977" w:rsidP="009E0977">
      <w:pPr>
        <w:pStyle w:val="af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E502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Кількість осіб  притягнутих до адміністративної відповідальності по роду занять у порівнянні з 202</w:t>
      </w:r>
      <w:r w:rsidR="009A7DF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 w:rsidRPr="009E502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роком</w:t>
      </w:r>
    </w:p>
    <w:p w14:paraId="20F2BD45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B53C3F4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779130D8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EBE5C18" wp14:editId="5144776C">
            <wp:extent cx="5562600" cy="3600450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80BBA12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14EDF1B9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75F0DFE" w14:textId="7296B69F" w:rsidR="009E0977" w:rsidRPr="009E502A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Відносно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9A7DF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осіб закрито справи, що </w:t>
      </w:r>
      <w:r w:rsidRPr="000146B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146B9" w:rsidRPr="000146B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146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46B9" w:rsidRPr="000146B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146B9">
        <w:rPr>
          <w:rFonts w:ascii="Times New Roman" w:hAnsi="Times New Roman" w:cs="Times New Roman"/>
          <w:sz w:val="28"/>
          <w:szCs w:val="28"/>
          <w:lang w:val="uk-UA"/>
        </w:rPr>
        <w:t xml:space="preserve"> % більше 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>як у 202</w:t>
      </w:r>
      <w:r w:rsidR="009A7DF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році (</w:t>
      </w:r>
      <w:r w:rsidR="009A7DFD">
        <w:rPr>
          <w:rFonts w:ascii="Times New Roman" w:hAnsi="Times New Roman" w:cs="Times New Roman"/>
          <w:sz w:val="28"/>
          <w:szCs w:val="28"/>
          <w:lang w:val="uk-UA"/>
        </w:rPr>
        <w:t>167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осіб)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A87D32" w14:textId="77777777" w:rsidR="009E0977" w:rsidRPr="009E502A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7E2A6" w14:textId="4B4E9B8F" w:rsidR="009E0977" w:rsidRPr="009E502A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02A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9A7DF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році до адміністративної відповідальності притягнуто </w:t>
      </w:r>
      <w:r w:rsidR="00801E3B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жін</w:t>
      </w:r>
      <w:r w:rsidR="00801E3B">
        <w:rPr>
          <w:rFonts w:ascii="Times New Roman" w:hAnsi="Times New Roman" w:cs="Times New Roman"/>
          <w:sz w:val="28"/>
          <w:szCs w:val="28"/>
          <w:lang w:val="uk-UA"/>
        </w:rPr>
        <w:t>ок,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801E3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році – </w:t>
      </w:r>
      <w:r w:rsidR="00801E3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1EBAF8" w14:textId="171561D9" w:rsidR="009E0977" w:rsidRPr="009E502A" w:rsidRDefault="003B49C9" w:rsidP="009E097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9E0977"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>
        <w:rPr>
          <w:rFonts w:ascii="Times New Roman" w:hAnsi="Times New Roman" w:cs="Times New Roman"/>
          <w:sz w:val="28"/>
          <w:szCs w:val="28"/>
          <w:lang w:val="uk-UA"/>
        </w:rPr>
        <w:t>оби</w:t>
      </w:r>
      <w:r w:rsidR="009E0977"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0977" w:rsidRPr="009E502A">
        <w:rPr>
          <w:rFonts w:ascii="Times New Roman" w:hAnsi="Times New Roman" w:cs="Times New Roman"/>
          <w:sz w:val="28"/>
          <w:szCs w:val="28"/>
          <w:lang w:val="uk-UA"/>
        </w:rPr>
        <w:t>позбавлено</w:t>
      </w:r>
      <w:proofErr w:type="spellEnd"/>
      <w:r w:rsidR="009E0977"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спеціального права (керування транспортним засобом), що </w:t>
      </w:r>
      <w:r w:rsidR="009E0977" w:rsidRPr="000146B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146B9" w:rsidRPr="000146B9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9E0977" w:rsidRPr="000146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46B9" w:rsidRPr="000146B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E0977" w:rsidRPr="000146B9">
        <w:rPr>
          <w:rFonts w:ascii="Times New Roman" w:hAnsi="Times New Roman" w:cs="Times New Roman"/>
          <w:sz w:val="28"/>
          <w:szCs w:val="28"/>
          <w:lang w:val="uk-UA"/>
        </w:rPr>
        <w:t xml:space="preserve"> % </w:t>
      </w:r>
      <w:r w:rsidR="000146B9" w:rsidRPr="000146B9"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="009E0977" w:rsidRPr="000146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977" w:rsidRPr="009E502A">
        <w:rPr>
          <w:rFonts w:ascii="Times New Roman" w:hAnsi="Times New Roman" w:cs="Times New Roman"/>
          <w:sz w:val="28"/>
          <w:szCs w:val="28"/>
          <w:lang w:val="uk-UA"/>
        </w:rPr>
        <w:t>ніж у 202</w:t>
      </w:r>
      <w:r w:rsidR="00801E3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E0977"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році  (</w:t>
      </w:r>
      <w:r w:rsidR="009E097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01E3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E0977"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осіб.)</w:t>
      </w:r>
    </w:p>
    <w:p w14:paraId="54F78C91" w14:textId="77777777" w:rsidR="009E0977" w:rsidRPr="009E502A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D873AA" w14:textId="78DD47C8" w:rsidR="009E0977" w:rsidRPr="009E502A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02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Сума накладеного судом штрафу становить </w:t>
      </w:r>
      <w:r w:rsidR="003B49C9" w:rsidRPr="003B49C9">
        <w:rPr>
          <w:rFonts w:ascii="Times New Roman" w:hAnsi="Times New Roman" w:cs="Times New Roman"/>
          <w:sz w:val="28"/>
          <w:szCs w:val="28"/>
          <w:lang w:val="uk-UA"/>
        </w:rPr>
        <w:t>2 187</w:t>
      </w:r>
      <w:r w:rsidR="003B49C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B49C9" w:rsidRPr="003B49C9">
        <w:rPr>
          <w:rFonts w:ascii="Times New Roman" w:hAnsi="Times New Roman" w:cs="Times New Roman"/>
          <w:sz w:val="28"/>
          <w:szCs w:val="28"/>
          <w:lang w:val="uk-UA"/>
        </w:rPr>
        <w:t>883</w:t>
      </w:r>
      <w:r w:rsidR="003B4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>грн., у 202</w:t>
      </w:r>
      <w:r w:rsidR="003B49C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B49C9" w:rsidRPr="003B49C9">
        <w:rPr>
          <w:rFonts w:ascii="Times New Roman" w:hAnsi="Times New Roman" w:cs="Times New Roman"/>
          <w:sz w:val="28"/>
          <w:szCs w:val="28"/>
          <w:lang w:val="uk-UA"/>
        </w:rPr>
        <w:t xml:space="preserve">1 027 888  </w:t>
      </w:r>
      <w:r w:rsidRPr="009E502A">
        <w:rPr>
          <w:rFonts w:ascii="Times New Roman" w:hAnsi="Times New Roman" w:cs="Times New Roman"/>
          <w:sz w:val="28"/>
          <w:szCs w:val="28"/>
          <w:lang w:val="uk-UA"/>
        </w:rPr>
        <w:t xml:space="preserve">грн. ). </w:t>
      </w:r>
      <w:r w:rsidR="003B49C9">
        <w:rPr>
          <w:rFonts w:ascii="Times New Roman" w:hAnsi="Times New Roman" w:cs="Times New Roman"/>
          <w:sz w:val="28"/>
          <w:szCs w:val="28"/>
          <w:lang w:val="uk-UA"/>
        </w:rPr>
        <w:t xml:space="preserve">Добровільно сплачено суму штрафу - </w:t>
      </w:r>
      <w:r w:rsidR="003B49C9" w:rsidRPr="003B49C9">
        <w:rPr>
          <w:rFonts w:ascii="Times New Roman" w:hAnsi="Times New Roman" w:cs="Times New Roman"/>
          <w:sz w:val="28"/>
          <w:szCs w:val="28"/>
          <w:lang w:val="uk-UA"/>
        </w:rPr>
        <w:t>953</w:t>
      </w:r>
      <w:r w:rsidR="003B49C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B49C9" w:rsidRPr="003B49C9">
        <w:rPr>
          <w:rFonts w:ascii="Times New Roman" w:hAnsi="Times New Roman" w:cs="Times New Roman"/>
          <w:sz w:val="28"/>
          <w:szCs w:val="28"/>
          <w:lang w:val="uk-UA"/>
        </w:rPr>
        <w:t>963</w:t>
      </w:r>
      <w:r w:rsidR="003B49C9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14:paraId="05DA0432" w14:textId="674DC4D8" w:rsidR="009E0977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296">
        <w:rPr>
          <w:rFonts w:ascii="Times New Roman" w:hAnsi="Times New Roman" w:cs="Times New Roman"/>
          <w:sz w:val="28"/>
          <w:szCs w:val="28"/>
          <w:lang w:val="uk-UA"/>
        </w:rPr>
        <w:t>При порівнянні з минулим періодом  спостерігається збільшення відсотків  сплаченої добровільно суми штрафу, так у 202</w:t>
      </w:r>
      <w:r w:rsidR="00DF1296" w:rsidRPr="00DF129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1296">
        <w:rPr>
          <w:rFonts w:ascii="Times New Roman" w:hAnsi="Times New Roman" w:cs="Times New Roman"/>
          <w:sz w:val="28"/>
          <w:szCs w:val="28"/>
          <w:lang w:val="uk-UA"/>
        </w:rPr>
        <w:t xml:space="preserve"> році сплачено добровільно </w:t>
      </w:r>
      <w:r w:rsidR="00DF1296" w:rsidRPr="00DF1296">
        <w:rPr>
          <w:rFonts w:ascii="Times New Roman" w:hAnsi="Times New Roman" w:cs="Times New Roman"/>
          <w:sz w:val="28"/>
          <w:szCs w:val="28"/>
          <w:lang w:val="uk-UA"/>
        </w:rPr>
        <w:t>953 963 грн</w:t>
      </w:r>
      <w:r w:rsidRPr="00DF1296">
        <w:rPr>
          <w:rFonts w:ascii="Times New Roman" w:hAnsi="Times New Roman" w:cs="Times New Roman"/>
          <w:sz w:val="28"/>
          <w:szCs w:val="28"/>
          <w:lang w:val="uk-UA"/>
        </w:rPr>
        <w:t xml:space="preserve">. це - </w:t>
      </w:r>
      <w:r w:rsidR="00DF1296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DF129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129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1296">
        <w:rPr>
          <w:rFonts w:ascii="Times New Roman" w:hAnsi="Times New Roman" w:cs="Times New Roman"/>
          <w:sz w:val="28"/>
          <w:szCs w:val="28"/>
          <w:lang w:val="uk-UA"/>
        </w:rPr>
        <w:t>% від суми накладеного штрафу у звітному періоді, а у  202</w:t>
      </w:r>
      <w:r w:rsidR="00DF1296" w:rsidRPr="00DF129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F1296">
        <w:rPr>
          <w:rFonts w:ascii="Times New Roman" w:hAnsi="Times New Roman" w:cs="Times New Roman"/>
          <w:sz w:val="28"/>
          <w:szCs w:val="28"/>
          <w:lang w:val="uk-UA"/>
        </w:rPr>
        <w:t xml:space="preserve"> році  – </w:t>
      </w:r>
      <w:r w:rsidR="00DF1296" w:rsidRPr="00DF1296">
        <w:rPr>
          <w:rFonts w:ascii="Times New Roman" w:hAnsi="Times New Roman" w:cs="Times New Roman"/>
          <w:sz w:val="28"/>
          <w:szCs w:val="28"/>
          <w:lang w:val="uk-UA"/>
        </w:rPr>
        <w:t>54,9</w:t>
      </w:r>
      <w:r w:rsidRPr="00DF1296">
        <w:rPr>
          <w:rFonts w:ascii="Times New Roman" w:hAnsi="Times New Roman" w:cs="Times New Roman"/>
          <w:sz w:val="28"/>
          <w:szCs w:val="28"/>
          <w:lang w:val="uk-UA"/>
        </w:rPr>
        <w:t>% від суми накладеного штрафу.</w:t>
      </w:r>
    </w:p>
    <w:p w14:paraId="2D857BE5" w14:textId="74EEC978" w:rsidR="003D6ED0" w:rsidRDefault="003D6ED0" w:rsidP="009E097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1FD5D0" w14:textId="77777777" w:rsidR="003D6ED0" w:rsidRDefault="003D6ED0" w:rsidP="003D6ED0">
      <w:pPr>
        <w:pStyle w:val="af5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uk-UA"/>
        </w:rPr>
      </w:pPr>
      <w:r w:rsidRPr="003D6ED0">
        <w:rPr>
          <w:rFonts w:ascii="Times New Roman" w:hAnsi="Times New Roman" w:cs="Times New Roman"/>
          <w:b/>
          <w:bCs/>
          <w:sz w:val="36"/>
          <w:szCs w:val="36"/>
          <w:u w:val="single"/>
          <w:lang w:val="uk-UA"/>
        </w:rPr>
        <w:t xml:space="preserve">Розгляд </w:t>
      </w:r>
      <w:r w:rsidRPr="003D6ED0">
        <w:rPr>
          <w:rFonts w:ascii="Times New Roman" w:hAnsi="Times New Roman" w:cs="Times New Roman"/>
          <w:b/>
          <w:bCs/>
          <w:sz w:val="36"/>
          <w:szCs w:val="36"/>
          <w:u w:val="single"/>
          <w:lang w:val="uk-UA"/>
        </w:rPr>
        <w:t xml:space="preserve">справ про адміністративні </w:t>
      </w:r>
    </w:p>
    <w:p w14:paraId="07B3F32A" w14:textId="54463FCC" w:rsidR="003D6ED0" w:rsidRDefault="003D6ED0" w:rsidP="003D6ED0">
      <w:pPr>
        <w:pStyle w:val="af5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uk-UA"/>
        </w:rPr>
      </w:pPr>
      <w:r w:rsidRPr="003D6ED0">
        <w:rPr>
          <w:rFonts w:ascii="Times New Roman" w:hAnsi="Times New Roman" w:cs="Times New Roman"/>
          <w:b/>
          <w:bCs/>
          <w:sz w:val="36"/>
          <w:szCs w:val="36"/>
          <w:u w:val="single"/>
          <w:lang w:val="uk-UA"/>
        </w:rPr>
        <w:t>правопорушення, пов’язані з корупцією</w:t>
      </w:r>
    </w:p>
    <w:p w14:paraId="260A4A14" w14:textId="79EF46A9" w:rsidR="003D6ED0" w:rsidRDefault="003D6ED0" w:rsidP="003D6ED0">
      <w:pPr>
        <w:pStyle w:val="af5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uk-UA"/>
        </w:rPr>
      </w:pPr>
    </w:p>
    <w:p w14:paraId="1F0066D6" w14:textId="77777777" w:rsidR="003D6ED0" w:rsidRDefault="003D6ED0" w:rsidP="003D6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2024 році в провадженні суду перебувало 5 адміністративних справ,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3D6ED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корупцією. З них: 2 справи щодо </w:t>
      </w:r>
      <w:r w:rsidRPr="003D6E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порушення вимог фінансового контролю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3 справи про </w:t>
      </w:r>
      <w:r w:rsidRPr="003D6E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порушення вимог щодо запобігання та врегулювання конфлікту інтересів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1858F7E1" w14:textId="7DEF7F87" w:rsidR="00B819E4" w:rsidRDefault="003D6ED0" w:rsidP="003D6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кінець звітного періоду всі справи були розглянуті.</w:t>
      </w:r>
    </w:p>
    <w:p w14:paraId="3BF18D1F" w14:textId="071193F6" w:rsidR="00B819E4" w:rsidRPr="00B819E4" w:rsidRDefault="00B819E4" w:rsidP="00B81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819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Кількість осіб, на яких накладено адміністративне стягнення за правопорушення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становить 5 осіб.</w:t>
      </w:r>
    </w:p>
    <w:p w14:paraId="76A20DC5" w14:textId="09D0D76E" w:rsidR="003D6ED0" w:rsidRPr="003D6ED0" w:rsidRDefault="00B819E4" w:rsidP="00B819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Сума накладеного штрафу становить 11900 грн. Вказана сума була добровільно сплачена. </w:t>
      </w:r>
      <w:r w:rsidR="003D6ED0" w:rsidRPr="003D6E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14:paraId="3A705435" w14:textId="5CE3F9DB" w:rsidR="003D6ED0" w:rsidRDefault="003D6ED0" w:rsidP="003D6ED0">
      <w:pPr>
        <w:pStyle w:val="af5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24B667" w14:textId="77777777" w:rsidR="00B819E4" w:rsidRDefault="00B819E4" w:rsidP="00B819E4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72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Структура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адміністративних правопорушень, </w:t>
      </w:r>
    </w:p>
    <w:p w14:paraId="38246565" w14:textId="705F3943" w:rsidR="00B819E4" w:rsidRPr="00487285" w:rsidRDefault="00B819E4" w:rsidP="00B819E4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пов</w:t>
      </w:r>
      <w:proofErr w:type="spellEnd"/>
      <w:r w:rsidRPr="00B819E4">
        <w:rPr>
          <w:rFonts w:ascii="Times New Roman" w:hAnsi="Times New Roman" w:cs="Times New Roman"/>
          <w:b/>
          <w:i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язаних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корупцією</w:t>
      </w:r>
      <w:r w:rsidRPr="004872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202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4872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році</w:t>
      </w:r>
    </w:p>
    <w:p w14:paraId="6752B133" w14:textId="77777777" w:rsidR="00B819E4" w:rsidRPr="00487285" w:rsidRDefault="00B819E4" w:rsidP="00B819E4">
      <w:pPr>
        <w:pStyle w:val="af5"/>
        <w:jc w:val="both"/>
        <w:rPr>
          <w:sz w:val="28"/>
          <w:szCs w:val="28"/>
          <w:lang w:val="uk-UA"/>
        </w:rPr>
      </w:pPr>
    </w:p>
    <w:p w14:paraId="638DAA16" w14:textId="4F01B29A" w:rsidR="00B819E4" w:rsidRPr="003D6ED0" w:rsidRDefault="00B819E4" w:rsidP="003D6ED0">
      <w:pPr>
        <w:pStyle w:val="af5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2336" behindDoc="0" locked="0" layoutInCell="1" allowOverlap="1" wp14:anchorId="0F2D9F0E" wp14:editId="7A280C80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5486400" cy="3200400"/>
            <wp:effectExtent l="0" t="0" r="0" b="0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14:paraId="17DFB7ED" w14:textId="77777777" w:rsidR="009E0977" w:rsidRPr="009E502A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3F48D7" w14:textId="77777777" w:rsidR="00732C16" w:rsidRDefault="00732C16" w:rsidP="009E0977">
      <w:pPr>
        <w:pStyle w:val="af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</w:p>
    <w:p w14:paraId="52942C24" w14:textId="196E3407" w:rsidR="00732C16" w:rsidRDefault="00732C16" w:rsidP="009E0977">
      <w:pPr>
        <w:pStyle w:val="af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</w:p>
    <w:p w14:paraId="33CEA6F1" w14:textId="19E74072" w:rsidR="00732C16" w:rsidRDefault="00732C16" w:rsidP="009E0977">
      <w:pPr>
        <w:pStyle w:val="af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</w:p>
    <w:p w14:paraId="57A02789" w14:textId="36198F9B" w:rsidR="00732C16" w:rsidRDefault="00732C16" w:rsidP="009E0977">
      <w:pPr>
        <w:pStyle w:val="af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</w:p>
    <w:p w14:paraId="0DA7092D" w14:textId="5C17AAFC" w:rsidR="00732C16" w:rsidRDefault="00732C16" w:rsidP="009E0977">
      <w:pPr>
        <w:pStyle w:val="af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</w:p>
    <w:p w14:paraId="130762C3" w14:textId="1D6484D2" w:rsidR="00732C16" w:rsidRDefault="00732C16" w:rsidP="009E0977">
      <w:pPr>
        <w:pStyle w:val="af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</w:p>
    <w:p w14:paraId="344825AF" w14:textId="4EDA89A8" w:rsidR="00732C16" w:rsidRDefault="00732C16" w:rsidP="009E0977">
      <w:pPr>
        <w:pStyle w:val="af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</w:p>
    <w:p w14:paraId="30DFDF21" w14:textId="177FBA73" w:rsidR="00732C16" w:rsidRDefault="00732C16" w:rsidP="009E0977">
      <w:pPr>
        <w:pStyle w:val="af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</w:p>
    <w:p w14:paraId="1A208FDE" w14:textId="6E3BF310" w:rsidR="00732C16" w:rsidRDefault="00732C16" w:rsidP="009E0977">
      <w:pPr>
        <w:pStyle w:val="af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</w:p>
    <w:p w14:paraId="0CE8AE97" w14:textId="557EA168" w:rsidR="00732C16" w:rsidRDefault="00732C16" w:rsidP="009E0977">
      <w:pPr>
        <w:pStyle w:val="af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</w:p>
    <w:p w14:paraId="760308B7" w14:textId="6D7250EF" w:rsidR="00732C16" w:rsidRDefault="00732C16" w:rsidP="009E0977">
      <w:pPr>
        <w:pStyle w:val="af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</w:p>
    <w:p w14:paraId="5597D5C9" w14:textId="3CF16EB0" w:rsidR="00732C16" w:rsidRDefault="00732C16" w:rsidP="009E0977">
      <w:pPr>
        <w:pStyle w:val="af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</w:p>
    <w:p w14:paraId="15303AA5" w14:textId="76468436" w:rsidR="00732C16" w:rsidRDefault="00732C16" w:rsidP="009E0977">
      <w:pPr>
        <w:pStyle w:val="af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</w:p>
    <w:p w14:paraId="0A4AF545" w14:textId="78B01009" w:rsidR="00732C16" w:rsidRDefault="00732C16" w:rsidP="009E0977">
      <w:pPr>
        <w:pStyle w:val="af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</w:p>
    <w:p w14:paraId="15641D69" w14:textId="3CC90D9A" w:rsidR="00732C16" w:rsidRDefault="00732C16" w:rsidP="009E0977">
      <w:pPr>
        <w:pStyle w:val="af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</w:p>
    <w:p w14:paraId="081B993A" w14:textId="25D1F61A" w:rsidR="00732C16" w:rsidRDefault="00732C16" w:rsidP="009E0977">
      <w:pPr>
        <w:pStyle w:val="af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</w:p>
    <w:p w14:paraId="02DB077C" w14:textId="27BAD0D4" w:rsidR="00732C16" w:rsidRDefault="00732C16" w:rsidP="009E0977">
      <w:pPr>
        <w:pStyle w:val="af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</w:p>
    <w:p w14:paraId="44EA1202" w14:textId="62C1C206" w:rsidR="00732C16" w:rsidRDefault="00732C16" w:rsidP="009E0977">
      <w:pPr>
        <w:pStyle w:val="af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</w:p>
    <w:p w14:paraId="3E3D3E37" w14:textId="4E889C3F" w:rsidR="00732C16" w:rsidRDefault="00732C16" w:rsidP="009E0977">
      <w:pPr>
        <w:pStyle w:val="af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</w:p>
    <w:p w14:paraId="69DEF5AD" w14:textId="77777777" w:rsidR="00732C16" w:rsidRDefault="00732C16" w:rsidP="009E0977">
      <w:pPr>
        <w:pStyle w:val="af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</w:p>
    <w:p w14:paraId="7C9FB6B1" w14:textId="75DA4BA0" w:rsidR="009E0977" w:rsidRPr="009E502A" w:rsidRDefault="009E0977" w:rsidP="009E0977">
      <w:pPr>
        <w:pStyle w:val="af5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</w:pPr>
      <w:r w:rsidRPr="009E502A">
        <w:rPr>
          <w:rFonts w:ascii="Times New Roman" w:hAnsi="Times New Roman" w:cs="Times New Roman"/>
          <w:b/>
          <w:iCs/>
          <w:sz w:val="28"/>
          <w:szCs w:val="28"/>
          <w:u w:val="single"/>
          <w:lang w:val="uk-UA"/>
        </w:rPr>
        <w:lastRenderedPageBreak/>
        <w:t>ПОКАЗНИК СПЛАТИ СУДОВОГО ЗБОРУ</w:t>
      </w:r>
    </w:p>
    <w:p w14:paraId="16309BF7" w14:textId="77777777" w:rsidR="009E0977" w:rsidRPr="009E502A" w:rsidRDefault="009E0977" w:rsidP="009E0977">
      <w:pPr>
        <w:pStyle w:val="af5"/>
        <w:jc w:val="center"/>
        <w:rPr>
          <w:b/>
          <w:i/>
          <w:sz w:val="32"/>
          <w:szCs w:val="32"/>
          <w:u w:val="single"/>
          <w:lang w:val="uk-UA"/>
        </w:rPr>
      </w:pPr>
    </w:p>
    <w:p w14:paraId="61DC095A" w14:textId="6D5B4838" w:rsidR="009E0977" w:rsidRPr="00676CC8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6CC8"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на розгляді </w:t>
      </w:r>
      <w:proofErr w:type="spellStart"/>
      <w:r w:rsidRPr="00676CC8">
        <w:rPr>
          <w:rFonts w:ascii="Times New Roman" w:hAnsi="Times New Roman" w:cs="Times New Roman"/>
          <w:sz w:val="28"/>
          <w:szCs w:val="28"/>
          <w:lang w:val="uk-UA"/>
        </w:rPr>
        <w:t>Чечельницького</w:t>
      </w:r>
      <w:proofErr w:type="spellEnd"/>
      <w:r w:rsidRPr="00676CC8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Вінницької області перебувало </w:t>
      </w:r>
      <w:r w:rsidR="00B1266A">
        <w:rPr>
          <w:rFonts w:ascii="Times New Roman" w:hAnsi="Times New Roman" w:cs="Times New Roman"/>
          <w:sz w:val="28"/>
          <w:szCs w:val="28"/>
          <w:lang w:val="uk-UA"/>
        </w:rPr>
        <w:t>699</w:t>
      </w:r>
      <w:r w:rsidRPr="00676CC8">
        <w:rPr>
          <w:rFonts w:ascii="Times New Roman" w:hAnsi="Times New Roman" w:cs="Times New Roman"/>
          <w:sz w:val="28"/>
          <w:szCs w:val="28"/>
          <w:lang w:val="uk-UA"/>
        </w:rPr>
        <w:t xml:space="preserve"> заяв, (скарг) судових рішень, у яких справляється судовий збір</w:t>
      </w:r>
      <w:r w:rsidR="00B126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1266A" w:rsidRPr="00B12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266A" w:rsidRPr="00676CC8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B1266A" w:rsidRPr="00DF129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F1296" w:rsidRPr="00DF1296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B1266A" w:rsidRPr="00DF129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1296" w:rsidRPr="00DF129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1266A" w:rsidRPr="00DF1296">
        <w:rPr>
          <w:rFonts w:ascii="Times New Roman" w:hAnsi="Times New Roman" w:cs="Times New Roman"/>
          <w:sz w:val="28"/>
          <w:szCs w:val="28"/>
          <w:lang w:val="uk-UA"/>
        </w:rPr>
        <w:t xml:space="preserve"> % більше ніж </w:t>
      </w:r>
      <w:r w:rsidR="00B1266A" w:rsidRPr="00676CC8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B1266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266A" w:rsidRPr="00676CC8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B126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76CC8">
        <w:rPr>
          <w:rFonts w:ascii="Times New Roman" w:hAnsi="Times New Roman" w:cs="Times New Roman"/>
          <w:sz w:val="28"/>
          <w:szCs w:val="28"/>
          <w:lang w:val="uk-UA"/>
        </w:rPr>
        <w:t xml:space="preserve"> (у 202</w:t>
      </w:r>
      <w:r w:rsidR="00B1266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76CC8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B1266A">
        <w:rPr>
          <w:rFonts w:ascii="Times New Roman" w:hAnsi="Times New Roman" w:cs="Times New Roman"/>
          <w:sz w:val="28"/>
          <w:szCs w:val="28"/>
          <w:lang w:val="uk-UA"/>
        </w:rPr>
        <w:t>347</w:t>
      </w:r>
      <w:r w:rsidRPr="00676CC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515FAB7E" w14:textId="66775F76" w:rsidR="009E0977" w:rsidRPr="00C032A3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D3E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C032A3">
        <w:rPr>
          <w:rFonts w:ascii="Times New Roman" w:hAnsi="Times New Roman" w:cs="Times New Roman"/>
          <w:sz w:val="28"/>
          <w:szCs w:val="28"/>
          <w:lang w:val="uk-UA"/>
        </w:rPr>
        <w:t xml:space="preserve">Розрахункова сума судового збору за звітний період становить </w:t>
      </w:r>
      <w:r w:rsidR="00B1266A" w:rsidRPr="00B1266A">
        <w:rPr>
          <w:rFonts w:ascii="Times New Roman" w:hAnsi="Times New Roman" w:cs="Times New Roman"/>
          <w:sz w:val="28"/>
          <w:szCs w:val="28"/>
          <w:lang w:val="uk-UA"/>
        </w:rPr>
        <w:t xml:space="preserve">812 313 </w:t>
      </w:r>
      <w:r w:rsidRPr="00C032A3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B126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1266A" w:rsidRPr="00B126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266A" w:rsidRPr="00C032A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B1266A" w:rsidRPr="00DF1296">
        <w:rPr>
          <w:rFonts w:ascii="Times New Roman" w:hAnsi="Times New Roman" w:cs="Times New Roman"/>
          <w:sz w:val="28"/>
          <w:szCs w:val="28"/>
          <w:lang w:val="uk-UA"/>
        </w:rPr>
        <w:t>на 5</w:t>
      </w:r>
      <w:r w:rsidR="00DF1296" w:rsidRPr="00DF129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266A" w:rsidRPr="00DF129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1296" w:rsidRPr="00DF12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1266A" w:rsidRPr="00DF1296">
        <w:rPr>
          <w:rFonts w:ascii="Times New Roman" w:hAnsi="Times New Roman" w:cs="Times New Roman"/>
          <w:sz w:val="28"/>
          <w:szCs w:val="28"/>
          <w:lang w:val="uk-UA"/>
        </w:rPr>
        <w:t xml:space="preserve">  %  більше </w:t>
      </w:r>
      <w:r w:rsidR="00B1266A" w:rsidRPr="00C032A3">
        <w:rPr>
          <w:rFonts w:ascii="Times New Roman" w:hAnsi="Times New Roman" w:cs="Times New Roman"/>
          <w:sz w:val="28"/>
          <w:szCs w:val="28"/>
          <w:lang w:val="uk-UA"/>
        </w:rPr>
        <w:t>ніж у 202</w:t>
      </w:r>
      <w:r w:rsidR="00B1266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266A" w:rsidRPr="00C032A3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Pr="00C032A3">
        <w:rPr>
          <w:rFonts w:ascii="Times New Roman" w:hAnsi="Times New Roman" w:cs="Times New Roman"/>
          <w:sz w:val="28"/>
          <w:szCs w:val="28"/>
          <w:lang w:val="uk-UA"/>
        </w:rPr>
        <w:t xml:space="preserve"> (у 202</w:t>
      </w:r>
      <w:r w:rsidR="00B1266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032A3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B1266A" w:rsidRPr="00C032A3">
        <w:rPr>
          <w:rFonts w:ascii="Times New Roman" w:hAnsi="Times New Roman" w:cs="Times New Roman"/>
          <w:sz w:val="28"/>
          <w:szCs w:val="28"/>
          <w:lang w:val="uk-UA"/>
        </w:rPr>
        <w:t xml:space="preserve">431 323 </w:t>
      </w:r>
      <w:r w:rsidRPr="00C032A3">
        <w:rPr>
          <w:rFonts w:ascii="Times New Roman" w:hAnsi="Times New Roman" w:cs="Times New Roman"/>
          <w:sz w:val="28"/>
          <w:szCs w:val="28"/>
          <w:lang w:val="uk-UA"/>
        </w:rPr>
        <w:t>грн.),.</w:t>
      </w:r>
    </w:p>
    <w:p w14:paraId="5E42ECE5" w14:textId="09735850" w:rsidR="009E0977" w:rsidRPr="00C032A3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D3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20D3E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C032A3">
        <w:rPr>
          <w:rFonts w:ascii="Times New Roman" w:hAnsi="Times New Roman" w:cs="Times New Roman"/>
          <w:sz w:val="28"/>
          <w:szCs w:val="28"/>
          <w:lang w:val="uk-UA"/>
        </w:rPr>
        <w:t xml:space="preserve">Сума фактичного сплаченого судового збору становить </w:t>
      </w:r>
      <w:r w:rsidR="00D37B1A" w:rsidRPr="00D37B1A">
        <w:rPr>
          <w:rFonts w:ascii="Times New Roman" w:hAnsi="Times New Roman" w:cs="Times New Roman"/>
          <w:sz w:val="28"/>
          <w:szCs w:val="28"/>
          <w:lang w:val="uk-UA"/>
        </w:rPr>
        <w:t xml:space="preserve">633 323 </w:t>
      </w:r>
      <w:r w:rsidRPr="00C032A3">
        <w:rPr>
          <w:rFonts w:ascii="Times New Roman" w:hAnsi="Times New Roman" w:cs="Times New Roman"/>
          <w:sz w:val="28"/>
          <w:szCs w:val="28"/>
          <w:lang w:val="uk-UA"/>
        </w:rPr>
        <w:t xml:space="preserve">грн., що складає </w:t>
      </w:r>
      <w:r w:rsidR="00DF1296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DF129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1296" w:rsidRPr="00DF129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F1296">
        <w:rPr>
          <w:rFonts w:ascii="Times New Roman" w:hAnsi="Times New Roman" w:cs="Times New Roman"/>
          <w:sz w:val="28"/>
          <w:szCs w:val="28"/>
          <w:lang w:val="uk-UA"/>
        </w:rPr>
        <w:t xml:space="preserve"> % </w:t>
      </w:r>
      <w:r w:rsidRPr="00C032A3">
        <w:rPr>
          <w:rFonts w:ascii="Times New Roman" w:hAnsi="Times New Roman" w:cs="Times New Roman"/>
          <w:sz w:val="28"/>
          <w:szCs w:val="28"/>
          <w:lang w:val="uk-UA"/>
        </w:rPr>
        <w:t xml:space="preserve">від розрахункової суми і є </w:t>
      </w:r>
      <w:r w:rsidRPr="004538C2">
        <w:rPr>
          <w:rFonts w:ascii="Times New Roman" w:hAnsi="Times New Roman" w:cs="Times New Roman"/>
          <w:sz w:val="28"/>
          <w:szCs w:val="28"/>
          <w:lang w:val="uk-UA"/>
        </w:rPr>
        <w:t>більшою чим у 202</w:t>
      </w:r>
      <w:r w:rsidR="00D37B1A" w:rsidRPr="004538C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538C2">
        <w:rPr>
          <w:rFonts w:ascii="Times New Roman" w:hAnsi="Times New Roman" w:cs="Times New Roman"/>
          <w:sz w:val="28"/>
          <w:szCs w:val="28"/>
          <w:lang w:val="uk-UA"/>
        </w:rPr>
        <w:t xml:space="preserve"> році - </w:t>
      </w:r>
      <w:r w:rsidR="004538C2" w:rsidRPr="004538C2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4538C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538C2" w:rsidRPr="004538C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538C2">
        <w:rPr>
          <w:rFonts w:ascii="Times New Roman" w:hAnsi="Times New Roman" w:cs="Times New Roman"/>
          <w:sz w:val="28"/>
          <w:szCs w:val="28"/>
          <w:lang w:val="uk-UA"/>
        </w:rPr>
        <w:t xml:space="preserve"> % </w:t>
      </w:r>
      <w:r w:rsidRPr="00C032A3">
        <w:rPr>
          <w:rFonts w:ascii="Times New Roman" w:hAnsi="Times New Roman" w:cs="Times New Roman"/>
          <w:sz w:val="28"/>
          <w:szCs w:val="28"/>
          <w:lang w:val="uk-UA"/>
        </w:rPr>
        <w:t>, від розрахункової суми.</w:t>
      </w:r>
    </w:p>
    <w:p w14:paraId="4886EB27" w14:textId="483A59E3" w:rsidR="009E0977" w:rsidRPr="00C032A3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D3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C032A3">
        <w:rPr>
          <w:rFonts w:ascii="Times New Roman" w:hAnsi="Times New Roman" w:cs="Times New Roman"/>
          <w:sz w:val="28"/>
          <w:szCs w:val="28"/>
          <w:lang w:val="uk-UA"/>
        </w:rPr>
        <w:t xml:space="preserve">Присуджено до стягнення судового збору за рішеннями в Державний бюджет України – </w:t>
      </w:r>
      <w:r w:rsidR="00D37B1A" w:rsidRPr="00D37B1A">
        <w:rPr>
          <w:rFonts w:ascii="Times New Roman" w:hAnsi="Times New Roman" w:cs="Times New Roman"/>
          <w:sz w:val="28"/>
          <w:szCs w:val="28"/>
          <w:lang w:val="uk-UA"/>
        </w:rPr>
        <w:t>153 547</w:t>
      </w:r>
      <w:r w:rsidRPr="00C032A3">
        <w:rPr>
          <w:rFonts w:ascii="Times New Roman" w:hAnsi="Times New Roman" w:cs="Times New Roman"/>
          <w:sz w:val="28"/>
          <w:szCs w:val="28"/>
          <w:lang w:val="uk-UA"/>
        </w:rPr>
        <w:t>грн, у 202</w:t>
      </w:r>
      <w:r w:rsidR="00D37B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032A3">
        <w:rPr>
          <w:rFonts w:ascii="Times New Roman" w:hAnsi="Times New Roman" w:cs="Times New Roman"/>
          <w:sz w:val="28"/>
          <w:szCs w:val="28"/>
          <w:lang w:val="uk-UA"/>
        </w:rPr>
        <w:t xml:space="preserve"> році - </w:t>
      </w:r>
      <w:r w:rsidR="00D37B1A" w:rsidRPr="00D37B1A">
        <w:rPr>
          <w:rFonts w:ascii="Times New Roman" w:hAnsi="Times New Roman" w:cs="Times New Roman"/>
          <w:sz w:val="28"/>
          <w:szCs w:val="28"/>
          <w:lang w:val="uk-UA"/>
        </w:rPr>
        <w:t xml:space="preserve">20 582 </w:t>
      </w:r>
      <w:r w:rsidRPr="00C032A3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7AF80876" w14:textId="77777777" w:rsidR="009E0977" w:rsidRPr="00320D3E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8699A25" w14:textId="77777777" w:rsidR="009E0977" w:rsidRPr="0077369E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369E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Структура фактично сплаченого судового</w:t>
      </w:r>
    </w:p>
    <w:p w14:paraId="264B39E9" w14:textId="77777777" w:rsidR="009E0977" w:rsidRPr="0077369E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369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збору при зверненні до суду в порівнянні з розрахунковою сумою </w:t>
      </w:r>
    </w:p>
    <w:p w14:paraId="2EF96986" w14:textId="77777777" w:rsidR="009E0977" w:rsidRPr="009E502A" w:rsidRDefault="009E0977" w:rsidP="009E0977">
      <w:pPr>
        <w:pStyle w:val="af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1521744" w14:textId="77777777" w:rsidR="009E0977" w:rsidRDefault="009E0977" w:rsidP="009E0977">
      <w:pPr>
        <w:pStyle w:val="af5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640F963" wp14:editId="24CF8423">
            <wp:extent cx="5715000" cy="31813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5536086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AABFD5" w14:textId="2D370BB2" w:rsidR="009E0977" w:rsidRPr="00D37B1A" w:rsidRDefault="009E0977" w:rsidP="009E0977">
      <w:pPr>
        <w:pStyle w:val="af5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37B1A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D37B1A" w:rsidRPr="00D37B1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37B1A">
        <w:rPr>
          <w:rFonts w:ascii="Times New Roman" w:hAnsi="Times New Roman" w:cs="Times New Roman"/>
          <w:sz w:val="28"/>
          <w:szCs w:val="28"/>
          <w:lang w:val="uk-UA"/>
        </w:rPr>
        <w:t xml:space="preserve"> році звільнено від сплати судового збору, зменшено розмір судового збору </w:t>
      </w:r>
      <w:r w:rsidR="00D37B1A" w:rsidRPr="00D37B1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37B1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37B1A">
        <w:rPr>
          <w:rFonts w:ascii="Times New Roman" w:hAnsi="Times New Roman" w:cs="Times New Roman"/>
          <w:sz w:val="28"/>
          <w:szCs w:val="28"/>
          <w:lang w:val="uk-UA"/>
        </w:rPr>
        <w:t xml:space="preserve"> особам на суму </w:t>
      </w:r>
      <w:r w:rsidR="00D37B1A" w:rsidRPr="00D37B1A">
        <w:rPr>
          <w:rFonts w:ascii="Times New Roman" w:hAnsi="Times New Roman" w:cs="Times New Roman"/>
          <w:sz w:val="28"/>
          <w:szCs w:val="28"/>
          <w:lang w:val="uk-UA"/>
        </w:rPr>
        <w:t xml:space="preserve">65 006 </w:t>
      </w:r>
      <w:r w:rsidRPr="00D37B1A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960E0C">
        <w:rPr>
          <w:rFonts w:ascii="Times New Roman" w:hAnsi="Times New Roman" w:cs="Times New Roman"/>
          <w:sz w:val="28"/>
          <w:szCs w:val="28"/>
          <w:lang w:val="uk-UA"/>
        </w:rPr>
        <w:t>, що у порівнянні з 202</w:t>
      </w:r>
      <w:r w:rsidR="00D37B1A" w:rsidRPr="00960E0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60E0C">
        <w:rPr>
          <w:rFonts w:ascii="Times New Roman" w:hAnsi="Times New Roman" w:cs="Times New Roman"/>
          <w:sz w:val="28"/>
          <w:szCs w:val="28"/>
          <w:lang w:val="uk-UA"/>
        </w:rPr>
        <w:t xml:space="preserve"> роком становить більше осіб на </w:t>
      </w:r>
      <w:r w:rsidR="00960E0C" w:rsidRPr="00960E0C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960E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0E0C" w:rsidRPr="00960E0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60E0C">
        <w:rPr>
          <w:rFonts w:ascii="Times New Roman" w:hAnsi="Times New Roman" w:cs="Times New Roman"/>
          <w:sz w:val="28"/>
          <w:szCs w:val="28"/>
          <w:lang w:val="uk-UA"/>
        </w:rPr>
        <w:t xml:space="preserve"> % , суми на </w:t>
      </w:r>
      <w:r w:rsidR="00960E0C" w:rsidRPr="00960E0C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960E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0E0C" w:rsidRPr="00960E0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60E0C">
        <w:rPr>
          <w:rFonts w:ascii="Times New Roman" w:hAnsi="Times New Roman" w:cs="Times New Roman"/>
          <w:sz w:val="28"/>
          <w:szCs w:val="28"/>
          <w:lang w:val="uk-UA"/>
        </w:rPr>
        <w:t xml:space="preserve"> %.</w:t>
      </w:r>
    </w:p>
    <w:p w14:paraId="638E2F56" w14:textId="77777777" w:rsidR="009E0977" w:rsidRDefault="009E0977" w:rsidP="009E0977">
      <w:pPr>
        <w:pStyle w:val="af5"/>
        <w:jc w:val="center"/>
        <w:rPr>
          <w:b/>
          <w:i/>
          <w:sz w:val="32"/>
          <w:szCs w:val="32"/>
          <w:lang w:val="uk-UA"/>
        </w:rPr>
      </w:pPr>
    </w:p>
    <w:p w14:paraId="40F7CC72" w14:textId="77777777" w:rsidR="00732C16" w:rsidRDefault="00732C16" w:rsidP="009E0977">
      <w:pPr>
        <w:pStyle w:val="af5"/>
        <w:jc w:val="center"/>
        <w:rPr>
          <w:b/>
          <w:i/>
          <w:sz w:val="28"/>
          <w:szCs w:val="28"/>
          <w:lang w:val="uk-UA"/>
        </w:rPr>
      </w:pPr>
    </w:p>
    <w:p w14:paraId="0C14CB63" w14:textId="77777777" w:rsidR="00732C16" w:rsidRDefault="00732C16" w:rsidP="009E0977">
      <w:pPr>
        <w:pStyle w:val="af5"/>
        <w:jc w:val="center"/>
        <w:rPr>
          <w:b/>
          <w:i/>
          <w:sz w:val="28"/>
          <w:szCs w:val="28"/>
          <w:lang w:val="uk-UA"/>
        </w:rPr>
      </w:pPr>
    </w:p>
    <w:p w14:paraId="56929E1E" w14:textId="77777777" w:rsidR="00732C16" w:rsidRDefault="00732C16" w:rsidP="009E0977">
      <w:pPr>
        <w:pStyle w:val="af5"/>
        <w:jc w:val="center"/>
        <w:rPr>
          <w:b/>
          <w:i/>
          <w:sz w:val="28"/>
          <w:szCs w:val="28"/>
          <w:lang w:val="uk-UA"/>
        </w:rPr>
      </w:pPr>
    </w:p>
    <w:p w14:paraId="1E529E70" w14:textId="77777777" w:rsidR="00732C16" w:rsidRDefault="00732C16" w:rsidP="009E0977">
      <w:pPr>
        <w:pStyle w:val="af5"/>
        <w:jc w:val="center"/>
        <w:rPr>
          <w:b/>
          <w:i/>
          <w:sz w:val="28"/>
          <w:szCs w:val="28"/>
          <w:lang w:val="uk-UA"/>
        </w:rPr>
      </w:pPr>
    </w:p>
    <w:p w14:paraId="05506FF3" w14:textId="77777777" w:rsidR="00732C16" w:rsidRDefault="00732C16" w:rsidP="009E0977">
      <w:pPr>
        <w:pStyle w:val="af5"/>
        <w:jc w:val="center"/>
        <w:rPr>
          <w:b/>
          <w:i/>
          <w:sz w:val="28"/>
          <w:szCs w:val="28"/>
          <w:lang w:val="uk-UA"/>
        </w:rPr>
      </w:pPr>
    </w:p>
    <w:p w14:paraId="267D615F" w14:textId="77777777" w:rsidR="00732C16" w:rsidRDefault="00732C16" w:rsidP="009E0977">
      <w:pPr>
        <w:pStyle w:val="af5"/>
        <w:jc w:val="center"/>
        <w:rPr>
          <w:b/>
          <w:i/>
          <w:sz w:val="28"/>
          <w:szCs w:val="28"/>
          <w:lang w:val="uk-UA"/>
        </w:rPr>
      </w:pPr>
    </w:p>
    <w:p w14:paraId="1F6C0A94" w14:textId="77777777" w:rsidR="00732C16" w:rsidRDefault="00732C16" w:rsidP="009E0977">
      <w:pPr>
        <w:pStyle w:val="af5"/>
        <w:jc w:val="center"/>
        <w:rPr>
          <w:b/>
          <w:i/>
          <w:sz w:val="28"/>
          <w:szCs w:val="28"/>
          <w:lang w:val="uk-UA"/>
        </w:rPr>
      </w:pPr>
    </w:p>
    <w:p w14:paraId="60BAD1BA" w14:textId="330D4710" w:rsidR="009E0977" w:rsidRPr="009E502A" w:rsidRDefault="009E0977" w:rsidP="009E0977">
      <w:pPr>
        <w:pStyle w:val="af5"/>
        <w:jc w:val="center"/>
        <w:rPr>
          <w:b/>
          <w:i/>
          <w:sz w:val="28"/>
          <w:szCs w:val="28"/>
          <w:lang w:val="uk-UA"/>
        </w:rPr>
      </w:pPr>
      <w:r w:rsidRPr="009E502A">
        <w:rPr>
          <w:b/>
          <w:i/>
          <w:sz w:val="28"/>
          <w:szCs w:val="28"/>
          <w:lang w:val="uk-UA"/>
        </w:rPr>
        <w:lastRenderedPageBreak/>
        <w:t>Кількість поданих заяв позивачами із застосуванням пільг сплати судового збору у 20</w:t>
      </w:r>
      <w:r>
        <w:rPr>
          <w:b/>
          <w:i/>
          <w:sz w:val="28"/>
          <w:szCs w:val="28"/>
          <w:lang w:val="uk-UA"/>
        </w:rPr>
        <w:t>2</w:t>
      </w:r>
      <w:r w:rsidR="009F130B">
        <w:rPr>
          <w:b/>
          <w:i/>
          <w:sz w:val="28"/>
          <w:szCs w:val="28"/>
          <w:lang w:val="uk-UA"/>
        </w:rPr>
        <w:t>4</w:t>
      </w:r>
      <w:r w:rsidRPr="009E502A">
        <w:rPr>
          <w:b/>
          <w:i/>
          <w:sz w:val="28"/>
          <w:szCs w:val="28"/>
          <w:lang w:val="uk-UA"/>
        </w:rPr>
        <w:t xml:space="preserve"> році</w:t>
      </w:r>
    </w:p>
    <w:p w14:paraId="7A0CC474" w14:textId="77777777" w:rsidR="009E0977" w:rsidRDefault="009E0977" w:rsidP="009E0977">
      <w:pPr>
        <w:pStyle w:val="af5"/>
        <w:jc w:val="center"/>
        <w:rPr>
          <w:b/>
          <w:i/>
          <w:sz w:val="32"/>
          <w:szCs w:val="32"/>
          <w:lang w:val="uk-UA"/>
        </w:rPr>
      </w:pPr>
    </w:p>
    <w:p w14:paraId="56D987F5" w14:textId="77777777" w:rsidR="009E0977" w:rsidRDefault="009E0977" w:rsidP="009E0977">
      <w:pPr>
        <w:pStyle w:val="af5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noProof/>
          <w:lang w:val="uk-UA" w:eastAsia="uk-UA"/>
        </w:rPr>
        <w:drawing>
          <wp:inline distT="0" distB="0" distL="0" distR="0" wp14:anchorId="2F3C71D1" wp14:editId="5398C2DD">
            <wp:extent cx="5629275" cy="435292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241988B" w14:textId="77777777" w:rsidR="009E0977" w:rsidRDefault="009E0977" w:rsidP="009E0977">
      <w:pPr>
        <w:pStyle w:val="af5"/>
        <w:jc w:val="both"/>
        <w:rPr>
          <w:lang w:val="uk-UA"/>
        </w:rPr>
      </w:pPr>
    </w:p>
    <w:p w14:paraId="598604D4" w14:textId="77777777" w:rsidR="009E0977" w:rsidRDefault="009E0977" w:rsidP="009E0977">
      <w:pPr>
        <w:pStyle w:val="af5"/>
        <w:jc w:val="both"/>
        <w:rPr>
          <w:lang w:val="uk-UA"/>
        </w:rPr>
      </w:pPr>
    </w:p>
    <w:p w14:paraId="05742E6F" w14:textId="77777777" w:rsidR="009E0977" w:rsidRDefault="009E0977" w:rsidP="009E0977">
      <w:pPr>
        <w:pStyle w:val="af5"/>
        <w:jc w:val="both"/>
        <w:rPr>
          <w:lang w:val="uk-UA"/>
        </w:rPr>
      </w:pPr>
    </w:p>
    <w:p w14:paraId="5525FDA3" w14:textId="77777777" w:rsidR="009E0977" w:rsidRDefault="009E0977" w:rsidP="009E0977">
      <w:pPr>
        <w:pStyle w:val="af5"/>
        <w:jc w:val="both"/>
        <w:rPr>
          <w:lang w:val="uk-UA"/>
        </w:rPr>
      </w:pPr>
    </w:p>
    <w:p w14:paraId="2D804197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апарату  суду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Ігор ЗАБОЛОТНИЙ</w:t>
      </w:r>
    </w:p>
    <w:p w14:paraId="2C60FC7F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C36849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846B53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160879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4FE214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A0BDC1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9C8090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FCD9EB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4102C3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13A605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D4C39D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615EE9" w14:textId="77777777" w:rsidR="009E0977" w:rsidRDefault="009E0977" w:rsidP="009E0977">
      <w:pPr>
        <w:pStyle w:val="af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69476C" w14:textId="77777777" w:rsidR="00C33D10" w:rsidRDefault="00C33D10"/>
    <w:sectPr w:rsidR="00C33D10" w:rsidSect="009E0977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476FA"/>
    <w:multiLevelType w:val="hybridMultilevel"/>
    <w:tmpl w:val="B05EAFB2"/>
    <w:lvl w:ilvl="0" w:tplc="0F2EC93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DF3A30"/>
    <w:multiLevelType w:val="hybridMultilevel"/>
    <w:tmpl w:val="9CC6EC96"/>
    <w:lvl w:ilvl="0" w:tplc="7942476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F0E5A25"/>
    <w:multiLevelType w:val="hybridMultilevel"/>
    <w:tmpl w:val="B1409214"/>
    <w:lvl w:ilvl="0" w:tplc="5616DF3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F9D0F46"/>
    <w:multiLevelType w:val="hybridMultilevel"/>
    <w:tmpl w:val="CF28CE92"/>
    <w:lvl w:ilvl="0" w:tplc="1DD25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5143D"/>
    <w:multiLevelType w:val="hybridMultilevel"/>
    <w:tmpl w:val="FF76F422"/>
    <w:lvl w:ilvl="0" w:tplc="0E427A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7574AB2"/>
    <w:multiLevelType w:val="hybridMultilevel"/>
    <w:tmpl w:val="36E8CF14"/>
    <w:lvl w:ilvl="0" w:tplc="FAE6D5D8"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73A67573"/>
    <w:multiLevelType w:val="hybridMultilevel"/>
    <w:tmpl w:val="6076FFFC"/>
    <w:lvl w:ilvl="0" w:tplc="99CC9EB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CB1025"/>
    <w:multiLevelType w:val="hybridMultilevel"/>
    <w:tmpl w:val="189A3A90"/>
    <w:lvl w:ilvl="0" w:tplc="C60EA7BA">
      <w:start w:val="2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7E"/>
    <w:rsid w:val="0001099B"/>
    <w:rsid w:val="000146B9"/>
    <w:rsid w:val="00022983"/>
    <w:rsid w:val="00023C45"/>
    <w:rsid w:val="00031A8E"/>
    <w:rsid w:val="000431B6"/>
    <w:rsid w:val="00056E42"/>
    <w:rsid w:val="00077A5B"/>
    <w:rsid w:val="000840F4"/>
    <w:rsid w:val="00086154"/>
    <w:rsid w:val="00086DAA"/>
    <w:rsid w:val="00097F15"/>
    <w:rsid w:val="000C4510"/>
    <w:rsid w:val="000D3ECB"/>
    <w:rsid w:val="000E1FA5"/>
    <w:rsid w:val="000E695E"/>
    <w:rsid w:val="00100973"/>
    <w:rsid w:val="00120AD9"/>
    <w:rsid w:val="0014687E"/>
    <w:rsid w:val="001D33C7"/>
    <w:rsid w:val="001D617F"/>
    <w:rsid w:val="00277A22"/>
    <w:rsid w:val="00292F68"/>
    <w:rsid w:val="002E7122"/>
    <w:rsid w:val="002F39D5"/>
    <w:rsid w:val="002F5F9A"/>
    <w:rsid w:val="0038294D"/>
    <w:rsid w:val="00386534"/>
    <w:rsid w:val="003B2CCE"/>
    <w:rsid w:val="003B49C9"/>
    <w:rsid w:val="003D6ED0"/>
    <w:rsid w:val="003E087F"/>
    <w:rsid w:val="003E7CB5"/>
    <w:rsid w:val="00400201"/>
    <w:rsid w:val="00416910"/>
    <w:rsid w:val="004538C2"/>
    <w:rsid w:val="004653F0"/>
    <w:rsid w:val="004669DE"/>
    <w:rsid w:val="004D12A5"/>
    <w:rsid w:val="0051192F"/>
    <w:rsid w:val="00513A18"/>
    <w:rsid w:val="00521210"/>
    <w:rsid w:val="00545B11"/>
    <w:rsid w:val="00545CEE"/>
    <w:rsid w:val="005A2563"/>
    <w:rsid w:val="005A7B8E"/>
    <w:rsid w:val="005D64B3"/>
    <w:rsid w:val="005E132D"/>
    <w:rsid w:val="005E515C"/>
    <w:rsid w:val="00612C53"/>
    <w:rsid w:val="00616450"/>
    <w:rsid w:val="00642C24"/>
    <w:rsid w:val="006A153F"/>
    <w:rsid w:val="006C769B"/>
    <w:rsid w:val="006D0CA6"/>
    <w:rsid w:val="006E2B01"/>
    <w:rsid w:val="006F5B2A"/>
    <w:rsid w:val="007001EE"/>
    <w:rsid w:val="00704F9E"/>
    <w:rsid w:val="00704FE9"/>
    <w:rsid w:val="00710746"/>
    <w:rsid w:val="00723F5C"/>
    <w:rsid w:val="00725017"/>
    <w:rsid w:val="00732C16"/>
    <w:rsid w:val="0074149B"/>
    <w:rsid w:val="00772574"/>
    <w:rsid w:val="007740F7"/>
    <w:rsid w:val="007838BC"/>
    <w:rsid w:val="00787D9B"/>
    <w:rsid w:val="00791B8C"/>
    <w:rsid w:val="007924CC"/>
    <w:rsid w:val="007A2654"/>
    <w:rsid w:val="007F5D15"/>
    <w:rsid w:val="00801E3B"/>
    <w:rsid w:val="00803FC0"/>
    <w:rsid w:val="0082791B"/>
    <w:rsid w:val="00831583"/>
    <w:rsid w:val="00886B73"/>
    <w:rsid w:val="008A3DD7"/>
    <w:rsid w:val="008A5AA3"/>
    <w:rsid w:val="008B0D0A"/>
    <w:rsid w:val="008E13AE"/>
    <w:rsid w:val="008F69A3"/>
    <w:rsid w:val="00903E50"/>
    <w:rsid w:val="00912E58"/>
    <w:rsid w:val="00943457"/>
    <w:rsid w:val="00953A0E"/>
    <w:rsid w:val="00960E0C"/>
    <w:rsid w:val="00983368"/>
    <w:rsid w:val="0098404C"/>
    <w:rsid w:val="009A7DFD"/>
    <w:rsid w:val="009B5E47"/>
    <w:rsid w:val="009C22C2"/>
    <w:rsid w:val="009E0977"/>
    <w:rsid w:val="009F0E0C"/>
    <w:rsid w:val="009F130B"/>
    <w:rsid w:val="009F7A18"/>
    <w:rsid w:val="00A135A0"/>
    <w:rsid w:val="00A50DCE"/>
    <w:rsid w:val="00A63B0D"/>
    <w:rsid w:val="00A74D67"/>
    <w:rsid w:val="00AE1B7F"/>
    <w:rsid w:val="00AF3D1E"/>
    <w:rsid w:val="00B1266A"/>
    <w:rsid w:val="00B46274"/>
    <w:rsid w:val="00B63771"/>
    <w:rsid w:val="00B819E4"/>
    <w:rsid w:val="00BB2E90"/>
    <w:rsid w:val="00BE5D3B"/>
    <w:rsid w:val="00C23491"/>
    <w:rsid w:val="00C33D10"/>
    <w:rsid w:val="00C6397A"/>
    <w:rsid w:val="00C67765"/>
    <w:rsid w:val="00C87AF0"/>
    <w:rsid w:val="00CC5EDC"/>
    <w:rsid w:val="00CD475F"/>
    <w:rsid w:val="00D17D13"/>
    <w:rsid w:val="00D37B1A"/>
    <w:rsid w:val="00D46564"/>
    <w:rsid w:val="00D9717A"/>
    <w:rsid w:val="00DA7199"/>
    <w:rsid w:val="00DE26AD"/>
    <w:rsid w:val="00DE6384"/>
    <w:rsid w:val="00DF1296"/>
    <w:rsid w:val="00E00AA6"/>
    <w:rsid w:val="00E217AC"/>
    <w:rsid w:val="00E52C7E"/>
    <w:rsid w:val="00E73078"/>
    <w:rsid w:val="00E964FE"/>
    <w:rsid w:val="00EB53C8"/>
    <w:rsid w:val="00ED122B"/>
    <w:rsid w:val="00ED2A8F"/>
    <w:rsid w:val="00EE5287"/>
    <w:rsid w:val="00F20840"/>
    <w:rsid w:val="00F3234C"/>
    <w:rsid w:val="00F437FC"/>
    <w:rsid w:val="00F43873"/>
    <w:rsid w:val="00F635E6"/>
    <w:rsid w:val="00F71665"/>
    <w:rsid w:val="00F81ECA"/>
    <w:rsid w:val="00F90E2F"/>
    <w:rsid w:val="00FA2D90"/>
    <w:rsid w:val="00FA59DE"/>
    <w:rsid w:val="00FD4F4F"/>
    <w:rsid w:val="00FF4213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80B5"/>
  <w15:chartTrackingRefBased/>
  <w15:docId w15:val="{A979156D-A00D-4B69-B63B-DC19A99B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977"/>
    <w:pPr>
      <w:spacing w:after="240" w:line="480" w:lineRule="auto"/>
      <w:ind w:firstLine="360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52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2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2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2C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2C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2C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2C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2C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2C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2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2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C7E"/>
    <w:pPr>
      <w:numPr>
        <w:ilvl w:val="1"/>
      </w:numPr>
      <w:ind w:firstLine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2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2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2C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2C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2C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2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2C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2C7E"/>
    <w:rPr>
      <w:b/>
      <w:bCs/>
      <w:smallCaps/>
      <w:color w:val="0F4761" w:themeColor="accent1" w:themeShade="BF"/>
      <w:spacing w:val="5"/>
    </w:rPr>
  </w:style>
  <w:style w:type="character" w:styleId="ac">
    <w:name w:val="Emphasis"/>
    <w:uiPriority w:val="20"/>
    <w:qFormat/>
    <w:rsid w:val="009E0977"/>
    <w:rPr>
      <w:b/>
      <w:bCs/>
      <w:i/>
      <w:iCs/>
      <w:color w:val="auto"/>
    </w:rPr>
  </w:style>
  <w:style w:type="character" w:styleId="ad">
    <w:name w:val="Strong"/>
    <w:basedOn w:val="a0"/>
    <w:uiPriority w:val="22"/>
    <w:qFormat/>
    <w:rsid w:val="009E0977"/>
    <w:rPr>
      <w:b/>
      <w:bCs/>
      <w:spacing w:val="0"/>
    </w:rPr>
  </w:style>
  <w:style w:type="paragraph" w:customStyle="1" w:styleId="msonormal0">
    <w:name w:val="msonormal"/>
    <w:basedOn w:val="a"/>
    <w:rsid w:val="009E097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9E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E0977"/>
    <w:rPr>
      <w:kern w:val="0"/>
      <w:sz w:val="22"/>
      <w:szCs w:val="22"/>
      <w:lang w:val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9E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E0977"/>
    <w:rPr>
      <w:kern w:val="0"/>
      <w:sz w:val="22"/>
      <w:szCs w:val="22"/>
      <w:lang w:val="ru-RU"/>
      <w14:ligatures w14:val="none"/>
    </w:rPr>
  </w:style>
  <w:style w:type="paragraph" w:styleId="af2">
    <w:name w:val="caption"/>
    <w:basedOn w:val="a"/>
    <w:next w:val="a"/>
    <w:uiPriority w:val="35"/>
    <w:semiHidden/>
    <w:unhideWhenUsed/>
    <w:qFormat/>
    <w:rsid w:val="009E0977"/>
    <w:rPr>
      <w:b/>
      <w:bCs/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9E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E0977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styleId="af5">
    <w:name w:val="No Spacing"/>
    <w:basedOn w:val="a"/>
    <w:uiPriority w:val="1"/>
    <w:qFormat/>
    <w:rsid w:val="009E0977"/>
    <w:pPr>
      <w:spacing w:after="0" w:line="240" w:lineRule="auto"/>
      <w:ind w:firstLine="0"/>
    </w:pPr>
  </w:style>
  <w:style w:type="paragraph" w:styleId="af6">
    <w:name w:val="TOC Heading"/>
    <w:basedOn w:val="1"/>
    <w:next w:val="a"/>
    <w:uiPriority w:val="39"/>
    <w:semiHidden/>
    <w:unhideWhenUsed/>
    <w:qFormat/>
    <w:rsid w:val="009E0977"/>
    <w:pPr>
      <w:keepNext w:val="0"/>
      <w:keepLines w:val="0"/>
      <w:spacing w:before="600" w:after="0" w:line="360" w:lineRule="auto"/>
      <w:outlineLvl w:val="9"/>
    </w:pPr>
    <w:rPr>
      <w:b/>
      <w:bCs/>
      <w:i/>
      <w:iCs/>
      <w:color w:val="auto"/>
      <w:sz w:val="32"/>
      <w:szCs w:val="32"/>
    </w:rPr>
  </w:style>
  <w:style w:type="character" w:styleId="af7">
    <w:name w:val="Subtle Emphasis"/>
    <w:uiPriority w:val="19"/>
    <w:qFormat/>
    <w:rsid w:val="009E0977"/>
    <w:rPr>
      <w:i/>
      <w:iCs/>
      <w:color w:val="5A5A5A" w:themeColor="text1" w:themeTint="A5"/>
    </w:rPr>
  </w:style>
  <w:style w:type="character" w:styleId="af8">
    <w:name w:val="Subtle Reference"/>
    <w:uiPriority w:val="31"/>
    <w:qFormat/>
    <w:rsid w:val="009E0977"/>
    <w:rPr>
      <w:smallCaps/>
    </w:rPr>
  </w:style>
  <w:style w:type="character" w:styleId="af9">
    <w:name w:val="Book Title"/>
    <w:uiPriority w:val="33"/>
    <w:qFormat/>
    <w:rsid w:val="009E0977"/>
    <w:rPr>
      <w:rFonts w:asciiTheme="majorHAnsi" w:eastAsiaTheme="majorEastAsia" w:hAnsiTheme="majorHAnsi" w:cstheme="majorBidi" w:hint="default"/>
      <w:b/>
      <w:bCs/>
      <w:smallCaps/>
      <w:color w:val="auto"/>
      <w:u w:val="single"/>
    </w:rPr>
  </w:style>
  <w:style w:type="table" w:styleId="afa">
    <w:name w:val="Table Grid"/>
    <w:basedOn w:val="a1"/>
    <w:uiPriority w:val="59"/>
    <w:rsid w:val="009E0977"/>
    <w:pPr>
      <w:spacing w:after="0" w:line="240" w:lineRule="auto"/>
      <w:ind w:firstLine="360"/>
    </w:pPr>
    <w:rPr>
      <w:kern w:val="0"/>
      <w:sz w:val="22"/>
      <w:szCs w:val="22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7506-4C23-98FB-E34EA29A988A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7506-4C23-98FB-E34EA29A988A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7506-4C23-98FB-E34EA29A988A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7506-4C23-98FB-E34EA29A988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A96B023C-2A70-40EE-BDC4-00FF27FB86BD}" type="VALUE">
                      <a:rPr lang="en-US"/>
                      <a:pPr/>
                      <a:t>[ЗНАЧЕНИЕ]</a:t>
                    </a:fld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506-4C23-98FB-E34EA29A98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Справи та матеріали кримінальго судочинства</c:v>
                </c:pt>
                <c:pt idx="1">
                  <c:v>Справи та матеріали адміністративного судочинства</c:v>
                </c:pt>
                <c:pt idx="2">
                  <c:v>Справм та матеріали цивільного судочинства</c:v>
                </c:pt>
                <c:pt idx="3">
                  <c:v>Справи та матеріали про адміністративне правопорушення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0.14399999999999999</c:v>
                </c:pt>
                <c:pt idx="1">
                  <c:v>1.2E-2</c:v>
                </c:pt>
                <c:pt idx="2">
                  <c:v>0.41199999999999998</c:v>
                </c:pt>
                <c:pt idx="3">
                  <c:v>0.432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506-4C23-98FB-E34EA29A98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049026979735641"/>
          <c:y val="2.7325968582285424E-2"/>
          <c:w val="0.85107129176420515"/>
          <c:h val="0.506833157049398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 інших підстав  - 5 осіб</c:v>
                </c:pt>
                <c:pt idx="1">
                  <c:v>у зв'язку зі зміною обставин - 1 особа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0.83299999999999996</c:v>
                </c:pt>
                <c:pt idx="1">
                  <c:v>0.16700000000000001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D1-4D7E-9E8F-B78E76E7CE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55568400"/>
        <c:axId val="1939719200"/>
        <c:axId val="0"/>
      </c:bar3DChart>
      <c:catAx>
        <c:axId val="175556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39719200"/>
        <c:crosses val="autoZero"/>
        <c:auto val="0"/>
        <c:lblAlgn val="ctr"/>
        <c:lblOffset val="100"/>
        <c:noMultiLvlLbl val="0"/>
      </c:catAx>
      <c:valAx>
        <c:axId val="1939719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555684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16-18 років - 1 особа</c:v>
                </c:pt>
                <c:pt idx="1">
                  <c:v>18-25 років - 9 осіб</c:v>
                </c:pt>
                <c:pt idx="2">
                  <c:v>25-30 років - 5 осіб</c:v>
                </c:pt>
                <c:pt idx="3">
                  <c:v>30-50 років - 16 осіб</c:v>
                </c:pt>
                <c:pt idx="4">
                  <c:v>50-65 років - 6 осіб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2.5999999999999999E-2</c:v>
                </c:pt>
                <c:pt idx="1">
                  <c:v>0.23699999999999999</c:v>
                </c:pt>
                <c:pt idx="2">
                  <c:v>0.13200000000000001</c:v>
                </c:pt>
                <c:pt idx="3">
                  <c:v>0.42099999999999999</c:v>
                </c:pt>
                <c:pt idx="4">
                  <c:v>0.158</c:v>
                </c:pt>
                <c:pt idx="5">
                  <c:v>2.5999999999999999E-2</c:v>
                </c:pt>
              </c:numCache>
            </c:numRef>
          </c:val>
          <c:shape val="coneToMax"/>
          <c:extLst>
            <c:ext xmlns:c16="http://schemas.microsoft.com/office/drawing/2014/chart" uri="{C3380CC4-5D6E-409C-BE32-E72D297353CC}">
              <c16:uniqueId val="{00000000-90A3-47F7-9A44-027EC7F592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73569152"/>
        <c:axId val="173570688"/>
        <c:axId val="0"/>
      </c:bar3DChart>
      <c:catAx>
        <c:axId val="173569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3570688"/>
        <c:crosses val="autoZero"/>
        <c:auto val="1"/>
        <c:lblAlgn val="ctr"/>
        <c:lblOffset val="100"/>
        <c:noMultiLvlLbl val="0"/>
      </c:catAx>
      <c:valAx>
        <c:axId val="17357068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.00%" sourceLinked="1"/>
        <c:majorTickMark val="out"/>
        <c:minorTickMark val="none"/>
        <c:tickLblPos val="nextTo"/>
        <c:crossAx val="1735691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30DA-4057-B6CE-E9E1F4B92002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30DA-4057-B6CE-E9E1F4B92002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30DA-4057-B6CE-E9E1F4B92002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30DA-4057-B6CE-E9E1F4B92002}"/>
              </c:ext>
            </c:extLst>
          </c:dPt>
          <c:dLbls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ln>
                      <a:solidFill>
                        <a:schemeClr val="tx2"/>
                      </a:solidFill>
                    </a:ln>
                    <a:noFill/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військовослужбовці</c:v>
                </c:pt>
                <c:pt idx="1">
                  <c:v>пенсіонери, у т. ч. інвалідт</c:v>
                </c:pt>
                <c:pt idx="2">
                  <c:v>працездатгі, якц не працювали і не навчались</c:v>
                </c:pt>
                <c:pt idx="3">
                  <c:v>приватні підприємці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27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0DA-4057-B6CE-E9E1F4B920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Столбец12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30DA-4057-B6CE-E9E1F4B92002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2-30DA-4057-B6CE-E9E1F4B92002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4-30DA-4057-B6CE-E9E1F4B92002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6-30DA-4057-B6CE-E9E1F4B9200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військовослужбовці</c:v>
                </c:pt>
                <c:pt idx="1">
                  <c:v>пенсіонери, у т. ч. інвалідт</c:v>
                </c:pt>
                <c:pt idx="2">
                  <c:v>працездатгі, якц не працювали і не навчались</c:v>
                </c:pt>
                <c:pt idx="3">
                  <c:v>приватні підприємці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27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30DA-4057-B6CE-E9E1F4B9200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30DA-4057-B6CE-E9E1F4B92002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1-30DA-4057-B6CE-E9E1F4B92002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3-30DA-4057-B6CE-E9E1F4B92002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5-30DA-4057-B6CE-E9E1F4B9200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військовослужбовці</c:v>
                </c:pt>
                <c:pt idx="1">
                  <c:v>пенсіонери, у т. ч. інвалідт</c:v>
                </c:pt>
                <c:pt idx="2">
                  <c:v>працездатгі, якц не працювали і не навчались</c:v>
                </c:pt>
                <c:pt idx="3">
                  <c:v>приватні підприємці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2C-30DA-4057-B6CE-E9E1F4B9200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1366850988286659"/>
          <c:y val="5.8624249150064298E-2"/>
          <c:w val="0.7261750290922373"/>
          <c:h val="0.7290193591572865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132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справи наказового провадження </c:v>
                </c:pt>
                <c:pt idx="1">
                  <c:v>справи окремого провадження</c:v>
                </c:pt>
                <c:pt idx="2">
                  <c:v>справи позовного провадження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</c:v>
                </c:pt>
                <c:pt idx="1">
                  <c:v>101</c:v>
                </c:pt>
                <c:pt idx="2">
                  <c:v>306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B8D9-4B8A-B5F5-43F73C507E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132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справи наказового провадження </c:v>
                </c:pt>
                <c:pt idx="1">
                  <c:v>справи окремого провадження</c:v>
                </c:pt>
                <c:pt idx="2">
                  <c:v>справи позовного провадження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</c:v>
                </c:pt>
                <c:pt idx="1">
                  <c:v>48</c:v>
                </c:pt>
                <c:pt idx="2">
                  <c:v>209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B8D9-4B8A-B5F5-43F73C507E9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8712224"/>
        <c:axId val="185681344"/>
        <c:axId val="142183136"/>
      </c:bar3DChart>
      <c:catAx>
        <c:axId val="9871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5681344"/>
        <c:crosses val="autoZero"/>
        <c:auto val="1"/>
        <c:lblAlgn val="ctr"/>
        <c:lblOffset val="100"/>
        <c:noMultiLvlLbl val="0"/>
      </c:catAx>
      <c:valAx>
        <c:axId val="18568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8712224"/>
        <c:crosses val="autoZero"/>
        <c:crossBetween val="between"/>
      </c:valAx>
      <c:serAx>
        <c:axId val="1421831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568134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  <c:spPr>
        <a:ln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Справи про обмеження цивільної дієздатності фізичної особи,  - 12 справи</c:v>
                </c:pt>
                <c:pt idx="1">
                  <c:v>Справи про усиновлення  - 6 справа</c:v>
                </c:pt>
                <c:pt idx="2">
                  <c:v>справи, про встановлення фактів, що  мають юридичне значення - 63 справ</c:v>
                </c:pt>
                <c:pt idx="3">
                  <c:v>Справи про надання права на шлюб - 2 справа</c:v>
                </c:pt>
                <c:pt idx="4">
                  <c:v>Справи про визнання фізичної особи безвісті відсутньої - 2</c:v>
                </c:pt>
                <c:pt idx="5">
                  <c:v>Справи про видачу і продовження обмежувального припису - 2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0.13800000000000001</c:v>
                </c:pt>
                <c:pt idx="1">
                  <c:v>6.9000000000000006E-2</c:v>
                </c:pt>
                <c:pt idx="2">
                  <c:v>0.72399999999999998</c:v>
                </c:pt>
                <c:pt idx="3">
                  <c:v>2.3E-2</c:v>
                </c:pt>
                <c:pt idx="4">
                  <c:v>2.3E-2</c:v>
                </c:pt>
                <c:pt idx="5">
                  <c:v>2.3E-2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99-4F53-BF22-959212266C3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7048704"/>
        <c:axId val="167050240"/>
        <c:axId val="0"/>
      </c:bar3DChart>
      <c:catAx>
        <c:axId val="167048704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67050240"/>
        <c:crosses val="autoZero"/>
        <c:auto val="1"/>
        <c:lblAlgn val="ctr"/>
        <c:lblOffset val="100"/>
        <c:noMultiLvlLbl val="0"/>
      </c:catAx>
      <c:valAx>
        <c:axId val="167050240"/>
        <c:scaling>
          <c:orientation val="minMax"/>
        </c:scaling>
        <c:delete val="1"/>
        <c:axPos val="b"/>
        <c:majorGridlines>
          <c:spPr>
            <a:ln>
              <a:noFill/>
            </a:ln>
          </c:spPr>
        </c:majorGridlines>
        <c:numFmt formatCode="0.00%" sourceLinked="1"/>
        <c:majorTickMark val="out"/>
        <c:minorTickMark val="none"/>
        <c:tickLblPos val="nextTo"/>
        <c:crossAx val="1670487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68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819723436374062E-2"/>
          <c:y val="0.31733635915597885"/>
          <c:w val="0.52067238990959464"/>
          <c:h val="0.439746769190508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83B-4EBB-8F98-4E57AEDDB6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83B-4EBB-8F98-4E57AEDDB6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83B-4EBB-8F98-4E57AEDDB6C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83B-4EBB-8F98-4E57AEDDB6C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83B-4EBB-8F98-4E57AEDDB6C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83B-4EBB-8F98-4E57AEDDB6C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83B-4EBB-8F98-4E57AEDDB6C3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Лист1!$A$2:$A$8</c:f>
              <c:strCache>
                <c:ptCount val="7"/>
                <c:pt idx="0">
                  <c:v>Справи у спорах щодо права власності чи іншого речового права про державну власність</c:v>
                </c:pt>
                <c:pt idx="1">
                  <c:v>Справи у спорах, що виникають із земельних відносин</c:v>
                </c:pt>
                <c:pt idx="2">
                  <c:v>Справи у спорах, що виникають із правочинів</c:v>
                </c:pt>
                <c:pt idx="3">
                  <c:v>Справи у спорах про недоговірні зобов’язання</c:v>
                </c:pt>
                <c:pt idx="4">
                  <c:v>Справи у спорах, що  виникають із відносин спадкування</c:v>
                </c:pt>
                <c:pt idx="5">
                  <c:v>Справи у спорах, що виникають із трудових правовідносин</c:v>
                </c:pt>
                <c:pt idx="6">
                  <c:v>Справи у спорах, що виникають  із сімейних відносин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6</c:v>
                </c:pt>
                <c:pt idx="2">
                  <c:v>85</c:v>
                </c:pt>
                <c:pt idx="3">
                  <c:v>7</c:v>
                </c:pt>
                <c:pt idx="4">
                  <c:v>17</c:v>
                </c:pt>
                <c:pt idx="5">
                  <c:v>7</c:v>
                </c:pt>
                <c:pt idx="6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083B-4EBB-8F98-4E57AEDDB6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Продажи2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083B-4EBB-8F98-4E57AEDDB6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083B-4EBB-8F98-4E57AEDDB6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083B-4EBB-8F98-4E57AEDDB6C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083B-4EBB-8F98-4E57AEDDB6C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083B-4EBB-8F98-4E57AEDDB6C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083B-4EBB-8F98-4E57AEDDB6C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0-083B-4EBB-8F98-4E57AEDDB6C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Справи у спорах щодо права власності чи іншого речового права про державну власність</c:v>
                </c:pt>
                <c:pt idx="1">
                  <c:v>Справи у спорах, що виникають із земельних відносин</c:v>
                </c:pt>
                <c:pt idx="2">
                  <c:v>Справи у спорах, що виникають із правочинів</c:v>
                </c:pt>
                <c:pt idx="3">
                  <c:v>Справи у спорах про недоговірні зобов’язання</c:v>
                </c:pt>
                <c:pt idx="4">
                  <c:v>Справи у спорах, що  виникають із відносин спадкування</c:v>
                </c:pt>
                <c:pt idx="5">
                  <c:v>Справи у спорах, що виникають із трудових правовідносин</c:v>
                </c:pt>
                <c:pt idx="6">
                  <c:v>Справи у спорах, що виникають  із сімейних відносин</c:v>
                </c:pt>
              </c:strCache>
            </c:strRef>
          </c:cat>
          <c:val>
            <c:numRef>
              <c:f>Лист1!$C$2:$C$8</c:f>
              <c:numCache>
                <c:formatCode>0.00%</c:formatCode>
                <c:ptCount val="7"/>
                <c:pt idx="0">
                  <c:v>5.0000000000000001E-3</c:v>
                </c:pt>
                <c:pt idx="1">
                  <c:v>0.03</c:v>
                </c:pt>
                <c:pt idx="2">
                  <c:v>0.42099999999999999</c:v>
                </c:pt>
                <c:pt idx="3">
                  <c:v>3.5000000000000003E-2</c:v>
                </c:pt>
                <c:pt idx="4">
                  <c:v>8.4000000000000005E-2</c:v>
                </c:pt>
                <c:pt idx="5">
                  <c:v>3.5000000000000003E-2</c:v>
                </c:pt>
                <c:pt idx="6">
                  <c:v>0.39100000000000001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083B-4EBB-8F98-4E57AEDDB6C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6C4-49E7-8EE0-6CF19550F9D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6C4-49E7-8EE0-6CF19550F9D1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C4-49E7-8EE0-6CF19550F9D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C4-49E7-8EE0-6CF19550F9D1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стягнення заборгованості за оплату житлово-комунальних послуг ... </c:v>
                </c:pt>
                <c:pt idx="1">
                  <c:v>стягнення аліментів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6C4-49E7-8EE0-6CF19550F9D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</c15:spPr>
              </c:ext>
            </c:extLst>
          </c:dLbls>
          <c:cat>
            <c:strRef>
              <c:f>Лист1!$A$2:$A$7</c:f>
              <c:strCache>
                <c:ptCount val="6"/>
                <c:pt idx="0">
                  <c:v>штраф </c:v>
                </c:pt>
                <c:pt idx="1">
                  <c:v>громадські роботи</c:v>
                </c:pt>
                <c:pt idx="2">
                  <c:v>суспільно корисні роботи</c:v>
                </c:pt>
                <c:pt idx="3">
                  <c:v>арешт з утриманням на гаупвахті </c:v>
                </c:pt>
                <c:pt idx="4">
                  <c:v>попередження</c:v>
                </c:pt>
                <c:pt idx="5">
                  <c:v>позбавлення спеціального права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243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01-4EAE-A1DD-D7C93FC5C7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Лист1!$A$2:$A$9</c:f>
              <c:strCache>
                <c:ptCount val="8"/>
                <c:pt idx="0">
                  <c:v>державні службовці</c:v>
                </c:pt>
                <c:pt idx="1">
                  <c:v>інші службовці</c:v>
                </c:pt>
                <c:pt idx="2">
                  <c:v>пенсіонери</c:v>
                </c:pt>
                <c:pt idx="3">
                  <c:v>безробітні</c:v>
                </c:pt>
                <c:pt idx="4">
                  <c:v>працездатні, які не працювали і не навчалися</c:v>
                </c:pt>
                <c:pt idx="5">
                  <c:v>інші заняття</c:v>
                </c:pt>
                <c:pt idx="6">
                  <c:v>робітники</c:v>
                </c:pt>
                <c:pt idx="7">
                  <c:v>військовослужбовці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9</c:v>
                </c:pt>
                <c:pt idx="3">
                  <c:v>6</c:v>
                </c:pt>
                <c:pt idx="4">
                  <c:v>147</c:v>
                </c:pt>
                <c:pt idx="5">
                  <c:v>17</c:v>
                </c:pt>
                <c:pt idx="6">
                  <c:v>29</c:v>
                </c:pt>
                <c:pt idx="7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DA-4D46-8AD6-1A15E3B34F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Лист1!$A$2:$A$9</c:f>
              <c:strCache>
                <c:ptCount val="8"/>
                <c:pt idx="0">
                  <c:v>державні службовці</c:v>
                </c:pt>
                <c:pt idx="1">
                  <c:v>інші службовці</c:v>
                </c:pt>
                <c:pt idx="2">
                  <c:v>пенсіонери</c:v>
                </c:pt>
                <c:pt idx="3">
                  <c:v>безробітні</c:v>
                </c:pt>
                <c:pt idx="4">
                  <c:v>працездатні, які не працювали і не навчалися</c:v>
                </c:pt>
                <c:pt idx="5">
                  <c:v>інші заняття</c:v>
                </c:pt>
                <c:pt idx="6">
                  <c:v>робітники</c:v>
                </c:pt>
                <c:pt idx="7">
                  <c:v>військовослужбовці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</c:v>
                </c:pt>
                <c:pt idx="1">
                  <c:v>5</c:v>
                </c:pt>
                <c:pt idx="2">
                  <c:v>8</c:v>
                </c:pt>
                <c:pt idx="3">
                  <c:v>2</c:v>
                </c:pt>
                <c:pt idx="4">
                  <c:v>136</c:v>
                </c:pt>
                <c:pt idx="5">
                  <c:v>14</c:v>
                </c:pt>
                <c:pt idx="6">
                  <c:v>22</c:v>
                </c:pt>
                <c:pt idx="7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DA-4D46-8AD6-1A15E3B34F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3460992"/>
        <c:axId val="183506432"/>
        <c:axId val="0"/>
      </c:bar3DChart>
      <c:catAx>
        <c:axId val="1834609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5400000" vert="horz" anchor="ctr" anchorCtr="1"/>
          <a:lstStyle/>
          <a:p>
            <a:pPr>
              <a:defRPr/>
            </a:pPr>
            <a:endParaRPr lang="uk-UA"/>
          </a:p>
        </c:txPr>
        <c:crossAx val="183506432"/>
        <c:crosses val="autoZero"/>
        <c:auto val="1"/>
        <c:lblAlgn val="ctr"/>
        <c:lblOffset val="100"/>
        <c:noMultiLvlLbl val="0"/>
      </c:catAx>
      <c:valAx>
        <c:axId val="18350643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none"/>
        <c:minorTickMark val="none"/>
        <c:tickLblPos val="nextTo"/>
        <c:crossAx val="1834609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877-4F6B-8DA4-EDFD7D2FCB3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877-4F6B-8DA4-EDFD7D2FCB31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77-4F6B-8DA4-EDFD7D2FCB3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77-4F6B-8DA4-EDFD7D2FCB31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справи щодо порушення вимог фінансового контролю</c:v>
                </c:pt>
                <c:pt idx="1">
                  <c:v>справи про порушення вимог щодо запобігання та врегулювання конфлікту інтересів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877-4F6B-8DA4-EDFD7D2FCB3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345256842894636E-2"/>
          <c:y val="3.5531410102121512E-2"/>
          <c:w val="0.68504626921634793"/>
          <c:h val="0.425363270639205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кримінальне судочинство</c:v>
                </c:pt>
                <c:pt idx="1">
                  <c:v>цивільне судочинство</c:v>
                </c:pt>
                <c:pt idx="2">
                  <c:v>адміністративне судочинство</c:v>
                </c:pt>
                <c:pt idx="3">
                  <c:v>Справи  про адміністративні равопорушення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1">
                  <c:v>325</c:v>
                </c:pt>
                <c:pt idx="2">
                  <c:v>3</c:v>
                </c:pt>
                <c:pt idx="3">
                  <c:v>485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43-47D2-9667-5AA09D5BC3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кримінальне судочинство</c:v>
                </c:pt>
                <c:pt idx="1">
                  <c:v>цивільне судочинство</c:v>
                </c:pt>
                <c:pt idx="2">
                  <c:v>адміністративне судочинство</c:v>
                </c:pt>
                <c:pt idx="3">
                  <c:v>Справи  про адміністративні равопорушення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156</c:v>
                </c:pt>
                <c:pt idx="1">
                  <c:v>436</c:v>
                </c:pt>
                <c:pt idx="2">
                  <c:v>12</c:v>
                </c:pt>
                <c:pt idx="3">
                  <c:v>458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43-47D2-9667-5AA09D5BC3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6"/>
        <c:gapDepth val="0"/>
        <c:shape val="cylinder"/>
        <c:axId val="182236288"/>
        <c:axId val="182237824"/>
        <c:axId val="0"/>
      </c:bar3DChart>
      <c:catAx>
        <c:axId val="182236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2237824"/>
        <c:crosses val="autoZero"/>
        <c:auto val="1"/>
        <c:lblAlgn val="ctr"/>
        <c:lblOffset val="100"/>
        <c:noMultiLvlLbl val="0"/>
      </c:catAx>
      <c:valAx>
        <c:axId val="182237824"/>
        <c:scaling>
          <c:orientation val="minMax"/>
        </c:scaling>
        <c:delete val="0"/>
        <c:axPos val="l"/>
        <c:majorGridlines>
          <c:spPr>
            <a:ln w="6350" cap="flat" cmpd="sng" algn="ctr">
              <a:noFill/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22362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9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A93E-4EC2-85A6-6128B55617DA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A93E-4EC2-85A6-6128B55617D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A93E-4EC2-85A6-6128B55617D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за подання до суду</c:v>
                </c:pt>
                <c:pt idx="1">
                  <c:v>за подання до адміністративного суду</c:v>
                </c:pt>
                <c:pt idx="2">
                  <c:v>ухвалено постанов про накладення адміністративного стягнення</c:v>
                </c:pt>
              </c:strCache>
            </c:strRef>
          </c:cat>
          <c:val>
            <c:numRef>
              <c:f>Лист1!$B$2:$B$4</c:f>
              <c:numCache>
                <c:formatCode>#,##0</c:formatCode>
                <c:ptCount val="3"/>
                <c:pt idx="0">
                  <c:v>555201</c:v>
                </c:pt>
                <c:pt idx="1">
                  <c:v>7268</c:v>
                </c:pt>
                <c:pt idx="2" formatCode="General">
                  <c:v>70854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93E-4EC2-85A6-6128B55617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A-A93E-4EC2-85A6-6128B55617DA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C-A93E-4EC2-85A6-6128B55617D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E-A93E-4EC2-85A6-6128B55617DA}"/>
              </c:ext>
            </c:extLst>
          </c:dPt>
          <c:cat>
            <c:strRef>
              <c:f>Лист1!$A$2:$A$4</c:f>
              <c:strCache>
                <c:ptCount val="3"/>
                <c:pt idx="0">
                  <c:v>за подання до суду</c:v>
                </c:pt>
                <c:pt idx="1">
                  <c:v>за подання до адміністративного суду</c:v>
                </c:pt>
                <c:pt idx="2">
                  <c:v>ухвалено постанов про накладення адміністративного стягнення</c:v>
                </c:pt>
              </c:strCache>
            </c:strRef>
          </c:cat>
          <c:val>
            <c:numRef>
              <c:f>Лист1!$C$2:$C$4</c:f>
              <c:numCache>
                <c:formatCode>#,##0</c:formatCode>
                <c:ptCount val="3"/>
                <c:pt idx="0">
                  <c:v>667575</c:v>
                </c:pt>
                <c:pt idx="1">
                  <c:v>13323</c:v>
                </c:pt>
                <c:pt idx="2" formatCode="General">
                  <c:v>131415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A93E-4EC2-85A6-6128B55617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  <c:spPr>
        <a:ln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особи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Лист1!$A$2:$A$9</c:f>
              <c:strCache>
                <c:ptCount val="8"/>
                <c:pt idx="0">
                  <c:v>позивачі - у справах про стягнення заробітної плати та поновлення на роботі </c:v>
                </c:pt>
                <c:pt idx="1">
                  <c:v>позивачі - у справах у порядку, визначеному статтею 12 ЗУ"Про біженців та осіб, які потребують додаткового або тимчасового захисту" </c:v>
                </c:pt>
                <c:pt idx="2">
                  <c:v>позивачі - у справах про стягнення аліментів, оплату додаткових витрат на дитину, стягнення неустойки (пені) за прострочення сплати аліментів, індексацію аліментів чи зміну способу їх стягнення, а також заявники у разі подання заяви щодо видачі судового на</c:v>
                </c:pt>
                <c:pt idx="3">
                  <c:v>особи з інвалідністю I та II груп, законні представники дітей з інвалідністю і недієздатних осіб з інвалідністю</c:v>
                </c:pt>
                <c:pt idx="4">
                  <c:v>заявники - у справах за заявами про встановлення фактів, що мають юридичне значення, поданих у зв'язку із збройною агресією, збройним конфліктом, тимчасовою окупацією території України, надзвичайними ситуаціями природного чи техногенного характеру</c:v>
                </c:pt>
                <c:pt idx="5">
                  <c:v>позивачі - у справах про відшкодування матеріальних збитків, завданих внаслідок вчинення кримінального правопорушення</c:v>
                </c:pt>
                <c:pt idx="6">
                  <c:v>військовослужбовці, військовозобов'язані та резервісти, які призвані на навчальні (або перевірочні) та спеціальні збори, - у справах, пов'язаних з виконанням військового обов'язку, а також під час виконання службових обов'язків</c:v>
                </c:pt>
                <c:pt idx="7">
                  <c:v>учасники бойових дій, постраждалі учасники Революції Гідності, Герої України - у справах, пов'язаних з порушенням їхніх прав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</c:v>
                </c:pt>
                <c:pt idx="1">
                  <c:v>1</c:v>
                </c:pt>
                <c:pt idx="2">
                  <c:v>41</c:v>
                </c:pt>
                <c:pt idx="3">
                  <c:v>9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4D-44A6-B635-BC4DB27705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Лист1!$A$2:$A$9</c:f>
              <c:strCache>
                <c:ptCount val="8"/>
                <c:pt idx="0">
                  <c:v>позивачі - у справах про стягнення заробітної плати та поновлення на роботі </c:v>
                </c:pt>
                <c:pt idx="1">
                  <c:v>позивачі - у справах у порядку, визначеному статтею 12 ЗУ"Про біженців та осіб, які потребують додаткового або тимчасового захисту" </c:v>
                </c:pt>
                <c:pt idx="2">
                  <c:v>позивачі - у справах про стягнення аліментів, оплату додаткових витрат на дитину, стягнення неустойки (пені) за прострочення сплати аліментів, індексацію аліментів чи зміну способу їх стягнення, а також заявники у разі подання заяви щодо видачі судового на</c:v>
                </c:pt>
                <c:pt idx="3">
                  <c:v>особи з інвалідністю I та II груп, законні представники дітей з інвалідністю і недієздатних осіб з інвалідністю</c:v>
                </c:pt>
                <c:pt idx="4">
                  <c:v>заявники - у справах за заявами про встановлення фактів, що мають юридичне значення, поданих у зв'язку із збройною агресією, збройним конфліктом, тимчасовою окупацією території України, надзвичайними ситуаціями природного чи техногенного характеру</c:v>
                </c:pt>
                <c:pt idx="5">
                  <c:v>позивачі - у справах про відшкодування матеріальних збитків, завданих внаслідок вчинення кримінального правопорушення</c:v>
                </c:pt>
                <c:pt idx="6">
                  <c:v>військовослужбовці, військовозобов'язані та резервісти, які призвані на навчальні (або перевірочні) та спеціальні збори, - у справах, пов'язаних з виконанням військового обов'язку, а також під час виконання службових обов'язків</c:v>
                </c:pt>
                <c:pt idx="7">
                  <c:v>учасники бойових дій, постраждалі учасники Революції Гідності, Герої України - у справах, пов'язаних з порушенням їхніх прав</c:v>
                </c:pt>
              </c:strCache>
            </c:strRef>
          </c:cat>
          <c:val>
            <c:numRef>
              <c:f>Лист1!$C$2:$C$9</c:f>
              <c:numCache>
                <c:formatCode>#,##0.00\ "₴"</c:formatCode>
                <c:ptCount val="8"/>
                <c:pt idx="0">
                  <c:v>8733</c:v>
                </c:pt>
                <c:pt idx="1">
                  <c:v>606</c:v>
                </c:pt>
                <c:pt idx="2">
                  <c:v>33308</c:v>
                </c:pt>
                <c:pt idx="3">
                  <c:v>7873</c:v>
                </c:pt>
                <c:pt idx="4">
                  <c:v>606</c:v>
                </c:pt>
                <c:pt idx="5">
                  <c:v>7220</c:v>
                </c:pt>
                <c:pt idx="6">
                  <c:v>1211</c:v>
                </c:pt>
                <c:pt idx="7">
                  <c:v>5450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4D-44A6-B635-BC4DB27705F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110"/>
        <c:shape val="cylinder"/>
        <c:axId val="177827840"/>
        <c:axId val="177829376"/>
        <c:axId val="0"/>
      </c:bar3DChart>
      <c:catAx>
        <c:axId val="177827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77829376"/>
        <c:crosses val="autoZero"/>
        <c:auto val="1"/>
        <c:lblAlgn val="ctr"/>
        <c:lblOffset val="100"/>
        <c:noMultiLvlLbl val="0"/>
      </c:catAx>
      <c:valAx>
        <c:axId val="177829376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77827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 суддя Моцний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перебувало в провадженні в 2023 році</c:v>
                </c:pt>
                <c:pt idx="1">
                  <c:v>розглянуто в 2023 році</c:v>
                </c:pt>
                <c:pt idx="2">
                  <c:v>перебувало в провадженні в 2024 році</c:v>
                </c:pt>
                <c:pt idx="3">
                  <c:v>розглянуто в 2024 році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492</c:v>
                </c:pt>
                <c:pt idx="1">
                  <c:v>456</c:v>
                </c:pt>
                <c:pt idx="2">
                  <c:v>594</c:v>
                </c:pt>
                <c:pt idx="3">
                  <c:v>527</c:v>
                </c:pt>
              </c:numCache>
            </c:numRef>
          </c:val>
          <c:shape val="coneToMax"/>
          <c:extLst>
            <c:ext xmlns:c16="http://schemas.microsoft.com/office/drawing/2014/chart" uri="{C3380CC4-5D6E-409C-BE32-E72D297353CC}">
              <c16:uniqueId val="{00000000-9239-4487-B0A5-1B284E0873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  суддя Токарчук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перебувало в провадженні в 2023 році</c:v>
                </c:pt>
                <c:pt idx="1">
                  <c:v>розглянуто в 2023 році</c:v>
                </c:pt>
                <c:pt idx="2">
                  <c:v>перебувало в провадженні в 2024 році</c:v>
                </c:pt>
                <c:pt idx="3">
                  <c:v>розглянуто в 2024 році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472</c:v>
                </c:pt>
                <c:pt idx="1">
                  <c:v>420</c:v>
                </c:pt>
                <c:pt idx="2">
                  <c:v>560</c:v>
                </c:pt>
                <c:pt idx="3">
                  <c:v>503</c:v>
                </c:pt>
              </c:numCache>
            </c:numRef>
          </c:val>
          <c:shape val="coneToMax"/>
          <c:extLst>
            <c:ext xmlns:c16="http://schemas.microsoft.com/office/drawing/2014/chart" uri="{C3380CC4-5D6E-409C-BE32-E72D297353CC}">
              <c16:uniqueId val="{00000001-9239-4487-B0A5-1B284E0873D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90162080"/>
        <c:axId val="1285005248"/>
        <c:axId val="1189533376"/>
      </c:bar3DChart>
      <c:catAx>
        <c:axId val="129016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85005248"/>
        <c:crosses val="autoZero"/>
        <c:auto val="1"/>
        <c:lblAlgn val="ctr"/>
        <c:lblOffset val="100"/>
        <c:noMultiLvlLbl val="0"/>
      </c:catAx>
      <c:valAx>
        <c:axId val="1285005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90162080"/>
        <c:crosses val="autoZero"/>
        <c:crossBetween val="between"/>
      </c:valAx>
      <c:serAx>
        <c:axId val="11895333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85005248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рік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з постановленням вироку</c:v>
                </c:pt>
                <c:pt idx="1">
                  <c:v>закрито проваджень</c:v>
                </c:pt>
                <c:pt idx="2">
                  <c:v>направлено для визначення підсудності</c:v>
                </c:pt>
                <c:pt idx="3">
                  <c:v>із застосуванням примусових заходів виховного характеру </c:v>
                </c:pt>
                <c:pt idx="4">
                  <c:v>повернуто прокурору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0.86699999999999999</c:v>
                </c:pt>
                <c:pt idx="1">
                  <c:v>0.111</c:v>
                </c:pt>
                <c:pt idx="2">
                  <c:v>0</c:v>
                </c:pt>
                <c:pt idx="3">
                  <c:v>2.1999999999999999E-2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A9-4DF0-A323-DC8323C1C1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рік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з постановленням вироку</c:v>
                </c:pt>
                <c:pt idx="1">
                  <c:v>закрито проваджень</c:v>
                </c:pt>
                <c:pt idx="2">
                  <c:v>направлено для визначення підсудності</c:v>
                </c:pt>
                <c:pt idx="3">
                  <c:v>із застосуванням примусових заходів виховного характеру </c:v>
                </c:pt>
                <c:pt idx="4">
                  <c:v>повернуто прокурору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0.81799999999999995</c:v>
                </c:pt>
                <c:pt idx="1">
                  <c:v>0.14499999999999999</c:v>
                </c:pt>
                <c:pt idx="2">
                  <c:v>1.7999999999999999E-2</c:v>
                </c:pt>
                <c:pt idx="3">
                  <c:v>0</c:v>
                </c:pt>
                <c:pt idx="4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A9-4DF0-A323-DC8323C1C14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631365552"/>
        <c:axId val="1529051984"/>
      </c:barChart>
      <c:catAx>
        <c:axId val="1631365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29051984"/>
        <c:crosses val="autoZero"/>
        <c:auto val="1"/>
        <c:lblAlgn val="ctr"/>
        <c:lblOffset val="100"/>
        <c:noMultiLvlLbl val="0"/>
      </c:catAx>
      <c:valAx>
        <c:axId val="152905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313655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0727052347623216"/>
          <c:y val="3.5714285714285712E-2"/>
          <c:w val="0.43536945902595509"/>
          <c:h val="0.856937882764654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Злочини проти життя та здоров"я</c:v>
                </c:pt>
                <c:pt idx="1">
                  <c:v>злочини проти довкілля</c:v>
                </c:pt>
                <c:pt idx="2">
                  <c:v>злочини проти виборчих, трудових та інших особистих прав і свобод</c:v>
                </c:pt>
                <c:pt idx="3">
                  <c:v>злочини проти власності</c:v>
                </c:pt>
                <c:pt idx="4">
                  <c:v>злочини проти громадської безпеки</c:v>
                </c:pt>
                <c:pt idx="5">
                  <c:v>злочини проти безпеки руху та експлуатації транспорту </c:v>
                </c:pt>
                <c:pt idx="6">
                  <c:v>злочини у сфері обігу наркотичних засобів</c:v>
                </c:pt>
                <c:pt idx="7">
                  <c:v>злочини у сфері охорони державної таємниці</c:v>
                </c:pt>
                <c:pt idx="8">
                  <c:v>злочини проти авторитету державної влади</c:v>
                </c:pt>
                <c:pt idx="9">
                  <c:v>злосини проти встановленого порядку несення військової служби </c:v>
                </c:pt>
                <c:pt idx="10">
                  <c:v>злочини  проти правосуддя</c:v>
                </c:pt>
                <c:pt idx="11">
                  <c:v> проти миру, безпеки людства та міжнародного правопорядку</c:v>
                </c:pt>
              </c:strCache>
            </c:strRef>
          </c:cat>
          <c:val>
            <c:numRef>
              <c:f>Лист1!$B$2:$B$13</c:f>
              <c:numCache>
                <c:formatCode>0.00%</c:formatCode>
                <c:ptCount val="12"/>
                <c:pt idx="0">
                  <c:v>0.2</c:v>
                </c:pt>
                <c:pt idx="1">
                  <c:v>1.7999999999999999E-2</c:v>
                </c:pt>
                <c:pt idx="2">
                  <c:v>5.5E-2</c:v>
                </c:pt>
                <c:pt idx="3">
                  <c:v>0.16400000000000001</c:v>
                </c:pt>
                <c:pt idx="4">
                  <c:v>5.5E-2</c:v>
                </c:pt>
                <c:pt idx="5">
                  <c:v>5.5E-2</c:v>
                </c:pt>
                <c:pt idx="6">
                  <c:v>0.127</c:v>
                </c:pt>
                <c:pt idx="7">
                  <c:v>5.5E-2</c:v>
                </c:pt>
                <c:pt idx="8">
                  <c:v>5.5E-2</c:v>
                </c:pt>
                <c:pt idx="9">
                  <c:v>0.127</c:v>
                </c:pt>
                <c:pt idx="10">
                  <c:v>7.2999999999999995E-2</c:v>
                </c:pt>
                <c:pt idx="11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14-4FAC-9D10-B93DA8EF77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Злочини проти життя та здоров"я</c:v>
                </c:pt>
                <c:pt idx="1">
                  <c:v>злочини проти довкілля</c:v>
                </c:pt>
                <c:pt idx="2">
                  <c:v>злочини проти виборчих, трудових та інших особистих прав і свобод</c:v>
                </c:pt>
                <c:pt idx="3">
                  <c:v>злочини проти власності</c:v>
                </c:pt>
                <c:pt idx="4">
                  <c:v>злочини проти громадської безпеки</c:v>
                </c:pt>
                <c:pt idx="5">
                  <c:v>злочини проти безпеки руху та експлуатації транспорту </c:v>
                </c:pt>
                <c:pt idx="6">
                  <c:v>злочини у сфері обігу наркотичних засобів</c:v>
                </c:pt>
                <c:pt idx="7">
                  <c:v>злочини у сфері охорони державної таємниці</c:v>
                </c:pt>
                <c:pt idx="8">
                  <c:v>злочини проти авторитету державної влади</c:v>
                </c:pt>
                <c:pt idx="9">
                  <c:v>злосини проти встановленого порядку несення військової служби </c:v>
                </c:pt>
                <c:pt idx="10">
                  <c:v>злочини  проти правосуддя</c:v>
                </c:pt>
                <c:pt idx="11">
                  <c:v> проти миру, безпеки людства та міжнародного правопорядку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1-C014-4FAC-9D10-B93DA8EF77F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88719104"/>
        <c:axId val="188721024"/>
      </c:barChart>
      <c:catAx>
        <c:axId val="1887191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8721024"/>
        <c:crosses val="autoZero"/>
        <c:auto val="1"/>
        <c:lblAlgn val="ctr"/>
        <c:lblOffset val="100"/>
        <c:noMultiLvlLbl val="0"/>
      </c:catAx>
      <c:valAx>
        <c:axId val="188721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8719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рік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злочини невиликої тяжкості</c:v>
                </c:pt>
                <c:pt idx="1">
                  <c:v>злочини середньої тяжкості</c:v>
                </c:pt>
                <c:pt idx="2">
                  <c:v>тяжкі злочини</c:v>
                </c:pt>
                <c:pt idx="3">
                  <c:v>особливо тяжкі злочини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10</c:v>
                </c:pt>
                <c:pt idx="2">
                  <c:v>22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D0-44A3-B737-F5D036E5D7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рік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злочини невиликої тяжкості</c:v>
                </c:pt>
                <c:pt idx="1">
                  <c:v>злочини середньої тяжкості</c:v>
                </c:pt>
                <c:pt idx="2">
                  <c:v>тяжкі злочини</c:v>
                </c:pt>
                <c:pt idx="3">
                  <c:v>особливо тяжкі злочини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11</c:v>
                </c:pt>
                <c:pt idx="2">
                  <c:v>15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D0-44A3-B737-F5D036E5D7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0894208"/>
        <c:axId val="1909437264"/>
        <c:axId val="1867124864"/>
      </c:bar3DChart>
      <c:catAx>
        <c:axId val="179089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09437264"/>
        <c:crosses val="autoZero"/>
        <c:auto val="1"/>
        <c:lblAlgn val="ctr"/>
        <c:lblOffset val="100"/>
        <c:noMultiLvlLbl val="0"/>
      </c:catAx>
      <c:valAx>
        <c:axId val="190943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90894208"/>
        <c:crosses val="autoZero"/>
        <c:crossBetween val="between"/>
      </c:valAx>
      <c:serAx>
        <c:axId val="186712486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0943726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матеріальна та моральна шкода</c:v>
                </c:pt>
                <c:pt idx="1">
                  <c:v>шкода заподіяна здоров"ю</c:v>
                </c:pt>
                <c:pt idx="2">
                  <c:v>шкода заподіяна життю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0.58599999999999997</c:v>
                </c:pt>
                <c:pt idx="1">
                  <c:v>0.379</c:v>
                </c:pt>
                <c:pt idx="2">
                  <c:v>3.4000000000000002E-2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70F-4952-9A6A-E976F70E4D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матеріальна та моральна шкода</c:v>
                </c:pt>
                <c:pt idx="1">
                  <c:v>шкода заподіяна здоров"ю</c:v>
                </c:pt>
                <c:pt idx="2">
                  <c:v>шкода заподіяна життю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0.75</c:v>
                </c:pt>
                <c:pt idx="1">
                  <c:v>0.25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0F-4952-9A6A-E976F70E4D3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3408256"/>
        <c:axId val="173409792"/>
      </c:lineChart>
      <c:catAx>
        <c:axId val="173408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uk-UA"/>
          </a:p>
        </c:txPr>
        <c:crossAx val="173409792"/>
        <c:crosses val="autoZero"/>
        <c:auto val="1"/>
        <c:lblAlgn val="ctr"/>
        <c:lblOffset val="100"/>
        <c:noMultiLvlLbl val="0"/>
      </c:catAx>
      <c:valAx>
        <c:axId val="173409792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crossAx val="1734082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 тяжкі злочини</c:v>
                </c:pt>
                <c:pt idx="1">
                  <c:v>злочини середньої тяжкості</c:v>
                </c:pt>
                <c:pt idx="2">
                  <c:v>особливо тяжкі злочини 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0.57099999999999995</c:v>
                </c:pt>
                <c:pt idx="1">
                  <c:v>0.28599999999999998</c:v>
                </c:pt>
                <c:pt idx="2">
                  <c:v>0.14299999999999999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9D-44B5-A969-A96BFDC19B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89200256"/>
        <c:axId val="189335424"/>
      </c:barChart>
      <c:catAx>
        <c:axId val="1892002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9335424"/>
        <c:crosses val="autoZero"/>
        <c:auto val="1"/>
        <c:lblAlgn val="ctr"/>
        <c:lblOffset val="100"/>
        <c:noMultiLvlLbl val="0"/>
      </c:catAx>
      <c:valAx>
        <c:axId val="189335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9200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>
      <a:outerShdw blurRad="50800" dist="50800" dir="1200000" algn="ctr" rotWithShape="0">
        <a:srgbClr val="000000">
          <a:alpha val="43137"/>
        </a:srgbClr>
      </a:outerShdw>
    </a:effectLst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614546078936392"/>
          <c:y val="3.4267912772585667E-2"/>
          <c:w val="0.48132617067726335"/>
          <c:h val="0.7942316088993548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громадські роботи</c:v>
                </c:pt>
                <c:pt idx="1">
                  <c:v>позбавлення волі</c:v>
                </c:pt>
                <c:pt idx="2">
                  <c:v>звільнено від покарання з випробуванням</c:v>
                </c:pt>
                <c:pt idx="3">
                  <c:v>обмеження волі</c:v>
                </c:pt>
                <c:pt idx="4">
                  <c:v>штраф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4.5999999999999999E-2</c:v>
                </c:pt>
                <c:pt idx="1">
                  <c:v>9.2999999999999999E-2</c:v>
                </c:pt>
                <c:pt idx="2">
                  <c:v>0.53500000000000003</c:v>
                </c:pt>
                <c:pt idx="3">
                  <c:v>2.3E-2</c:v>
                </c:pt>
                <c:pt idx="4">
                  <c:v>0.30199999999999999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1F-4D4C-B97B-1299259467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громадські роботи</c:v>
                </c:pt>
                <c:pt idx="1">
                  <c:v>позбавлення волі</c:v>
                </c:pt>
                <c:pt idx="2">
                  <c:v>звільнено від покарання з випробуванням</c:v>
                </c:pt>
                <c:pt idx="3">
                  <c:v>обмеження волі</c:v>
                </c:pt>
                <c:pt idx="4">
                  <c:v>штраф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0">
                  <c:v>7.9000000000000001E-2</c:v>
                </c:pt>
                <c:pt idx="1">
                  <c:v>0.184</c:v>
                </c:pt>
                <c:pt idx="2">
                  <c:v>0.42099999999999999</c:v>
                </c:pt>
                <c:pt idx="3">
                  <c:v>0</c:v>
                </c:pt>
                <c:pt idx="4">
                  <c:v>0.26300000000000001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1F-4D4C-B97B-1299259467C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73446656"/>
        <c:axId val="173448192"/>
        <c:axId val="0"/>
      </c:bar3DChart>
      <c:catAx>
        <c:axId val="1734466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73448192"/>
        <c:crosses val="autoZero"/>
        <c:auto val="1"/>
        <c:lblAlgn val="ctr"/>
        <c:lblOffset val="100"/>
        <c:noMultiLvlLbl val="0"/>
      </c:catAx>
      <c:valAx>
        <c:axId val="173448192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crossAx val="173446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5AE6-3537-4E2A-8352-E1ED0114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22</Pages>
  <Words>13642</Words>
  <Characters>7776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Вікторівна</dc:creator>
  <cp:keywords/>
  <dc:description/>
  <cp:lastModifiedBy>Iгор Валерiйович</cp:lastModifiedBy>
  <cp:revision>57</cp:revision>
  <dcterms:created xsi:type="dcterms:W3CDTF">2025-01-20T13:53:00Z</dcterms:created>
  <dcterms:modified xsi:type="dcterms:W3CDTF">2025-02-18T12:17:00Z</dcterms:modified>
</cp:coreProperties>
</file>