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1.xml" ContentType="application/vnd.openxmlformats-officedocument.themeOverride+xml"/>
  <Override PartName="/word/charts/chart13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6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2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52EC9" w14:textId="76475EAD" w:rsidR="00E43675" w:rsidRPr="004D54AB" w:rsidRDefault="00E43675" w:rsidP="00E43675">
      <w:pPr>
        <w:pStyle w:val="af0"/>
        <w:jc w:val="center"/>
        <w:rPr>
          <w:rFonts w:ascii="Times New Roman" w:hAnsi="Times New Roman" w:cs="Times New Roman"/>
          <w:b/>
          <w:iCs/>
          <w:sz w:val="36"/>
          <w:szCs w:val="36"/>
          <w:lang w:val="uk-UA"/>
        </w:rPr>
      </w:pPr>
      <w:proofErr w:type="spellStart"/>
      <w:r w:rsidRPr="004D54AB">
        <w:rPr>
          <w:rFonts w:ascii="Times New Roman" w:hAnsi="Times New Roman" w:cs="Times New Roman"/>
          <w:b/>
          <w:iCs/>
          <w:sz w:val="36"/>
          <w:szCs w:val="36"/>
        </w:rPr>
        <w:t>Огляд</w:t>
      </w:r>
      <w:proofErr w:type="spellEnd"/>
      <w:r w:rsidRPr="004D54AB">
        <w:rPr>
          <w:rFonts w:ascii="Times New Roman" w:hAnsi="Times New Roman" w:cs="Times New Roman"/>
          <w:b/>
          <w:iCs/>
          <w:sz w:val="36"/>
          <w:szCs w:val="36"/>
        </w:rPr>
        <w:t xml:space="preserve"> </w:t>
      </w:r>
      <w:proofErr w:type="spellStart"/>
      <w:r w:rsidRPr="004D54AB">
        <w:rPr>
          <w:rFonts w:ascii="Times New Roman" w:hAnsi="Times New Roman" w:cs="Times New Roman"/>
          <w:b/>
          <w:iCs/>
          <w:sz w:val="36"/>
          <w:szCs w:val="36"/>
        </w:rPr>
        <w:t>даних</w:t>
      </w:r>
      <w:proofErr w:type="spellEnd"/>
      <w:r w:rsidRPr="004D54AB">
        <w:rPr>
          <w:rFonts w:ascii="Times New Roman" w:hAnsi="Times New Roman" w:cs="Times New Roman"/>
          <w:b/>
          <w:iCs/>
          <w:sz w:val="36"/>
          <w:szCs w:val="36"/>
        </w:rPr>
        <w:t xml:space="preserve"> </w:t>
      </w:r>
      <w:proofErr w:type="spellStart"/>
      <w:r w:rsidRPr="004D54AB">
        <w:rPr>
          <w:rFonts w:ascii="Times New Roman" w:hAnsi="Times New Roman" w:cs="Times New Roman"/>
          <w:b/>
          <w:iCs/>
          <w:sz w:val="36"/>
          <w:szCs w:val="36"/>
        </w:rPr>
        <w:t>судової</w:t>
      </w:r>
      <w:proofErr w:type="spellEnd"/>
      <w:r w:rsidRPr="004D54AB">
        <w:rPr>
          <w:rFonts w:ascii="Times New Roman" w:hAnsi="Times New Roman" w:cs="Times New Roman"/>
          <w:b/>
          <w:iCs/>
          <w:sz w:val="36"/>
          <w:szCs w:val="36"/>
        </w:rPr>
        <w:t xml:space="preserve"> статистики</w:t>
      </w:r>
    </w:p>
    <w:p w14:paraId="10607BE9" w14:textId="77777777" w:rsidR="00E43675" w:rsidRPr="004D54AB" w:rsidRDefault="00E43675" w:rsidP="00E43675">
      <w:pPr>
        <w:pStyle w:val="af0"/>
        <w:jc w:val="center"/>
        <w:rPr>
          <w:rFonts w:ascii="Times New Roman" w:hAnsi="Times New Roman" w:cs="Times New Roman"/>
          <w:b/>
          <w:iCs/>
          <w:sz w:val="36"/>
          <w:szCs w:val="36"/>
          <w:lang w:val="uk-UA"/>
        </w:rPr>
      </w:pPr>
      <w:proofErr w:type="spellStart"/>
      <w:r w:rsidRPr="004D54AB">
        <w:rPr>
          <w:rFonts w:ascii="Times New Roman" w:hAnsi="Times New Roman" w:cs="Times New Roman"/>
          <w:b/>
          <w:iCs/>
          <w:sz w:val="36"/>
          <w:szCs w:val="36"/>
          <w:lang w:val="uk-UA"/>
        </w:rPr>
        <w:t>Чечельницького</w:t>
      </w:r>
      <w:proofErr w:type="spellEnd"/>
      <w:r w:rsidRPr="004D54AB">
        <w:rPr>
          <w:rFonts w:ascii="Times New Roman" w:hAnsi="Times New Roman" w:cs="Times New Roman"/>
          <w:b/>
          <w:iCs/>
          <w:sz w:val="36"/>
          <w:szCs w:val="36"/>
          <w:lang w:val="uk-UA"/>
        </w:rPr>
        <w:t xml:space="preserve"> р</w:t>
      </w:r>
      <w:proofErr w:type="spellStart"/>
      <w:r w:rsidRPr="004D54AB">
        <w:rPr>
          <w:rFonts w:ascii="Times New Roman" w:hAnsi="Times New Roman" w:cs="Times New Roman"/>
          <w:b/>
          <w:iCs/>
          <w:sz w:val="36"/>
          <w:szCs w:val="36"/>
        </w:rPr>
        <w:t>айонного</w:t>
      </w:r>
      <w:proofErr w:type="spellEnd"/>
      <w:r w:rsidRPr="004D54AB">
        <w:rPr>
          <w:rFonts w:ascii="Times New Roman" w:hAnsi="Times New Roman" w:cs="Times New Roman"/>
          <w:b/>
          <w:iCs/>
          <w:sz w:val="36"/>
          <w:szCs w:val="36"/>
        </w:rPr>
        <w:t xml:space="preserve"> суду </w:t>
      </w:r>
      <w:r w:rsidRPr="004D54AB">
        <w:rPr>
          <w:rFonts w:ascii="Times New Roman" w:hAnsi="Times New Roman" w:cs="Times New Roman"/>
          <w:b/>
          <w:iCs/>
          <w:sz w:val="36"/>
          <w:szCs w:val="36"/>
          <w:lang w:val="uk-UA"/>
        </w:rPr>
        <w:t>Вінницької області</w:t>
      </w:r>
    </w:p>
    <w:p w14:paraId="607E5789" w14:textId="20BFF8B1" w:rsidR="00E43675" w:rsidRPr="004D54AB" w:rsidRDefault="00E43675" w:rsidP="00E43675">
      <w:pPr>
        <w:pStyle w:val="af0"/>
        <w:jc w:val="center"/>
        <w:rPr>
          <w:rFonts w:ascii="Times New Roman" w:hAnsi="Times New Roman" w:cs="Times New Roman"/>
          <w:b/>
          <w:iCs/>
          <w:sz w:val="36"/>
          <w:szCs w:val="36"/>
          <w:lang w:val="uk-UA"/>
        </w:rPr>
      </w:pPr>
      <w:r w:rsidRPr="004D54AB">
        <w:rPr>
          <w:rFonts w:ascii="Times New Roman" w:hAnsi="Times New Roman" w:cs="Times New Roman"/>
          <w:b/>
          <w:iCs/>
          <w:sz w:val="36"/>
          <w:szCs w:val="36"/>
        </w:rPr>
        <w:t xml:space="preserve"> за 20</w:t>
      </w:r>
      <w:r w:rsidRPr="004D54AB">
        <w:rPr>
          <w:rFonts w:ascii="Times New Roman" w:hAnsi="Times New Roman" w:cs="Times New Roman"/>
          <w:b/>
          <w:iCs/>
          <w:sz w:val="36"/>
          <w:szCs w:val="36"/>
          <w:lang w:val="uk-UA"/>
        </w:rPr>
        <w:t>2</w:t>
      </w:r>
      <w:r w:rsidR="00C227EC">
        <w:rPr>
          <w:rFonts w:ascii="Times New Roman" w:hAnsi="Times New Roman" w:cs="Times New Roman"/>
          <w:b/>
          <w:iCs/>
          <w:sz w:val="36"/>
          <w:szCs w:val="36"/>
          <w:lang w:val="uk-UA"/>
        </w:rPr>
        <w:t>2</w:t>
      </w:r>
      <w:r w:rsidRPr="004D54AB">
        <w:rPr>
          <w:rFonts w:ascii="Times New Roman" w:hAnsi="Times New Roman" w:cs="Times New Roman"/>
          <w:b/>
          <w:iCs/>
          <w:sz w:val="36"/>
          <w:szCs w:val="36"/>
        </w:rPr>
        <w:t xml:space="preserve"> </w:t>
      </w:r>
      <w:proofErr w:type="spellStart"/>
      <w:r w:rsidRPr="004D54AB">
        <w:rPr>
          <w:rFonts w:ascii="Times New Roman" w:hAnsi="Times New Roman" w:cs="Times New Roman"/>
          <w:b/>
          <w:iCs/>
          <w:sz w:val="36"/>
          <w:szCs w:val="36"/>
        </w:rPr>
        <w:t>рік</w:t>
      </w:r>
      <w:proofErr w:type="spellEnd"/>
      <w:r w:rsidRPr="004D54AB">
        <w:rPr>
          <w:rFonts w:ascii="Times New Roman" w:hAnsi="Times New Roman" w:cs="Times New Roman"/>
          <w:b/>
          <w:iCs/>
          <w:sz w:val="36"/>
          <w:szCs w:val="36"/>
        </w:rPr>
        <w:t xml:space="preserve"> </w:t>
      </w:r>
      <w:r w:rsidR="006804FE">
        <w:rPr>
          <w:rFonts w:ascii="Times New Roman" w:hAnsi="Times New Roman" w:cs="Times New Roman"/>
          <w:b/>
          <w:iCs/>
          <w:sz w:val="36"/>
          <w:szCs w:val="36"/>
          <w:lang w:val="uk-UA"/>
        </w:rPr>
        <w:t>у</w:t>
      </w:r>
      <w:r w:rsidRPr="004D54AB">
        <w:rPr>
          <w:rFonts w:ascii="Times New Roman" w:hAnsi="Times New Roman" w:cs="Times New Roman"/>
          <w:b/>
          <w:iCs/>
          <w:sz w:val="36"/>
          <w:szCs w:val="36"/>
        </w:rPr>
        <w:t xml:space="preserve"> </w:t>
      </w:r>
      <w:proofErr w:type="spellStart"/>
      <w:r w:rsidRPr="004D54AB">
        <w:rPr>
          <w:rFonts w:ascii="Times New Roman" w:hAnsi="Times New Roman" w:cs="Times New Roman"/>
          <w:b/>
          <w:iCs/>
          <w:sz w:val="36"/>
          <w:szCs w:val="36"/>
        </w:rPr>
        <w:t>порівнянні</w:t>
      </w:r>
      <w:proofErr w:type="spellEnd"/>
      <w:r w:rsidRPr="004D54AB">
        <w:rPr>
          <w:rFonts w:ascii="Times New Roman" w:hAnsi="Times New Roman" w:cs="Times New Roman"/>
          <w:b/>
          <w:iCs/>
          <w:sz w:val="36"/>
          <w:szCs w:val="36"/>
        </w:rPr>
        <w:t xml:space="preserve"> з 20</w:t>
      </w:r>
      <w:r w:rsidR="00177FD6" w:rsidRPr="004D54AB">
        <w:rPr>
          <w:rFonts w:ascii="Times New Roman" w:hAnsi="Times New Roman" w:cs="Times New Roman"/>
          <w:b/>
          <w:iCs/>
          <w:sz w:val="36"/>
          <w:szCs w:val="36"/>
          <w:lang w:val="uk-UA"/>
        </w:rPr>
        <w:t>2</w:t>
      </w:r>
      <w:r w:rsidR="00C227EC">
        <w:rPr>
          <w:rFonts w:ascii="Times New Roman" w:hAnsi="Times New Roman" w:cs="Times New Roman"/>
          <w:b/>
          <w:iCs/>
          <w:sz w:val="36"/>
          <w:szCs w:val="36"/>
          <w:lang w:val="uk-UA"/>
        </w:rPr>
        <w:t>1</w:t>
      </w:r>
      <w:r w:rsidRPr="004D54AB">
        <w:rPr>
          <w:rFonts w:ascii="Times New Roman" w:hAnsi="Times New Roman" w:cs="Times New Roman"/>
          <w:b/>
          <w:iCs/>
          <w:sz w:val="36"/>
          <w:szCs w:val="36"/>
        </w:rPr>
        <w:t xml:space="preserve"> роком</w:t>
      </w:r>
    </w:p>
    <w:p w14:paraId="69F10975" w14:textId="77777777" w:rsidR="00E43675" w:rsidRDefault="00E43675" w:rsidP="00E43675">
      <w:pPr>
        <w:pStyle w:val="af0"/>
        <w:jc w:val="both"/>
        <w:rPr>
          <w:lang w:val="uk-UA"/>
        </w:rPr>
      </w:pPr>
    </w:p>
    <w:p w14:paraId="5F04B833" w14:textId="77777777" w:rsidR="00E43675" w:rsidRDefault="00E43675" w:rsidP="00E4367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25.10.2020 року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Чечельницькому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районі створено дві громади внаслідок добровільного об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єднання сільських рад, а саме:</w:t>
      </w:r>
    </w:p>
    <w:p w14:paraId="531B6F8B" w14:textId="6F71907F" w:rsidR="00E43675" w:rsidRPr="0020183B" w:rsidRDefault="00E43675" w:rsidP="00E43675">
      <w:pPr>
        <w:pStyle w:val="af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0183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</w:t>
      </w:r>
      <w:proofErr w:type="spellStart"/>
      <w:r w:rsidRPr="0020183B">
        <w:rPr>
          <w:rFonts w:ascii="Times New Roman" w:hAnsi="Times New Roman" w:cs="Times New Roman"/>
          <w:bCs/>
          <w:sz w:val="28"/>
          <w:szCs w:val="28"/>
          <w:lang w:val="uk-UA"/>
        </w:rPr>
        <w:t>Чечельницька</w:t>
      </w:r>
      <w:proofErr w:type="spellEnd"/>
      <w:r w:rsidRPr="0020183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0183B" w:rsidRPr="0020183B">
        <w:rPr>
          <w:rFonts w:ascii="Times New Roman" w:hAnsi="Times New Roman" w:cs="Times New Roman"/>
          <w:bCs/>
          <w:sz w:val="28"/>
          <w:szCs w:val="28"/>
          <w:lang w:val="uk-UA"/>
        </w:rPr>
        <w:t>громада</w:t>
      </w:r>
    </w:p>
    <w:p w14:paraId="5E92FA5E" w14:textId="77777777" w:rsidR="00E43675" w:rsidRDefault="00E43675" w:rsidP="00E43675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Кількість рад, що об’єдналися: 11</w:t>
      </w:r>
    </w:p>
    <w:p w14:paraId="479BBDF1" w14:textId="647FD4EE" w:rsidR="00E43675" w:rsidRDefault="00E43675" w:rsidP="00E43675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Площа об’єднаної територіальної громади: 524,61 км</w:t>
      </w:r>
      <w:r w:rsidR="00AA672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8A0005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AA672F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End"/>
      <w:r w:rsidR="00AA672F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CD29F91" w14:textId="41EB6DE7" w:rsidR="00E43675" w:rsidRDefault="00E43675" w:rsidP="00E43675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Чисельність населення громади: </w:t>
      </w:r>
      <w:r w:rsidR="00AA672F">
        <w:rPr>
          <w:rFonts w:ascii="Times New Roman" w:hAnsi="Times New Roman" w:cs="Times New Roman"/>
          <w:sz w:val="28"/>
          <w:szCs w:val="28"/>
          <w:lang w:val="uk-UA"/>
        </w:rPr>
        <w:t xml:space="preserve"> 13</w:t>
      </w:r>
      <w:r w:rsidR="00C8499F">
        <w:rPr>
          <w:rFonts w:ascii="Times New Roman" w:hAnsi="Times New Roman" w:cs="Times New Roman"/>
          <w:sz w:val="28"/>
          <w:szCs w:val="28"/>
          <w:lang w:val="uk-UA"/>
        </w:rPr>
        <w:t>749</w:t>
      </w:r>
      <w:bookmarkStart w:id="0" w:name="_GoBack"/>
      <w:bookmarkEnd w:id="0"/>
    </w:p>
    <w:p w14:paraId="77404F6B" w14:textId="115329BC" w:rsidR="00E43675" w:rsidRDefault="00E43675" w:rsidP="00E43675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Міське населення: </w:t>
      </w:r>
      <w:r w:rsidR="00C8499F">
        <w:rPr>
          <w:rFonts w:ascii="Times New Roman" w:hAnsi="Times New Roman" w:cs="Times New Roman"/>
          <w:sz w:val="28"/>
          <w:szCs w:val="28"/>
          <w:lang w:val="uk-UA"/>
        </w:rPr>
        <w:t>4920</w:t>
      </w:r>
    </w:p>
    <w:p w14:paraId="7933C297" w14:textId="16478852" w:rsidR="00E43675" w:rsidRDefault="00E43675" w:rsidP="00E43675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Сільське населення: </w:t>
      </w:r>
      <w:r w:rsidR="00C8499F">
        <w:rPr>
          <w:rFonts w:ascii="Times New Roman" w:hAnsi="Times New Roman" w:cs="Times New Roman"/>
          <w:sz w:val="28"/>
          <w:szCs w:val="28"/>
          <w:lang w:val="uk-UA"/>
        </w:rPr>
        <w:t>8829</w:t>
      </w:r>
    </w:p>
    <w:p w14:paraId="51BD0B79" w14:textId="77777777" w:rsidR="00E43675" w:rsidRDefault="00E43675" w:rsidP="00E4367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C6DFB18" w14:textId="6F3CE759" w:rsidR="00E43675" w:rsidRPr="00701FF4" w:rsidRDefault="00E43675" w:rsidP="00E43675">
      <w:pPr>
        <w:pStyle w:val="af0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01FF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Ольгопільська </w:t>
      </w:r>
      <w:r w:rsidR="0020183B">
        <w:rPr>
          <w:rFonts w:ascii="Times New Roman" w:hAnsi="Times New Roman" w:cs="Times New Roman"/>
          <w:bCs/>
          <w:sz w:val="28"/>
          <w:szCs w:val="28"/>
          <w:lang w:val="uk-UA"/>
        </w:rPr>
        <w:t>громада</w:t>
      </w:r>
    </w:p>
    <w:p w14:paraId="0246B545" w14:textId="77777777" w:rsidR="00E43675" w:rsidRPr="00701FF4" w:rsidRDefault="00E43675" w:rsidP="00E43675">
      <w:pPr>
        <w:pStyle w:val="af0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01FF4">
        <w:rPr>
          <w:rFonts w:ascii="Times New Roman" w:hAnsi="Times New Roman" w:cs="Times New Roman"/>
          <w:bCs/>
          <w:sz w:val="28"/>
          <w:szCs w:val="28"/>
          <w:lang w:val="uk-UA"/>
        </w:rPr>
        <w:t>Кількість рад, що об</w:t>
      </w:r>
      <w:r w:rsidRPr="00701FF4">
        <w:rPr>
          <w:rFonts w:ascii="Times New Roman" w:hAnsi="Times New Roman" w:cs="Times New Roman"/>
          <w:bCs/>
          <w:sz w:val="28"/>
          <w:szCs w:val="28"/>
          <w:lang w:val="en-US"/>
        </w:rPr>
        <w:t>’</w:t>
      </w:r>
      <w:r w:rsidRPr="00701FF4">
        <w:rPr>
          <w:rFonts w:ascii="Times New Roman" w:hAnsi="Times New Roman" w:cs="Times New Roman"/>
          <w:bCs/>
          <w:sz w:val="28"/>
          <w:szCs w:val="28"/>
          <w:lang w:val="uk-UA"/>
        </w:rPr>
        <w:t>єдналися: 5</w:t>
      </w:r>
    </w:p>
    <w:p w14:paraId="6DA4BA9B" w14:textId="76CCFEFD" w:rsidR="00E43675" w:rsidRPr="00701FF4" w:rsidRDefault="00E43675" w:rsidP="00E43675">
      <w:pPr>
        <w:pStyle w:val="af0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01FF4">
        <w:rPr>
          <w:rFonts w:ascii="Times New Roman" w:hAnsi="Times New Roman" w:cs="Times New Roman"/>
          <w:bCs/>
          <w:sz w:val="28"/>
          <w:szCs w:val="28"/>
          <w:lang w:val="uk-UA"/>
        </w:rPr>
        <w:t>Площа об’єднаної територіальної громади: 234,47 км</w:t>
      </w:r>
      <w:r w:rsidR="008A000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proofErr w:type="spellStart"/>
      <w:r w:rsidR="008A0005">
        <w:rPr>
          <w:rFonts w:ascii="Times New Roman" w:hAnsi="Times New Roman" w:cs="Times New Roman"/>
          <w:bCs/>
          <w:sz w:val="28"/>
          <w:szCs w:val="28"/>
          <w:lang w:val="uk-UA"/>
        </w:rPr>
        <w:t>кв</w:t>
      </w:r>
      <w:proofErr w:type="spellEnd"/>
      <w:r w:rsidR="008A0005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6397C265" w14:textId="711F12C8" w:rsidR="00E43675" w:rsidRPr="00701FF4" w:rsidRDefault="00E43675" w:rsidP="00E43675">
      <w:pPr>
        <w:pStyle w:val="af0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01FF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Чисельність населення громади: </w:t>
      </w:r>
      <w:r w:rsidR="00AA672F">
        <w:rPr>
          <w:rFonts w:ascii="Times New Roman" w:hAnsi="Times New Roman" w:cs="Times New Roman"/>
          <w:bCs/>
          <w:sz w:val="28"/>
          <w:szCs w:val="28"/>
          <w:lang w:val="uk-UA"/>
        </w:rPr>
        <w:t>622</w:t>
      </w:r>
      <w:r w:rsidR="00C8499F"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</w:p>
    <w:p w14:paraId="500997CC" w14:textId="5C20EB45" w:rsidR="00E43675" w:rsidRPr="00701FF4" w:rsidRDefault="00E43675" w:rsidP="00E43675">
      <w:pPr>
        <w:pStyle w:val="af0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01FF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Сільське населення: </w:t>
      </w:r>
      <w:r w:rsidR="00461FA1">
        <w:rPr>
          <w:rFonts w:ascii="Times New Roman" w:hAnsi="Times New Roman" w:cs="Times New Roman"/>
          <w:bCs/>
          <w:sz w:val="28"/>
          <w:szCs w:val="28"/>
          <w:lang w:val="uk-UA"/>
        </w:rPr>
        <w:t>622</w:t>
      </w:r>
      <w:r w:rsidR="00C8499F"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</w:p>
    <w:p w14:paraId="1B1157A9" w14:textId="75F43EE9" w:rsidR="00E43675" w:rsidRPr="00701FF4" w:rsidRDefault="00E43675" w:rsidP="00701FF4">
      <w:pPr>
        <w:pStyle w:val="af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35CAD1D" w14:textId="089ADFC7" w:rsidR="00E43675" w:rsidRPr="00C8499F" w:rsidRDefault="00E43675" w:rsidP="00E43675">
      <w:pPr>
        <w:pStyle w:val="af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8499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Загальна чисельність населення обох громад становить </w:t>
      </w:r>
      <w:r w:rsidR="00461FA1" w:rsidRPr="00C8499F">
        <w:rPr>
          <w:rFonts w:ascii="Times New Roman" w:hAnsi="Times New Roman" w:cs="Times New Roman"/>
          <w:bCs/>
          <w:sz w:val="28"/>
          <w:szCs w:val="28"/>
          <w:lang w:val="uk-UA"/>
        </w:rPr>
        <w:t>19</w:t>
      </w:r>
      <w:r w:rsidRPr="00C8499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тисяч </w:t>
      </w:r>
      <w:r w:rsidR="00C8499F" w:rsidRPr="00C8499F">
        <w:rPr>
          <w:rFonts w:ascii="Times New Roman" w:hAnsi="Times New Roman" w:cs="Times New Roman"/>
          <w:bCs/>
          <w:sz w:val="28"/>
          <w:szCs w:val="28"/>
          <w:lang w:val="uk-UA"/>
        </w:rPr>
        <w:t>975</w:t>
      </w:r>
      <w:r w:rsidRPr="00C8499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чоловік, що</w:t>
      </w:r>
      <w:r w:rsidR="00461FA1" w:rsidRPr="00C8499F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C8499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порівнянні з 20</w:t>
      </w:r>
      <w:r w:rsidR="00461FA1" w:rsidRPr="00C8499F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C8499F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C8499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роком</w:t>
      </w:r>
      <w:r w:rsidR="00461FA1" w:rsidRPr="00C8499F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C8499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</w:t>
      </w:r>
      <w:r w:rsidR="00C8499F" w:rsidRPr="00C8499F">
        <w:rPr>
          <w:rFonts w:ascii="Times New Roman" w:hAnsi="Times New Roman" w:cs="Times New Roman"/>
          <w:bCs/>
          <w:sz w:val="28"/>
          <w:szCs w:val="28"/>
          <w:lang w:val="uk-UA"/>
        </w:rPr>
        <w:t>275</w:t>
      </w:r>
      <w:r w:rsidRPr="00C8499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чоловік </w:t>
      </w:r>
      <w:r w:rsidR="00C8499F" w:rsidRPr="00C8499F">
        <w:rPr>
          <w:rFonts w:ascii="Times New Roman" w:hAnsi="Times New Roman" w:cs="Times New Roman"/>
          <w:bCs/>
          <w:sz w:val="28"/>
          <w:szCs w:val="28"/>
          <w:lang w:val="uk-UA"/>
        </w:rPr>
        <w:t>більше</w:t>
      </w:r>
      <w:r w:rsidRPr="00C8499F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1AB45391" w14:textId="11079576" w:rsidR="00E43675" w:rsidRDefault="00E43675" w:rsidP="00E43675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FD7B40" w14:textId="196E269C" w:rsidR="00701FF4" w:rsidRDefault="00701FF4" w:rsidP="00E43675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CBF8ED" w14:textId="7FD18203" w:rsidR="00701FF4" w:rsidRPr="00701FF4" w:rsidRDefault="00701FF4" w:rsidP="00701FF4">
      <w:pPr>
        <w:pStyle w:val="af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701FF4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ЗАГАЛЬНІ ПОКАЗНИКИ ЗДІЙСНЕННЯ ПРАВОСУДДЯ ЧЕЧЕЛЬНИЦЬКИМ РАЙОННИМ СУДОМ ВІННИЦЬКОЇ ОБЛАСТІ</w:t>
      </w:r>
    </w:p>
    <w:p w14:paraId="2375BB3B" w14:textId="77777777" w:rsidR="00701FF4" w:rsidRPr="00701FF4" w:rsidRDefault="00701FF4" w:rsidP="00E43675">
      <w:pPr>
        <w:pStyle w:val="af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14:paraId="2E679E31" w14:textId="0FC15C9C" w:rsidR="00E43675" w:rsidRDefault="00E43675" w:rsidP="00E4367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bookmarkStart w:id="1" w:name="_Hlk125550744"/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B52347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ці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Чечельницького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районного суду Вінницької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надійшло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EA0">
        <w:rPr>
          <w:rFonts w:ascii="Times New Roman" w:hAnsi="Times New Roman" w:cs="Times New Roman"/>
          <w:sz w:val="28"/>
          <w:szCs w:val="28"/>
          <w:lang w:val="uk-UA"/>
        </w:rPr>
        <w:t>625</w:t>
      </w:r>
      <w:r>
        <w:rPr>
          <w:rFonts w:ascii="Times New Roman" w:hAnsi="Times New Roman" w:cs="Times New Roman"/>
          <w:sz w:val="28"/>
          <w:szCs w:val="28"/>
        </w:rPr>
        <w:t xml:space="preserve"> справ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них: </w:t>
      </w:r>
    </w:p>
    <w:p w14:paraId="582C982A" w14:textId="77777777" w:rsidR="00E43675" w:rsidRDefault="00E43675" w:rsidP="00E4367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D65F58" w14:textId="1EE10B48" w:rsidR="00E43675" w:rsidRDefault="00E43675" w:rsidP="00E4367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кримінального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судочинства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9242B">
        <w:rPr>
          <w:rFonts w:ascii="Times New Roman" w:hAnsi="Times New Roman" w:cs="Times New Roman"/>
          <w:sz w:val="28"/>
          <w:szCs w:val="28"/>
          <w:lang w:val="uk-UA"/>
        </w:rPr>
        <w:t>85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 тому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2ED52E19" w14:textId="77777777" w:rsidR="00701FF4" w:rsidRDefault="00701FF4" w:rsidP="00E4367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1495DF" w14:textId="59727C94" w:rsidR="00E43675" w:rsidRDefault="00E43675" w:rsidP="00E85800">
      <w:pPr>
        <w:pStyle w:val="af0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125634891"/>
      <w:r>
        <w:rPr>
          <w:rFonts w:ascii="Times New Roman" w:hAnsi="Times New Roman" w:cs="Times New Roman"/>
          <w:sz w:val="28"/>
          <w:szCs w:val="28"/>
        </w:rPr>
        <w:t xml:space="preserve">справ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кримінального провадження - </w:t>
      </w:r>
      <w:r w:rsidR="00241EA0">
        <w:rPr>
          <w:rFonts w:ascii="Times New Roman" w:hAnsi="Times New Roman" w:cs="Times New Roman"/>
          <w:sz w:val="28"/>
          <w:szCs w:val="28"/>
          <w:lang w:val="uk-UA"/>
        </w:rPr>
        <w:t>43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8C68339" w14:textId="72E842C4" w:rsidR="00E43675" w:rsidRDefault="00E43675" w:rsidP="00E85800">
      <w:pPr>
        <w:pStyle w:val="af0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клопотань, скарг, заяв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41EA0">
        <w:rPr>
          <w:rFonts w:ascii="Times New Roman" w:hAnsi="Times New Roman" w:cs="Times New Roman"/>
          <w:sz w:val="28"/>
          <w:szCs w:val="28"/>
          <w:lang w:val="uk-UA"/>
        </w:rPr>
        <w:t>-      11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E449C2D" w14:textId="312CADEA" w:rsidR="00E43675" w:rsidRDefault="00E43675" w:rsidP="00E85800">
      <w:pPr>
        <w:pStyle w:val="af0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справ в порядку виконання судових рішень - </w:t>
      </w:r>
      <w:r w:rsidR="00241EA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9242B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9285857" w14:textId="402FEF42" w:rsidR="00E43675" w:rsidRDefault="00E43675" w:rsidP="00E85800">
      <w:pPr>
        <w:pStyle w:val="af0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заяви про відвід судді - </w:t>
      </w:r>
      <w:r w:rsidR="00241EA0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BD1F451" w14:textId="08E3351F" w:rsidR="00E43675" w:rsidRDefault="00E43675" w:rsidP="00E85800">
      <w:pPr>
        <w:pStyle w:val="af0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клопотання прокурора про закриття кримінального провадження </w:t>
      </w:r>
      <w:r w:rsidR="00E85800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242B">
        <w:rPr>
          <w:rFonts w:ascii="Times New Roman" w:hAnsi="Times New Roman" w:cs="Times New Roman"/>
          <w:sz w:val="28"/>
          <w:szCs w:val="28"/>
          <w:lang w:val="uk-UA"/>
        </w:rPr>
        <w:t>1</w:t>
      </w:r>
    </w:p>
    <w:bookmarkEnd w:id="2"/>
    <w:p w14:paraId="73FC573B" w14:textId="77777777" w:rsidR="00E43675" w:rsidRDefault="00E43675" w:rsidP="00E4367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2AB57E3" w14:textId="62FCEE8C" w:rsidR="00E43675" w:rsidRDefault="00E43675" w:rsidP="00E4367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адміністративного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судочинства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41EA0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, у тому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  <w:proofErr w:type="gramEnd"/>
    </w:p>
    <w:p w14:paraId="5E868347" w14:textId="77777777" w:rsidR="00701FF4" w:rsidRDefault="00701FF4" w:rsidP="00E4367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E7C073" w14:textId="4A305F12" w:rsidR="00E85800" w:rsidRDefault="00E85800" w:rsidP="00E85800">
      <w:pPr>
        <w:pStyle w:val="af0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позовних заяв -</w:t>
      </w:r>
      <w:r w:rsidR="00241EA0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 них: </w:t>
      </w:r>
    </w:p>
    <w:p w14:paraId="72577734" w14:textId="66118CB5" w:rsidR="00E43675" w:rsidRDefault="00E85800" w:rsidP="00E4367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241EA0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41EA0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241EA0" w:rsidRPr="00241EA0">
        <w:rPr>
          <w:rFonts w:ascii="Times New Roman" w:hAnsi="Times New Roman" w:cs="Times New Roman"/>
          <w:sz w:val="28"/>
          <w:szCs w:val="28"/>
          <w:lang w:val="uk-UA"/>
        </w:rPr>
        <w:t>аяви про виправлення помилки у судовому рішенні</w:t>
      </w:r>
      <w:r w:rsidR="00E43675">
        <w:rPr>
          <w:rFonts w:ascii="Times New Roman" w:hAnsi="Times New Roman" w:cs="Times New Roman"/>
          <w:sz w:val="28"/>
          <w:szCs w:val="28"/>
        </w:rPr>
        <w:t xml:space="preserve"> –</w:t>
      </w:r>
      <w:r w:rsidR="00241EA0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E4367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084FAA2" w14:textId="7A810536" w:rsidR="00E43675" w:rsidRDefault="00E43675" w:rsidP="00E85800">
      <w:pPr>
        <w:pStyle w:val="af0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справ у порядку виконання судових рішень </w:t>
      </w:r>
      <w:r w:rsidR="00701FF4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1EA0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372CC75F" w14:textId="77777777" w:rsidR="00701FF4" w:rsidRDefault="00701FF4" w:rsidP="00701FF4">
      <w:pPr>
        <w:pStyle w:val="af0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8FCC54" w14:textId="77777777" w:rsidR="00E43675" w:rsidRDefault="00E43675" w:rsidP="00E4367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F9E8430" w14:textId="6E383FE4" w:rsidR="00E43675" w:rsidRDefault="00E43675" w:rsidP="00E4367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цивільного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судочинства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41EA0">
        <w:rPr>
          <w:rFonts w:ascii="Times New Roman" w:hAnsi="Times New Roman" w:cs="Times New Roman"/>
          <w:sz w:val="28"/>
          <w:szCs w:val="28"/>
          <w:lang w:val="uk-UA"/>
        </w:rPr>
        <w:t>218</w:t>
      </w:r>
      <w:r>
        <w:rPr>
          <w:rFonts w:ascii="Times New Roman" w:hAnsi="Times New Roman" w:cs="Times New Roman"/>
          <w:sz w:val="28"/>
          <w:szCs w:val="28"/>
        </w:rPr>
        <w:t xml:space="preserve">, в тому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F41FED3" w14:textId="13B087D1" w:rsidR="00E43675" w:rsidRDefault="00E43675" w:rsidP="005B3B2D">
      <w:pPr>
        <w:pStyle w:val="af0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заяв про видачу судового наказу -</w:t>
      </w:r>
      <w:r w:rsidR="000B3070">
        <w:rPr>
          <w:rFonts w:ascii="Times New Roman" w:hAnsi="Times New Roman" w:cs="Times New Roman"/>
          <w:sz w:val="28"/>
          <w:szCs w:val="28"/>
          <w:lang w:val="uk-UA"/>
        </w:rPr>
        <w:t xml:space="preserve"> 19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8D02E5A" w14:textId="3DF6A536" w:rsidR="005B3B2D" w:rsidRDefault="005B3B2D" w:rsidP="005B3B2D">
      <w:pPr>
        <w:pStyle w:val="af0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позовних заяв -</w:t>
      </w:r>
      <w:r w:rsidR="00A55FA1">
        <w:rPr>
          <w:rFonts w:ascii="Times New Roman" w:hAnsi="Times New Roman" w:cs="Times New Roman"/>
          <w:sz w:val="28"/>
          <w:szCs w:val="28"/>
          <w:lang w:val="uk-UA"/>
        </w:rPr>
        <w:t xml:space="preserve"> 12</w:t>
      </w:r>
      <w:r w:rsidR="00B13DE4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, з них:</w:t>
      </w:r>
    </w:p>
    <w:p w14:paraId="7B3F8090" w14:textId="5BCCF3FD" w:rsidR="005B3B2D" w:rsidRDefault="005B3B2D" w:rsidP="005B3B2D">
      <w:pPr>
        <w:pStyle w:val="af0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справ позовного провадження -</w:t>
      </w:r>
      <w:r w:rsidR="00A55FA1">
        <w:rPr>
          <w:rFonts w:ascii="Times New Roman" w:hAnsi="Times New Roman" w:cs="Times New Roman"/>
          <w:sz w:val="28"/>
          <w:szCs w:val="28"/>
          <w:lang w:val="uk-UA"/>
        </w:rPr>
        <w:t xml:space="preserve"> 121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2D26C3E" w14:textId="1A7FA05C" w:rsidR="005B3B2D" w:rsidRDefault="005B3B2D" w:rsidP="005B3B2D">
      <w:pPr>
        <w:pStyle w:val="af0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заяв окремого провадження – </w:t>
      </w:r>
      <w:r w:rsidR="00A55FA1">
        <w:rPr>
          <w:rFonts w:ascii="Times New Roman" w:hAnsi="Times New Roman" w:cs="Times New Roman"/>
          <w:sz w:val="28"/>
          <w:szCs w:val="28"/>
          <w:lang w:val="uk-UA"/>
        </w:rPr>
        <w:t>39</w:t>
      </w:r>
      <w:r>
        <w:rPr>
          <w:rFonts w:ascii="Times New Roman" w:hAnsi="Times New Roman" w:cs="Times New Roman"/>
          <w:sz w:val="28"/>
          <w:szCs w:val="28"/>
          <w:lang w:val="uk-UA"/>
        </w:rPr>
        <w:t>, з них :</w:t>
      </w:r>
    </w:p>
    <w:p w14:paraId="2D6FEB47" w14:textId="35F74B77" w:rsidR="00E43675" w:rsidRDefault="005B3B2D" w:rsidP="005B3B2D">
      <w:pPr>
        <w:pStyle w:val="af0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E43675">
        <w:rPr>
          <w:rFonts w:ascii="Times New Roman" w:hAnsi="Times New Roman" w:cs="Times New Roman"/>
          <w:sz w:val="28"/>
          <w:szCs w:val="28"/>
          <w:lang w:val="uk-UA"/>
        </w:rPr>
        <w:t xml:space="preserve">справ окремого провадження - </w:t>
      </w:r>
      <w:r w:rsidR="00A55FA1">
        <w:rPr>
          <w:rFonts w:ascii="Times New Roman" w:hAnsi="Times New Roman" w:cs="Times New Roman"/>
          <w:sz w:val="28"/>
          <w:szCs w:val="28"/>
          <w:lang w:val="uk-UA"/>
        </w:rPr>
        <w:t>36</w:t>
      </w:r>
      <w:r w:rsidR="00E4367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9A1CEC5" w14:textId="09064B49" w:rsidR="00E43675" w:rsidRDefault="00E43675" w:rsidP="005B3B2D">
      <w:pPr>
        <w:pStyle w:val="af0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заяв про перегляд заочного рішення – </w:t>
      </w:r>
      <w:r w:rsidR="00547C07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A152540" w14:textId="660A6B1E" w:rsidR="00E43675" w:rsidRDefault="00E43675" w:rsidP="005B3B2D">
      <w:pPr>
        <w:pStyle w:val="af0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клопотань заяв у прядку виконання судових рішень </w:t>
      </w:r>
      <w:r w:rsidR="00C9064F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547C07"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14:paraId="38D10A82" w14:textId="3BC8AFD0" w:rsidR="00C9064F" w:rsidRDefault="0016336A" w:rsidP="005B3B2D">
      <w:pPr>
        <w:pStyle w:val="af0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C9064F" w:rsidRPr="00C9064F">
        <w:rPr>
          <w:rFonts w:ascii="Times New Roman" w:hAnsi="Times New Roman" w:cs="Times New Roman"/>
          <w:sz w:val="28"/>
          <w:szCs w:val="28"/>
          <w:lang w:val="uk-UA"/>
        </w:rPr>
        <w:t>аяви про забезпечення (скасування забезпечення) доказів, позову</w:t>
      </w:r>
      <w:r w:rsidR="00C9064F">
        <w:rPr>
          <w:rFonts w:ascii="Times New Roman" w:hAnsi="Times New Roman" w:cs="Times New Roman"/>
          <w:sz w:val="28"/>
          <w:szCs w:val="28"/>
          <w:lang w:val="uk-UA"/>
        </w:rPr>
        <w:t xml:space="preserve"> – 7;</w:t>
      </w:r>
    </w:p>
    <w:p w14:paraId="3DCCE555" w14:textId="2D715B08" w:rsidR="00C9064F" w:rsidRDefault="0016336A" w:rsidP="005B3B2D">
      <w:pPr>
        <w:pStyle w:val="af0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F873F1" w:rsidRPr="00F873F1">
        <w:rPr>
          <w:rFonts w:ascii="Times New Roman" w:hAnsi="Times New Roman" w:cs="Times New Roman"/>
          <w:sz w:val="28"/>
          <w:szCs w:val="28"/>
          <w:lang w:val="uk-UA"/>
        </w:rPr>
        <w:t>аяви про виправлення помилки у судовому рішенні</w:t>
      </w:r>
      <w:r w:rsidR="00F873F1">
        <w:rPr>
          <w:rFonts w:ascii="Times New Roman" w:hAnsi="Times New Roman" w:cs="Times New Roman"/>
          <w:sz w:val="28"/>
          <w:szCs w:val="28"/>
          <w:lang w:val="uk-UA"/>
        </w:rPr>
        <w:t xml:space="preserve"> – 4 </w:t>
      </w:r>
      <w:r w:rsidR="00C906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842F9B2" w14:textId="77777777" w:rsidR="00E43675" w:rsidRDefault="00E43675" w:rsidP="00E4367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C71D570" w14:textId="534E7316" w:rsidR="00E43675" w:rsidRDefault="00E43675" w:rsidP="00E4367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справ про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адміністративні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правопорушення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1704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018B0">
        <w:rPr>
          <w:rFonts w:ascii="Times New Roman" w:hAnsi="Times New Roman" w:cs="Times New Roman"/>
          <w:sz w:val="28"/>
          <w:szCs w:val="28"/>
          <w:lang w:val="uk-UA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, в тому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1616173C" w14:textId="2BBF7BBE" w:rsidR="00E43675" w:rsidRDefault="00E43675" w:rsidP="00E17048">
      <w:pPr>
        <w:pStyle w:val="af0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справ про адміністративні правопорушення - </w:t>
      </w:r>
      <w:r w:rsidR="00E1704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018B0">
        <w:rPr>
          <w:rFonts w:ascii="Times New Roman" w:hAnsi="Times New Roman" w:cs="Times New Roman"/>
          <w:sz w:val="28"/>
          <w:szCs w:val="28"/>
          <w:lang w:val="uk-UA"/>
        </w:rPr>
        <w:t>09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88621B3" w14:textId="0B7FAFF5" w:rsidR="00E43675" w:rsidRDefault="00E43675" w:rsidP="00E17048">
      <w:pPr>
        <w:pStyle w:val="af0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справ у порядку виконання постанов у справах про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адмінправпорушення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4018B0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C8E0174" w14:textId="67D48F44" w:rsidR="004018B0" w:rsidRDefault="004018B0" w:rsidP="00E17048">
      <w:pPr>
        <w:pStyle w:val="af0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4018B0">
        <w:rPr>
          <w:rFonts w:ascii="Times New Roman" w:hAnsi="Times New Roman" w:cs="Times New Roman"/>
          <w:sz w:val="28"/>
          <w:szCs w:val="28"/>
          <w:lang w:val="uk-UA"/>
        </w:rPr>
        <w:t>аяви про відвід судді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2 </w:t>
      </w:r>
    </w:p>
    <w:bookmarkEnd w:id="1"/>
    <w:p w14:paraId="7CC7C61C" w14:textId="4420ABD8" w:rsidR="00E43675" w:rsidRDefault="00E43675" w:rsidP="00E4367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</w:p>
    <w:p w14:paraId="17082A91" w14:textId="77777777" w:rsidR="00E43675" w:rsidRDefault="00E43675" w:rsidP="00E4367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55C309" w14:textId="77777777" w:rsidR="00E43675" w:rsidRDefault="00E43675" w:rsidP="00E43675">
      <w:pPr>
        <w:pStyle w:val="af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827F941" w14:textId="19C7B64E" w:rsidR="00E43675" w:rsidRDefault="00E43675" w:rsidP="00E43675">
      <w:pPr>
        <w:pStyle w:val="af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Структура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надходження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справ та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матеріалів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до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Чечельницького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районного суду Вінницької області у 202</w:t>
      </w:r>
      <w:r w:rsidR="00C4394B">
        <w:rPr>
          <w:rFonts w:ascii="Times New Roman" w:hAnsi="Times New Roman" w:cs="Times New Roman"/>
          <w:b/>
          <w:sz w:val="32"/>
          <w:szCs w:val="32"/>
          <w:lang w:val="uk-UA"/>
        </w:rPr>
        <w:t>2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році</w:t>
      </w:r>
    </w:p>
    <w:p w14:paraId="0091E2F2" w14:textId="77777777" w:rsidR="00E43675" w:rsidRDefault="00E43675" w:rsidP="00E43675">
      <w:pPr>
        <w:pStyle w:val="af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77BC1775" w14:textId="77777777" w:rsidR="00E43675" w:rsidRDefault="00E43675" w:rsidP="00E43675">
      <w:pPr>
        <w:pStyle w:val="af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Діаграма №1</w:t>
      </w:r>
    </w:p>
    <w:p w14:paraId="05DCD088" w14:textId="3DC7CB9C" w:rsidR="00E43675" w:rsidRDefault="00E43675" w:rsidP="00E4367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7A747CBD" wp14:editId="0E4DD59D">
            <wp:extent cx="5191125" cy="286702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3389527" w14:textId="77777777" w:rsidR="00E43675" w:rsidRDefault="00E43675" w:rsidP="00E4367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4678B3" w14:textId="09A22D18" w:rsidR="00B52347" w:rsidRPr="00B52347" w:rsidRDefault="00E43675" w:rsidP="00B52347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Відповідно у </w:t>
      </w:r>
      <w:r w:rsidR="00B52347" w:rsidRPr="00B52347">
        <w:rPr>
          <w:rFonts w:ascii="Times New Roman" w:hAnsi="Times New Roman" w:cs="Times New Roman"/>
          <w:sz w:val="28"/>
          <w:szCs w:val="28"/>
          <w:lang w:val="uk-UA"/>
        </w:rPr>
        <w:t xml:space="preserve">2021 </w:t>
      </w:r>
      <w:r w:rsidR="00B52347" w:rsidRPr="00B52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2347" w:rsidRPr="00B52347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="00B52347" w:rsidRPr="00B52347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="00B52347" w:rsidRPr="00B52347">
        <w:rPr>
          <w:rFonts w:ascii="Times New Roman" w:hAnsi="Times New Roman" w:cs="Times New Roman"/>
          <w:sz w:val="28"/>
          <w:szCs w:val="28"/>
        </w:rPr>
        <w:t xml:space="preserve"> до</w:t>
      </w:r>
      <w:r w:rsidR="00B52347" w:rsidRPr="00B523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52347" w:rsidRPr="00B52347">
        <w:rPr>
          <w:rFonts w:ascii="Times New Roman" w:hAnsi="Times New Roman" w:cs="Times New Roman"/>
          <w:sz w:val="28"/>
          <w:szCs w:val="28"/>
          <w:lang w:val="uk-UA"/>
        </w:rPr>
        <w:t>Чечельницького</w:t>
      </w:r>
      <w:proofErr w:type="spellEnd"/>
      <w:r w:rsidR="00B52347" w:rsidRPr="00B52347">
        <w:rPr>
          <w:rFonts w:ascii="Times New Roman" w:hAnsi="Times New Roman" w:cs="Times New Roman"/>
          <w:sz w:val="28"/>
          <w:szCs w:val="28"/>
          <w:lang w:val="uk-UA"/>
        </w:rPr>
        <w:t xml:space="preserve"> районного суду Вінницької області</w:t>
      </w:r>
      <w:r w:rsidR="00B52347" w:rsidRPr="00B52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2347" w:rsidRPr="00B52347">
        <w:rPr>
          <w:rFonts w:ascii="Times New Roman" w:hAnsi="Times New Roman" w:cs="Times New Roman"/>
          <w:sz w:val="28"/>
          <w:szCs w:val="28"/>
        </w:rPr>
        <w:t>надійшло</w:t>
      </w:r>
      <w:proofErr w:type="spellEnd"/>
      <w:r w:rsidR="00B52347" w:rsidRPr="00B52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2347" w:rsidRPr="00B52347">
        <w:rPr>
          <w:rFonts w:ascii="Times New Roman" w:hAnsi="Times New Roman" w:cs="Times New Roman"/>
          <w:sz w:val="28"/>
          <w:szCs w:val="28"/>
        </w:rPr>
        <w:t>усього</w:t>
      </w:r>
      <w:proofErr w:type="spellEnd"/>
      <w:r w:rsidR="00B52347" w:rsidRPr="00B52347">
        <w:rPr>
          <w:rFonts w:ascii="Times New Roman" w:hAnsi="Times New Roman" w:cs="Times New Roman"/>
          <w:sz w:val="28"/>
          <w:szCs w:val="28"/>
        </w:rPr>
        <w:t xml:space="preserve"> </w:t>
      </w:r>
      <w:r w:rsidR="00B52347" w:rsidRPr="00B52347">
        <w:rPr>
          <w:rFonts w:ascii="Times New Roman" w:hAnsi="Times New Roman" w:cs="Times New Roman"/>
          <w:sz w:val="28"/>
          <w:szCs w:val="28"/>
          <w:lang w:val="uk-UA"/>
        </w:rPr>
        <w:t>880</w:t>
      </w:r>
      <w:r w:rsidR="00B52347" w:rsidRPr="00B52347">
        <w:rPr>
          <w:rFonts w:ascii="Times New Roman" w:hAnsi="Times New Roman" w:cs="Times New Roman"/>
          <w:sz w:val="28"/>
          <w:szCs w:val="28"/>
        </w:rPr>
        <w:t xml:space="preserve"> справ і </w:t>
      </w:r>
      <w:proofErr w:type="spellStart"/>
      <w:r w:rsidR="00B52347" w:rsidRPr="00B52347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="00B52347" w:rsidRPr="00B523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52347" w:rsidRPr="00B5234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B52347" w:rsidRPr="00B52347">
        <w:rPr>
          <w:rFonts w:ascii="Times New Roman" w:hAnsi="Times New Roman" w:cs="Times New Roman"/>
          <w:sz w:val="28"/>
          <w:szCs w:val="28"/>
        </w:rPr>
        <w:t xml:space="preserve"> них: </w:t>
      </w:r>
    </w:p>
    <w:p w14:paraId="0A91549B" w14:textId="77777777" w:rsidR="00B52347" w:rsidRPr="00B52347" w:rsidRDefault="00B52347" w:rsidP="00B52347">
      <w:pPr>
        <w:pStyle w:val="af0"/>
        <w:rPr>
          <w:rFonts w:ascii="Times New Roman" w:hAnsi="Times New Roman" w:cs="Times New Roman"/>
          <w:sz w:val="28"/>
          <w:szCs w:val="28"/>
          <w:lang w:val="uk-UA"/>
        </w:rPr>
      </w:pPr>
    </w:p>
    <w:p w14:paraId="04676F2A" w14:textId="77777777" w:rsidR="00B52347" w:rsidRPr="00B52347" w:rsidRDefault="00B52347" w:rsidP="00B52347">
      <w:pPr>
        <w:pStyle w:val="af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52347">
        <w:rPr>
          <w:rFonts w:ascii="Times New Roman" w:hAnsi="Times New Roman" w:cs="Times New Roman"/>
          <w:b/>
          <w:sz w:val="28"/>
          <w:szCs w:val="28"/>
        </w:rPr>
        <w:t>кримінального</w:t>
      </w:r>
      <w:proofErr w:type="spellEnd"/>
      <w:r w:rsidRPr="00B523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2347">
        <w:rPr>
          <w:rFonts w:ascii="Times New Roman" w:hAnsi="Times New Roman" w:cs="Times New Roman"/>
          <w:b/>
          <w:sz w:val="28"/>
          <w:szCs w:val="28"/>
        </w:rPr>
        <w:t>судочинства</w:t>
      </w:r>
      <w:proofErr w:type="spellEnd"/>
      <w:r w:rsidRPr="00B52347">
        <w:rPr>
          <w:rFonts w:ascii="Times New Roman" w:hAnsi="Times New Roman" w:cs="Times New Roman"/>
          <w:sz w:val="28"/>
          <w:szCs w:val="28"/>
        </w:rPr>
        <w:t xml:space="preserve"> – </w:t>
      </w:r>
      <w:r w:rsidRPr="00B52347">
        <w:rPr>
          <w:rFonts w:ascii="Times New Roman" w:hAnsi="Times New Roman" w:cs="Times New Roman"/>
          <w:sz w:val="28"/>
          <w:szCs w:val="28"/>
          <w:lang w:val="uk-UA"/>
        </w:rPr>
        <w:t xml:space="preserve">85, </w:t>
      </w:r>
      <w:r w:rsidRPr="00B52347">
        <w:rPr>
          <w:rFonts w:ascii="Times New Roman" w:hAnsi="Times New Roman" w:cs="Times New Roman"/>
          <w:sz w:val="28"/>
          <w:szCs w:val="28"/>
        </w:rPr>
        <w:t xml:space="preserve">у тому </w:t>
      </w:r>
      <w:proofErr w:type="spellStart"/>
      <w:r w:rsidRPr="00B52347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B5234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0F206239" w14:textId="77777777" w:rsidR="00B52347" w:rsidRPr="00B52347" w:rsidRDefault="00B52347" w:rsidP="00B52347">
      <w:pPr>
        <w:pStyle w:val="af0"/>
        <w:rPr>
          <w:rFonts w:ascii="Times New Roman" w:hAnsi="Times New Roman" w:cs="Times New Roman"/>
          <w:sz w:val="28"/>
          <w:szCs w:val="28"/>
          <w:lang w:val="uk-UA"/>
        </w:rPr>
      </w:pPr>
    </w:p>
    <w:p w14:paraId="6864CE84" w14:textId="77777777" w:rsidR="00B52347" w:rsidRPr="00B52347" w:rsidRDefault="00B52347" w:rsidP="00B52347">
      <w:pPr>
        <w:pStyle w:val="af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52347">
        <w:rPr>
          <w:rFonts w:ascii="Times New Roman" w:hAnsi="Times New Roman" w:cs="Times New Roman"/>
          <w:sz w:val="28"/>
          <w:szCs w:val="28"/>
        </w:rPr>
        <w:t xml:space="preserve">справ </w:t>
      </w:r>
      <w:r w:rsidRPr="00B52347">
        <w:rPr>
          <w:rFonts w:ascii="Times New Roman" w:hAnsi="Times New Roman" w:cs="Times New Roman"/>
          <w:sz w:val="28"/>
          <w:szCs w:val="28"/>
          <w:lang w:val="uk-UA"/>
        </w:rPr>
        <w:t>кримінального провадження - 52</w:t>
      </w:r>
      <w:r w:rsidRPr="00B5234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E53856D" w14:textId="77777777" w:rsidR="00B52347" w:rsidRPr="00B52347" w:rsidRDefault="00B52347" w:rsidP="00B52347">
      <w:pPr>
        <w:pStyle w:val="af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52347">
        <w:rPr>
          <w:rFonts w:ascii="Times New Roman" w:hAnsi="Times New Roman" w:cs="Times New Roman"/>
          <w:sz w:val="28"/>
          <w:szCs w:val="28"/>
          <w:lang w:val="uk-UA"/>
        </w:rPr>
        <w:t>клопотань, скарг, заяв</w:t>
      </w:r>
      <w:r w:rsidRPr="00B5234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52347">
        <w:rPr>
          <w:rFonts w:ascii="Times New Roman" w:hAnsi="Times New Roman" w:cs="Times New Roman"/>
          <w:sz w:val="28"/>
          <w:szCs w:val="28"/>
          <w:lang w:val="uk-UA"/>
        </w:rPr>
        <w:tab/>
        <w:t>-</w:t>
      </w:r>
      <w:r w:rsidRPr="00B5234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13;</w:t>
      </w:r>
    </w:p>
    <w:p w14:paraId="6532A0E1" w14:textId="77777777" w:rsidR="00B52347" w:rsidRPr="00B52347" w:rsidRDefault="00B52347" w:rsidP="00B52347">
      <w:pPr>
        <w:pStyle w:val="af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52347">
        <w:rPr>
          <w:rFonts w:ascii="Times New Roman" w:hAnsi="Times New Roman" w:cs="Times New Roman"/>
          <w:sz w:val="28"/>
          <w:szCs w:val="28"/>
          <w:lang w:val="uk-UA"/>
        </w:rPr>
        <w:t>справ в порядку виконання судових рішень - 16;</w:t>
      </w:r>
    </w:p>
    <w:p w14:paraId="6252C25C" w14:textId="77777777" w:rsidR="00B52347" w:rsidRPr="00B52347" w:rsidRDefault="00B52347" w:rsidP="00B52347">
      <w:pPr>
        <w:pStyle w:val="af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52347">
        <w:rPr>
          <w:rFonts w:ascii="Times New Roman" w:hAnsi="Times New Roman" w:cs="Times New Roman"/>
          <w:sz w:val="28"/>
          <w:szCs w:val="28"/>
          <w:lang w:val="uk-UA"/>
        </w:rPr>
        <w:t>заяви про відвід судді - 1;</w:t>
      </w:r>
    </w:p>
    <w:p w14:paraId="1BF72F79" w14:textId="77777777" w:rsidR="00B52347" w:rsidRPr="00B52347" w:rsidRDefault="00B52347" w:rsidP="00B52347">
      <w:pPr>
        <w:pStyle w:val="af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52347">
        <w:rPr>
          <w:rFonts w:ascii="Times New Roman" w:hAnsi="Times New Roman" w:cs="Times New Roman"/>
          <w:sz w:val="28"/>
          <w:szCs w:val="28"/>
          <w:lang w:val="uk-UA"/>
        </w:rPr>
        <w:t>клопотання прокурора про закриття кримінального провадження – 1</w:t>
      </w:r>
    </w:p>
    <w:p w14:paraId="74E4E595" w14:textId="77777777" w:rsidR="00B52347" w:rsidRPr="00B52347" w:rsidRDefault="00B52347" w:rsidP="00B52347">
      <w:pPr>
        <w:pStyle w:val="af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52347">
        <w:rPr>
          <w:rFonts w:ascii="Times New Roman" w:hAnsi="Times New Roman" w:cs="Times New Roman"/>
          <w:sz w:val="28"/>
          <w:szCs w:val="28"/>
          <w:lang w:val="uk-UA"/>
        </w:rPr>
        <w:t>інші - 2</w:t>
      </w:r>
    </w:p>
    <w:p w14:paraId="0C4880EA" w14:textId="77777777" w:rsidR="00B52347" w:rsidRPr="00B52347" w:rsidRDefault="00B52347" w:rsidP="00B52347">
      <w:pPr>
        <w:pStyle w:val="af0"/>
        <w:rPr>
          <w:rFonts w:ascii="Times New Roman" w:hAnsi="Times New Roman" w:cs="Times New Roman"/>
          <w:sz w:val="28"/>
          <w:szCs w:val="28"/>
          <w:lang w:val="uk-UA"/>
        </w:rPr>
      </w:pPr>
      <w:r w:rsidRPr="00B5234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5234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5234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52347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486472E" w14:textId="77777777" w:rsidR="00B52347" w:rsidRPr="00B52347" w:rsidRDefault="00B52347" w:rsidP="00B52347">
      <w:pPr>
        <w:pStyle w:val="af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52347">
        <w:rPr>
          <w:rFonts w:ascii="Times New Roman" w:hAnsi="Times New Roman" w:cs="Times New Roman"/>
          <w:b/>
          <w:sz w:val="28"/>
          <w:szCs w:val="28"/>
        </w:rPr>
        <w:t>адміністративного</w:t>
      </w:r>
      <w:proofErr w:type="spellEnd"/>
      <w:r w:rsidRPr="00B523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2347">
        <w:rPr>
          <w:rFonts w:ascii="Times New Roman" w:hAnsi="Times New Roman" w:cs="Times New Roman"/>
          <w:b/>
          <w:sz w:val="28"/>
          <w:szCs w:val="28"/>
        </w:rPr>
        <w:t>судочинства</w:t>
      </w:r>
      <w:proofErr w:type="spellEnd"/>
      <w:r w:rsidRPr="00B52347">
        <w:rPr>
          <w:rFonts w:ascii="Times New Roman" w:hAnsi="Times New Roman" w:cs="Times New Roman"/>
          <w:sz w:val="28"/>
          <w:szCs w:val="28"/>
        </w:rPr>
        <w:t xml:space="preserve"> – </w:t>
      </w:r>
      <w:r w:rsidRPr="00B52347">
        <w:rPr>
          <w:rFonts w:ascii="Times New Roman" w:hAnsi="Times New Roman" w:cs="Times New Roman"/>
          <w:sz w:val="28"/>
          <w:szCs w:val="28"/>
          <w:lang w:val="uk-UA"/>
        </w:rPr>
        <w:t>36</w:t>
      </w:r>
      <w:r w:rsidRPr="00B52347">
        <w:rPr>
          <w:rFonts w:ascii="Times New Roman" w:hAnsi="Times New Roman" w:cs="Times New Roman"/>
          <w:sz w:val="28"/>
          <w:szCs w:val="28"/>
        </w:rPr>
        <w:t xml:space="preserve">, у тому </w:t>
      </w:r>
      <w:proofErr w:type="spellStart"/>
      <w:proofErr w:type="gramStart"/>
      <w:r w:rsidRPr="00B52347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B52347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  <w:proofErr w:type="gramEnd"/>
    </w:p>
    <w:p w14:paraId="3E659610" w14:textId="77777777" w:rsidR="00B52347" w:rsidRPr="00B52347" w:rsidRDefault="00B52347" w:rsidP="00B52347">
      <w:pPr>
        <w:pStyle w:val="af0"/>
        <w:rPr>
          <w:rFonts w:ascii="Times New Roman" w:hAnsi="Times New Roman" w:cs="Times New Roman"/>
          <w:sz w:val="28"/>
          <w:szCs w:val="28"/>
          <w:lang w:val="uk-UA"/>
        </w:rPr>
      </w:pPr>
    </w:p>
    <w:p w14:paraId="5A3AC24C" w14:textId="77777777" w:rsidR="00B52347" w:rsidRPr="00B52347" w:rsidRDefault="00B52347" w:rsidP="00B52347">
      <w:pPr>
        <w:pStyle w:val="af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52347">
        <w:rPr>
          <w:rFonts w:ascii="Times New Roman" w:hAnsi="Times New Roman" w:cs="Times New Roman"/>
          <w:sz w:val="28"/>
          <w:szCs w:val="28"/>
          <w:lang w:val="uk-UA"/>
        </w:rPr>
        <w:t xml:space="preserve">позовних заяв -14, з них: </w:t>
      </w:r>
    </w:p>
    <w:p w14:paraId="1B3CB953" w14:textId="77777777" w:rsidR="00B52347" w:rsidRPr="00B52347" w:rsidRDefault="00B52347" w:rsidP="00B52347">
      <w:pPr>
        <w:pStyle w:val="af0"/>
        <w:rPr>
          <w:rFonts w:ascii="Times New Roman" w:hAnsi="Times New Roman" w:cs="Times New Roman"/>
          <w:sz w:val="28"/>
          <w:szCs w:val="28"/>
          <w:lang w:val="uk-UA"/>
        </w:rPr>
      </w:pPr>
      <w:r w:rsidRPr="00B5234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Pr="00B52347">
        <w:rPr>
          <w:rFonts w:ascii="Times New Roman" w:hAnsi="Times New Roman" w:cs="Times New Roman"/>
          <w:sz w:val="28"/>
          <w:szCs w:val="28"/>
        </w:rPr>
        <w:t>справ –</w:t>
      </w:r>
      <w:r w:rsidRPr="00B52347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B5234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39E6538" w14:textId="77777777" w:rsidR="00B52347" w:rsidRPr="00B52347" w:rsidRDefault="00B52347" w:rsidP="00B52347">
      <w:pPr>
        <w:pStyle w:val="af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52347">
        <w:rPr>
          <w:rFonts w:ascii="Times New Roman" w:hAnsi="Times New Roman" w:cs="Times New Roman"/>
          <w:sz w:val="28"/>
          <w:szCs w:val="28"/>
          <w:lang w:val="uk-UA"/>
        </w:rPr>
        <w:t>справ у порядку виконання судових рішень – 22</w:t>
      </w:r>
    </w:p>
    <w:p w14:paraId="37EB7DEB" w14:textId="77777777" w:rsidR="00B52347" w:rsidRPr="00B52347" w:rsidRDefault="00B52347" w:rsidP="00B52347">
      <w:pPr>
        <w:pStyle w:val="af0"/>
        <w:rPr>
          <w:rFonts w:ascii="Times New Roman" w:hAnsi="Times New Roman" w:cs="Times New Roman"/>
          <w:sz w:val="28"/>
          <w:szCs w:val="28"/>
          <w:lang w:val="uk-UA"/>
        </w:rPr>
      </w:pPr>
      <w:r w:rsidRPr="00B52347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04A60E2" w14:textId="77777777" w:rsidR="00B52347" w:rsidRPr="00B52347" w:rsidRDefault="00B52347" w:rsidP="00B52347">
      <w:pPr>
        <w:pStyle w:val="af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52347">
        <w:rPr>
          <w:rFonts w:ascii="Times New Roman" w:hAnsi="Times New Roman" w:cs="Times New Roman"/>
          <w:b/>
          <w:sz w:val="28"/>
          <w:szCs w:val="28"/>
        </w:rPr>
        <w:t>цивільного</w:t>
      </w:r>
      <w:proofErr w:type="spellEnd"/>
      <w:r w:rsidRPr="00B523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2347">
        <w:rPr>
          <w:rFonts w:ascii="Times New Roman" w:hAnsi="Times New Roman" w:cs="Times New Roman"/>
          <w:b/>
          <w:sz w:val="28"/>
          <w:szCs w:val="28"/>
        </w:rPr>
        <w:t>судочинства</w:t>
      </w:r>
      <w:proofErr w:type="spellEnd"/>
      <w:r w:rsidRPr="00B52347">
        <w:rPr>
          <w:rFonts w:ascii="Times New Roman" w:hAnsi="Times New Roman" w:cs="Times New Roman"/>
          <w:sz w:val="28"/>
          <w:szCs w:val="28"/>
        </w:rPr>
        <w:t xml:space="preserve"> – </w:t>
      </w:r>
      <w:r w:rsidRPr="00B52347">
        <w:rPr>
          <w:rFonts w:ascii="Times New Roman" w:hAnsi="Times New Roman" w:cs="Times New Roman"/>
          <w:sz w:val="28"/>
          <w:szCs w:val="28"/>
          <w:lang w:val="uk-UA"/>
        </w:rPr>
        <w:t>432</w:t>
      </w:r>
      <w:r w:rsidRPr="00B52347">
        <w:rPr>
          <w:rFonts w:ascii="Times New Roman" w:hAnsi="Times New Roman" w:cs="Times New Roman"/>
          <w:sz w:val="28"/>
          <w:szCs w:val="28"/>
        </w:rPr>
        <w:t xml:space="preserve">, в тому </w:t>
      </w:r>
      <w:proofErr w:type="spellStart"/>
      <w:proofErr w:type="gramStart"/>
      <w:r w:rsidRPr="00B52347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B52347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  <w:proofErr w:type="gramEnd"/>
    </w:p>
    <w:p w14:paraId="2073A701" w14:textId="77777777" w:rsidR="00B52347" w:rsidRPr="00B52347" w:rsidRDefault="00B52347" w:rsidP="00B52347">
      <w:pPr>
        <w:pStyle w:val="af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52347">
        <w:rPr>
          <w:rFonts w:ascii="Times New Roman" w:hAnsi="Times New Roman" w:cs="Times New Roman"/>
          <w:sz w:val="28"/>
          <w:szCs w:val="28"/>
          <w:lang w:val="uk-UA"/>
        </w:rPr>
        <w:t>заяв про видачу судового наказу -116;</w:t>
      </w:r>
    </w:p>
    <w:p w14:paraId="0FDA903B" w14:textId="77777777" w:rsidR="00B52347" w:rsidRPr="00B52347" w:rsidRDefault="00B52347" w:rsidP="00B52347">
      <w:pPr>
        <w:pStyle w:val="af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52347">
        <w:rPr>
          <w:rFonts w:ascii="Times New Roman" w:hAnsi="Times New Roman" w:cs="Times New Roman"/>
          <w:sz w:val="28"/>
          <w:szCs w:val="28"/>
          <w:lang w:val="uk-UA"/>
        </w:rPr>
        <w:t>позовних заяв -227, з них :</w:t>
      </w:r>
    </w:p>
    <w:p w14:paraId="4EDBEA1F" w14:textId="77777777" w:rsidR="00B52347" w:rsidRPr="00B52347" w:rsidRDefault="00B52347" w:rsidP="00B52347">
      <w:pPr>
        <w:pStyle w:val="af0"/>
        <w:rPr>
          <w:rFonts w:ascii="Times New Roman" w:hAnsi="Times New Roman" w:cs="Times New Roman"/>
          <w:sz w:val="28"/>
          <w:szCs w:val="28"/>
          <w:lang w:val="uk-UA"/>
        </w:rPr>
      </w:pPr>
      <w:r w:rsidRPr="00B52347">
        <w:rPr>
          <w:rFonts w:ascii="Times New Roman" w:hAnsi="Times New Roman" w:cs="Times New Roman"/>
          <w:sz w:val="28"/>
          <w:szCs w:val="28"/>
          <w:lang w:val="uk-UA"/>
        </w:rPr>
        <w:t xml:space="preserve">                 справ позовного провадження -214;</w:t>
      </w:r>
    </w:p>
    <w:p w14:paraId="65B17410" w14:textId="77777777" w:rsidR="00B52347" w:rsidRPr="00B52347" w:rsidRDefault="00B52347" w:rsidP="00B52347">
      <w:pPr>
        <w:pStyle w:val="af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52347">
        <w:rPr>
          <w:rFonts w:ascii="Times New Roman" w:hAnsi="Times New Roman" w:cs="Times New Roman"/>
          <w:sz w:val="28"/>
          <w:szCs w:val="28"/>
          <w:lang w:val="uk-UA"/>
        </w:rPr>
        <w:t>заяв окремого провадження – 63, з них :</w:t>
      </w:r>
    </w:p>
    <w:p w14:paraId="63BE6A9E" w14:textId="77777777" w:rsidR="00B52347" w:rsidRPr="00B52347" w:rsidRDefault="00B52347" w:rsidP="00B52347">
      <w:pPr>
        <w:pStyle w:val="af0"/>
        <w:rPr>
          <w:rFonts w:ascii="Times New Roman" w:hAnsi="Times New Roman" w:cs="Times New Roman"/>
          <w:sz w:val="28"/>
          <w:szCs w:val="28"/>
          <w:lang w:val="uk-UA"/>
        </w:rPr>
      </w:pPr>
      <w:r w:rsidRPr="00B52347">
        <w:rPr>
          <w:rFonts w:ascii="Times New Roman" w:hAnsi="Times New Roman" w:cs="Times New Roman"/>
          <w:sz w:val="28"/>
          <w:szCs w:val="28"/>
          <w:lang w:val="uk-UA"/>
        </w:rPr>
        <w:t xml:space="preserve">                 справ окремого провадження - 58;</w:t>
      </w:r>
    </w:p>
    <w:p w14:paraId="1B0D2351" w14:textId="77777777" w:rsidR="00B52347" w:rsidRPr="00B52347" w:rsidRDefault="00B52347" w:rsidP="00B52347">
      <w:pPr>
        <w:pStyle w:val="af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52347">
        <w:rPr>
          <w:rFonts w:ascii="Times New Roman" w:hAnsi="Times New Roman" w:cs="Times New Roman"/>
          <w:sz w:val="28"/>
          <w:szCs w:val="28"/>
          <w:lang w:val="uk-UA"/>
        </w:rPr>
        <w:t>заяв про перегляд заочного рішення – 1;</w:t>
      </w:r>
    </w:p>
    <w:p w14:paraId="62108DD3" w14:textId="77777777" w:rsidR="00B52347" w:rsidRPr="00B52347" w:rsidRDefault="00B52347" w:rsidP="00B52347">
      <w:pPr>
        <w:pStyle w:val="af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52347">
        <w:rPr>
          <w:rFonts w:ascii="Times New Roman" w:hAnsi="Times New Roman" w:cs="Times New Roman"/>
          <w:sz w:val="28"/>
          <w:szCs w:val="28"/>
          <w:lang w:val="uk-UA"/>
        </w:rPr>
        <w:t>заяви про перегляд рішень, ухвал суду чи судових наказів у зв’язку з нововиявленими або виключними обставинами</w:t>
      </w:r>
      <w:r w:rsidRPr="00B5234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– 2;</w:t>
      </w:r>
      <w:r w:rsidRPr="00B5234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</w:p>
    <w:p w14:paraId="301DC8B8" w14:textId="77777777" w:rsidR="00B52347" w:rsidRPr="00B52347" w:rsidRDefault="00B52347" w:rsidP="00B52347">
      <w:pPr>
        <w:pStyle w:val="af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52347">
        <w:rPr>
          <w:rFonts w:ascii="Times New Roman" w:hAnsi="Times New Roman" w:cs="Times New Roman"/>
          <w:sz w:val="28"/>
          <w:szCs w:val="28"/>
          <w:lang w:val="uk-UA"/>
        </w:rPr>
        <w:t xml:space="preserve"> клопотань заяв у прядку виконання судових рішень - 11</w:t>
      </w:r>
    </w:p>
    <w:p w14:paraId="01AA185C" w14:textId="77777777" w:rsidR="00B52347" w:rsidRPr="00B52347" w:rsidRDefault="00B52347" w:rsidP="00B52347">
      <w:pPr>
        <w:pStyle w:val="af0"/>
        <w:rPr>
          <w:rFonts w:ascii="Times New Roman" w:hAnsi="Times New Roman" w:cs="Times New Roman"/>
          <w:sz w:val="28"/>
          <w:szCs w:val="28"/>
          <w:lang w:val="uk-UA"/>
        </w:rPr>
      </w:pPr>
      <w:r w:rsidRPr="00B52347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57528E8" w14:textId="77777777" w:rsidR="00B52347" w:rsidRPr="00B52347" w:rsidRDefault="00B52347" w:rsidP="00B52347">
      <w:pPr>
        <w:pStyle w:val="af0"/>
        <w:rPr>
          <w:rFonts w:ascii="Times New Roman" w:hAnsi="Times New Roman" w:cs="Times New Roman"/>
          <w:sz w:val="28"/>
          <w:szCs w:val="28"/>
          <w:lang w:val="uk-UA"/>
        </w:rPr>
      </w:pPr>
      <w:r w:rsidRPr="00B52347">
        <w:rPr>
          <w:rFonts w:ascii="Times New Roman" w:hAnsi="Times New Roman" w:cs="Times New Roman"/>
          <w:sz w:val="28"/>
          <w:szCs w:val="28"/>
        </w:rPr>
        <w:t xml:space="preserve"> </w:t>
      </w:r>
      <w:r w:rsidRPr="00B52347">
        <w:rPr>
          <w:rFonts w:ascii="Times New Roman" w:hAnsi="Times New Roman" w:cs="Times New Roman"/>
          <w:b/>
          <w:sz w:val="28"/>
          <w:szCs w:val="28"/>
        </w:rPr>
        <w:t xml:space="preserve">справ про </w:t>
      </w:r>
      <w:proofErr w:type="spellStart"/>
      <w:r w:rsidRPr="00B52347">
        <w:rPr>
          <w:rFonts w:ascii="Times New Roman" w:hAnsi="Times New Roman" w:cs="Times New Roman"/>
          <w:b/>
          <w:sz w:val="28"/>
          <w:szCs w:val="28"/>
        </w:rPr>
        <w:t>адміністративні</w:t>
      </w:r>
      <w:proofErr w:type="spellEnd"/>
      <w:r w:rsidRPr="00B523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2347">
        <w:rPr>
          <w:rFonts w:ascii="Times New Roman" w:hAnsi="Times New Roman" w:cs="Times New Roman"/>
          <w:b/>
          <w:sz w:val="28"/>
          <w:szCs w:val="28"/>
        </w:rPr>
        <w:t>правопорушення</w:t>
      </w:r>
      <w:proofErr w:type="spellEnd"/>
      <w:r w:rsidRPr="00B52347">
        <w:rPr>
          <w:rFonts w:ascii="Times New Roman" w:hAnsi="Times New Roman" w:cs="Times New Roman"/>
          <w:sz w:val="28"/>
          <w:szCs w:val="28"/>
        </w:rPr>
        <w:t xml:space="preserve"> – </w:t>
      </w:r>
      <w:r w:rsidRPr="00B52347">
        <w:rPr>
          <w:rFonts w:ascii="Times New Roman" w:hAnsi="Times New Roman" w:cs="Times New Roman"/>
          <w:sz w:val="28"/>
          <w:szCs w:val="28"/>
          <w:lang w:val="uk-UA"/>
        </w:rPr>
        <w:t>327</w:t>
      </w:r>
      <w:r w:rsidRPr="00B52347">
        <w:rPr>
          <w:rFonts w:ascii="Times New Roman" w:hAnsi="Times New Roman" w:cs="Times New Roman"/>
          <w:sz w:val="28"/>
          <w:szCs w:val="28"/>
        </w:rPr>
        <w:t xml:space="preserve">, в тому </w:t>
      </w:r>
      <w:proofErr w:type="spellStart"/>
      <w:r w:rsidRPr="00B52347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B5234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2AAF41EC" w14:textId="77777777" w:rsidR="00B52347" w:rsidRPr="00B52347" w:rsidRDefault="00B52347" w:rsidP="00B52347">
      <w:pPr>
        <w:pStyle w:val="af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52347">
        <w:rPr>
          <w:rFonts w:ascii="Times New Roman" w:hAnsi="Times New Roman" w:cs="Times New Roman"/>
          <w:sz w:val="28"/>
          <w:szCs w:val="28"/>
          <w:lang w:val="uk-UA"/>
        </w:rPr>
        <w:t>справ про адміністративні правопорушення - 324;</w:t>
      </w:r>
    </w:p>
    <w:p w14:paraId="2080C07F" w14:textId="77777777" w:rsidR="00B52347" w:rsidRPr="00B52347" w:rsidRDefault="00B52347" w:rsidP="00B52347">
      <w:pPr>
        <w:pStyle w:val="af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52347">
        <w:rPr>
          <w:rFonts w:ascii="Times New Roman" w:hAnsi="Times New Roman" w:cs="Times New Roman"/>
          <w:sz w:val="28"/>
          <w:szCs w:val="28"/>
          <w:lang w:val="uk-UA"/>
        </w:rPr>
        <w:t xml:space="preserve">справ у порядку виконання постанов у справах про     </w:t>
      </w:r>
      <w:proofErr w:type="spellStart"/>
      <w:r w:rsidRPr="00B52347">
        <w:rPr>
          <w:rFonts w:ascii="Times New Roman" w:hAnsi="Times New Roman" w:cs="Times New Roman"/>
          <w:sz w:val="28"/>
          <w:szCs w:val="28"/>
          <w:lang w:val="uk-UA"/>
        </w:rPr>
        <w:t>адмінправпорушення</w:t>
      </w:r>
      <w:proofErr w:type="spellEnd"/>
      <w:r w:rsidRPr="00B52347">
        <w:rPr>
          <w:rFonts w:ascii="Times New Roman" w:hAnsi="Times New Roman" w:cs="Times New Roman"/>
          <w:sz w:val="28"/>
          <w:szCs w:val="28"/>
          <w:lang w:val="uk-UA"/>
        </w:rPr>
        <w:t xml:space="preserve"> – 3;</w:t>
      </w:r>
    </w:p>
    <w:p w14:paraId="1ECB2A62" w14:textId="06657FBD" w:rsidR="001373E0" w:rsidRDefault="001373E0" w:rsidP="00B52347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8D85F0" w14:textId="77777777" w:rsidR="00E43675" w:rsidRPr="00701FF4" w:rsidRDefault="00E43675" w:rsidP="00E43675">
      <w:pPr>
        <w:pStyle w:val="af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701FF4">
        <w:rPr>
          <w:rFonts w:ascii="Times New Roman" w:hAnsi="Times New Roman" w:cs="Times New Roman"/>
          <w:b/>
          <w:i/>
          <w:sz w:val="28"/>
          <w:szCs w:val="28"/>
        </w:rPr>
        <w:t>Надходження</w:t>
      </w:r>
      <w:proofErr w:type="spellEnd"/>
      <w:r w:rsidRPr="00701FF4">
        <w:rPr>
          <w:rFonts w:ascii="Times New Roman" w:hAnsi="Times New Roman" w:cs="Times New Roman"/>
          <w:b/>
          <w:i/>
          <w:sz w:val="28"/>
          <w:szCs w:val="28"/>
        </w:rPr>
        <w:t xml:space="preserve"> справ і </w:t>
      </w:r>
      <w:proofErr w:type="spellStart"/>
      <w:r w:rsidRPr="00701FF4">
        <w:rPr>
          <w:rFonts w:ascii="Times New Roman" w:hAnsi="Times New Roman" w:cs="Times New Roman"/>
          <w:b/>
          <w:i/>
          <w:sz w:val="28"/>
          <w:szCs w:val="28"/>
        </w:rPr>
        <w:t>матеріалів</w:t>
      </w:r>
      <w:proofErr w:type="spellEnd"/>
      <w:r w:rsidRPr="00701FF4">
        <w:rPr>
          <w:rFonts w:ascii="Times New Roman" w:hAnsi="Times New Roman" w:cs="Times New Roman"/>
          <w:b/>
          <w:i/>
          <w:sz w:val="28"/>
          <w:szCs w:val="28"/>
        </w:rPr>
        <w:t xml:space="preserve"> до </w:t>
      </w:r>
      <w:proofErr w:type="spellStart"/>
      <w:r w:rsidRPr="00701FF4">
        <w:rPr>
          <w:rFonts w:ascii="Times New Roman" w:hAnsi="Times New Roman" w:cs="Times New Roman"/>
          <w:b/>
          <w:i/>
          <w:sz w:val="28"/>
          <w:szCs w:val="28"/>
          <w:lang w:val="uk-UA"/>
        </w:rPr>
        <w:t>Чечельницького</w:t>
      </w:r>
      <w:proofErr w:type="spellEnd"/>
    </w:p>
    <w:p w14:paraId="5D583B93" w14:textId="24F84C47" w:rsidR="00E43675" w:rsidRPr="00701FF4" w:rsidRDefault="00E43675" w:rsidP="00E43675">
      <w:pPr>
        <w:pStyle w:val="af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01FF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районного суду в порівнянні 202</w:t>
      </w:r>
      <w:r w:rsidR="000D333A">
        <w:rPr>
          <w:rFonts w:ascii="Times New Roman" w:hAnsi="Times New Roman" w:cs="Times New Roman"/>
          <w:b/>
          <w:i/>
          <w:sz w:val="28"/>
          <w:szCs w:val="28"/>
          <w:lang w:val="uk-UA"/>
        </w:rPr>
        <w:t>2</w:t>
      </w:r>
      <w:r w:rsidRPr="00701FF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року з 20</w:t>
      </w:r>
      <w:r w:rsidR="001373E0" w:rsidRPr="00701FF4">
        <w:rPr>
          <w:rFonts w:ascii="Times New Roman" w:hAnsi="Times New Roman" w:cs="Times New Roman"/>
          <w:b/>
          <w:i/>
          <w:sz w:val="28"/>
          <w:szCs w:val="28"/>
          <w:lang w:val="uk-UA"/>
        </w:rPr>
        <w:t>2</w:t>
      </w:r>
      <w:r w:rsidR="000D333A"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 w:rsidRPr="00701FF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роком</w:t>
      </w:r>
    </w:p>
    <w:p w14:paraId="1CF26C1E" w14:textId="77777777" w:rsidR="00E43675" w:rsidRDefault="00E43675" w:rsidP="00E43675">
      <w:pPr>
        <w:pStyle w:val="af0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14:paraId="1B2A7C17" w14:textId="77777777" w:rsidR="00E43675" w:rsidRDefault="00E43675" w:rsidP="00E43675">
      <w:pPr>
        <w:pStyle w:val="af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Діаграма 2</w:t>
      </w:r>
    </w:p>
    <w:p w14:paraId="0B97C83E" w14:textId="71841085" w:rsidR="00E43675" w:rsidRDefault="00E43675" w:rsidP="00E43675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61E24948" wp14:editId="37231DD0">
            <wp:extent cx="5562600" cy="360045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8E9B895" w14:textId="77777777" w:rsidR="00E43675" w:rsidRDefault="00E43675" w:rsidP="00E43675">
      <w:pPr>
        <w:pStyle w:val="af0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195AFF9A" w14:textId="5347EEFA" w:rsidR="00E43675" w:rsidRPr="00701FF4" w:rsidRDefault="00E43675" w:rsidP="00E43675">
      <w:pPr>
        <w:pStyle w:val="af0"/>
        <w:jc w:val="center"/>
        <w:rPr>
          <w:b/>
          <w:iCs/>
          <w:sz w:val="40"/>
          <w:szCs w:val="40"/>
          <w:lang w:val="uk-UA"/>
        </w:rPr>
      </w:pPr>
      <w:r w:rsidRPr="00701FF4">
        <w:rPr>
          <w:b/>
          <w:iCs/>
          <w:sz w:val="40"/>
          <w:szCs w:val="40"/>
          <w:lang w:val="uk-UA"/>
        </w:rPr>
        <w:t>Середньомісячне навантаження справ та матеріалів на одного суддю у 202</w:t>
      </w:r>
      <w:r w:rsidR="00CC0E1C">
        <w:rPr>
          <w:b/>
          <w:iCs/>
          <w:sz w:val="40"/>
          <w:szCs w:val="40"/>
          <w:lang w:val="uk-UA"/>
        </w:rPr>
        <w:t>2</w:t>
      </w:r>
      <w:r w:rsidRPr="00701FF4">
        <w:rPr>
          <w:b/>
          <w:iCs/>
          <w:sz w:val="40"/>
          <w:szCs w:val="40"/>
          <w:lang w:val="uk-UA"/>
        </w:rPr>
        <w:t xml:space="preserve"> році</w:t>
      </w:r>
    </w:p>
    <w:p w14:paraId="530C77C2" w14:textId="77777777" w:rsidR="00E43675" w:rsidRDefault="00E43675" w:rsidP="00E43675">
      <w:pPr>
        <w:pStyle w:val="af0"/>
        <w:jc w:val="center"/>
        <w:rPr>
          <w:b/>
          <w:i/>
          <w:color w:val="ED7D31" w:themeColor="accent2"/>
          <w:sz w:val="32"/>
          <w:szCs w:val="32"/>
          <w:lang w:val="uk-UA"/>
        </w:rPr>
      </w:pPr>
    </w:p>
    <w:p w14:paraId="205B2BE3" w14:textId="3BC2CA5D" w:rsidR="00E43675" w:rsidRDefault="00E43675" w:rsidP="00E43675">
      <w:pPr>
        <w:pStyle w:val="af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ED7D31" w:themeColor="accent2"/>
          <w:sz w:val="28"/>
          <w:szCs w:val="28"/>
          <w:lang w:val="uk-UA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штатного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розпису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Чечельницького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районного суду Вінницької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передбачено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посад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судді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F6E72">
        <w:rPr>
          <w:rFonts w:ascii="Times New Roman" w:eastAsia="Calibri" w:hAnsi="Times New Roman" w:cs="Times New Roman"/>
          <w:sz w:val="28"/>
          <w:szCs w:val="28"/>
          <w:lang w:val="uk-UA"/>
        </w:rPr>
        <w:t>Ф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актично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працю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є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судд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Моцний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Валерій Степанович 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Токарчук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Людмила Григорівна</w:t>
      </w:r>
      <w:r w:rsidR="00CC0E1C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64AF7835" w14:textId="77777777" w:rsidR="00E43675" w:rsidRDefault="00E43675" w:rsidP="00E43675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Крім того, в суді ще є 1 вакансія судді.</w:t>
      </w:r>
    </w:p>
    <w:p w14:paraId="3AA373CD" w14:textId="77777777" w:rsidR="00E43675" w:rsidRDefault="00E43675" w:rsidP="00E43675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1B278A7" w14:textId="5D63FAD5" w:rsidR="00E43675" w:rsidRDefault="00E43675" w:rsidP="00E43675">
      <w:pPr>
        <w:ind w:left="-567" w:right="-766" w:firstLine="1275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У 202</w:t>
      </w:r>
      <w:r w:rsidR="00CC0E1C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році розглянуто суддями справ та матеріалів:</w:t>
      </w:r>
    </w:p>
    <w:tbl>
      <w:tblPr>
        <w:tblW w:w="9810" w:type="dxa"/>
        <w:tblInd w:w="-171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69"/>
        <w:gridCol w:w="4338"/>
        <w:gridCol w:w="1052"/>
        <w:gridCol w:w="1666"/>
        <w:gridCol w:w="1985"/>
      </w:tblGrid>
      <w:tr w:rsidR="00E43675" w14:paraId="5539E388" w14:textId="77777777" w:rsidTr="00722415">
        <w:trPr>
          <w:trHeight w:val="1019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B7A3B" w14:textId="77777777" w:rsidR="00E43675" w:rsidRDefault="00E436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№ з/п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D01EC" w14:textId="77777777" w:rsidR="00E43675" w:rsidRDefault="00E436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Зміст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інформації</w:t>
            </w:r>
            <w:proofErr w:type="spellEnd"/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FA86E" w14:textId="77777777" w:rsidR="00E43675" w:rsidRDefault="00E43675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Всього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 суду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D5ACE" w14:textId="77777777" w:rsidR="00E43675" w:rsidRDefault="00E43675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Суддя</w:t>
            </w:r>
            <w:proofErr w:type="spellEnd"/>
          </w:p>
          <w:p w14:paraId="43A15851" w14:textId="77777777" w:rsidR="00E43675" w:rsidRDefault="00E43675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Моцний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 xml:space="preserve"> В.С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60035" w14:textId="77777777" w:rsidR="00E43675" w:rsidRDefault="00E436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Суддя</w:t>
            </w:r>
            <w:proofErr w:type="spellEnd"/>
          </w:p>
          <w:p w14:paraId="0A02B07F" w14:textId="77777777" w:rsidR="00E43675" w:rsidRDefault="00E43675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Токарчук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 xml:space="preserve"> Л.Г</w:t>
            </w:r>
          </w:p>
          <w:p w14:paraId="2439B74E" w14:textId="77777777" w:rsidR="00E43675" w:rsidRDefault="00E436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3675" w14:paraId="4FB3D408" w14:textId="77777777" w:rsidTr="00722415">
        <w:trPr>
          <w:trHeight w:val="253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ABB17" w14:textId="77777777" w:rsidR="00E43675" w:rsidRDefault="00E43675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81D4C" w14:textId="77777777" w:rsidR="00E43675" w:rsidRDefault="00E436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8D26F" w14:textId="77777777" w:rsidR="00E43675" w:rsidRDefault="00E436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DE6C1" w14:textId="77777777" w:rsidR="00E43675" w:rsidRDefault="00E436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A72D2" w14:textId="77777777" w:rsidR="00E43675" w:rsidRDefault="00E436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E43675" w14:paraId="653BA8D0" w14:textId="77777777" w:rsidTr="00722415">
        <w:trPr>
          <w:trHeight w:val="253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A0668" w14:textId="77777777" w:rsidR="00E43675" w:rsidRDefault="00E43675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492E9" w14:textId="77777777" w:rsidR="00E43675" w:rsidRDefault="00E43675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Перебувало в провадженні справ та матеріалів всіх категорій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4A0EE" w14:textId="183C883E" w:rsidR="00E43675" w:rsidRPr="000C5194" w:rsidRDefault="003628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701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E8B59" w14:textId="4148E3D0" w:rsidR="00E43675" w:rsidRPr="0036285F" w:rsidRDefault="003628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6285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338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4BAB6" w14:textId="455AC556" w:rsidR="00E43675" w:rsidRPr="0036285F" w:rsidRDefault="003628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6285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363</w:t>
            </w:r>
          </w:p>
        </w:tc>
      </w:tr>
      <w:tr w:rsidR="00E43675" w14:paraId="17A3E655" w14:textId="77777777" w:rsidTr="00722415">
        <w:trPr>
          <w:trHeight w:val="52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82574" w14:textId="77777777" w:rsidR="00E43675" w:rsidRDefault="00E43675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1B093" w14:textId="77777777" w:rsidR="00E43675" w:rsidRDefault="00E43675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Надійшло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справ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та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матеріалів всіх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категорій</w:t>
            </w:r>
            <w:proofErr w:type="spellEnd"/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FE4A7" w14:textId="12563CBD" w:rsidR="00E43675" w:rsidRDefault="000C5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625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387B3" w14:textId="7E2F2157" w:rsidR="00E43675" w:rsidRDefault="000C5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9BE3D" w14:textId="0E98FFD0" w:rsidR="00E43675" w:rsidRDefault="000C51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318</w:t>
            </w:r>
          </w:p>
        </w:tc>
      </w:tr>
      <w:tr w:rsidR="00E43675" w14:paraId="6DFE2F14" w14:textId="77777777" w:rsidTr="00722415">
        <w:trPr>
          <w:trHeight w:val="52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7F8E4" w14:textId="77777777" w:rsidR="00E43675" w:rsidRDefault="00E43675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3E42B" w14:textId="77777777" w:rsidR="00E43675" w:rsidRDefault="00E43675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Розглянуто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справ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та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матеріалів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всіх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категорій</w:t>
            </w:r>
            <w:proofErr w:type="spellEnd"/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53F4F" w14:textId="74B4C145" w:rsidR="00E43675" w:rsidRDefault="000C5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625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A6C94" w14:textId="1CAFFA4C" w:rsidR="00E43675" w:rsidRDefault="000C5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42A0D" w14:textId="70C38475" w:rsidR="00E43675" w:rsidRDefault="000C51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321</w:t>
            </w:r>
          </w:p>
        </w:tc>
      </w:tr>
      <w:tr w:rsidR="00E43675" w14:paraId="2259BAA7" w14:textId="77777777" w:rsidTr="00722415">
        <w:trPr>
          <w:trHeight w:val="532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103EE" w14:textId="77777777" w:rsidR="00E43675" w:rsidRDefault="00E43675">
            <w:pPr>
              <w:spacing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0B06E" w14:textId="77777777" w:rsidR="00E43675" w:rsidRDefault="00E43675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Надійшло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кримінальних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3DDD462D" w14:textId="77777777" w:rsidR="00E43675" w:rsidRDefault="00E43675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с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прав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 xml:space="preserve"> та матеріалів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9FA7F" w14:textId="3C239AEF" w:rsidR="00E43675" w:rsidRDefault="00F74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BC54A" w14:textId="319C444C" w:rsidR="00E43675" w:rsidRDefault="000C5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C51C5" w14:textId="69E43F17" w:rsidR="00E43675" w:rsidRDefault="000C51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44</w:t>
            </w:r>
          </w:p>
        </w:tc>
      </w:tr>
      <w:tr w:rsidR="00E43675" w14:paraId="097FBF31" w14:textId="77777777" w:rsidTr="00722415">
        <w:trPr>
          <w:cantSplit/>
          <w:trHeight w:val="54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A4D9A" w14:textId="77777777" w:rsidR="00E43675" w:rsidRDefault="00E43675">
            <w:pPr>
              <w:spacing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00698" w14:textId="77777777" w:rsidR="00E43675" w:rsidRDefault="00E43675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Розглянуто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кримінальних</w:t>
            </w:r>
            <w:proofErr w:type="spellEnd"/>
          </w:p>
          <w:p w14:paraId="14E9B7C2" w14:textId="77777777" w:rsidR="00E43675" w:rsidRDefault="00E43675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та матеріалів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B4C57" w14:textId="6665D4D0" w:rsidR="00E43675" w:rsidRDefault="00F74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C8EA8" w14:textId="7B02BF3E" w:rsidR="00E43675" w:rsidRDefault="000C5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98FD5" w14:textId="75ADA301" w:rsidR="00E43675" w:rsidRDefault="000C51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39</w:t>
            </w:r>
          </w:p>
        </w:tc>
      </w:tr>
      <w:tr w:rsidR="00722415" w14:paraId="6A9B5414" w14:textId="77777777" w:rsidTr="00722415">
        <w:trPr>
          <w:cantSplit/>
          <w:trHeight w:val="904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661FE" w14:textId="77777777" w:rsidR="00722415" w:rsidRDefault="00722415" w:rsidP="00722415">
            <w:pPr>
              <w:spacing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6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A00AD" w14:textId="77777777" w:rsidR="00722415" w:rsidRDefault="00722415" w:rsidP="00722415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Кількість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осіб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щодо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яких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 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оскаржено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вироків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ухвал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, постанов (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усього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8B78C" w14:textId="18621C86" w:rsidR="00722415" w:rsidRPr="001F381F" w:rsidRDefault="001F381F" w:rsidP="00722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38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679BD" w14:textId="4E0B956C" w:rsidR="00722415" w:rsidRPr="001F381F" w:rsidRDefault="001F381F" w:rsidP="00722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38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8EF26" w14:textId="4577D0A4" w:rsidR="00722415" w:rsidRPr="001F381F" w:rsidRDefault="001F381F" w:rsidP="007224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38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43675" w14:paraId="2F308095" w14:textId="77777777" w:rsidTr="00722415">
        <w:trPr>
          <w:cantSplit/>
          <w:trHeight w:val="391"/>
        </w:trPr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563D9" w14:textId="77777777" w:rsidR="00E43675" w:rsidRDefault="00E43675">
            <w:pPr>
              <w:spacing w:after="0" w:line="256" w:lineRule="auto"/>
              <w:ind w:firstLine="0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45AD7" w14:textId="77777777" w:rsidR="00E43675" w:rsidRDefault="00E43675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Скасовано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щодо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осіб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DD03C" w14:textId="208BF52D" w:rsidR="00E43675" w:rsidRPr="001F381F" w:rsidRDefault="001F38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38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43675" w:rsidRPr="001F38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A5761" w14:textId="1AD9655B" w:rsidR="00E43675" w:rsidRPr="001F381F" w:rsidRDefault="001F38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38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E43675" w:rsidRPr="001F38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6E5F4" w14:textId="77777777" w:rsidR="00E43675" w:rsidRPr="001F381F" w:rsidRDefault="00E436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38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E43675" w14:paraId="31CAFB0D" w14:textId="77777777" w:rsidTr="00722415">
        <w:trPr>
          <w:cantSplit/>
          <w:trHeight w:val="391"/>
        </w:trPr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19DC8" w14:textId="77777777" w:rsidR="00E43675" w:rsidRDefault="00E43675">
            <w:pPr>
              <w:spacing w:after="0" w:line="256" w:lineRule="auto"/>
              <w:ind w:firstLine="0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EFC35" w14:textId="7B4DD305" w:rsidR="00E43675" w:rsidRDefault="00E43675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7224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Змінено (</w:t>
            </w:r>
            <w:r w:rsidR="0020220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щодо осіб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E2066" w14:textId="4FB6B2B5" w:rsidR="00E43675" w:rsidRPr="001F381F" w:rsidRDefault="002022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38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DA3CD" w14:textId="249A54E1" w:rsidR="00E43675" w:rsidRPr="001F381F" w:rsidRDefault="001F381F" w:rsidP="001F38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38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1B289" w14:textId="3D53857B" w:rsidR="00E43675" w:rsidRPr="001F381F" w:rsidRDefault="001F38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38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E43675" w14:paraId="7231D0FA" w14:textId="77777777" w:rsidTr="00722415">
        <w:trPr>
          <w:trHeight w:val="5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DEDED" w14:textId="77777777" w:rsidR="00E43675" w:rsidRDefault="00E43675">
            <w:pPr>
              <w:spacing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7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D6C85" w14:textId="77777777" w:rsidR="00E43675" w:rsidRDefault="00E43675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Надійшло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цивільних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78E918D5" w14:textId="77777777" w:rsidR="00E43675" w:rsidRDefault="00E43675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с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прав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 xml:space="preserve"> та матеріалів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AA083" w14:textId="09C797CE" w:rsidR="00E43675" w:rsidRDefault="00B11A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218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C8242" w14:textId="67AE4087" w:rsidR="00E43675" w:rsidRDefault="00B11A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DC817" w14:textId="6EB4A581" w:rsidR="00E43675" w:rsidRDefault="00B11A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101</w:t>
            </w:r>
          </w:p>
        </w:tc>
      </w:tr>
      <w:tr w:rsidR="00E43675" w14:paraId="753E0104" w14:textId="77777777" w:rsidTr="00722415">
        <w:trPr>
          <w:trHeight w:val="58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AF09E" w14:textId="77777777" w:rsidR="00E43675" w:rsidRDefault="00E43675">
            <w:pPr>
              <w:spacing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8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DC986" w14:textId="77777777" w:rsidR="00E43675" w:rsidRDefault="00E43675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Розглянуто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цивільних</w:t>
            </w:r>
            <w:proofErr w:type="spellEnd"/>
          </w:p>
          <w:p w14:paraId="2708D15A" w14:textId="77777777" w:rsidR="00E43675" w:rsidRDefault="00E43675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та матеріалів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441F7" w14:textId="6542BB8E" w:rsidR="00E43675" w:rsidRDefault="00B11A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35328" w14:textId="78AE1D14" w:rsidR="00E43675" w:rsidRDefault="00C91D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B11A5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A08BD" w14:textId="1F8B6974" w:rsidR="00E43675" w:rsidRDefault="00B11A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11A5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113</w:t>
            </w:r>
          </w:p>
        </w:tc>
      </w:tr>
      <w:tr w:rsidR="00E43675" w14:paraId="42398F53" w14:textId="77777777" w:rsidTr="00722415">
        <w:trPr>
          <w:cantSplit/>
          <w:trHeight w:val="659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9E5CB" w14:textId="77777777" w:rsidR="00E43675" w:rsidRDefault="00E43675">
            <w:pPr>
              <w:spacing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9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199F5" w14:textId="77777777" w:rsidR="00E43675" w:rsidRDefault="00E43675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Оскаржено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рішень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ухвал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постанов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BED20" w14:textId="25F80F96" w:rsidR="00E43675" w:rsidRPr="001F381F" w:rsidRDefault="001F38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38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4A30A" w14:textId="69339766" w:rsidR="00E43675" w:rsidRPr="001F381F" w:rsidRDefault="007604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38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F381F" w:rsidRPr="001F38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F9C3C" w14:textId="7D588A5D" w:rsidR="00E43675" w:rsidRPr="001F381F" w:rsidRDefault="001F38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38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43675" w14:paraId="706EE989" w14:textId="77777777" w:rsidTr="00722415">
        <w:trPr>
          <w:cantSplit/>
          <w:trHeight w:val="432"/>
        </w:trPr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C41CA" w14:textId="77777777" w:rsidR="00E43675" w:rsidRDefault="00E43675">
            <w:pPr>
              <w:spacing w:after="0" w:line="256" w:lineRule="auto"/>
              <w:ind w:firstLine="0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4A5AB" w14:textId="77777777" w:rsidR="00E43675" w:rsidRDefault="00E43675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У тому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числі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4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46F4F" w14:textId="77777777" w:rsidR="00E43675" w:rsidRPr="00B11A5C" w:rsidRDefault="00E4367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E43675" w14:paraId="3649B647" w14:textId="77777777" w:rsidTr="00722415">
        <w:trPr>
          <w:cantSplit/>
          <w:trHeight w:val="520"/>
        </w:trPr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223AE" w14:textId="77777777" w:rsidR="00E43675" w:rsidRDefault="00E43675">
            <w:pPr>
              <w:spacing w:after="0" w:line="256" w:lineRule="auto"/>
              <w:ind w:firstLine="0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FAE3D" w14:textId="77777777" w:rsidR="00E43675" w:rsidRDefault="00E436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Скасовано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(справ)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C46CF" w14:textId="32D31D89" w:rsidR="00E43675" w:rsidRPr="001F381F" w:rsidRDefault="001F38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38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5355D" w14:textId="517098DF" w:rsidR="00E43675" w:rsidRPr="001F381F" w:rsidRDefault="007604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38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1F381F" w:rsidRPr="001F38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CF32C" w14:textId="5140B98D" w:rsidR="00E43675" w:rsidRPr="001F381F" w:rsidRDefault="001F38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38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E43675" w14:paraId="300EFF9A" w14:textId="77777777" w:rsidTr="00722415">
        <w:trPr>
          <w:cantSplit/>
          <w:trHeight w:val="520"/>
        </w:trPr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28CB9" w14:textId="77777777" w:rsidR="00E43675" w:rsidRDefault="00E43675">
            <w:pPr>
              <w:spacing w:after="0" w:line="256" w:lineRule="auto"/>
              <w:ind w:firstLine="0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D6142" w14:textId="77777777" w:rsidR="00E43675" w:rsidRDefault="00E436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Скасовано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 в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%)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908D4" w14:textId="770ABF14" w:rsidR="00E43675" w:rsidRPr="00B62445" w:rsidRDefault="00760427" w:rsidP="00760427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6244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B62445" w:rsidRPr="00B6244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0,4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47D6B" w14:textId="1C182651" w:rsidR="00E43675" w:rsidRPr="00B62445" w:rsidRDefault="00B624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6244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</w:t>
            </w:r>
            <w:r w:rsidR="00760427" w:rsidRPr="00B6244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</w:t>
            </w:r>
            <w:r w:rsidRPr="00B6244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C2186" w14:textId="77777777" w:rsidR="00E43675" w:rsidRPr="00B62445" w:rsidRDefault="00E436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6244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E43675" w14:paraId="2E7641C8" w14:textId="77777777" w:rsidTr="00722415">
        <w:trPr>
          <w:cantSplit/>
          <w:trHeight w:val="520"/>
        </w:trPr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07C54" w14:textId="77777777" w:rsidR="00E43675" w:rsidRDefault="00E43675">
            <w:pPr>
              <w:spacing w:after="0" w:line="256" w:lineRule="auto"/>
              <w:ind w:firstLine="0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E83FF" w14:textId="77777777" w:rsidR="00E43675" w:rsidRDefault="00E436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Змінено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(справ)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AB38A" w14:textId="73EC856C" w:rsidR="00E43675" w:rsidRPr="00B62445" w:rsidRDefault="002C3C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6244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6902B" w14:textId="53C764B6" w:rsidR="00E43675" w:rsidRPr="00B62445" w:rsidRDefault="002C3C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6244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5B60F" w14:textId="77777777" w:rsidR="00E43675" w:rsidRPr="00B62445" w:rsidRDefault="00E436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6244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E43675" w14:paraId="0B7BE702" w14:textId="77777777" w:rsidTr="00722415">
        <w:trPr>
          <w:cantSplit/>
          <w:trHeight w:val="373"/>
        </w:trPr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65187" w14:textId="77777777" w:rsidR="00E43675" w:rsidRDefault="00E43675">
            <w:pPr>
              <w:spacing w:after="0" w:line="256" w:lineRule="auto"/>
              <w:ind w:firstLine="0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2608B" w14:textId="77777777" w:rsidR="00E43675" w:rsidRDefault="00E436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Змінено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 в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E6652" w14:textId="29CD9F30" w:rsidR="00E43675" w:rsidRPr="00B62445" w:rsidRDefault="00446D48" w:rsidP="00446D48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6244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760427" w:rsidRPr="00B6244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0,</w:t>
            </w:r>
            <w:r w:rsidR="00B62445" w:rsidRPr="00B6244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84FF9" w14:textId="2A83463D" w:rsidR="00E43675" w:rsidRPr="00B62445" w:rsidRDefault="00446D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6244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0,</w:t>
            </w:r>
            <w:r w:rsidR="00B62445" w:rsidRPr="00B6244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0EAC9" w14:textId="77777777" w:rsidR="00E43675" w:rsidRPr="00B62445" w:rsidRDefault="00E436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6244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E43675" w14:paraId="044E84C8" w14:textId="77777777" w:rsidTr="00722415">
        <w:trPr>
          <w:cantSplit/>
          <w:trHeight w:val="60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9DDDE" w14:textId="77777777" w:rsidR="00E43675" w:rsidRDefault="00E43675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10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15295" w14:textId="77777777" w:rsidR="00E43675" w:rsidRDefault="00E43675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Надійшло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адміністративних</w:t>
            </w:r>
            <w:proofErr w:type="spellEnd"/>
          </w:p>
          <w:p w14:paraId="14E9FC2B" w14:textId="77777777" w:rsidR="00E43675" w:rsidRDefault="00E43675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справ  (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КАСУ)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BAF85" w14:textId="3ED35279" w:rsidR="00E43675" w:rsidRDefault="00B11A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98077" w14:textId="4C0FCDAA" w:rsidR="00E43675" w:rsidRDefault="00B11A5C" w:rsidP="00B11A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25EE0" w14:textId="53FF9845" w:rsidR="00E43675" w:rsidRDefault="00B11A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4</w:t>
            </w:r>
          </w:p>
        </w:tc>
      </w:tr>
      <w:tr w:rsidR="00E43675" w14:paraId="1FCE5893" w14:textId="77777777" w:rsidTr="00722415">
        <w:trPr>
          <w:cantSplit/>
          <w:trHeight w:val="60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8921F" w14:textId="77777777" w:rsidR="00E43675" w:rsidRDefault="00E43675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11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A8236" w14:textId="77777777" w:rsidR="00E43675" w:rsidRDefault="00E43675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Розглянуто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адміністративних</w:t>
            </w:r>
            <w:proofErr w:type="spellEnd"/>
          </w:p>
          <w:p w14:paraId="6E020803" w14:textId="77777777" w:rsidR="00E43675" w:rsidRDefault="00E436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справ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A5658" w14:textId="27673BD1" w:rsidR="00E43675" w:rsidRDefault="00B11A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F6687" w14:textId="3EEFF96C" w:rsidR="00E43675" w:rsidRDefault="00B11A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D2CD8" w14:textId="45E3603E" w:rsidR="00E43675" w:rsidRDefault="00B11A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5</w:t>
            </w:r>
          </w:p>
        </w:tc>
      </w:tr>
      <w:tr w:rsidR="00E43675" w14:paraId="25BC9EB8" w14:textId="77777777" w:rsidTr="00722415">
        <w:trPr>
          <w:cantSplit/>
          <w:trHeight w:val="459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8CDC7" w14:textId="77777777" w:rsidR="00E43675" w:rsidRDefault="00E43675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12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B24FC" w14:textId="77777777" w:rsidR="00E43675" w:rsidRDefault="00E43675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Оскаржено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постанов,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ухвал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9B49" w14:textId="236F8A49" w:rsidR="00E43675" w:rsidRPr="00B62445" w:rsidRDefault="002C3C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6244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FACA" w14:textId="0918E924" w:rsidR="00E43675" w:rsidRPr="00B62445" w:rsidRDefault="002C3C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6244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4E4DC" w14:textId="1BB4BCA8" w:rsidR="00E43675" w:rsidRPr="00B62445" w:rsidRDefault="002C3C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6244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E43675" w14:paraId="48DA0336" w14:textId="77777777" w:rsidTr="00722415">
        <w:trPr>
          <w:cantSplit/>
          <w:trHeight w:val="424"/>
        </w:trPr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1C7AB" w14:textId="77777777" w:rsidR="00E43675" w:rsidRDefault="00E43675">
            <w:pPr>
              <w:spacing w:after="0" w:line="256" w:lineRule="auto"/>
              <w:ind w:firstLine="0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5C842" w14:textId="77777777" w:rsidR="00E43675" w:rsidRDefault="00E4367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У тому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числі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4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05D5A" w14:textId="77777777" w:rsidR="00E43675" w:rsidRPr="00B62445" w:rsidRDefault="00E436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3675" w14:paraId="3C0A02D1" w14:textId="77777777" w:rsidTr="00722415">
        <w:trPr>
          <w:cantSplit/>
          <w:trHeight w:val="489"/>
        </w:trPr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A0D54" w14:textId="77777777" w:rsidR="00E43675" w:rsidRDefault="00E43675">
            <w:pPr>
              <w:spacing w:after="0" w:line="256" w:lineRule="auto"/>
              <w:ind w:firstLine="0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E30C5" w14:textId="77777777" w:rsidR="00E43675" w:rsidRDefault="00E436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Скасовано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(справ)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1ED14" w14:textId="0555B1F5" w:rsidR="00E43675" w:rsidRPr="00B62445" w:rsidRDefault="002C3C42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6244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0E750" w14:textId="0E5440AE" w:rsidR="00E43675" w:rsidRPr="00B62445" w:rsidRDefault="002C3C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6244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6DA1B" w14:textId="51421D04" w:rsidR="00E43675" w:rsidRPr="00B62445" w:rsidRDefault="002C3C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6244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E43675" w14:paraId="24BB8C85" w14:textId="77777777" w:rsidTr="00722415">
        <w:trPr>
          <w:cantSplit/>
          <w:trHeight w:val="380"/>
        </w:trPr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AF0ED" w14:textId="77777777" w:rsidR="00E43675" w:rsidRDefault="00E43675">
            <w:pPr>
              <w:spacing w:after="0" w:line="256" w:lineRule="auto"/>
              <w:ind w:firstLine="0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9AE9C" w14:textId="77777777" w:rsidR="00E43675" w:rsidRDefault="00E436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Скасовано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 в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%)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C497A" w14:textId="4A6FDEEF" w:rsidR="00E43675" w:rsidRPr="00B62445" w:rsidRDefault="00B62445" w:rsidP="00B62445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6244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11</w:t>
            </w:r>
            <w:r w:rsidR="00446D48" w:rsidRPr="00B6244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</w:t>
            </w:r>
            <w:r w:rsidRPr="00B6244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B86A4" w14:textId="40C852B0" w:rsidR="00E43675" w:rsidRPr="00B62445" w:rsidRDefault="00B624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6244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  <w:r w:rsidR="00446D48" w:rsidRPr="00B6244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919B1" w14:textId="13EA06BB" w:rsidR="00E43675" w:rsidRPr="00B62445" w:rsidRDefault="00446D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6244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446D48" w14:paraId="4E13702B" w14:textId="77777777" w:rsidTr="00722415">
        <w:trPr>
          <w:cantSplit/>
          <w:trHeight w:val="38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1AF17" w14:textId="77777777" w:rsidR="00446D48" w:rsidRDefault="00446D48" w:rsidP="00446D48">
            <w:pPr>
              <w:spacing w:after="0" w:line="256" w:lineRule="auto"/>
              <w:ind w:firstLine="0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6E843" w14:textId="7C6FBD33" w:rsidR="00446D48" w:rsidRDefault="00446D48" w:rsidP="00446D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Змінено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(справ)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92330" w14:textId="1410F01B" w:rsidR="00446D48" w:rsidRPr="00B62445" w:rsidRDefault="00446D48" w:rsidP="00446D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6244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7C1E7" w14:textId="68D7E9D0" w:rsidR="00446D48" w:rsidRPr="00B62445" w:rsidRDefault="00446D48" w:rsidP="00446D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6244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6901D" w14:textId="3E31BEA2" w:rsidR="00446D48" w:rsidRPr="00B62445" w:rsidRDefault="00446D48" w:rsidP="00446D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6244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446D48" w14:paraId="583A0AB3" w14:textId="77777777" w:rsidTr="00722415">
        <w:trPr>
          <w:cantSplit/>
          <w:trHeight w:val="38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BB642" w14:textId="77777777" w:rsidR="00446D48" w:rsidRDefault="00446D48" w:rsidP="00446D48">
            <w:pPr>
              <w:spacing w:after="0" w:line="256" w:lineRule="auto"/>
              <w:ind w:firstLine="0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BC14B" w14:textId="65BA4E2D" w:rsidR="00446D48" w:rsidRDefault="00446D48" w:rsidP="00446D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Змінено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 в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32061" w14:textId="156B202D" w:rsidR="00446D48" w:rsidRPr="00B62445" w:rsidRDefault="00446D48" w:rsidP="00446D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6244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E03AE" w14:textId="49BE1139" w:rsidR="00446D48" w:rsidRPr="00B62445" w:rsidRDefault="00446D48" w:rsidP="00446D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6244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FE6E7" w14:textId="1BA79E5D" w:rsidR="00446D48" w:rsidRPr="00B62445" w:rsidRDefault="00446D48" w:rsidP="00446D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6244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E43675" w14:paraId="02A66587" w14:textId="77777777" w:rsidTr="00722415">
        <w:trPr>
          <w:trHeight w:val="8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A8F7A" w14:textId="77777777" w:rsidR="00E43675" w:rsidRDefault="00E43675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13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F07E6" w14:textId="77777777" w:rsidR="00E43675" w:rsidRDefault="00E43675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Надійшло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матеріалів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про</w:t>
            </w:r>
          </w:p>
          <w:p w14:paraId="314ECE75" w14:textId="77777777" w:rsidR="00E43675" w:rsidRDefault="00E43675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а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дміністративні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правопорушення</w:t>
            </w:r>
            <w:proofErr w:type="spellEnd"/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3386B" w14:textId="0E57E2CF" w:rsidR="00E43675" w:rsidRDefault="00B11A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315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83984" w14:textId="59889D43" w:rsidR="00E43675" w:rsidRDefault="00B11A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32BDB" w14:textId="46F6A7E8" w:rsidR="00E43675" w:rsidRDefault="00B11A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169</w:t>
            </w:r>
          </w:p>
        </w:tc>
      </w:tr>
      <w:tr w:rsidR="00E43675" w14:paraId="795D125E" w14:textId="77777777" w:rsidTr="00722415">
        <w:trPr>
          <w:cantSplit/>
          <w:trHeight w:val="62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18DE9" w14:textId="77777777" w:rsidR="00E43675" w:rsidRDefault="00E43675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14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E0162" w14:textId="77777777" w:rsidR="00E43675" w:rsidRDefault="00E43675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Розглянуто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справ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адміністративні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порушення</w:t>
            </w:r>
            <w:proofErr w:type="spellEnd"/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7E000" w14:textId="6BBE5476" w:rsidR="00E43675" w:rsidRDefault="00B11A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303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919D9" w14:textId="6BE6624F" w:rsidR="00E43675" w:rsidRDefault="00B11A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15601" w14:textId="0A99B124" w:rsidR="00E43675" w:rsidRDefault="00B11A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164</w:t>
            </w:r>
          </w:p>
        </w:tc>
      </w:tr>
      <w:tr w:rsidR="00E43675" w14:paraId="0C2314C6" w14:textId="77777777" w:rsidTr="00722415">
        <w:trPr>
          <w:cantSplit/>
          <w:trHeight w:val="435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68E39" w14:textId="77777777" w:rsidR="00E43675" w:rsidRDefault="00E43675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15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ACDBD" w14:textId="77777777" w:rsidR="00E43675" w:rsidRDefault="00E43675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Оскаржено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постанов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3ABDF" w14:textId="4398ADBD" w:rsidR="00E43675" w:rsidRPr="00CE20BD" w:rsidRDefault="002C3C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E20B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55D2F" w14:textId="534E0C2B" w:rsidR="00E43675" w:rsidRPr="00CE20BD" w:rsidRDefault="002C3C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E20B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49F61" w14:textId="36BC235C" w:rsidR="00E43675" w:rsidRPr="00CE20BD" w:rsidRDefault="00446D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E20B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2C3C42" w:rsidRPr="00CE20B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43675" w14:paraId="12DC9C86" w14:textId="77777777" w:rsidTr="00722415">
        <w:trPr>
          <w:cantSplit/>
          <w:trHeight w:val="425"/>
        </w:trPr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09CD0" w14:textId="77777777" w:rsidR="00E43675" w:rsidRDefault="00E43675">
            <w:pPr>
              <w:spacing w:after="0" w:line="256" w:lineRule="auto"/>
              <w:ind w:firstLine="0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CA9D6" w14:textId="77777777" w:rsidR="00E43675" w:rsidRDefault="00E4367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У тому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числі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C3B26" w14:textId="77777777" w:rsidR="00E43675" w:rsidRPr="00CE20BD" w:rsidRDefault="00E436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61AC9" w14:textId="77777777" w:rsidR="00E43675" w:rsidRPr="00CE20BD" w:rsidRDefault="00E436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E8623" w14:textId="77777777" w:rsidR="00E43675" w:rsidRPr="00CE20BD" w:rsidRDefault="00E436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3675" w14:paraId="7C02B575" w14:textId="77777777" w:rsidTr="00722415">
        <w:trPr>
          <w:cantSplit/>
          <w:trHeight w:val="404"/>
        </w:trPr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D6FD0" w14:textId="77777777" w:rsidR="00E43675" w:rsidRDefault="00E43675">
            <w:pPr>
              <w:spacing w:after="0" w:line="256" w:lineRule="auto"/>
              <w:ind w:firstLine="0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73BB4" w14:textId="77777777" w:rsidR="00E43675" w:rsidRDefault="00E436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Скасовано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(постанов)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4A9F" w14:textId="49212EA5" w:rsidR="00E43675" w:rsidRPr="00CE20BD" w:rsidRDefault="002C3C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E20B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D949F" w14:textId="1907394D" w:rsidR="00E43675" w:rsidRPr="00CE20BD" w:rsidRDefault="002C3C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E20B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B6FF4" w14:textId="0DBB22F6" w:rsidR="00E43675" w:rsidRPr="00CE20BD" w:rsidRDefault="002C3C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E20B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E43675" w14:paraId="0BE9DFF9" w14:textId="77777777" w:rsidTr="00722415">
        <w:trPr>
          <w:cantSplit/>
          <w:trHeight w:val="404"/>
        </w:trPr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85732" w14:textId="77777777" w:rsidR="00E43675" w:rsidRDefault="00E43675">
            <w:pPr>
              <w:spacing w:after="0" w:line="256" w:lineRule="auto"/>
              <w:ind w:firstLine="0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5DF38" w14:textId="77777777" w:rsidR="00E43675" w:rsidRDefault="00E436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Скасовано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 в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%)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1612D" w14:textId="04860603" w:rsidR="00E43675" w:rsidRPr="00CE20BD" w:rsidRDefault="00446D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E20B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0,3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9E287" w14:textId="1C6F4D05" w:rsidR="00E43675" w:rsidRPr="00CE20BD" w:rsidRDefault="00446D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E20B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0,</w:t>
            </w:r>
            <w:r w:rsidR="00452988" w:rsidRPr="00CE20B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40D29" w14:textId="2A11D3BE" w:rsidR="00E43675" w:rsidRPr="00CE20BD" w:rsidRDefault="00446D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E20B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E43675" w14:paraId="2E21CC8D" w14:textId="77777777" w:rsidTr="00722415">
        <w:trPr>
          <w:cantSplit/>
          <w:trHeight w:val="404"/>
        </w:trPr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21386" w14:textId="77777777" w:rsidR="00E43675" w:rsidRDefault="00E43675">
            <w:pPr>
              <w:spacing w:after="0" w:line="256" w:lineRule="auto"/>
              <w:ind w:firstLine="0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3BAC5" w14:textId="77777777" w:rsidR="00E43675" w:rsidRDefault="00E436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Змінено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(постанов)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EF28" w14:textId="5F38FFE5" w:rsidR="00E43675" w:rsidRPr="00CE20BD" w:rsidRDefault="002C3C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E20B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3B855" w14:textId="08F4ECE7" w:rsidR="00E43675" w:rsidRPr="00CE20BD" w:rsidRDefault="00446D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E20B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376D0" w14:textId="77777777" w:rsidR="00E43675" w:rsidRPr="00CE20BD" w:rsidRDefault="00E436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E20B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E43675" w14:paraId="4AAFFE32" w14:textId="77777777" w:rsidTr="00722415">
        <w:trPr>
          <w:cantSplit/>
          <w:trHeight w:val="409"/>
        </w:trPr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0FF88" w14:textId="77777777" w:rsidR="00E43675" w:rsidRDefault="00E43675">
            <w:pPr>
              <w:spacing w:after="0" w:line="256" w:lineRule="auto"/>
              <w:ind w:firstLine="0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7FB17" w14:textId="77777777" w:rsidR="00E43675" w:rsidRDefault="00E436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Змінено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 в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896C6" w14:textId="37311B55" w:rsidR="00E43675" w:rsidRPr="00CE20BD" w:rsidRDefault="00446D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E20B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CCF3E" w14:textId="71F2554E" w:rsidR="00E43675" w:rsidRPr="00CE20BD" w:rsidRDefault="00446D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E20B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768E5" w14:textId="78BF91D6" w:rsidR="00E43675" w:rsidRPr="00CE20BD" w:rsidRDefault="00446D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E20B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14:paraId="1A0761E1" w14:textId="232331F5" w:rsidR="003C6D31" w:rsidRDefault="00E43675" w:rsidP="00E43675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3C6D31">
        <w:rPr>
          <w:rFonts w:ascii="Times New Roman" w:eastAsia="Calibri" w:hAnsi="Times New Roman" w:cs="Times New Roman"/>
          <w:sz w:val="28"/>
          <w:szCs w:val="28"/>
          <w:lang w:val="uk-UA"/>
        </w:rPr>
        <w:t>У 202</w:t>
      </w:r>
      <w:r w:rsidR="00DA7DA8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3C6D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році розглянуто суддею:</w:t>
      </w:r>
    </w:p>
    <w:p w14:paraId="5CB7984F" w14:textId="1CF23808" w:rsidR="00E43675" w:rsidRDefault="003C6D31" w:rsidP="00E43675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-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Моцним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Валерієм Степановичем </w:t>
      </w:r>
      <w:r w:rsidR="00DA7DA8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A7D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434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справ та матеріалів із </w:t>
      </w:r>
      <w:r w:rsidR="00DA7DA8">
        <w:rPr>
          <w:rFonts w:ascii="Times New Roman" w:eastAsia="Calibri" w:hAnsi="Times New Roman" w:cs="Times New Roman"/>
          <w:sz w:val="28"/>
          <w:szCs w:val="28"/>
          <w:lang w:val="uk-UA"/>
        </w:rPr>
        <w:t>466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 що перебували в провадженні;</w:t>
      </w:r>
    </w:p>
    <w:p w14:paraId="17C80148" w14:textId="434C6FC1" w:rsidR="003C6D31" w:rsidRDefault="003C6D31" w:rsidP="00E43675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-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Токарчук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Людмилою Григорівною – </w:t>
      </w:r>
      <w:r w:rsidR="00DA7DA8">
        <w:rPr>
          <w:rFonts w:ascii="Times New Roman" w:eastAsia="Calibri" w:hAnsi="Times New Roman" w:cs="Times New Roman"/>
          <w:sz w:val="28"/>
          <w:szCs w:val="28"/>
          <w:lang w:val="uk-UA"/>
        </w:rPr>
        <w:t>438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справи та матеріали із </w:t>
      </w:r>
      <w:r w:rsidR="00DA7DA8">
        <w:rPr>
          <w:rFonts w:ascii="Times New Roman" w:eastAsia="Calibri" w:hAnsi="Times New Roman" w:cs="Times New Roman"/>
          <w:sz w:val="28"/>
          <w:szCs w:val="28"/>
          <w:lang w:val="uk-UA"/>
        </w:rPr>
        <w:t>483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що перебували в провадженні. </w:t>
      </w:r>
    </w:p>
    <w:p w14:paraId="54FB5DBF" w14:textId="77777777" w:rsidR="00C135C5" w:rsidRDefault="00141590" w:rsidP="00E43675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8240" behindDoc="0" locked="0" layoutInCell="1" allowOverlap="1" wp14:anchorId="31F335EE" wp14:editId="1AEB8F89">
            <wp:simplePos x="895350" y="6677025"/>
            <wp:positionH relativeFrom="column">
              <wp:align>left</wp:align>
            </wp:positionH>
            <wp:positionV relativeFrom="paragraph">
              <wp:align>top</wp:align>
            </wp:positionV>
            <wp:extent cx="5486400" cy="3200400"/>
            <wp:effectExtent l="0" t="0" r="0" b="0"/>
            <wp:wrapSquare wrapText="bothSides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14:paraId="54E1918C" w14:textId="77777777" w:rsidR="00C135C5" w:rsidRPr="00C135C5" w:rsidRDefault="00C135C5" w:rsidP="00C135C5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8B27A75" w14:textId="77777777" w:rsidR="00C135C5" w:rsidRPr="00C135C5" w:rsidRDefault="00C135C5" w:rsidP="00C135C5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5C0E731" w14:textId="77777777" w:rsidR="00C135C5" w:rsidRDefault="00C135C5" w:rsidP="00E43675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A59BEE3" w14:textId="77777777" w:rsidR="00C135C5" w:rsidRDefault="00C135C5" w:rsidP="00E43675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2486799" w14:textId="77777777" w:rsidR="00C135C5" w:rsidRDefault="00C135C5" w:rsidP="00E43675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82ADC6A" w14:textId="7FFCDA1C" w:rsidR="003C6D31" w:rsidRDefault="00C135C5" w:rsidP="00E43675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br w:type="textWrapping" w:clear="all"/>
      </w:r>
    </w:p>
    <w:p w14:paraId="655F4A35" w14:textId="22222B8D" w:rsidR="00E43675" w:rsidRPr="00701FF4" w:rsidRDefault="00E43675" w:rsidP="00701FF4">
      <w:pPr>
        <w:spacing w:after="0" w:line="240" w:lineRule="auto"/>
        <w:ind w:firstLine="0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</w:pPr>
      <w:r w:rsidRPr="00701FF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 xml:space="preserve">Середньомісячне </w:t>
      </w:r>
      <w:r w:rsidR="006E71BB" w:rsidRPr="00701FF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 xml:space="preserve"> навантаження на суддю</w:t>
      </w:r>
    </w:p>
    <w:p w14:paraId="43FFB9C4" w14:textId="77777777" w:rsidR="006E71BB" w:rsidRDefault="006E71BB" w:rsidP="00E43675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3AEC479" w14:textId="5A44BCA9" w:rsidR="00E43675" w:rsidRDefault="00E43675" w:rsidP="00E43675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У 202</w:t>
      </w:r>
      <w:r w:rsidR="00536F93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році фактично відпрацьовано місяців суддями:</w:t>
      </w:r>
    </w:p>
    <w:p w14:paraId="32B41B0B" w14:textId="0C370FB1" w:rsidR="00E43675" w:rsidRDefault="00E43675" w:rsidP="00E4367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Моцним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Валерієм Степановичем – </w:t>
      </w:r>
      <w:r w:rsidR="00536F93"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="009A6AD3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536F93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</w:p>
    <w:p w14:paraId="427E3A9B" w14:textId="3BDD210E" w:rsidR="00E43675" w:rsidRDefault="00E43675" w:rsidP="00E4367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Токарчук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Людмилою Григорівною –</w:t>
      </w:r>
      <w:r w:rsidR="00EA159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7</w:t>
      </w:r>
      <w:r w:rsidR="00536F93">
        <w:rPr>
          <w:rFonts w:ascii="Times New Roman" w:eastAsia="Calibri" w:hAnsi="Times New Roman" w:cs="Times New Roman"/>
          <w:sz w:val="28"/>
          <w:szCs w:val="28"/>
          <w:lang w:val="uk-UA"/>
        </w:rPr>
        <w:t>,8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</w:p>
    <w:p w14:paraId="7F9B1C54" w14:textId="77777777" w:rsidR="00E43675" w:rsidRDefault="00E43675" w:rsidP="00E43675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а отже середньомісячне навантаження на суддю:</w:t>
      </w:r>
    </w:p>
    <w:p w14:paraId="7C9AC26A" w14:textId="25427EB3" w:rsidR="00E43675" w:rsidRDefault="00E43675" w:rsidP="00E436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Моцного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Валерія Степановича становить – </w:t>
      </w:r>
      <w:r w:rsidR="001F381F">
        <w:rPr>
          <w:rFonts w:ascii="Times New Roman" w:eastAsia="Calibri" w:hAnsi="Times New Roman" w:cs="Times New Roman"/>
          <w:sz w:val="28"/>
          <w:szCs w:val="28"/>
          <w:lang w:val="uk-UA"/>
        </w:rPr>
        <w:t>41</w:t>
      </w:r>
      <w:r w:rsidR="006E71B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справ</w:t>
      </w:r>
      <w:r w:rsidR="001F381F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="00380D6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що на </w:t>
      </w:r>
      <w:r w:rsidR="001F381F">
        <w:rPr>
          <w:rFonts w:ascii="Times New Roman" w:eastAsia="Calibri" w:hAnsi="Times New Roman" w:cs="Times New Roman"/>
          <w:sz w:val="28"/>
          <w:szCs w:val="28"/>
          <w:lang w:val="uk-UA"/>
        </w:rPr>
        <w:t>35</w:t>
      </w:r>
      <w:r w:rsidR="00380D6C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1F381F">
        <w:rPr>
          <w:rFonts w:ascii="Times New Roman" w:eastAsia="Calibri" w:hAnsi="Times New Roman" w:cs="Times New Roman"/>
          <w:sz w:val="28"/>
          <w:szCs w:val="28"/>
          <w:lang w:val="uk-UA"/>
        </w:rPr>
        <w:t>9</w:t>
      </w:r>
      <w:r w:rsidR="00380D6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відсотки </w:t>
      </w:r>
      <w:r w:rsidR="001F381F">
        <w:rPr>
          <w:rFonts w:ascii="Times New Roman" w:eastAsia="Calibri" w:hAnsi="Times New Roman" w:cs="Times New Roman"/>
          <w:sz w:val="28"/>
          <w:szCs w:val="28"/>
          <w:lang w:val="uk-UA"/>
        </w:rPr>
        <w:t>менше</w:t>
      </w:r>
      <w:r w:rsidR="00380D6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ніж у 202</w:t>
      </w:r>
      <w:r w:rsidR="001F381F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380D6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році</w:t>
      </w:r>
    </w:p>
    <w:p w14:paraId="58215F1B" w14:textId="3FEB2B80" w:rsidR="00E43675" w:rsidRDefault="00E43675" w:rsidP="00E436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Токарчук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Людмилу Григорівну становить -  </w:t>
      </w:r>
      <w:r w:rsidR="001F381F">
        <w:rPr>
          <w:rFonts w:ascii="Times New Roman" w:eastAsia="Calibri" w:hAnsi="Times New Roman" w:cs="Times New Roman"/>
          <w:sz w:val="28"/>
          <w:szCs w:val="28"/>
          <w:lang w:val="uk-UA"/>
        </w:rPr>
        <w:t>41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справ</w:t>
      </w:r>
      <w:r w:rsidR="001F381F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="00380D6C">
        <w:rPr>
          <w:rFonts w:ascii="Times New Roman" w:eastAsia="Calibri" w:hAnsi="Times New Roman" w:cs="Times New Roman"/>
          <w:sz w:val="28"/>
          <w:szCs w:val="28"/>
          <w:lang w:val="uk-UA"/>
        </w:rPr>
        <w:t>, що на 3</w:t>
      </w:r>
      <w:r w:rsidR="001F381F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8A67E0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1F381F"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="00380D6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відсотки </w:t>
      </w:r>
      <w:r w:rsidR="001F381F">
        <w:rPr>
          <w:rFonts w:ascii="Times New Roman" w:eastAsia="Calibri" w:hAnsi="Times New Roman" w:cs="Times New Roman"/>
          <w:sz w:val="28"/>
          <w:szCs w:val="28"/>
          <w:lang w:val="uk-UA"/>
        </w:rPr>
        <w:t>менше</w:t>
      </w:r>
      <w:r w:rsidR="00380D6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ніж у 202</w:t>
      </w:r>
      <w:r w:rsidR="001F381F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380D6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році.</w:t>
      </w:r>
    </w:p>
    <w:p w14:paraId="06E83523" w14:textId="77777777" w:rsidR="006E71BB" w:rsidRDefault="006E71BB" w:rsidP="00E436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C12D225" w14:textId="77777777" w:rsidR="00E43675" w:rsidRDefault="00E43675" w:rsidP="00E43675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914AB88" w14:textId="77777777" w:rsidR="00E43675" w:rsidRDefault="00E43675" w:rsidP="00E43675">
      <w:pPr>
        <w:pStyle w:val="af0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5905754B" w14:textId="77777777" w:rsidR="00E43675" w:rsidRPr="00AE149D" w:rsidRDefault="00E43675" w:rsidP="00E43675">
      <w:pPr>
        <w:pStyle w:val="af0"/>
        <w:jc w:val="center"/>
        <w:rPr>
          <w:rFonts w:ascii="Times New Roman" w:hAnsi="Times New Roman" w:cs="Times New Roman"/>
          <w:sz w:val="40"/>
          <w:szCs w:val="40"/>
          <w:u w:val="single"/>
          <w:lang w:val="uk-UA"/>
        </w:rPr>
      </w:pPr>
      <w:proofErr w:type="spellStart"/>
      <w:r w:rsidRPr="00AE149D">
        <w:rPr>
          <w:rFonts w:ascii="Times New Roman" w:hAnsi="Times New Roman" w:cs="Times New Roman"/>
          <w:b/>
          <w:sz w:val="40"/>
          <w:szCs w:val="40"/>
          <w:u w:val="single"/>
        </w:rPr>
        <w:t>Розгляд</w:t>
      </w:r>
      <w:proofErr w:type="spellEnd"/>
      <w:r w:rsidRPr="00AE149D">
        <w:rPr>
          <w:rFonts w:ascii="Times New Roman" w:hAnsi="Times New Roman" w:cs="Times New Roman"/>
          <w:b/>
          <w:sz w:val="40"/>
          <w:szCs w:val="40"/>
          <w:u w:val="single"/>
        </w:rPr>
        <w:t xml:space="preserve"> справ </w:t>
      </w:r>
      <w:proofErr w:type="gramStart"/>
      <w:r w:rsidRPr="00AE149D">
        <w:rPr>
          <w:rFonts w:ascii="Times New Roman" w:hAnsi="Times New Roman" w:cs="Times New Roman"/>
          <w:b/>
          <w:sz w:val="40"/>
          <w:szCs w:val="40"/>
          <w:u w:val="single"/>
        </w:rPr>
        <w:t>в порядку</w:t>
      </w:r>
      <w:proofErr w:type="gramEnd"/>
      <w:r w:rsidRPr="00AE149D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proofErr w:type="spellStart"/>
      <w:r w:rsidRPr="00AE149D">
        <w:rPr>
          <w:rFonts w:ascii="Times New Roman" w:hAnsi="Times New Roman" w:cs="Times New Roman"/>
          <w:b/>
          <w:sz w:val="40"/>
          <w:szCs w:val="40"/>
          <w:u w:val="single"/>
        </w:rPr>
        <w:t>кримінального</w:t>
      </w:r>
      <w:proofErr w:type="spellEnd"/>
      <w:r w:rsidRPr="00AE149D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proofErr w:type="spellStart"/>
      <w:r w:rsidRPr="00AE149D">
        <w:rPr>
          <w:rFonts w:ascii="Times New Roman" w:hAnsi="Times New Roman" w:cs="Times New Roman"/>
          <w:b/>
          <w:sz w:val="40"/>
          <w:szCs w:val="40"/>
          <w:u w:val="single"/>
        </w:rPr>
        <w:t>судочинства</w:t>
      </w:r>
      <w:proofErr w:type="spellEnd"/>
    </w:p>
    <w:p w14:paraId="4171A5DF" w14:textId="77777777" w:rsidR="00E43675" w:rsidRPr="00C002C8" w:rsidRDefault="00E43675" w:rsidP="00E43675">
      <w:pPr>
        <w:pStyle w:val="af0"/>
        <w:jc w:val="both"/>
        <w:rPr>
          <w:rFonts w:ascii="Times New Roman" w:hAnsi="Times New Roman" w:cs="Times New Roman"/>
          <w:sz w:val="40"/>
          <w:szCs w:val="40"/>
          <w:lang w:val="uk-UA"/>
        </w:rPr>
      </w:pPr>
    </w:p>
    <w:p w14:paraId="1D320957" w14:textId="0389217F" w:rsidR="00E43675" w:rsidRDefault="00E43675" w:rsidP="00E4367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У 202</w:t>
      </w:r>
      <w:r w:rsidR="00353308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році </w:t>
      </w:r>
      <w:r w:rsidR="00353308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провадженні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Чечельницького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районного суду Вінницької області</w:t>
      </w:r>
      <w:r w:rsidR="00353308">
        <w:rPr>
          <w:rFonts w:ascii="Times New Roman" w:hAnsi="Times New Roman" w:cs="Times New Roman"/>
          <w:sz w:val="28"/>
          <w:szCs w:val="28"/>
          <w:lang w:val="uk-UA"/>
        </w:rPr>
        <w:t xml:space="preserve"> перебували 103</w:t>
      </w:r>
      <w:r>
        <w:rPr>
          <w:rFonts w:ascii="Times New Roman" w:hAnsi="Times New Roman" w:cs="Times New Roman"/>
          <w:sz w:val="28"/>
          <w:szCs w:val="28"/>
        </w:rPr>
        <w:t xml:space="preserve"> справ</w:t>
      </w:r>
      <w:r w:rsidR="00353308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="00353308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3D2124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0000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D2124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3D2124">
        <w:rPr>
          <w:rFonts w:ascii="Times New Roman" w:hAnsi="Times New Roman" w:cs="Times New Roman"/>
          <w:sz w:val="28"/>
          <w:szCs w:val="28"/>
          <w:lang w:val="uk-UA"/>
        </w:rPr>
        <w:t>більше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порівнянні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20</w:t>
      </w:r>
      <w:r w:rsidR="00A77B3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D2124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роком (</w:t>
      </w:r>
      <w:r w:rsidR="003D2124">
        <w:rPr>
          <w:rFonts w:ascii="Times New Roman" w:hAnsi="Times New Roman" w:cs="Times New Roman"/>
          <w:sz w:val="28"/>
          <w:szCs w:val="28"/>
          <w:lang w:val="uk-UA"/>
        </w:rPr>
        <w:t>96</w:t>
      </w:r>
      <w:r>
        <w:rPr>
          <w:rFonts w:ascii="Times New Roman" w:hAnsi="Times New Roman" w:cs="Times New Roman"/>
          <w:sz w:val="28"/>
          <w:szCs w:val="28"/>
        </w:rPr>
        <w:t xml:space="preserve"> справ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проваджень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Із них: </w:t>
      </w:r>
    </w:p>
    <w:p w14:paraId="07C78937" w14:textId="77777777" w:rsidR="003D2124" w:rsidRDefault="00E43675" w:rsidP="00E4367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62F8BA2" w14:textId="115FCAAE" w:rsidR="003D2124" w:rsidRPr="003D2124" w:rsidRDefault="003D2124" w:rsidP="003D2124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2124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41,7 % або 43 – становлять </w:t>
      </w:r>
      <w:r w:rsidRPr="003D2124">
        <w:rPr>
          <w:rFonts w:ascii="Times New Roman" w:hAnsi="Times New Roman" w:cs="Times New Roman"/>
          <w:sz w:val="28"/>
          <w:szCs w:val="28"/>
          <w:lang w:val="uk-UA"/>
        </w:rPr>
        <w:t>справ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D2124">
        <w:rPr>
          <w:rFonts w:ascii="Times New Roman" w:hAnsi="Times New Roman" w:cs="Times New Roman"/>
          <w:sz w:val="28"/>
          <w:szCs w:val="28"/>
          <w:lang w:val="uk-UA"/>
        </w:rPr>
        <w:t xml:space="preserve"> кримінального провадження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>, у 2021 році 59 справ (61,5%)</w:t>
      </w:r>
      <w:r w:rsidRPr="003D2124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14:paraId="790CA2AF" w14:textId="408F2702" w:rsidR="003D2124" w:rsidRPr="003D2124" w:rsidRDefault="003D2124" w:rsidP="003D2124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2124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10,6 % або 11 - </w:t>
      </w:r>
      <w:r w:rsidRPr="003D2124">
        <w:rPr>
          <w:rFonts w:ascii="Times New Roman" w:hAnsi="Times New Roman" w:cs="Times New Roman"/>
          <w:sz w:val="28"/>
          <w:szCs w:val="28"/>
          <w:lang w:val="uk-UA"/>
        </w:rPr>
        <w:t>клопотан</w:t>
      </w:r>
      <w:r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3D2124">
        <w:rPr>
          <w:rFonts w:ascii="Times New Roman" w:hAnsi="Times New Roman" w:cs="Times New Roman"/>
          <w:sz w:val="28"/>
          <w:szCs w:val="28"/>
          <w:lang w:val="uk-UA"/>
        </w:rPr>
        <w:t>, скарг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D2124">
        <w:rPr>
          <w:rFonts w:ascii="Times New Roman" w:hAnsi="Times New Roman" w:cs="Times New Roman"/>
          <w:sz w:val="28"/>
          <w:szCs w:val="28"/>
          <w:lang w:val="uk-UA"/>
        </w:rPr>
        <w:t>, заяв</w:t>
      </w:r>
      <w:r>
        <w:rPr>
          <w:rFonts w:ascii="Times New Roman" w:hAnsi="Times New Roman" w:cs="Times New Roman"/>
          <w:sz w:val="28"/>
          <w:szCs w:val="28"/>
          <w:lang w:val="uk-UA"/>
        </w:rPr>
        <w:t>и, у 2021 році 15 справ</w:t>
      </w:r>
      <w:r w:rsidRPr="003D212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4CA15CC" w14:textId="41EC2B47" w:rsidR="003D2124" w:rsidRPr="003D2124" w:rsidRDefault="003D2124" w:rsidP="003D2124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2124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25,2% або 26 - </w:t>
      </w:r>
      <w:r w:rsidRPr="003D2124">
        <w:rPr>
          <w:rFonts w:ascii="Times New Roman" w:hAnsi="Times New Roman" w:cs="Times New Roman"/>
          <w:sz w:val="28"/>
          <w:szCs w:val="28"/>
          <w:lang w:val="uk-UA"/>
        </w:rPr>
        <w:t>справ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D2124">
        <w:rPr>
          <w:rFonts w:ascii="Times New Roman" w:hAnsi="Times New Roman" w:cs="Times New Roman"/>
          <w:sz w:val="28"/>
          <w:szCs w:val="28"/>
          <w:lang w:val="uk-UA"/>
        </w:rPr>
        <w:t xml:space="preserve"> в порядку виконання судових рішень</w:t>
      </w:r>
      <w:r>
        <w:rPr>
          <w:rFonts w:ascii="Times New Roman" w:hAnsi="Times New Roman" w:cs="Times New Roman"/>
          <w:sz w:val="28"/>
          <w:szCs w:val="28"/>
          <w:lang w:val="uk-UA"/>
        </w:rPr>
        <w:t>, у 2021 році 16 справ</w:t>
      </w:r>
      <w:r w:rsidRPr="003D212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7B327A0" w14:textId="1DF76042" w:rsidR="003D2124" w:rsidRPr="003D2124" w:rsidRDefault="003D2124" w:rsidP="003D2124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2124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3,8% або 4 - </w:t>
      </w:r>
      <w:r w:rsidRPr="003D2124">
        <w:rPr>
          <w:rFonts w:ascii="Times New Roman" w:hAnsi="Times New Roman" w:cs="Times New Roman"/>
          <w:sz w:val="28"/>
          <w:szCs w:val="28"/>
          <w:lang w:val="uk-UA"/>
        </w:rPr>
        <w:t>заяви про відвід судді</w:t>
      </w:r>
      <w:r>
        <w:rPr>
          <w:rFonts w:ascii="Times New Roman" w:hAnsi="Times New Roman" w:cs="Times New Roman"/>
          <w:sz w:val="28"/>
          <w:szCs w:val="28"/>
          <w:lang w:val="uk-UA"/>
        </w:rPr>
        <w:t>, у 2021 році 1 заява</w:t>
      </w:r>
      <w:r w:rsidRPr="003D212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01E9A60" w14:textId="48B17DE6" w:rsidR="003D2124" w:rsidRDefault="003D2124" w:rsidP="003D2124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2124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0,9% або 1 – </w:t>
      </w:r>
      <w:r w:rsidRPr="003D2124">
        <w:rPr>
          <w:rFonts w:ascii="Times New Roman" w:hAnsi="Times New Roman" w:cs="Times New Roman"/>
          <w:sz w:val="28"/>
          <w:szCs w:val="28"/>
          <w:lang w:val="uk-UA"/>
        </w:rPr>
        <w:t>клопотання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2124">
        <w:rPr>
          <w:rFonts w:ascii="Times New Roman" w:hAnsi="Times New Roman" w:cs="Times New Roman"/>
          <w:sz w:val="28"/>
          <w:szCs w:val="28"/>
          <w:lang w:val="uk-UA"/>
        </w:rPr>
        <w:t>прокурора про закриття кримінального провадженн</w:t>
      </w:r>
      <w:r>
        <w:rPr>
          <w:rFonts w:ascii="Times New Roman" w:hAnsi="Times New Roman" w:cs="Times New Roman"/>
          <w:sz w:val="28"/>
          <w:szCs w:val="28"/>
          <w:lang w:val="uk-UA"/>
        </w:rPr>
        <w:t>я, у 2022 році 2 клопотання.</w:t>
      </w:r>
    </w:p>
    <w:p w14:paraId="73794692" w14:textId="77777777" w:rsidR="003D2124" w:rsidRDefault="003D2124" w:rsidP="003D2124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87F5FD" w14:textId="0056A9C1" w:rsidR="00E43675" w:rsidRDefault="00E43675" w:rsidP="00E4367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У 202</w:t>
      </w:r>
      <w:r w:rsidR="00104B09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році суддями розглянуто </w:t>
      </w:r>
      <w:r w:rsidR="00536F9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04B09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кримінальних проваджень (справи) у порівнянні з 20</w:t>
      </w:r>
      <w:r w:rsidR="002B455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04B09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роком це </w:t>
      </w:r>
      <w:r w:rsidR="002B455B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536F9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B455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36F93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% </w:t>
      </w:r>
      <w:r w:rsidR="002B45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4B09">
        <w:rPr>
          <w:rFonts w:ascii="Times New Roman" w:hAnsi="Times New Roman" w:cs="Times New Roman"/>
          <w:sz w:val="28"/>
          <w:szCs w:val="28"/>
          <w:lang w:val="uk-UA"/>
        </w:rPr>
        <w:t>більше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(у 20</w:t>
      </w:r>
      <w:r w:rsidR="002B455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04B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B45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– </w:t>
      </w:r>
      <w:r w:rsidR="00104B09">
        <w:rPr>
          <w:rFonts w:ascii="Times New Roman" w:hAnsi="Times New Roman" w:cs="Times New Roman"/>
          <w:sz w:val="28"/>
          <w:szCs w:val="28"/>
          <w:lang w:val="uk-UA"/>
        </w:rPr>
        <w:t>43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кримінальн</w:t>
      </w:r>
      <w:r w:rsidR="002B455B">
        <w:rPr>
          <w:rFonts w:ascii="Times New Roman" w:hAnsi="Times New Roman" w:cs="Times New Roman"/>
          <w:sz w:val="28"/>
          <w:szCs w:val="28"/>
          <w:lang w:val="uk-UA"/>
        </w:rPr>
        <w:t>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проваджен</w:t>
      </w:r>
      <w:r w:rsidR="002B455B">
        <w:rPr>
          <w:rFonts w:ascii="Times New Roman" w:hAnsi="Times New Roman" w:cs="Times New Roman"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(справ)), у тому числі:</w:t>
      </w:r>
    </w:p>
    <w:p w14:paraId="7DF4E185" w14:textId="1EA0554F" w:rsidR="00E43675" w:rsidRDefault="00E43675" w:rsidP="00E4367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з постановленням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вироку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4B09">
        <w:rPr>
          <w:rFonts w:ascii="Times New Roman" w:hAnsi="Times New Roman" w:cs="Times New Roman"/>
          <w:sz w:val="28"/>
          <w:szCs w:val="28"/>
          <w:lang w:val="uk-UA"/>
        </w:rPr>
        <w:t>32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справ (</w:t>
      </w:r>
      <w:r w:rsidR="00536F93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7137F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36F93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% від загальної кількості розглянутих справ); </w:t>
      </w:r>
    </w:p>
    <w:p w14:paraId="65239DC9" w14:textId="6D2087C6" w:rsidR="00E43675" w:rsidRDefault="00E43675" w:rsidP="00E4367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направлено для визначення підсудності </w:t>
      </w:r>
      <w:r w:rsidR="00104B09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справи (</w:t>
      </w:r>
      <w:r w:rsidR="00536F93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7137F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36F93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% від загальної кількості розглянутих справ); </w:t>
      </w:r>
    </w:p>
    <w:p w14:paraId="226920F5" w14:textId="6625CF33" w:rsidR="00E43675" w:rsidRDefault="00E43675" w:rsidP="00E4367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закрито проваджень </w:t>
      </w:r>
      <w:r w:rsidR="007137F7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="00104B09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137F7">
        <w:rPr>
          <w:rFonts w:ascii="Times New Roman" w:hAnsi="Times New Roman" w:cs="Times New Roman"/>
          <w:sz w:val="28"/>
          <w:szCs w:val="28"/>
          <w:lang w:val="uk-UA"/>
        </w:rPr>
        <w:t>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536F93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7137F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36F9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137F7">
        <w:rPr>
          <w:rFonts w:ascii="Times New Roman" w:hAnsi="Times New Roman" w:cs="Times New Roman"/>
          <w:sz w:val="28"/>
          <w:szCs w:val="28"/>
          <w:lang w:val="uk-UA"/>
        </w:rPr>
        <w:t>%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загальної кількості розглянутих справ) </w:t>
      </w:r>
    </w:p>
    <w:p w14:paraId="362210ED" w14:textId="17BB1321" w:rsidR="00E43675" w:rsidRDefault="00E43675" w:rsidP="00E4367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</w:p>
    <w:p w14:paraId="53F0173C" w14:textId="538AB916" w:rsidR="00E43675" w:rsidRDefault="00E43675" w:rsidP="00E4367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EB5E82" w14:textId="5F9548B6" w:rsidR="00536F93" w:rsidRDefault="00536F93" w:rsidP="00E4367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1363C0" w14:textId="6BE6C3B2" w:rsidR="00536F93" w:rsidRDefault="00536F93" w:rsidP="00E4367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EEE62C0" w14:textId="6A4F268E" w:rsidR="00536F93" w:rsidRDefault="00536F93" w:rsidP="00E4367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987085F" w14:textId="4C592F34" w:rsidR="00536F93" w:rsidRDefault="00536F93" w:rsidP="00E4367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74C020" w14:textId="77777777" w:rsidR="00536F93" w:rsidRDefault="00536F93" w:rsidP="00E4367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B8290C" w14:textId="77777777" w:rsidR="00E43675" w:rsidRDefault="00E43675" w:rsidP="00E43675">
      <w:pPr>
        <w:pStyle w:val="af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Діаграма 3</w:t>
      </w:r>
    </w:p>
    <w:p w14:paraId="000B7972" w14:textId="77777777" w:rsidR="00E43675" w:rsidRDefault="00E43675" w:rsidP="00E4367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3EB3D9" w14:textId="77777777" w:rsidR="00E43675" w:rsidRPr="000A6E1F" w:rsidRDefault="00E43675" w:rsidP="00E43675">
      <w:pPr>
        <w:pStyle w:val="af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A6E1F">
        <w:rPr>
          <w:rFonts w:ascii="Times New Roman" w:hAnsi="Times New Roman" w:cs="Times New Roman"/>
          <w:b/>
          <w:i/>
          <w:sz w:val="28"/>
          <w:szCs w:val="28"/>
        </w:rPr>
        <w:t xml:space="preserve">Структура </w:t>
      </w:r>
      <w:proofErr w:type="spellStart"/>
      <w:r w:rsidRPr="000A6E1F">
        <w:rPr>
          <w:rFonts w:ascii="Times New Roman" w:hAnsi="Times New Roman" w:cs="Times New Roman"/>
          <w:b/>
          <w:i/>
          <w:sz w:val="28"/>
          <w:szCs w:val="28"/>
        </w:rPr>
        <w:t>розглянутих</w:t>
      </w:r>
      <w:proofErr w:type="spellEnd"/>
      <w:r w:rsidRPr="000A6E1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A6E1F">
        <w:rPr>
          <w:rFonts w:ascii="Times New Roman" w:hAnsi="Times New Roman" w:cs="Times New Roman"/>
          <w:b/>
          <w:i/>
          <w:sz w:val="28"/>
          <w:szCs w:val="28"/>
        </w:rPr>
        <w:t>кримінальних</w:t>
      </w:r>
      <w:proofErr w:type="spellEnd"/>
    </w:p>
    <w:p w14:paraId="278676D5" w14:textId="6D7E5AF8" w:rsidR="00E43675" w:rsidRPr="000A6E1F" w:rsidRDefault="00E43675" w:rsidP="00E43675">
      <w:pPr>
        <w:pStyle w:val="af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A6E1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A6E1F">
        <w:rPr>
          <w:rFonts w:ascii="Times New Roman" w:hAnsi="Times New Roman" w:cs="Times New Roman"/>
          <w:b/>
          <w:i/>
          <w:sz w:val="28"/>
          <w:szCs w:val="28"/>
        </w:rPr>
        <w:t>проваджень</w:t>
      </w:r>
      <w:proofErr w:type="spellEnd"/>
      <w:r w:rsidRPr="000A6E1F">
        <w:rPr>
          <w:rFonts w:ascii="Times New Roman" w:hAnsi="Times New Roman" w:cs="Times New Roman"/>
          <w:b/>
          <w:i/>
          <w:sz w:val="28"/>
          <w:szCs w:val="28"/>
        </w:rPr>
        <w:t xml:space="preserve"> (справ) </w:t>
      </w:r>
      <w:proofErr w:type="gramStart"/>
      <w:r w:rsidRPr="000A6E1F">
        <w:rPr>
          <w:rFonts w:ascii="Times New Roman" w:hAnsi="Times New Roman" w:cs="Times New Roman"/>
          <w:b/>
          <w:i/>
          <w:sz w:val="28"/>
          <w:szCs w:val="28"/>
          <w:lang w:val="uk-UA"/>
        </w:rPr>
        <w:t>у  порівнянні</w:t>
      </w:r>
      <w:proofErr w:type="gramEnd"/>
      <w:r w:rsidRPr="000A6E1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 20</w:t>
      </w:r>
      <w:r w:rsidR="00140520" w:rsidRPr="000A6E1F">
        <w:rPr>
          <w:rFonts w:ascii="Times New Roman" w:hAnsi="Times New Roman" w:cs="Times New Roman"/>
          <w:b/>
          <w:i/>
          <w:sz w:val="28"/>
          <w:szCs w:val="28"/>
          <w:lang w:val="uk-UA"/>
        </w:rPr>
        <w:t>20</w:t>
      </w:r>
      <w:r w:rsidRPr="000A6E1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роком</w:t>
      </w:r>
    </w:p>
    <w:p w14:paraId="6C89992D" w14:textId="77777777" w:rsidR="00E43675" w:rsidRDefault="00E43675" w:rsidP="00E4367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C63E58" w14:textId="5CDD4715" w:rsidR="00E43675" w:rsidRDefault="00E43675" w:rsidP="00E43675">
      <w:pPr>
        <w:pStyle w:val="af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41223B47" wp14:editId="6A678814">
            <wp:extent cx="5362575" cy="287655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1529E7E" w14:textId="77777777" w:rsidR="00E43675" w:rsidRDefault="00E43675" w:rsidP="00E43675">
      <w:pPr>
        <w:pStyle w:val="af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14:paraId="69973099" w14:textId="77777777" w:rsidR="00E43675" w:rsidRDefault="00E43675" w:rsidP="00E43675">
      <w:pPr>
        <w:pStyle w:val="af0"/>
        <w:jc w:val="both"/>
        <w:rPr>
          <w:sz w:val="28"/>
          <w:szCs w:val="28"/>
          <w:lang w:val="uk-UA"/>
        </w:rPr>
      </w:pPr>
    </w:p>
    <w:p w14:paraId="68303BD7" w14:textId="77777777" w:rsidR="00E43675" w:rsidRDefault="00E43675" w:rsidP="00E4367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Найбільшу кількість розглянутих судом кримінальних проваджень становлять справи про :</w:t>
      </w:r>
    </w:p>
    <w:p w14:paraId="1D749447" w14:textId="4FC2EBC9" w:rsidR="00E43675" w:rsidRDefault="00E43675" w:rsidP="00E4367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злочини проти власності – 1</w:t>
      </w:r>
      <w:r w:rsidR="00943A2E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943A2E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195C9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43A2E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195C9E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%)</w:t>
      </w:r>
    </w:p>
    <w:p w14:paraId="1C693439" w14:textId="16695494" w:rsidR="00E43675" w:rsidRDefault="00E43675" w:rsidP="00E4367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злочини проти життя та здоров</w:t>
      </w:r>
      <w:r w:rsidR="000A6E1F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–  </w:t>
      </w:r>
      <w:r w:rsidR="00195C9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055A3"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F055A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95C9E">
        <w:rPr>
          <w:rFonts w:ascii="Times New Roman" w:hAnsi="Times New Roman" w:cs="Times New Roman"/>
          <w:sz w:val="28"/>
          <w:szCs w:val="28"/>
          <w:lang w:val="uk-UA"/>
        </w:rPr>
        <w:t>7,</w:t>
      </w:r>
      <w:r w:rsidR="00F055A3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%)</w:t>
      </w:r>
    </w:p>
    <w:p w14:paraId="0B052CAD" w14:textId="77777777" w:rsidR="00E43675" w:rsidRDefault="00E43675" w:rsidP="00E4367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D49E656" w14:textId="0DE4441A" w:rsidR="00E43675" w:rsidRPr="000A6E1F" w:rsidRDefault="00E43675" w:rsidP="00E43675">
      <w:pPr>
        <w:pStyle w:val="af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A6E1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Розглянуто кримінальних </w:t>
      </w:r>
      <w:r w:rsidR="000A6E1F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проваджень</w:t>
      </w:r>
    </w:p>
    <w:p w14:paraId="57164024" w14:textId="0AD7602B" w:rsidR="00E43675" w:rsidRPr="000A6E1F" w:rsidRDefault="00E43675" w:rsidP="00E43675">
      <w:pPr>
        <w:pStyle w:val="af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A6E1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 категоріями </w:t>
      </w:r>
    </w:p>
    <w:p w14:paraId="24216BD6" w14:textId="016ACC25" w:rsidR="0076498D" w:rsidRDefault="0076498D" w:rsidP="0076498D">
      <w:pPr>
        <w:pStyle w:val="af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Діаграма 4</w:t>
      </w:r>
    </w:p>
    <w:p w14:paraId="35469D54" w14:textId="43B74341" w:rsidR="00E43675" w:rsidRDefault="00E43675" w:rsidP="00E43675">
      <w:pPr>
        <w:pStyle w:val="af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5948F0C0" wp14:editId="2A37304A">
            <wp:extent cx="5448300" cy="30099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F2239F8" w14:textId="237A53AD" w:rsidR="00E43675" w:rsidRDefault="00E43675" w:rsidP="00E4367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кінець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звітного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нерозглянутих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справ становив </w:t>
      </w:r>
      <w:r w:rsidR="0058057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96660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кримінальн</w:t>
      </w:r>
      <w:r w:rsidR="00096660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проваджен</w:t>
      </w:r>
      <w:proofErr w:type="spellEnd"/>
      <w:r w:rsidR="00096660">
        <w:rPr>
          <w:rFonts w:ascii="Times New Roman" w:hAnsi="Times New Roman" w:cs="Times New Roman"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6660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58057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96660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%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числа тих,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перебували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провадженні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упродовж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звітного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(у 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DD377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96660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ці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96660">
        <w:rPr>
          <w:rFonts w:ascii="Times New Roman" w:hAnsi="Times New Roman" w:cs="Times New Roman"/>
          <w:sz w:val="28"/>
          <w:szCs w:val="28"/>
          <w:lang w:val="uk-UA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проваджень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(справ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096660">
        <w:rPr>
          <w:rFonts w:ascii="Times New Roman" w:hAnsi="Times New Roman" w:cs="Times New Roman"/>
          <w:sz w:val="28"/>
          <w:szCs w:val="28"/>
          <w:lang w:val="uk-UA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6F16BB2E" w14:textId="6556D872" w:rsidR="00E43675" w:rsidRDefault="00E43675" w:rsidP="00E4367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Однією з перешкод оперативності розгляду справ є неявка у судове засідання учасників процесу. У продовж звітного періоду розгляд справ було  відкладено </w:t>
      </w:r>
      <w:r w:rsidR="00B16774">
        <w:rPr>
          <w:rFonts w:ascii="Times New Roman" w:hAnsi="Times New Roman" w:cs="Times New Roman"/>
          <w:sz w:val="28"/>
          <w:szCs w:val="28"/>
          <w:lang w:val="uk-UA"/>
        </w:rPr>
        <w:t>207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раз</w:t>
      </w:r>
      <w:r w:rsidR="00B16774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0A6E1F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у 20</w:t>
      </w:r>
      <w:r w:rsidR="0058057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16774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році (</w:t>
      </w:r>
      <w:r w:rsidR="00B16774">
        <w:rPr>
          <w:rFonts w:ascii="Times New Roman" w:hAnsi="Times New Roman" w:cs="Times New Roman"/>
          <w:sz w:val="28"/>
          <w:szCs w:val="28"/>
          <w:lang w:val="uk-UA"/>
        </w:rPr>
        <w:t>188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8057C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зв’язку  з:</w:t>
      </w:r>
    </w:p>
    <w:p w14:paraId="5617B69E" w14:textId="648128A9" w:rsidR="00E43675" w:rsidRDefault="00E43675" w:rsidP="00E43675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нездійснення доставки до суду обвинуваченого, який тримається під вартою </w:t>
      </w:r>
      <w:r w:rsidR="0058057C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6774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8057C">
        <w:rPr>
          <w:rFonts w:ascii="Times New Roman" w:hAnsi="Times New Roman" w:cs="Times New Roman"/>
          <w:sz w:val="28"/>
          <w:szCs w:val="28"/>
          <w:lang w:val="uk-UA"/>
        </w:rPr>
        <w:t xml:space="preserve"> раз</w:t>
      </w:r>
      <w:r w:rsidR="00B16774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58057C">
        <w:rPr>
          <w:rFonts w:ascii="Times New Roman" w:hAnsi="Times New Roman" w:cs="Times New Roman"/>
          <w:sz w:val="28"/>
          <w:szCs w:val="28"/>
          <w:lang w:val="uk-UA"/>
        </w:rPr>
        <w:t xml:space="preserve"> , у 202</w:t>
      </w:r>
      <w:r w:rsidR="00B16774">
        <w:rPr>
          <w:rFonts w:ascii="Times New Roman" w:hAnsi="Times New Roman" w:cs="Times New Roman"/>
          <w:sz w:val="28"/>
          <w:szCs w:val="28"/>
          <w:lang w:val="uk-UA"/>
        </w:rPr>
        <w:t>1 – 22</w:t>
      </w:r>
      <w:r w:rsidR="0058057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6C59C3E" w14:textId="41C20162" w:rsidR="00E43675" w:rsidRDefault="00E43675" w:rsidP="00E43675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неприбуття обвинуваченого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- </w:t>
      </w:r>
      <w:r w:rsidR="00B16774">
        <w:rPr>
          <w:rFonts w:ascii="Times New Roman" w:hAnsi="Times New Roman" w:cs="Times New Roman"/>
          <w:sz w:val="28"/>
          <w:szCs w:val="28"/>
          <w:lang w:val="uk-UA"/>
        </w:rPr>
        <w:t xml:space="preserve">40 </w:t>
      </w:r>
      <w:r w:rsidR="0058057C">
        <w:rPr>
          <w:rFonts w:ascii="Times New Roman" w:hAnsi="Times New Roman" w:cs="Times New Roman"/>
          <w:sz w:val="28"/>
          <w:szCs w:val="28"/>
          <w:lang w:val="uk-UA"/>
        </w:rPr>
        <w:t>раз, у 202</w:t>
      </w:r>
      <w:r w:rsidR="00B1677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8057C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B16774">
        <w:rPr>
          <w:rFonts w:ascii="Times New Roman" w:hAnsi="Times New Roman" w:cs="Times New Roman"/>
          <w:sz w:val="28"/>
          <w:szCs w:val="28"/>
          <w:lang w:val="uk-UA"/>
        </w:rPr>
        <w:t xml:space="preserve"> 27</w:t>
      </w:r>
      <w:r w:rsidR="002F77F7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06D67CD" w14:textId="77777777" w:rsidR="00B16774" w:rsidRDefault="00E43675" w:rsidP="00E43675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неприбуття свідків, потерпілих </w:t>
      </w:r>
      <w:r w:rsidR="0058057C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6774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58057C">
        <w:rPr>
          <w:rFonts w:ascii="Times New Roman" w:hAnsi="Times New Roman" w:cs="Times New Roman"/>
          <w:sz w:val="28"/>
          <w:szCs w:val="28"/>
          <w:lang w:val="uk-UA"/>
        </w:rPr>
        <w:t xml:space="preserve"> раз , у 202</w:t>
      </w:r>
      <w:r w:rsidR="00B1677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8057C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B16774">
        <w:rPr>
          <w:rFonts w:ascii="Times New Roman" w:hAnsi="Times New Roman" w:cs="Times New Roman"/>
          <w:sz w:val="28"/>
          <w:szCs w:val="28"/>
          <w:lang w:val="uk-UA"/>
        </w:rPr>
        <w:t xml:space="preserve"> 9</w:t>
      </w:r>
      <w:r w:rsidR="002F77F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607F65A" w14:textId="1012FC84" w:rsidR="00E43675" w:rsidRDefault="00B16774" w:rsidP="00E43675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B16774">
        <w:rPr>
          <w:rFonts w:ascii="Times New Roman" w:hAnsi="Times New Roman" w:cs="Times New Roman"/>
          <w:sz w:val="28"/>
          <w:szCs w:val="28"/>
          <w:lang w:val="uk-UA"/>
        </w:rPr>
        <w:t>еприбуття захисника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1;</w:t>
      </w:r>
      <w:r w:rsidRPr="00B1677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1677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4367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43675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A82AFE4" w14:textId="593157B9" w:rsidR="00E43675" w:rsidRDefault="00E43675" w:rsidP="00E43675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неприбуття інших учасників кримінального провадження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- </w:t>
      </w:r>
      <w:r w:rsidR="00B1677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8057C">
        <w:rPr>
          <w:rFonts w:ascii="Times New Roman" w:hAnsi="Times New Roman" w:cs="Times New Roman"/>
          <w:sz w:val="28"/>
          <w:szCs w:val="28"/>
          <w:lang w:val="uk-UA"/>
        </w:rPr>
        <w:t xml:space="preserve"> раз, у 202</w:t>
      </w:r>
      <w:r w:rsidR="00B1677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8057C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B1677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F77F7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42A28576" w14:textId="79A2C27D" w:rsidR="00E43675" w:rsidRDefault="00E43675" w:rsidP="00E43675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інші підстави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8057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16774">
        <w:rPr>
          <w:rFonts w:ascii="Times New Roman" w:hAnsi="Times New Roman" w:cs="Times New Roman"/>
          <w:sz w:val="28"/>
          <w:szCs w:val="28"/>
          <w:lang w:val="uk-UA"/>
        </w:rPr>
        <w:t>49</w:t>
      </w:r>
      <w:r w:rsidR="002F77F7">
        <w:rPr>
          <w:rFonts w:ascii="Times New Roman" w:hAnsi="Times New Roman" w:cs="Times New Roman"/>
          <w:sz w:val="28"/>
          <w:szCs w:val="28"/>
          <w:lang w:val="uk-UA"/>
        </w:rPr>
        <w:t xml:space="preserve"> раз, у 202</w:t>
      </w:r>
      <w:r w:rsidR="00B1677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F77F7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B16774">
        <w:rPr>
          <w:rFonts w:ascii="Times New Roman" w:hAnsi="Times New Roman" w:cs="Times New Roman"/>
          <w:sz w:val="28"/>
          <w:szCs w:val="28"/>
          <w:lang w:val="uk-UA"/>
        </w:rPr>
        <w:t>124</w:t>
      </w:r>
      <w:r w:rsidR="002F77F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FE6CC37" w14:textId="77777777" w:rsidR="00E43675" w:rsidRDefault="00E43675" w:rsidP="00E4367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4355DB5" w14:textId="4BD4A545" w:rsidR="00E43675" w:rsidRDefault="00E43675" w:rsidP="00E43675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Загалом  кількість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відкладень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7F7">
        <w:rPr>
          <w:rFonts w:ascii="Times New Roman" w:hAnsi="Times New Roman" w:cs="Times New Roman"/>
          <w:sz w:val="28"/>
          <w:szCs w:val="28"/>
          <w:lang w:val="uk-UA"/>
        </w:rPr>
        <w:t xml:space="preserve">розгляду справ </w:t>
      </w:r>
      <w:r>
        <w:rPr>
          <w:rFonts w:ascii="Times New Roman" w:hAnsi="Times New Roman" w:cs="Times New Roman"/>
          <w:sz w:val="28"/>
          <w:szCs w:val="28"/>
          <w:lang w:val="uk-UA"/>
        </w:rPr>
        <w:t>збільшилась у 202</w:t>
      </w:r>
      <w:r w:rsidR="00B16774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році в порівнянні з 20</w:t>
      </w:r>
      <w:r w:rsidR="002F77F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16774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роком на </w:t>
      </w:r>
      <w:r w:rsidR="00B1677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2F77F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16774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%.</w:t>
      </w:r>
    </w:p>
    <w:p w14:paraId="0E58A8D2" w14:textId="77777777" w:rsidR="00E43675" w:rsidRDefault="00E43675" w:rsidP="00E4367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68CD74" w14:textId="709E8792" w:rsidR="000A6E1F" w:rsidRDefault="00E43675" w:rsidP="00E4367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Для підвищення оперативності розгляду справ  судом вживались </w:t>
      </w:r>
      <w:r w:rsidR="000A6E1F">
        <w:rPr>
          <w:rFonts w:ascii="Times New Roman" w:hAnsi="Times New Roman" w:cs="Times New Roman"/>
          <w:sz w:val="28"/>
          <w:szCs w:val="28"/>
          <w:lang w:val="uk-UA"/>
        </w:rPr>
        <w:t>заходи:</w:t>
      </w:r>
    </w:p>
    <w:p w14:paraId="7A513F60" w14:textId="0CC3E13B" w:rsidR="00E43675" w:rsidRDefault="00E43675" w:rsidP="00E4367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F943D5" w14:textId="5CCD5CED" w:rsidR="00E43675" w:rsidRDefault="00E43675" w:rsidP="00E4367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застосовано привід обвинуваченого  - </w:t>
      </w:r>
      <w:r w:rsidR="00E0325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F77F7">
        <w:rPr>
          <w:rFonts w:ascii="Times New Roman" w:hAnsi="Times New Roman" w:cs="Times New Roman"/>
          <w:sz w:val="28"/>
          <w:szCs w:val="28"/>
          <w:lang w:val="uk-UA"/>
        </w:rPr>
        <w:t xml:space="preserve"> рази , </w:t>
      </w:r>
      <w:r w:rsidR="00E0325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F77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3B3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F77F7">
        <w:rPr>
          <w:rFonts w:ascii="Times New Roman" w:hAnsi="Times New Roman" w:cs="Times New Roman"/>
          <w:sz w:val="28"/>
          <w:szCs w:val="28"/>
          <w:lang w:val="uk-UA"/>
        </w:rPr>
        <w:t>з яких не виконано</w:t>
      </w:r>
      <w:r w:rsidR="00793B3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AAC02E5" w14:textId="2A94F71E" w:rsidR="00E43675" w:rsidRDefault="00E43675" w:rsidP="00E4367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застосовано привід свідків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- </w:t>
      </w:r>
      <w:r w:rsidR="00E0325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F77F7">
        <w:rPr>
          <w:rFonts w:ascii="Times New Roman" w:hAnsi="Times New Roman" w:cs="Times New Roman"/>
          <w:sz w:val="28"/>
          <w:szCs w:val="28"/>
          <w:lang w:val="uk-UA"/>
        </w:rPr>
        <w:t xml:space="preserve"> раз, </w:t>
      </w:r>
      <w:r w:rsidR="00793B31">
        <w:rPr>
          <w:rFonts w:ascii="Times New Roman" w:hAnsi="Times New Roman" w:cs="Times New Roman"/>
          <w:sz w:val="28"/>
          <w:szCs w:val="28"/>
          <w:lang w:val="uk-UA"/>
        </w:rPr>
        <w:t>який не виконано.</w:t>
      </w:r>
    </w:p>
    <w:p w14:paraId="03F7CDBB" w14:textId="77777777" w:rsidR="00E43675" w:rsidRDefault="00E43675" w:rsidP="00E4367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49C3DCC" w14:textId="77777777" w:rsidR="00E43675" w:rsidRDefault="00E43675" w:rsidP="00E4367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FBA42A" w14:textId="1FD0208C" w:rsidR="00E43675" w:rsidRDefault="00E43675" w:rsidP="00E4367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У 202</w:t>
      </w:r>
      <w:r w:rsidR="00E03255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році розглянуто </w:t>
      </w:r>
      <w:r w:rsidR="00E03255">
        <w:rPr>
          <w:rFonts w:ascii="Times New Roman" w:hAnsi="Times New Roman" w:cs="Times New Roman"/>
          <w:sz w:val="28"/>
          <w:szCs w:val="28"/>
          <w:lang w:val="uk-UA"/>
        </w:rPr>
        <w:t>84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кримінальн</w:t>
      </w:r>
      <w:r w:rsidR="00793B31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провадже</w:t>
      </w:r>
      <w:r w:rsidR="00793B31">
        <w:rPr>
          <w:rFonts w:ascii="Times New Roman" w:hAnsi="Times New Roman" w:cs="Times New Roman"/>
          <w:sz w:val="28"/>
          <w:szCs w:val="28"/>
          <w:lang w:val="uk-UA"/>
        </w:rPr>
        <w:t>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(у 20</w:t>
      </w:r>
      <w:r w:rsidR="00793B3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03255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році -</w:t>
      </w:r>
      <w:r w:rsidR="00E03255">
        <w:rPr>
          <w:rFonts w:ascii="Times New Roman" w:hAnsi="Times New Roman" w:cs="Times New Roman"/>
          <w:sz w:val="28"/>
          <w:szCs w:val="28"/>
          <w:lang w:val="uk-UA"/>
        </w:rPr>
        <w:t xml:space="preserve"> 43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) з них :</w:t>
      </w:r>
    </w:p>
    <w:p w14:paraId="124790D3" w14:textId="31D56B90" w:rsidR="00942D17" w:rsidRDefault="00E43675" w:rsidP="00942D17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42D17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942D17" w:rsidRPr="00942D17">
        <w:rPr>
          <w:rFonts w:ascii="Times New Roman" w:hAnsi="Times New Roman" w:cs="Times New Roman"/>
          <w:sz w:val="28"/>
          <w:szCs w:val="28"/>
          <w:lang w:val="uk-UA"/>
        </w:rPr>
        <w:t xml:space="preserve">прави, судове провадження в яких здійснювалось у режимі відеоконференції </w:t>
      </w:r>
      <w:r w:rsidR="00942D17">
        <w:rPr>
          <w:rFonts w:ascii="Times New Roman" w:hAnsi="Times New Roman" w:cs="Times New Roman"/>
          <w:sz w:val="28"/>
          <w:szCs w:val="28"/>
          <w:lang w:val="uk-UA"/>
        </w:rPr>
        <w:t>– 7 (у 2021 році 2);</w:t>
      </w:r>
      <w:r w:rsidR="00942D17" w:rsidRPr="00942D1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42D17" w:rsidRPr="00942D1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42D17" w:rsidRPr="00942D1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42D17" w:rsidRPr="00942D1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42D17" w:rsidRPr="00942D17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276DE78" w14:textId="32BCDBC3" w:rsidR="00E43675" w:rsidRDefault="00E43675" w:rsidP="00942D17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справ з фіксування судового процесу технічними засобами – </w:t>
      </w:r>
      <w:r w:rsidR="00942D17">
        <w:rPr>
          <w:rFonts w:ascii="Times New Roman" w:hAnsi="Times New Roman" w:cs="Times New Roman"/>
          <w:sz w:val="28"/>
          <w:szCs w:val="28"/>
          <w:lang w:val="uk-UA"/>
        </w:rPr>
        <w:t>66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(у 20</w:t>
      </w:r>
      <w:r w:rsidR="00E03255"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році </w:t>
      </w:r>
      <w:r w:rsidR="00E03255">
        <w:rPr>
          <w:rFonts w:ascii="Times New Roman" w:hAnsi="Times New Roman" w:cs="Times New Roman"/>
          <w:sz w:val="28"/>
          <w:szCs w:val="28"/>
          <w:lang w:val="uk-UA"/>
        </w:rPr>
        <w:t>58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45F94700" w14:textId="53C7EA75" w:rsidR="00D7211C" w:rsidRDefault="00D7211C" w:rsidP="00E43675">
      <w:pPr>
        <w:pStyle w:val="af0"/>
        <w:jc w:val="center"/>
        <w:rPr>
          <w:b/>
          <w:i/>
          <w:sz w:val="28"/>
          <w:szCs w:val="28"/>
          <w:lang w:val="uk-UA"/>
        </w:rPr>
      </w:pPr>
    </w:p>
    <w:p w14:paraId="377A78B9" w14:textId="70763276" w:rsidR="004F54F5" w:rsidRDefault="004F54F5" w:rsidP="00E43675">
      <w:pPr>
        <w:pStyle w:val="af0"/>
        <w:jc w:val="center"/>
        <w:rPr>
          <w:b/>
          <w:i/>
          <w:sz w:val="28"/>
          <w:szCs w:val="28"/>
          <w:lang w:val="uk-UA"/>
        </w:rPr>
      </w:pPr>
    </w:p>
    <w:p w14:paraId="017AD03B" w14:textId="5F93288B" w:rsidR="004F54F5" w:rsidRDefault="004F54F5" w:rsidP="00E43675">
      <w:pPr>
        <w:pStyle w:val="af0"/>
        <w:jc w:val="center"/>
        <w:rPr>
          <w:b/>
          <w:i/>
          <w:sz w:val="28"/>
          <w:szCs w:val="28"/>
          <w:lang w:val="uk-UA"/>
        </w:rPr>
      </w:pPr>
    </w:p>
    <w:p w14:paraId="2B8756C8" w14:textId="02190662" w:rsidR="004F54F5" w:rsidRDefault="004F54F5" w:rsidP="00E43675">
      <w:pPr>
        <w:pStyle w:val="af0"/>
        <w:jc w:val="center"/>
        <w:rPr>
          <w:b/>
          <w:i/>
          <w:sz w:val="28"/>
          <w:szCs w:val="28"/>
          <w:lang w:val="uk-UA"/>
        </w:rPr>
      </w:pPr>
    </w:p>
    <w:p w14:paraId="15169B45" w14:textId="1F4F6C5B" w:rsidR="004F54F5" w:rsidRDefault="004F54F5" w:rsidP="00E43675">
      <w:pPr>
        <w:pStyle w:val="af0"/>
        <w:jc w:val="center"/>
        <w:rPr>
          <w:b/>
          <w:i/>
          <w:sz w:val="28"/>
          <w:szCs w:val="28"/>
          <w:lang w:val="uk-UA"/>
        </w:rPr>
      </w:pPr>
    </w:p>
    <w:p w14:paraId="44FC91B6" w14:textId="286EC4DE" w:rsidR="004F54F5" w:rsidRDefault="004F54F5" w:rsidP="00E43675">
      <w:pPr>
        <w:pStyle w:val="af0"/>
        <w:jc w:val="center"/>
        <w:rPr>
          <w:b/>
          <w:i/>
          <w:sz w:val="28"/>
          <w:szCs w:val="28"/>
          <w:lang w:val="uk-UA"/>
        </w:rPr>
      </w:pPr>
    </w:p>
    <w:p w14:paraId="3C8332A5" w14:textId="103AAE0C" w:rsidR="004F54F5" w:rsidRDefault="004F54F5" w:rsidP="00E43675">
      <w:pPr>
        <w:pStyle w:val="af0"/>
        <w:jc w:val="center"/>
        <w:rPr>
          <w:b/>
          <w:i/>
          <w:sz w:val="28"/>
          <w:szCs w:val="28"/>
          <w:lang w:val="uk-UA"/>
        </w:rPr>
      </w:pPr>
    </w:p>
    <w:p w14:paraId="3633CE7D" w14:textId="7C8559DD" w:rsidR="004F54F5" w:rsidRDefault="004F54F5" w:rsidP="00E43675">
      <w:pPr>
        <w:pStyle w:val="af0"/>
        <w:jc w:val="center"/>
        <w:rPr>
          <w:b/>
          <w:i/>
          <w:sz w:val="28"/>
          <w:szCs w:val="28"/>
          <w:lang w:val="uk-UA"/>
        </w:rPr>
      </w:pPr>
    </w:p>
    <w:p w14:paraId="22D565ED" w14:textId="6FB40BA3" w:rsidR="004F54F5" w:rsidRDefault="004F54F5" w:rsidP="00E43675">
      <w:pPr>
        <w:pStyle w:val="af0"/>
        <w:jc w:val="center"/>
        <w:rPr>
          <w:b/>
          <w:i/>
          <w:sz w:val="28"/>
          <w:szCs w:val="28"/>
          <w:lang w:val="uk-UA"/>
        </w:rPr>
      </w:pPr>
    </w:p>
    <w:p w14:paraId="692F648C" w14:textId="5A314445" w:rsidR="004F54F5" w:rsidRDefault="004F54F5" w:rsidP="00E43675">
      <w:pPr>
        <w:pStyle w:val="af0"/>
        <w:jc w:val="center"/>
        <w:rPr>
          <w:b/>
          <w:i/>
          <w:sz w:val="28"/>
          <w:szCs w:val="28"/>
          <w:lang w:val="uk-UA"/>
        </w:rPr>
      </w:pPr>
    </w:p>
    <w:p w14:paraId="2F14FD1C" w14:textId="533EE02E" w:rsidR="004F54F5" w:rsidRDefault="004F54F5" w:rsidP="00E43675">
      <w:pPr>
        <w:pStyle w:val="af0"/>
        <w:jc w:val="center"/>
        <w:rPr>
          <w:b/>
          <w:i/>
          <w:sz w:val="28"/>
          <w:szCs w:val="28"/>
          <w:lang w:val="uk-UA"/>
        </w:rPr>
      </w:pPr>
    </w:p>
    <w:p w14:paraId="2E2B29B7" w14:textId="48EC25A0" w:rsidR="004F54F5" w:rsidRDefault="004F54F5" w:rsidP="00E43675">
      <w:pPr>
        <w:pStyle w:val="af0"/>
        <w:jc w:val="center"/>
        <w:rPr>
          <w:b/>
          <w:i/>
          <w:sz w:val="28"/>
          <w:szCs w:val="28"/>
          <w:lang w:val="uk-UA"/>
        </w:rPr>
      </w:pPr>
    </w:p>
    <w:p w14:paraId="266C444B" w14:textId="2284AA92" w:rsidR="004F54F5" w:rsidRDefault="004F54F5" w:rsidP="00E43675">
      <w:pPr>
        <w:pStyle w:val="af0"/>
        <w:jc w:val="center"/>
        <w:rPr>
          <w:b/>
          <w:i/>
          <w:sz w:val="28"/>
          <w:szCs w:val="28"/>
          <w:lang w:val="uk-UA"/>
        </w:rPr>
      </w:pPr>
    </w:p>
    <w:p w14:paraId="569054CA" w14:textId="7A11BA99" w:rsidR="004F54F5" w:rsidRDefault="004F54F5" w:rsidP="00E43675">
      <w:pPr>
        <w:pStyle w:val="af0"/>
        <w:jc w:val="center"/>
        <w:rPr>
          <w:b/>
          <w:i/>
          <w:sz w:val="28"/>
          <w:szCs w:val="28"/>
          <w:lang w:val="uk-UA"/>
        </w:rPr>
      </w:pPr>
    </w:p>
    <w:p w14:paraId="15306B08" w14:textId="7D86D7A9" w:rsidR="004F54F5" w:rsidRDefault="004F54F5" w:rsidP="00E43675">
      <w:pPr>
        <w:pStyle w:val="af0"/>
        <w:jc w:val="center"/>
        <w:rPr>
          <w:b/>
          <w:i/>
          <w:sz w:val="28"/>
          <w:szCs w:val="28"/>
          <w:lang w:val="uk-UA"/>
        </w:rPr>
      </w:pPr>
    </w:p>
    <w:p w14:paraId="390C72B8" w14:textId="77777777" w:rsidR="004F54F5" w:rsidRDefault="004F54F5" w:rsidP="00E43675">
      <w:pPr>
        <w:pStyle w:val="af0"/>
        <w:jc w:val="center"/>
        <w:rPr>
          <w:b/>
          <w:i/>
          <w:sz w:val="28"/>
          <w:szCs w:val="28"/>
          <w:lang w:val="uk-UA"/>
        </w:rPr>
      </w:pPr>
    </w:p>
    <w:p w14:paraId="48EB3BD9" w14:textId="068F63EE" w:rsidR="00E43675" w:rsidRDefault="00E43675" w:rsidP="00E43675">
      <w:pPr>
        <w:pStyle w:val="af0"/>
        <w:jc w:val="center"/>
        <w:rPr>
          <w:b/>
          <w:i/>
          <w:sz w:val="32"/>
          <w:szCs w:val="32"/>
          <w:lang w:val="uk-UA"/>
        </w:rPr>
      </w:pPr>
      <w:r w:rsidRPr="000A6E1F">
        <w:rPr>
          <w:b/>
          <w:i/>
          <w:sz w:val="28"/>
          <w:szCs w:val="28"/>
          <w:lang w:val="uk-UA"/>
        </w:rPr>
        <w:t>Порівняльна таблиця надходження та розгляду інших справ та матеріалів кримінального судочинства за 202</w:t>
      </w:r>
      <w:r w:rsidR="00E03255">
        <w:rPr>
          <w:b/>
          <w:i/>
          <w:sz w:val="28"/>
          <w:szCs w:val="28"/>
          <w:lang w:val="uk-UA"/>
        </w:rPr>
        <w:t>2</w:t>
      </w:r>
      <w:r w:rsidRPr="000A6E1F">
        <w:rPr>
          <w:b/>
          <w:i/>
          <w:sz w:val="28"/>
          <w:szCs w:val="28"/>
          <w:lang w:val="uk-UA"/>
        </w:rPr>
        <w:t xml:space="preserve"> рік з 20</w:t>
      </w:r>
      <w:r w:rsidR="001E0CC0" w:rsidRPr="000A6E1F">
        <w:rPr>
          <w:b/>
          <w:i/>
          <w:sz w:val="28"/>
          <w:szCs w:val="28"/>
          <w:lang w:val="uk-UA"/>
        </w:rPr>
        <w:t>2</w:t>
      </w:r>
      <w:r w:rsidR="00E03255">
        <w:rPr>
          <w:b/>
          <w:i/>
          <w:sz w:val="28"/>
          <w:szCs w:val="28"/>
          <w:lang w:val="uk-UA"/>
        </w:rPr>
        <w:t xml:space="preserve">1 </w:t>
      </w:r>
      <w:r w:rsidR="001E0CC0" w:rsidRPr="000A6E1F">
        <w:rPr>
          <w:b/>
          <w:i/>
          <w:sz w:val="28"/>
          <w:szCs w:val="28"/>
          <w:lang w:val="uk-UA"/>
        </w:rPr>
        <w:t>-</w:t>
      </w:r>
      <w:r w:rsidRPr="000A6E1F">
        <w:rPr>
          <w:b/>
          <w:i/>
          <w:sz w:val="28"/>
          <w:szCs w:val="28"/>
          <w:lang w:val="uk-UA"/>
        </w:rPr>
        <w:t xml:space="preserve"> роком</w:t>
      </w:r>
      <w:r>
        <w:rPr>
          <w:b/>
          <w:i/>
          <w:sz w:val="32"/>
          <w:szCs w:val="32"/>
          <w:lang w:val="uk-UA"/>
        </w:rPr>
        <w:t>.</w:t>
      </w:r>
    </w:p>
    <w:p w14:paraId="217EAF78" w14:textId="77777777" w:rsidR="000A6E1F" w:rsidRDefault="000A6E1F" w:rsidP="00E43675">
      <w:pPr>
        <w:pStyle w:val="af0"/>
        <w:jc w:val="center"/>
        <w:rPr>
          <w:b/>
          <w:i/>
          <w:sz w:val="32"/>
          <w:szCs w:val="32"/>
          <w:lang w:val="uk-UA"/>
        </w:rPr>
      </w:pPr>
    </w:p>
    <w:p w14:paraId="0363CD3A" w14:textId="77777777" w:rsidR="00E43675" w:rsidRDefault="00E43675" w:rsidP="00E43675">
      <w:pPr>
        <w:pStyle w:val="af0"/>
        <w:jc w:val="both"/>
        <w:rPr>
          <w:lang w:val="uk-UA"/>
        </w:rPr>
      </w:pPr>
    </w:p>
    <w:tbl>
      <w:tblPr>
        <w:tblStyle w:val="af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936"/>
        <w:gridCol w:w="992"/>
        <w:gridCol w:w="992"/>
        <w:gridCol w:w="992"/>
        <w:gridCol w:w="993"/>
        <w:gridCol w:w="850"/>
        <w:gridCol w:w="816"/>
      </w:tblGrid>
      <w:tr w:rsidR="00E43675" w14:paraId="104A5FE9" w14:textId="77777777" w:rsidTr="00E43675">
        <w:trPr>
          <w:trHeight w:val="456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4D1EF" w14:textId="77777777" w:rsidR="00E43675" w:rsidRDefault="00E43675">
            <w:pPr>
              <w:pStyle w:val="af0"/>
              <w:ind w:firstLine="36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Категорії справ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68993" w14:textId="71657139" w:rsidR="00E43675" w:rsidRDefault="00E43675">
            <w:pPr>
              <w:pStyle w:val="af0"/>
              <w:ind w:firstLine="36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</w:t>
            </w:r>
            <w:r w:rsidR="00245D7F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 xml:space="preserve"> рік</w:t>
            </w: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8BEBE" w14:textId="5DFF5515" w:rsidR="00E43675" w:rsidRDefault="00E43675">
            <w:pPr>
              <w:pStyle w:val="af0"/>
              <w:ind w:firstLine="36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="00956A2C">
              <w:rPr>
                <w:rFonts w:ascii="Times New Roman" w:hAnsi="Times New Roman" w:cs="Times New Roman"/>
                <w:lang w:val="uk-UA"/>
              </w:rPr>
              <w:t>2</w:t>
            </w:r>
            <w:r w:rsidR="00245D7F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 xml:space="preserve"> рік</w:t>
            </w:r>
          </w:p>
        </w:tc>
      </w:tr>
      <w:tr w:rsidR="00E43675" w14:paraId="01B8806A" w14:textId="77777777" w:rsidTr="00E43675">
        <w:trPr>
          <w:cantSplit/>
          <w:trHeight w:val="1411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E1BCE" w14:textId="77777777" w:rsidR="00E43675" w:rsidRDefault="00E4367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F8D5D1E" w14:textId="77777777" w:rsidR="00E43675" w:rsidRDefault="00E43675">
            <w:pPr>
              <w:pStyle w:val="af0"/>
              <w:ind w:left="113" w:right="113" w:firstLine="36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надійшло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D3A12FB" w14:textId="77777777" w:rsidR="00E43675" w:rsidRDefault="00E43675">
            <w:pPr>
              <w:pStyle w:val="af0"/>
              <w:ind w:left="113" w:right="113" w:firstLine="36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розглянуто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7F6DAD0" w14:textId="77777777" w:rsidR="00E43675" w:rsidRDefault="00E43675">
            <w:pPr>
              <w:pStyle w:val="af0"/>
              <w:ind w:left="113" w:right="113" w:firstLine="36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залишок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43516CF" w14:textId="77777777" w:rsidR="00E43675" w:rsidRDefault="00E43675">
            <w:pPr>
              <w:pStyle w:val="af0"/>
              <w:ind w:left="113" w:right="113" w:firstLine="36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надійшло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3B8D459" w14:textId="77777777" w:rsidR="00E43675" w:rsidRDefault="00E43675">
            <w:pPr>
              <w:pStyle w:val="af0"/>
              <w:ind w:left="113" w:right="113" w:firstLine="36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розглянуто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4B7294F" w14:textId="77777777" w:rsidR="00E43675" w:rsidRDefault="00E43675">
            <w:pPr>
              <w:pStyle w:val="af0"/>
              <w:ind w:left="113" w:right="113" w:firstLine="36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залишок</w:t>
            </w:r>
          </w:p>
        </w:tc>
      </w:tr>
      <w:tr w:rsidR="00245D7F" w14:paraId="5B052047" w14:textId="77777777" w:rsidTr="00E43675">
        <w:trPr>
          <w:trHeight w:val="27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30547" w14:textId="4A7A9346" w:rsidR="00245D7F" w:rsidRDefault="00245D7F" w:rsidP="00245D7F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1.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Справи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порядку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судових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рішень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про:</w:t>
            </w:r>
          </w:p>
          <w:p w14:paraId="408E3310" w14:textId="613343FF" w:rsidR="00245D7F" w:rsidRDefault="00245D7F" w:rsidP="00245D7F">
            <w:pPr>
              <w:spacing w:line="240" w:lineRule="auto"/>
              <w:ind w:firstLine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-   </w:t>
            </w:r>
            <w:r w:rsidR="002C6405" w:rsidRPr="002C6405">
              <w:rPr>
                <w:rFonts w:ascii="Times New Roman" w:hAnsi="Times New Roman" w:cs="Times New Roman"/>
                <w:lang w:val="uk-UA"/>
              </w:rPr>
              <w:t xml:space="preserve">про відстрочку виконання </w:t>
            </w:r>
            <w:proofErr w:type="spellStart"/>
            <w:r w:rsidR="002C6405" w:rsidRPr="002C6405">
              <w:rPr>
                <w:rFonts w:ascii="Times New Roman" w:hAnsi="Times New Roman" w:cs="Times New Roman"/>
                <w:lang w:val="uk-UA"/>
              </w:rPr>
              <w:t>вироку</w:t>
            </w:r>
            <w:proofErr w:type="spellEnd"/>
          </w:p>
          <w:p w14:paraId="5D4BBA3F" w14:textId="055461BB" w:rsidR="00245D7F" w:rsidRDefault="00245D7F" w:rsidP="00245D7F">
            <w:pPr>
              <w:spacing w:line="240" w:lineRule="auto"/>
              <w:ind w:firstLine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- про звільнення від призначеного покарання з випробуванням після закінчення іспитового строку</w:t>
            </w:r>
          </w:p>
          <w:p w14:paraId="31D6484B" w14:textId="5E5B6A7B" w:rsidR="00245D7F" w:rsidRDefault="00245D7F" w:rsidP="00245D7F">
            <w:pPr>
              <w:spacing w:line="240" w:lineRule="auto"/>
              <w:ind w:firstLine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- </w:t>
            </w:r>
            <w:r w:rsidRPr="00C9534B">
              <w:rPr>
                <w:rFonts w:ascii="Times New Roman" w:hAnsi="Times New Roman" w:cs="Times New Roman"/>
                <w:lang w:val="uk-UA"/>
              </w:rPr>
              <w:t xml:space="preserve">про направлення звільненого від покарання з випробуванням для відбування покарання, призначеного </w:t>
            </w:r>
            <w:proofErr w:type="spellStart"/>
            <w:r w:rsidRPr="00C9534B">
              <w:rPr>
                <w:rFonts w:ascii="Times New Roman" w:hAnsi="Times New Roman" w:cs="Times New Roman"/>
                <w:lang w:val="uk-UA"/>
              </w:rPr>
              <w:t>вироком</w:t>
            </w:r>
            <w:proofErr w:type="spellEnd"/>
          </w:p>
          <w:p w14:paraId="7410EA5D" w14:textId="3B96B377" w:rsidR="00245D7F" w:rsidRDefault="00245D7F" w:rsidP="00245D7F">
            <w:pPr>
              <w:spacing w:line="240" w:lineRule="auto"/>
              <w:ind w:firstLine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- </w:t>
            </w:r>
            <w:r w:rsidRPr="005362AD">
              <w:rPr>
                <w:rFonts w:ascii="Times New Roman" w:hAnsi="Times New Roman" w:cs="Times New Roman"/>
                <w:lang w:val="uk-UA"/>
              </w:rPr>
              <w:t>про заміну покарання відповідно до частини 5 статті 53, частини 3 статті 57, частини 1 статті 58, частини 1 статті 62 Кримінального кодексу України</w:t>
            </w:r>
          </w:p>
          <w:p w14:paraId="2A49B51F" w14:textId="5168AE9A" w:rsidR="00245D7F" w:rsidRDefault="00245D7F" w:rsidP="00245D7F">
            <w:pPr>
              <w:spacing w:line="240" w:lineRule="auto"/>
              <w:ind w:firstLine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-   інші питання про всякого роду сумніви і протиріччя, що виникають при виконанні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вироку</w:t>
            </w:r>
            <w:proofErr w:type="spellEnd"/>
          </w:p>
          <w:p w14:paraId="16D7D1B2" w14:textId="2B0E665C" w:rsidR="00245D7F" w:rsidRDefault="00245D7F" w:rsidP="00245D7F">
            <w:pPr>
              <w:spacing w:line="240" w:lineRule="auto"/>
              <w:ind w:firstLine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- установлення, припинення адміністративного нагляду</w:t>
            </w:r>
          </w:p>
          <w:p w14:paraId="063A7A6A" w14:textId="4117761E" w:rsidR="00245D7F" w:rsidRDefault="00245D7F" w:rsidP="00245D7F">
            <w:pPr>
              <w:spacing w:line="240" w:lineRule="auto"/>
              <w:ind w:firstLine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- інші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F3DF" w14:textId="77777777" w:rsidR="00245D7F" w:rsidRPr="00D24865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24865">
              <w:rPr>
                <w:rFonts w:ascii="Times New Roman" w:hAnsi="Times New Roman" w:cs="Times New Roman"/>
                <w:b/>
                <w:bCs/>
                <w:lang w:val="uk-UA"/>
              </w:rPr>
              <w:t>16</w:t>
            </w:r>
          </w:p>
          <w:p w14:paraId="61548003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01BFD04E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36A6F250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3DAAC6D3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5B9A5C60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4BD6B2E7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069A3491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64DF60B0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  <w:p w14:paraId="688D1AC0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0848174A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50B215B3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5AF7471F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5B705AF5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  <w:p w14:paraId="005E5C06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3EFCFEB0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0AC37BBC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086E9C57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16705C32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6F8DB28B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  <w:p w14:paraId="2A076A2B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7980CE35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5D73B83F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3B701F6E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  <w:p w14:paraId="577290EE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612EEFB9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60AF704F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  <w:p w14:paraId="45747A50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5DB216D7" w14:textId="20853352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B40D" w14:textId="77777777" w:rsidR="00245D7F" w:rsidRPr="00D24865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24865">
              <w:rPr>
                <w:rFonts w:ascii="Times New Roman" w:hAnsi="Times New Roman" w:cs="Times New Roman"/>
                <w:b/>
                <w:bCs/>
                <w:lang w:val="uk-UA"/>
              </w:rPr>
              <w:t>15</w:t>
            </w:r>
          </w:p>
          <w:p w14:paraId="55900C4C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12349495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0634CADC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32570C46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507EB5AA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280C2B9A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75F17B8C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4C1DAA70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  <w:p w14:paraId="292058D7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58FCF4E3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7B4B9EEC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1F1CCA9C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2E95745A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  <w:p w14:paraId="369D6495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4F287155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5D90B579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138EDCDE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6ABBF86D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48366E40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  <w:p w14:paraId="6B30625E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3A3A972D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74C669E5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7AD95A24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  <w:p w14:paraId="7F642344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3FA9E236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73580ADB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  <w:p w14:paraId="13A55A37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004B47EC" w14:textId="49829DC3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D50D" w14:textId="77777777" w:rsidR="00245D7F" w:rsidRPr="00D24865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24865">
              <w:rPr>
                <w:rFonts w:ascii="Times New Roman" w:hAnsi="Times New Roman" w:cs="Times New Roman"/>
                <w:b/>
                <w:bCs/>
                <w:lang w:val="uk-UA"/>
              </w:rPr>
              <w:t>1</w:t>
            </w:r>
          </w:p>
          <w:p w14:paraId="1035057A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5D1FE42C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2B8162EF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1DBD3F0C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00286922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2955F28D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6146E3B6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779AB932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  <w:p w14:paraId="05BFAB94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2525FC59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3D4EA2EC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0CCD013E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2FB56245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5C87B420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5D161F44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34BA6645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6DF2347D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7FD48DED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1855BA4E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2BD909E5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405D5B93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588EF7E2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7FC87F00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49BD2467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782A5191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0A8812D4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2146F8E7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3AC77E00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37779285" w14:textId="32EB1B01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3AED" w14:textId="6A16AA0C" w:rsidR="00245D7F" w:rsidRPr="00D24865" w:rsidRDefault="00171E44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2</w:t>
            </w:r>
            <w:r w:rsidR="00245D7F" w:rsidRPr="00D24865">
              <w:rPr>
                <w:rFonts w:ascii="Times New Roman" w:hAnsi="Times New Roman" w:cs="Times New Roman"/>
                <w:b/>
                <w:bCs/>
                <w:lang w:val="uk-UA"/>
              </w:rPr>
              <w:t>6</w:t>
            </w:r>
          </w:p>
          <w:p w14:paraId="0D02D880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2B001090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061D3612" w14:textId="3CE429E4" w:rsidR="00245D7F" w:rsidRDefault="002C6405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  <w:p w14:paraId="62F843B5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643EDAAA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6BAA04DF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6598F181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7C2A9A1E" w14:textId="0529265A" w:rsidR="00245D7F" w:rsidRDefault="002C6405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</w:t>
            </w:r>
          </w:p>
          <w:p w14:paraId="60CC7FCB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2465D1E5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27107C44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358011F3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651BAA4E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  <w:p w14:paraId="3EAE1542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3A2AC3E8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48DD269B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2480B861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79C62C2A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78515FD6" w14:textId="018AFE06" w:rsidR="00245D7F" w:rsidRDefault="002C6405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  <w:p w14:paraId="13A1C1C1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7E0E7F5B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56AD6391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18F95207" w14:textId="1A77BCCE" w:rsidR="00245D7F" w:rsidRDefault="002C6405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55590DAB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2388EED3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5116FDB0" w14:textId="7C9C5ECB" w:rsidR="00245D7F" w:rsidRDefault="002C6405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  <w:p w14:paraId="33372CA3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0D806D74" w14:textId="20D85B9B" w:rsidR="00245D7F" w:rsidRDefault="002C6405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7AB3" w14:textId="49A2747C" w:rsidR="00245D7F" w:rsidRPr="00D24865" w:rsidRDefault="00171E44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26</w:t>
            </w:r>
          </w:p>
          <w:p w14:paraId="5E6C011B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109A0E70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301D2BE0" w14:textId="4DA3BDA6" w:rsidR="00245D7F" w:rsidRDefault="002C6405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  <w:p w14:paraId="3FF5FA22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6FFC5735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2C35005C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3A5763C5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052AD28F" w14:textId="3FCB3D87" w:rsidR="00245D7F" w:rsidRDefault="002C6405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</w:p>
          <w:p w14:paraId="5FC77524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67F77569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51757DAD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3111EEA0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1A7ABDB4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  <w:p w14:paraId="484EA894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5836100D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3F0446DD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282DBBDA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0ECB2046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4DF6A89F" w14:textId="490C865C" w:rsidR="00245D7F" w:rsidRDefault="002C6405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  <w:p w14:paraId="1232A27B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20F41E19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60D88994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5A2F59AF" w14:textId="668970A7" w:rsidR="00245D7F" w:rsidRDefault="002C6405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71332E78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08894B3E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3A3E7F9C" w14:textId="5327F577" w:rsidR="00245D7F" w:rsidRDefault="002C6405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  <w:p w14:paraId="75CEB260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71FD7D0E" w14:textId="3BB5C02B" w:rsidR="00245D7F" w:rsidRDefault="002C6405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F019" w14:textId="7D65DC6A" w:rsidR="00245D7F" w:rsidRPr="00D24865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24865">
              <w:rPr>
                <w:rFonts w:ascii="Times New Roman" w:hAnsi="Times New Roman" w:cs="Times New Roman"/>
                <w:b/>
                <w:bCs/>
                <w:lang w:val="uk-UA"/>
              </w:rPr>
              <w:t>1</w:t>
            </w:r>
          </w:p>
          <w:p w14:paraId="1B493B14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4A0EBCE3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3CEC076D" w14:textId="705AA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60D76349" w14:textId="4208C674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65B22F4C" w14:textId="7FCD6AAB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06823030" w14:textId="4B7F63E6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71284CD0" w14:textId="3217B4BC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527D5CCC" w14:textId="408CB942" w:rsidR="00245D7F" w:rsidRDefault="00171E44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214D121E" w14:textId="24BCC90A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79794AB0" w14:textId="3D333BC5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7188DBE4" w14:textId="2A68A62D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0BBBD901" w14:textId="4080A7DF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22B4EBCF" w14:textId="5A0B8C9B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081DED9B" w14:textId="7F30F7DF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14A2186E" w14:textId="298FF586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12CAED0D" w14:textId="0DF4B742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002726E9" w14:textId="790C7A81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6EC49A1A" w14:textId="0758CD9C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74D49E61" w14:textId="4C5A3694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3BECA3CF" w14:textId="0055001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57F11532" w14:textId="56C70AC3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2CF4BCC6" w14:textId="43FABAEA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04E18BB0" w14:textId="3B64951D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1CB93B2D" w14:textId="091FE553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27AD4891" w14:textId="3DC5AAFB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633D43E3" w14:textId="67B6D4A2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6C083F4A" w14:textId="1370DE11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6C03E01B" w14:textId="1D12D26C" w:rsidR="00245D7F" w:rsidRDefault="002C6405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  <w:p w14:paraId="1FCB72F0" w14:textId="32713ADD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45D7F" w14:paraId="2BBF0622" w14:textId="77777777" w:rsidTr="00FD097A">
        <w:trPr>
          <w:trHeight w:val="98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41B62" w14:textId="126ACA45" w:rsidR="00245D7F" w:rsidRDefault="00245D7F" w:rsidP="00245D7F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2.Справи за клопотаннями, скаргами заявами під час досудового розслідування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:</w:t>
            </w:r>
          </w:p>
          <w:p w14:paraId="0E8B6568" w14:textId="543AA616" w:rsidR="00245D7F" w:rsidRDefault="00245D7F" w:rsidP="00245D7F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Справи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клопотанням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слідчого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чи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прокурора та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осіб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з </w:t>
            </w:r>
            <w:proofErr w:type="gramStart"/>
            <w:r>
              <w:rPr>
                <w:rFonts w:ascii="Times New Roman" w:hAnsi="Times New Roman" w:cs="Times New Roman"/>
                <w:b/>
                <w:lang w:val="uk-UA"/>
              </w:rPr>
              <w:t>них :</w:t>
            </w:r>
            <w:proofErr w:type="gramEnd"/>
          </w:p>
          <w:p w14:paraId="44DF8E97" w14:textId="10A217BE" w:rsidR="00245D7F" w:rsidRPr="00171C18" w:rsidRDefault="00245D7F" w:rsidP="00245D7F">
            <w:pPr>
              <w:spacing w:line="240" w:lineRule="auto"/>
              <w:ind w:firstLine="0"/>
              <w:rPr>
                <w:rFonts w:ascii="Times New Roman" w:hAnsi="Times New Roman" w:cs="Times New Roman"/>
                <w:bCs/>
                <w:lang w:val="uk-UA"/>
              </w:rPr>
            </w:pPr>
            <w:r w:rsidRPr="00171C18">
              <w:rPr>
                <w:rFonts w:ascii="Times New Roman" w:hAnsi="Times New Roman" w:cs="Times New Roman"/>
                <w:bCs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 - п</w:t>
            </w:r>
            <w:r w:rsidRPr="00171C18">
              <w:rPr>
                <w:rFonts w:ascii="Times New Roman" w:hAnsi="Times New Roman" w:cs="Times New Roman"/>
                <w:bCs/>
                <w:lang w:val="uk-UA"/>
              </w:rPr>
              <w:t>роведення експертизи</w:t>
            </w:r>
          </w:p>
          <w:p w14:paraId="60F34961" w14:textId="67DC6619" w:rsidR="00245D7F" w:rsidRDefault="00245D7F" w:rsidP="00245D7F">
            <w:pPr>
              <w:spacing w:line="240" w:lineRule="auto"/>
              <w:ind w:firstLine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-застосування запобіжного заходу  </w:t>
            </w:r>
          </w:p>
          <w:p w14:paraId="60E558F4" w14:textId="333B768B" w:rsidR="00245D7F" w:rsidRDefault="00245D7F" w:rsidP="00245D7F">
            <w:pPr>
              <w:spacing w:line="240" w:lineRule="auto"/>
              <w:ind w:firstLine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- продовження строків тримання під вартою        </w:t>
            </w:r>
          </w:p>
          <w:p w14:paraId="2AA4E3F6" w14:textId="6082C189" w:rsidR="00245D7F" w:rsidRDefault="00245D7F" w:rsidP="00245D7F">
            <w:pPr>
              <w:spacing w:line="240" w:lineRule="auto"/>
              <w:ind w:firstLine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- проведення обшуку  </w:t>
            </w:r>
          </w:p>
          <w:p w14:paraId="1F50A7A6" w14:textId="1BD87E5F" w:rsidR="00245D7F" w:rsidRDefault="00245D7F" w:rsidP="00245D7F">
            <w:pPr>
              <w:spacing w:line="240" w:lineRule="auto"/>
              <w:ind w:firstLine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-тимчасовий доступ до речей</w:t>
            </w:r>
          </w:p>
          <w:p w14:paraId="314DB88A" w14:textId="1C77DB99" w:rsidR="00245D7F" w:rsidRDefault="00245D7F" w:rsidP="00245D7F">
            <w:pPr>
              <w:spacing w:line="240" w:lineRule="auto"/>
              <w:ind w:firstLine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-арешт майна</w:t>
            </w:r>
          </w:p>
          <w:p w14:paraId="74749FA0" w14:textId="52F38EC9" w:rsidR="00245D7F" w:rsidRDefault="00245D7F" w:rsidP="00245D7F">
            <w:pPr>
              <w:spacing w:line="240" w:lineRule="auto"/>
              <w:ind w:firstLine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-скасування арешту майна</w:t>
            </w:r>
          </w:p>
          <w:p w14:paraId="4ECF6423" w14:textId="338954F1" w:rsidR="00245D7F" w:rsidRDefault="00245D7F" w:rsidP="00245D7F">
            <w:pPr>
              <w:spacing w:line="240" w:lineRule="auto"/>
              <w:ind w:firstLine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- інші клопотання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95CD" w14:textId="77777777" w:rsidR="00245D7F" w:rsidRPr="008608EB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46349E1B" w14:textId="77777777" w:rsidR="00245D7F" w:rsidRPr="00C47171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C47171">
              <w:rPr>
                <w:rFonts w:ascii="Times New Roman" w:hAnsi="Times New Roman" w:cs="Times New Roman"/>
                <w:b/>
                <w:lang w:val="uk-UA"/>
              </w:rPr>
              <w:t>16</w:t>
            </w:r>
          </w:p>
          <w:p w14:paraId="6BA25A55" w14:textId="77777777" w:rsidR="00245D7F" w:rsidRPr="008608EB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4E7057A1" w14:textId="77777777" w:rsidR="00245D7F" w:rsidRPr="008608EB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46DE92EE" w14:textId="77777777" w:rsidR="00245D7F" w:rsidRPr="008608EB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63B78D53" w14:textId="77777777" w:rsidR="00245D7F" w:rsidRPr="008608EB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13B59354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8608EB">
              <w:rPr>
                <w:rFonts w:ascii="Times New Roman" w:hAnsi="Times New Roman" w:cs="Times New Roman"/>
                <w:bCs/>
                <w:lang w:val="uk-UA"/>
              </w:rPr>
              <w:t>10</w:t>
            </w:r>
          </w:p>
          <w:p w14:paraId="37E1BFC1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6A861877" w14:textId="77777777" w:rsidR="00245D7F" w:rsidRPr="008608EB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0</w:t>
            </w:r>
          </w:p>
          <w:p w14:paraId="356586C4" w14:textId="77777777" w:rsidR="00245D7F" w:rsidRPr="008608EB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12EFD882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8608EB">
              <w:rPr>
                <w:rFonts w:ascii="Times New Roman" w:hAnsi="Times New Roman" w:cs="Times New Roman"/>
                <w:bCs/>
                <w:lang w:val="uk-UA"/>
              </w:rPr>
              <w:t>0</w:t>
            </w:r>
          </w:p>
          <w:p w14:paraId="1651BBC3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589CD4B9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13998F7B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9</w:t>
            </w:r>
          </w:p>
          <w:p w14:paraId="05222619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0A1C3A58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0</w:t>
            </w:r>
          </w:p>
          <w:p w14:paraId="77F6EA5A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56897B3A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0</w:t>
            </w:r>
          </w:p>
          <w:p w14:paraId="734935B6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5A9E788F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1</w:t>
            </w:r>
          </w:p>
          <w:p w14:paraId="0C83E017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3A38998A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0</w:t>
            </w:r>
          </w:p>
          <w:p w14:paraId="28670C0A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7E20BEA2" w14:textId="1445AB5C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86A3" w14:textId="77777777" w:rsidR="00245D7F" w:rsidRPr="008608EB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32CD0397" w14:textId="77777777" w:rsidR="00245D7F" w:rsidRPr="00C47171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C47171">
              <w:rPr>
                <w:rFonts w:ascii="Times New Roman" w:hAnsi="Times New Roman" w:cs="Times New Roman"/>
                <w:b/>
                <w:lang w:val="uk-UA"/>
              </w:rPr>
              <w:t>16</w:t>
            </w:r>
          </w:p>
          <w:p w14:paraId="7E0F92AA" w14:textId="77777777" w:rsidR="00245D7F" w:rsidRPr="008608EB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367A89A8" w14:textId="77777777" w:rsidR="00245D7F" w:rsidRPr="008608EB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15FFBC4A" w14:textId="77777777" w:rsidR="00245D7F" w:rsidRPr="008608EB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0EE71696" w14:textId="77777777" w:rsidR="00245D7F" w:rsidRPr="008608EB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525A38B4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8608EB">
              <w:rPr>
                <w:rFonts w:ascii="Times New Roman" w:hAnsi="Times New Roman" w:cs="Times New Roman"/>
                <w:bCs/>
                <w:lang w:val="uk-UA"/>
              </w:rPr>
              <w:t>10</w:t>
            </w:r>
          </w:p>
          <w:p w14:paraId="6A3E44C7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71E17C01" w14:textId="77777777" w:rsidR="00245D7F" w:rsidRPr="008608EB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0</w:t>
            </w:r>
          </w:p>
          <w:p w14:paraId="725F19E9" w14:textId="77777777" w:rsidR="00245D7F" w:rsidRPr="008608EB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4572010C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8608EB">
              <w:rPr>
                <w:rFonts w:ascii="Times New Roman" w:hAnsi="Times New Roman" w:cs="Times New Roman"/>
                <w:bCs/>
                <w:lang w:val="uk-UA"/>
              </w:rPr>
              <w:t>0</w:t>
            </w:r>
          </w:p>
          <w:p w14:paraId="419EF783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0A8A2161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702F2FF9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9</w:t>
            </w:r>
          </w:p>
          <w:p w14:paraId="5D5043F7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6B4C32C5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0</w:t>
            </w:r>
          </w:p>
          <w:p w14:paraId="654499D0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13CDB049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0</w:t>
            </w:r>
          </w:p>
          <w:p w14:paraId="54F08D53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2B6A9AD2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1</w:t>
            </w:r>
          </w:p>
          <w:p w14:paraId="33C232D2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3C247589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0</w:t>
            </w:r>
          </w:p>
          <w:p w14:paraId="5DBDDB0A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4F2AFC5A" w14:textId="5788F968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E42B" w14:textId="77777777" w:rsidR="00245D7F" w:rsidRPr="008608EB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32921BCA" w14:textId="77777777" w:rsidR="00245D7F" w:rsidRPr="00C47171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C47171">
              <w:rPr>
                <w:rFonts w:ascii="Times New Roman" w:hAnsi="Times New Roman" w:cs="Times New Roman"/>
                <w:b/>
                <w:lang w:val="uk-UA"/>
              </w:rPr>
              <w:t>0</w:t>
            </w:r>
          </w:p>
          <w:p w14:paraId="2A40E9E1" w14:textId="77777777" w:rsidR="00245D7F" w:rsidRPr="008608EB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175919E2" w14:textId="77777777" w:rsidR="00245D7F" w:rsidRPr="008608EB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5042AEF8" w14:textId="77777777" w:rsidR="00245D7F" w:rsidRPr="008608EB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293F3EF4" w14:textId="77777777" w:rsidR="00245D7F" w:rsidRPr="008608EB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7A5EEED4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8608EB">
              <w:rPr>
                <w:rFonts w:ascii="Times New Roman" w:hAnsi="Times New Roman" w:cs="Times New Roman"/>
                <w:bCs/>
                <w:lang w:val="uk-UA"/>
              </w:rPr>
              <w:t>0</w:t>
            </w:r>
          </w:p>
          <w:p w14:paraId="26FD3334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5AA212DA" w14:textId="77777777" w:rsidR="00245D7F" w:rsidRPr="008608EB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0</w:t>
            </w:r>
          </w:p>
          <w:p w14:paraId="16BA218B" w14:textId="77777777" w:rsidR="00245D7F" w:rsidRPr="008608EB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7DA59DFF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8608EB">
              <w:rPr>
                <w:rFonts w:ascii="Times New Roman" w:hAnsi="Times New Roman" w:cs="Times New Roman"/>
                <w:bCs/>
                <w:lang w:val="uk-UA"/>
              </w:rPr>
              <w:t>0</w:t>
            </w:r>
          </w:p>
          <w:p w14:paraId="55AB2AEF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229AF0DD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2D170030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0</w:t>
            </w:r>
          </w:p>
          <w:p w14:paraId="666F0A3A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4CE83646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0</w:t>
            </w:r>
          </w:p>
          <w:p w14:paraId="03770828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08808927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0</w:t>
            </w:r>
          </w:p>
          <w:p w14:paraId="461A4D7F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7A1BE10B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0</w:t>
            </w:r>
          </w:p>
          <w:p w14:paraId="1A955005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6D2B8E61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0</w:t>
            </w:r>
          </w:p>
          <w:p w14:paraId="3B0212C7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46CF9F61" w14:textId="599739BA" w:rsidR="00245D7F" w:rsidRPr="008608EB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F531" w14:textId="77777777" w:rsidR="00245D7F" w:rsidRPr="008608EB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5D9A4CEC" w14:textId="6743D0BF" w:rsidR="00245D7F" w:rsidRPr="00C47171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C47171">
              <w:rPr>
                <w:rFonts w:ascii="Times New Roman" w:hAnsi="Times New Roman" w:cs="Times New Roman"/>
                <w:b/>
                <w:lang w:val="uk-UA"/>
              </w:rPr>
              <w:t>16</w:t>
            </w:r>
          </w:p>
          <w:p w14:paraId="4062FC74" w14:textId="77777777" w:rsidR="00245D7F" w:rsidRPr="008608EB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1796FB27" w14:textId="77777777" w:rsidR="00245D7F" w:rsidRPr="008608EB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73BA1979" w14:textId="77777777" w:rsidR="00245D7F" w:rsidRPr="008608EB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7A6BCF62" w14:textId="77777777" w:rsidR="00245D7F" w:rsidRPr="008608EB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2725E9F6" w14:textId="5D46AF83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8608EB">
              <w:rPr>
                <w:rFonts w:ascii="Times New Roman" w:hAnsi="Times New Roman" w:cs="Times New Roman"/>
                <w:bCs/>
                <w:lang w:val="uk-UA"/>
              </w:rPr>
              <w:t>10</w:t>
            </w:r>
          </w:p>
          <w:p w14:paraId="7BC81F36" w14:textId="476246AA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203DBEE7" w14:textId="4553DAE6" w:rsidR="00245D7F" w:rsidRPr="008608EB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0</w:t>
            </w:r>
          </w:p>
          <w:p w14:paraId="6BA76AFD" w14:textId="77777777" w:rsidR="00245D7F" w:rsidRPr="008608EB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6614B844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8608EB">
              <w:rPr>
                <w:rFonts w:ascii="Times New Roman" w:hAnsi="Times New Roman" w:cs="Times New Roman"/>
                <w:bCs/>
                <w:lang w:val="uk-UA"/>
              </w:rPr>
              <w:t>0</w:t>
            </w:r>
          </w:p>
          <w:p w14:paraId="18C81848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088F5CB0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4E99716B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9</w:t>
            </w:r>
          </w:p>
          <w:p w14:paraId="0C77C686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2DEC695A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0</w:t>
            </w:r>
          </w:p>
          <w:p w14:paraId="4B29ED7C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43BE7928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0</w:t>
            </w:r>
          </w:p>
          <w:p w14:paraId="5184229A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37E22F57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1</w:t>
            </w:r>
          </w:p>
          <w:p w14:paraId="36C6CFFA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6B347B69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0</w:t>
            </w:r>
          </w:p>
          <w:p w14:paraId="63F83ACF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7B4DB8E7" w14:textId="44F4F65C" w:rsidR="00245D7F" w:rsidRPr="008608EB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DCD9" w14:textId="77777777" w:rsidR="00245D7F" w:rsidRPr="008608EB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5DA9BE9C" w14:textId="7A34D656" w:rsidR="00245D7F" w:rsidRPr="00C47171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C47171">
              <w:rPr>
                <w:rFonts w:ascii="Times New Roman" w:hAnsi="Times New Roman" w:cs="Times New Roman"/>
                <w:b/>
                <w:lang w:val="uk-UA"/>
              </w:rPr>
              <w:t>16</w:t>
            </w:r>
          </w:p>
          <w:p w14:paraId="760FCC25" w14:textId="77777777" w:rsidR="00245D7F" w:rsidRPr="008608EB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41FD1150" w14:textId="77777777" w:rsidR="00245D7F" w:rsidRPr="008608EB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74D44222" w14:textId="77777777" w:rsidR="00245D7F" w:rsidRPr="008608EB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4CE60BEC" w14:textId="77777777" w:rsidR="00245D7F" w:rsidRPr="008608EB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10E8A3A9" w14:textId="7BD160E8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8608EB">
              <w:rPr>
                <w:rFonts w:ascii="Times New Roman" w:hAnsi="Times New Roman" w:cs="Times New Roman"/>
                <w:bCs/>
                <w:lang w:val="uk-UA"/>
              </w:rPr>
              <w:t>10</w:t>
            </w:r>
          </w:p>
          <w:p w14:paraId="2A7F9EF1" w14:textId="7D01445C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34A88232" w14:textId="4DB3B468" w:rsidR="00245D7F" w:rsidRPr="008608EB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0</w:t>
            </w:r>
          </w:p>
          <w:p w14:paraId="416B5F7A" w14:textId="77777777" w:rsidR="00245D7F" w:rsidRPr="008608EB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6047E151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8608EB">
              <w:rPr>
                <w:rFonts w:ascii="Times New Roman" w:hAnsi="Times New Roman" w:cs="Times New Roman"/>
                <w:bCs/>
                <w:lang w:val="uk-UA"/>
              </w:rPr>
              <w:t>0</w:t>
            </w:r>
          </w:p>
          <w:p w14:paraId="318A9146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47F083CB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28B1ABD0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9</w:t>
            </w:r>
          </w:p>
          <w:p w14:paraId="33DBD484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23340920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0</w:t>
            </w:r>
          </w:p>
          <w:p w14:paraId="4FABE0C5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220C2B72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0</w:t>
            </w:r>
          </w:p>
          <w:p w14:paraId="30D75B24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7912E01F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1</w:t>
            </w:r>
          </w:p>
          <w:p w14:paraId="2EDB5088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6E178DF6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0</w:t>
            </w:r>
          </w:p>
          <w:p w14:paraId="6623D922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527AEBB8" w14:textId="084DE17E" w:rsidR="00245D7F" w:rsidRPr="008608EB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E7BC" w14:textId="77777777" w:rsidR="00245D7F" w:rsidRPr="008608EB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0B134336" w14:textId="580F9FA5" w:rsidR="00245D7F" w:rsidRPr="00C47171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C47171">
              <w:rPr>
                <w:rFonts w:ascii="Times New Roman" w:hAnsi="Times New Roman" w:cs="Times New Roman"/>
                <w:b/>
                <w:lang w:val="uk-UA"/>
              </w:rPr>
              <w:t>0</w:t>
            </w:r>
          </w:p>
          <w:p w14:paraId="6E513028" w14:textId="77777777" w:rsidR="00245D7F" w:rsidRPr="008608EB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1F990391" w14:textId="77777777" w:rsidR="00245D7F" w:rsidRPr="008608EB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169C16D5" w14:textId="77777777" w:rsidR="00245D7F" w:rsidRPr="008608EB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046B03A7" w14:textId="77777777" w:rsidR="00245D7F" w:rsidRPr="008608EB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51BEEC78" w14:textId="3F978CE9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8608EB">
              <w:rPr>
                <w:rFonts w:ascii="Times New Roman" w:hAnsi="Times New Roman" w:cs="Times New Roman"/>
                <w:bCs/>
                <w:lang w:val="uk-UA"/>
              </w:rPr>
              <w:t>0</w:t>
            </w:r>
          </w:p>
          <w:p w14:paraId="34058AD5" w14:textId="53ABCC18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00C18FD6" w14:textId="021CD905" w:rsidR="00245D7F" w:rsidRPr="008608EB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0</w:t>
            </w:r>
          </w:p>
          <w:p w14:paraId="3F404A70" w14:textId="77777777" w:rsidR="00245D7F" w:rsidRPr="008608EB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01A57CBF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8608EB">
              <w:rPr>
                <w:rFonts w:ascii="Times New Roman" w:hAnsi="Times New Roman" w:cs="Times New Roman"/>
                <w:bCs/>
                <w:lang w:val="uk-UA"/>
              </w:rPr>
              <w:t>0</w:t>
            </w:r>
          </w:p>
          <w:p w14:paraId="180AA820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1E7B0FD4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3E516B68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0</w:t>
            </w:r>
          </w:p>
          <w:p w14:paraId="087AE27E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430A6638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0</w:t>
            </w:r>
          </w:p>
          <w:p w14:paraId="04AB0AEA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5C8C7CB1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0</w:t>
            </w:r>
          </w:p>
          <w:p w14:paraId="3A39878E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127899E3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0</w:t>
            </w:r>
          </w:p>
          <w:p w14:paraId="1B1B09AC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0C0F4EF9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0</w:t>
            </w:r>
          </w:p>
          <w:p w14:paraId="601FEF38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77AFBBA8" w14:textId="44291587" w:rsidR="00245D7F" w:rsidRPr="008608EB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0</w:t>
            </w:r>
          </w:p>
        </w:tc>
      </w:tr>
      <w:tr w:rsidR="00245D7F" w14:paraId="22F84583" w14:textId="77777777" w:rsidTr="006019E4">
        <w:trPr>
          <w:trHeight w:val="3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F54D" w14:textId="03AB9063" w:rsidR="00245D7F" w:rsidRDefault="00245D7F" w:rsidP="00245D7F">
            <w:pPr>
              <w:spacing w:line="240" w:lineRule="auto"/>
              <w:ind w:firstLine="0"/>
              <w:rPr>
                <w:rFonts w:ascii="Times New Roman" w:hAnsi="Times New Roman" w:cs="Times New Roman"/>
                <w:lang w:val="uk-UA"/>
              </w:rPr>
            </w:pPr>
            <w:r w:rsidRPr="006019E4">
              <w:rPr>
                <w:rFonts w:ascii="Times New Roman" w:hAnsi="Times New Roman" w:cs="Times New Roman"/>
                <w:b/>
                <w:bCs/>
                <w:lang w:val="uk-UA"/>
              </w:rPr>
              <w:t>3</w:t>
            </w:r>
            <w:r w:rsidRPr="006019E4">
              <w:rPr>
                <w:rFonts w:ascii="Times New Roman" w:hAnsi="Times New Roman" w:cs="Times New Roman"/>
                <w:i/>
                <w:iCs/>
                <w:lang w:val="uk-UA"/>
              </w:rPr>
              <w:t>.</w:t>
            </w:r>
            <w:proofErr w:type="spellStart"/>
            <w:r w:rsidRPr="006019E4">
              <w:rPr>
                <w:rFonts w:ascii="Times New Roman" w:hAnsi="Times New Roman" w:cs="Times New Roman"/>
                <w:b/>
                <w:i/>
                <w:iCs/>
              </w:rPr>
              <w:t>Справи</w:t>
            </w:r>
            <w:proofErr w:type="spellEnd"/>
            <w:r w:rsidRPr="006019E4">
              <w:rPr>
                <w:rFonts w:ascii="Times New Roman" w:hAnsi="Times New Roman" w:cs="Times New Roman"/>
                <w:b/>
                <w:i/>
                <w:iCs/>
              </w:rPr>
              <w:t xml:space="preserve"> за </w:t>
            </w:r>
            <w:proofErr w:type="spellStart"/>
            <w:r w:rsidRPr="006019E4">
              <w:rPr>
                <w:rFonts w:ascii="Times New Roman" w:hAnsi="Times New Roman" w:cs="Times New Roman"/>
                <w:b/>
                <w:i/>
                <w:iCs/>
              </w:rPr>
              <w:t>скаргами</w:t>
            </w:r>
            <w:proofErr w:type="spellEnd"/>
            <w:r w:rsidRPr="006019E4">
              <w:rPr>
                <w:rFonts w:ascii="Times New Roman" w:hAnsi="Times New Roman" w:cs="Times New Roman"/>
                <w:b/>
                <w:i/>
                <w:iCs/>
              </w:rPr>
              <w:t xml:space="preserve"> на </w:t>
            </w:r>
            <w:proofErr w:type="spellStart"/>
            <w:r w:rsidRPr="006019E4">
              <w:rPr>
                <w:rFonts w:ascii="Times New Roman" w:hAnsi="Times New Roman" w:cs="Times New Roman"/>
                <w:b/>
                <w:i/>
                <w:iCs/>
              </w:rPr>
              <w:t>рішення</w:t>
            </w:r>
            <w:proofErr w:type="spellEnd"/>
            <w:r w:rsidRPr="006019E4">
              <w:rPr>
                <w:rFonts w:ascii="Times New Roman" w:hAnsi="Times New Roman" w:cs="Times New Roman"/>
                <w:b/>
                <w:i/>
                <w:iCs/>
              </w:rPr>
              <w:t xml:space="preserve">, </w:t>
            </w:r>
            <w:proofErr w:type="spellStart"/>
            <w:r w:rsidRPr="006019E4">
              <w:rPr>
                <w:rFonts w:ascii="Times New Roman" w:hAnsi="Times New Roman" w:cs="Times New Roman"/>
                <w:b/>
                <w:i/>
                <w:iCs/>
              </w:rPr>
              <w:t>дії</w:t>
            </w:r>
            <w:proofErr w:type="spellEnd"/>
            <w:r w:rsidRPr="006019E4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proofErr w:type="spellStart"/>
            <w:r w:rsidRPr="006019E4">
              <w:rPr>
                <w:rFonts w:ascii="Times New Roman" w:hAnsi="Times New Roman" w:cs="Times New Roman"/>
                <w:b/>
                <w:i/>
                <w:iCs/>
              </w:rPr>
              <w:t>чи</w:t>
            </w:r>
            <w:proofErr w:type="spellEnd"/>
            <w:r w:rsidRPr="006019E4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proofErr w:type="spellStart"/>
            <w:r w:rsidRPr="006019E4">
              <w:rPr>
                <w:rFonts w:ascii="Times New Roman" w:hAnsi="Times New Roman" w:cs="Times New Roman"/>
                <w:b/>
                <w:i/>
                <w:iCs/>
              </w:rPr>
              <w:t>бездіяльність</w:t>
            </w:r>
            <w:proofErr w:type="spellEnd"/>
            <w:r w:rsidRPr="006019E4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proofErr w:type="spellStart"/>
            <w:r w:rsidRPr="006019E4">
              <w:rPr>
                <w:rFonts w:ascii="Times New Roman" w:hAnsi="Times New Roman" w:cs="Times New Roman"/>
                <w:b/>
                <w:i/>
                <w:iCs/>
              </w:rPr>
              <w:t>слідчого</w:t>
            </w:r>
            <w:proofErr w:type="spellEnd"/>
            <w:r w:rsidRPr="006019E4">
              <w:rPr>
                <w:rFonts w:ascii="Times New Roman" w:hAnsi="Times New Roman" w:cs="Times New Roman"/>
                <w:b/>
                <w:i/>
                <w:iCs/>
              </w:rPr>
              <w:t xml:space="preserve">, прокурора та </w:t>
            </w:r>
            <w:proofErr w:type="spellStart"/>
            <w:r w:rsidRPr="006019E4">
              <w:rPr>
                <w:rFonts w:ascii="Times New Roman" w:hAnsi="Times New Roman" w:cs="Times New Roman"/>
                <w:b/>
                <w:i/>
                <w:iCs/>
              </w:rPr>
              <w:t>інших</w:t>
            </w:r>
            <w:proofErr w:type="spellEnd"/>
            <w:r w:rsidRPr="006019E4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proofErr w:type="spellStart"/>
            <w:r w:rsidRPr="006019E4">
              <w:rPr>
                <w:rFonts w:ascii="Times New Roman" w:hAnsi="Times New Roman" w:cs="Times New Roman"/>
                <w:b/>
                <w:i/>
                <w:iCs/>
              </w:rPr>
              <w:t>осіб</w:t>
            </w:r>
            <w:proofErr w:type="spellEnd"/>
            <w:r w:rsidRPr="006019E4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proofErr w:type="spellStart"/>
            <w:r w:rsidRPr="006019E4">
              <w:rPr>
                <w:rFonts w:ascii="Times New Roman" w:hAnsi="Times New Roman" w:cs="Times New Roman"/>
                <w:b/>
                <w:i/>
                <w:iCs/>
              </w:rPr>
              <w:t>під</w:t>
            </w:r>
            <w:proofErr w:type="spellEnd"/>
            <w:r w:rsidRPr="006019E4">
              <w:rPr>
                <w:rFonts w:ascii="Times New Roman" w:hAnsi="Times New Roman" w:cs="Times New Roman"/>
                <w:b/>
                <w:i/>
                <w:iCs/>
              </w:rPr>
              <w:t xml:space="preserve"> час </w:t>
            </w:r>
            <w:proofErr w:type="spellStart"/>
            <w:r w:rsidRPr="006019E4">
              <w:rPr>
                <w:rFonts w:ascii="Times New Roman" w:hAnsi="Times New Roman" w:cs="Times New Roman"/>
                <w:b/>
                <w:i/>
                <w:iCs/>
              </w:rPr>
              <w:t>досудового</w:t>
            </w:r>
            <w:proofErr w:type="spellEnd"/>
            <w:r w:rsidRPr="006019E4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proofErr w:type="spellStart"/>
            <w:r w:rsidRPr="006019E4">
              <w:rPr>
                <w:rFonts w:ascii="Times New Roman" w:hAnsi="Times New Roman" w:cs="Times New Roman"/>
                <w:b/>
                <w:i/>
                <w:iCs/>
              </w:rPr>
              <w:t>розслідування</w:t>
            </w:r>
            <w:proofErr w:type="spellEnd"/>
            <w:r w:rsidRPr="006019E4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r w:rsidRPr="006019E4">
              <w:rPr>
                <w:rFonts w:ascii="Times New Roman" w:hAnsi="Times New Roman" w:cs="Times New Roman"/>
                <w:b/>
                <w:i/>
                <w:iCs/>
                <w:lang w:val="uk-UA"/>
              </w:rPr>
              <w:t>на:</w:t>
            </w:r>
            <w:r>
              <w:rPr>
                <w:rFonts w:ascii="Times New Roman" w:hAnsi="Times New Roman" w:cs="Times New Roman"/>
                <w:lang w:val="uk-UA"/>
              </w:rPr>
              <w:t xml:space="preserve">   </w:t>
            </w:r>
          </w:p>
          <w:p w14:paraId="7059FE3C" w14:textId="0ED856C6" w:rsidR="00245D7F" w:rsidRDefault="00245D7F" w:rsidP="00245D7F">
            <w:pPr>
              <w:spacing w:line="240" w:lineRule="auto"/>
              <w:ind w:firstLine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а) бездіяльність слідчого прокурора</w:t>
            </w:r>
          </w:p>
          <w:p w14:paraId="477B3CF5" w14:textId="77777777" w:rsidR="00245D7F" w:rsidRDefault="00245D7F" w:rsidP="00245D7F">
            <w:pPr>
              <w:spacing w:line="240" w:lineRule="auto"/>
              <w:ind w:firstLine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б)  рішення слідчого про закриття кримінального провадження</w:t>
            </w:r>
          </w:p>
          <w:p w14:paraId="5DDE51E7" w14:textId="77777777" w:rsidR="00245D7F" w:rsidRDefault="00245D7F" w:rsidP="00245D7F">
            <w:pPr>
              <w:spacing w:line="240" w:lineRule="auto"/>
              <w:ind w:firstLine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в) рішення прокурора про закриття кримінального провадження</w:t>
            </w:r>
          </w:p>
          <w:p w14:paraId="28900E37" w14:textId="6162A8ED" w:rsidR="00245D7F" w:rsidRPr="00171C18" w:rsidRDefault="00245D7F" w:rsidP="00245D7F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81D2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  <w:p w14:paraId="0B170253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0CC0E400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5EF7902A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5A6295FD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1320F8FC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  <w:p w14:paraId="72FC8880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5D0D961A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6D444A2B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  <w:p w14:paraId="6FDE54F2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3F6DB589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6EDA18B7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  <w:p w14:paraId="3FF31D6A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1CBD529C" w14:textId="20F7706E" w:rsidR="00245D7F" w:rsidRPr="00171C18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4BF0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  <w:p w14:paraId="0EBA2DA0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17751B49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02A46FED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7966979C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6FD32492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  <w:p w14:paraId="122EF159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2DEDA3FF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10B93E1D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  <w:p w14:paraId="2D909529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1EB70955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6EEDC7A2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  <w:p w14:paraId="3310962D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1E5E0DCC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3AB209C9" w14:textId="2068E36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0F99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</w:t>
            </w:r>
          </w:p>
          <w:p w14:paraId="631714CE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078613D5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3DB3828F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2AA479EC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02E621A3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51A527F4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47FAAF42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77224BDE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79C57C21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28380131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07926A61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1707B9D9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0B37ED1E" w14:textId="6AE7AF00" w:rsidR="00245D7F" w:rsidRPr="00171C18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5722" w14:textId="1B8149C0" w:rsidR="00245D7F" w:rsidRDefault="002C6405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11</w:t>
            </w:r>
          </w:p>
          <w:p w14:paraId="6B6BBF3E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1F948C29" w14:textId="04BCCB2C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59CB1014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20D1C442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1A5243A1" w14:textId="04B605A7" w:rsidR="00245D7F" w:rsidRDefault="002C6405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  <w:p w14:paraId="06688AB3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6BAD237B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6C371D1E" w14:textId="050608AC" w:rsidR="00245D7F" w:rsidRDefault="002C6405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  <w:p w14:paraId="508AA82E" w14:textId="7262CCB1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5353964A" w14:textId="48B9759D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0DE1F4FC" w14:textId="56167692" w:rsidR="00245D7F" w:rsidRDefault="002C6405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1964F66C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0CD52E26" w14:textId="60229AD6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270B" w14:textId="241F01C3" w:rsidR="00245D7F" w:rsidRDefault="002C6405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9</w:t>
            </w:r>
          </w:p>
          <w:p w14:paraId="75DEB685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7C0D113C" w14:textId="5E34B8D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27A3E753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1C5B33FE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089914FA" w14:textId="5FF56802" w:rsidR="00245D7F" w:rsidRDefault="002C6405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  <w:p w14:paraId="5117A13B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73C66DEB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1E73CBEE" w14:textId="0C38E6DF" w:rsidR="00245D7F" w:rsidRDefault="002C6405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  <w:p w14:paraId="08B188AF" w14:textId="1DD55DAB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1D773686" w14:textId="01737E83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46C9142C" w14:textId="55C9BA2B" w:rsidR="00245D7F" w:rsidRDefault="002C6405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5B63312A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585723CA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2204E309" w14:textId="2A9AEF44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A444" w14:textId="32846DAF" w:rsidR="00245D7F" w:rsidRDefault="002C6405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  <w:p w14:paraId="38588FEF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38968563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0187FE56" w14:textId="55EE1F1C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2B2C6BB6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0369E466" w14:textId="01FFF26B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67893B03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106BE1EB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15C6A514" w14:textId="0608DD85" w:rsidR="00245D7F" w:rsidRDefault="002C6405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  <w:p w14:paraId="428E047E" w14:textId="5D4F21E6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3FD46360" w14:textId="51F5262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44C57C8F" w14:textId="67486458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00B7A64B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1F6C90B5" w14:textId="624E2B18" w:rsidR="00245D7F" w:rsidRPr="00171C18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245D7F" w14:paraId="3B477099" w14:textId="77777777" w:rsidTr="006019E4">
        <w:trPr>
          <w:trHeight w:val="53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F173" w14:textId="1F0D35CC" w:rsidR="00245D7F" w:rsidRDefault="00245D7F" w:rsidP="00245D7F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171C18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>4</w:t>
            </w:r>
            <w:r w:rsidRPr="00171C18">
              <w:rPr>
                <w:rFonts w:ascii="Times New Roman" w:hAnsi="Times New Roman" w:cs="Times New Roman"/>
                <w:b/>
                <w:bCs/>
                <w:lang w:val="uk-UA"/>
              </w:rPr>
              <w:t>.</w:t>
            </w:r>
            <w:r w:rsidRPr="006019E4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Заяви про відвід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B57F" w14:textId="005E82AB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B87C" w14:textId="36EBF41E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1D61" w14:textId="617F753F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CBC8" w14:textId="78D0C200" w:rsidR="00245D7F" w:rsidRDefault="002C6405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A4AE" w14:textId="16B92596" w:rsidR="00245D7F" w:rsidRDefault="002C6405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65B4" w14:textId="3C068680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</w:t>
            </w:r>
          </w:p>
        </w:tc>
      </w:tr>
      <w:tr w:rsidR="00245D7F" w14:paraId="7469A120" w14:textId="77777777" w:rsidTr="00E4367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C02C" w14:textId="161CB1B0" w:rsidR="00245D7F" w:rsidRPr="006019E4" w:rsidRDefault="00245D7F" w:rsidP="00245D7F">
            <w:pPr>
              <w:pStyle w:val="af0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Pr="006019E4">
              <w:rPr>
                <w:rFonts w:ascii="Times New Roman" w:hAnsi="Times New Roman" w:cs="Times New Roman"/>
                <w:b/>
                <w:bCs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Pr="006019E4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С</w:t>
            </w:r>
            <w:proofErr w:type="spellStart"/>
            <w:r w:rsidRPr="006019E4">
              <w:rPr>
                <w:rFonts w:ascii="Times New Roman" w:hAnsi="Times New Roman" w:cs="Times New Roman"/>
                <w:b/>
                <w:bCs/>
                <w:i/>
                <w:iCs/>
              </w:rPr>
              <w:t>прави</w:t>
            </w:r>
            <w:proofErr w:type="spellEnd"/>
            <w:r w:rsidRPr="006019E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в порядку </w:t>
            </w:r>
            <w:proofErr w:type="spellStart"/>
            <w:r w:rsidRPr="006019E4">
              <w:rPr>
                <w:rFonts w:ascii="Times New Roman" w:hAnsi="Times New Roman" w:cs="Times New Roman"/>
                <w:b/>
                <w:bCs/>
                <w:i/>
                <w:iCs/>
              </w:rPr>
              <w:t>надання</w:t>
            </w:r>
            <w:proofErr w:type="spellEnd"/>
            <w:r w:rsidRPr="006019E4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6019E4">
              <w:rPr>
                <w:rFonts w:ascii="Times New Roman" w:hAnsi="Times New Roman" w:cs="Times New Roman"/>
                <w:b/>
                <w:bCs/>
                <w:i/>
                <w:iCs/>
              </w:rPr>
              <w:t>міжнародної</w:t>
            </w:r>
            <w:proofErr w:type="spellEnd"/>
            <w:r w:rsidRPr="006019E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6019E4">
              <w:rPr>
                <w:rFonts w:ascii="Times New Roman" w:hAnsi="Times New Roman" w:cs="Times New Roman"/>
                <w:b/>
                <w:bCs/>
                <w:i/>
                <w:iCs/>
              </w:rPr>
              <w:t>правової</w:t>
            </w:r>
            <w:proofErr w:type="spellEnd"/>
            <w:r w:rsidRPr="006019E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6019E4">
              <w:rPr>
                <w:rFonts w:ascii="Times New Roman" w:hAnsi="Times New Roman" w:cs="Times New Roman"/>
                <w:b/>
                <w:bCs/>
                <w:i/>
                <w:iCs/>
              </w:rPr>
              <w:t>допомоги</w:t>
            </w:r>
            <w:proofErr w:type="spellEnd"/>
            <w:r w:rsidRPr="006019E4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, а</w:t>
            </w:r>
            <w:r w:rsidRPr="006019E4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саме:</w:t>
            </w:r>
          </w:p>
          <w:p w14:paraId="412D29BF" w14:textId="557EDBA2" w:rsidR="00245D7F" w:rsidRPr="00FE2543" w:rsidRDefault="00245D7F" w:rsidP="00245D7F">
            <w:pPr>
              <w:pStyle w:val="af0"/>
              <w:rPr>
                <w:rFonts w:ascii="Times New Roman" w:hAnsi="Times New Roman" w:cs="Times New Roman"/>
              </w:rPr>
            </w:pPr>
            <w:r w:rsidRPr="00FE2543">
              <w:rPr>
                <w:rFonts w:ascii="Times New Roman" w:hAnsi="Times New Roman" w:cs="Times New Roman"/>
                <w:lang w:val="uk-UA"/>
              </w:rPr>
              <w:t>- про видачу особи (екстрадицію)</w:t>
            </w:r>
            <w:r w:rsidRPr="00FE2543">
              <w:rPr>
                <w:rFonts w:ascii="Times New Roman" w:hAnsi="Times New Roman" w:cs="Times New Roman"/>
              </w:rPr>
              <w:t xml:space="preserve"> </w:t>
            </w:r>
          </w:p>
          <w:p w14:paraId="7CA74BCA" w14:textId="77777777" w:rsidR="00245D7F" w:rsidRDefault="00245D7F" w:rsidP="00245D7F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EB96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</w:t>
            </w:r>
          </w:p>
          <w:p w14:paraId="5E12B820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0F2E8D47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31929D47" w14:textId="07EE949E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C1B6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</w:t>
            </w:r>
          </w:p>
          <w:p w14:paraId="42B520B5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39B4A56F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69B324A2" w14:textId="623B5975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7B9B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</w:t>
            </w:r>
          </w:p>
          <w:p w14:paraId="3CD6C818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6C711F2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2B52250D" w14:textId="6E08207E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25BD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</w:t>
            </w:r>
          </w:p>
          <w:p w14:paraId="6208781C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9F4A9B4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3A1F4EEF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FA11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</w:t>
            </w:r>
          </w:p>
          <w:p w14:paraId="253D56D0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3D382DF9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2F487D14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3705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</w:t>
            </w:r>
          </w:p>
          <w:p w14:paraId="2F926A9F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F112B42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0B5401E" w14:textId="77777777" w:rsidR="00245D7F" w:rsidRDefault="00245D7F" w:rsidP="00245D7F">
            <w:pPr>
              <w:pStyle w:val="af0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</w:tbl>
    <w:p w14:paraId="7ED8E8AA" w14:textId="77777777" w:rsidR="00E43675" w:rsidRDefault="00E43675" w:rsidP="00E43675">
      <w:pPr>
        <w:pStyle w:val="af0"/>
        <w:jc w:val="both"/>
        <w:rPr>
          <w:rFonts w:ascii="Times New Roman" w:hAnsi="Times New Roman" w:cs="Times New Roman"/>
          <w:lang w:val="uk-UA"/>
        </w:rPr>
      </w:pPr>
    </w:p>
    <w:p w14:paraId="1439650A" w14:textId="77777777" w:rsidR="003C1C25" w:rsidRDefault="003C1C25" w:rsidP="00E43675">
      <w:pPr>
        <w:pStyle w:val="af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BD25851" w14:textId="77777777" w:rsidR="003C1C25" w:rsidRPr="00133A4A" w:rsidRDefault="003C1C25" w:rsidP="003C1C25">
      <w:pPr>
        <w:pStyle w:val="af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133A4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Розгляд кримінальних справ за особами  судові рішення відносно яких прийняті у звітному періоді.</w:t>
      </w:r>
    </w:p>
    <w:p w14:paraId="5F92FAA8" w14:textId="77777777" w:rsidR="003C1C25" w:rsidRDefault="003C1C25" w:rsidP="003C1C25">
      <w:pPr>
        <w:pStyle w:val="af0"/>
        <w:jc w:val="center"/>
        <w:rPr>
          <w:b/>
          <w:i/>
          <w:sz w:val="32"/>
          <w:szCs w:val="32"/>
          <w:lang w:val="uk-UA"/>
        </w:rPr>
      </w:pPr>
    </w:p>
    <w:p w14:paraId="24A6FA11" w14:textId="52372852" w:rsidR="003C1C25" w:rsidRDefault="003C1C25" w:rsidP="003C1C2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У звітному періоді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засуджено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D0D77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особи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порівнянні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попереднім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аналогічним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періодом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4F5">
        <w:rPr>
          <w:rFonts w:ascii="Times New Roman" w:hAnsi="Times New Roman" w:cs="Times New Roman"/>
          <w:sz w:val="28"/>
          <w:szCs w:val="28"/>
          <w:lang w:val="uk-UA"/>
        </w:rPr>
        <w:t>менше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7F0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947F0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47F0B" w:rsidRPr="00947F0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2D0D7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%</w:t>
      </w:r>
      <w:r w:rsidR="00947F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 у </w:t>
      </w:r>
      <w:r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2D0D77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ці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D0D77">
        <w:rPr>
          <w:rFonts w:ascii="Times New Roman" w:hAnsi="Times New Roman" w:cs="Times New Roman"/>
          <w:sz w:val="28"/>
          <w:szCs w:val="28"/>
          <w:lang w:val="uk-UA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особи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34D41B65" w14:textId="523E6156" w:rsidR="003C1C25" w:rsidRDefault="003C1C25" w:rsidP="003C1C25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виправданих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становить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особ</w:t>
      </w:r>
      <w:r>
        <w:rPr>
          <w:rFonts w:ascii="Times New Roman" w:hAnsi="Times New Roman" w:cs="Times New Roman"/>
          <w:sz w:val="28"/>
          <w:szCs w:val="28"/>
          <w:lang w:val="uk-UA"/>
        </w:rPr>
        <w:t>а у 202</w:t>
      </w:r>
      <w:r w:rsidR="002D0D77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році теж був один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виправданий.</w:t>
      </w:r>
      <w:r>
        <w:rPr>
          <w:rFonts w:ascii="Times New Roman" w:hAnsi="Times New Roman" w:cs="Times New Roman"/>
        </w:rPr>
        <w:t>.</w:t>
      </w:r>
      <w:proofErr w:type="gramEnd"/>
    </w:p>
    <w:p w14:paraId="4FB979C8" w14:textId="119CB70C" w:rsidR="003C1C25" w:rsidRDefault="003C1C25" w:rsidP="003C1C2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У 202</w:t>
      </w:r>
      <w:r w:rsidR="002D0D77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році, осіб</w:t>
      </w:r>
      <w:r w:rsidR="002150CD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щодо яких справи повернуто прокурору</w:t>
      </w:r>
      <w:r w:rsidR="002150CD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 було </w:t>
      </w:r>
      <w:r w:rsidR="002D0D77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2150C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D0D77">
        <w:rPr>
          <w:rFonts w:ascii="Times New Roman" w:hAnsi="Times New Roman" w:cs="Times New Roman"/>
          <w:sz w:val="28"/>
          <w:szCs w:val="28"/>
          <w:lang w:val="uk-UA"/>
        </w:rPr>
        <w:t>1 теж не було</w:t>
      </w:r>
    </w:p>
    <w:p w14:paraId="1981C639" w14:textId="33376ECC" w:rsidR="003C1C25" w:rsidRDefault="003C1C25" w:rsidP="003C1C2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Направлено для визначення підсудності відносно </w:t>
      </w:r>
      <w:r w:rsidR="002D0D77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осіб (20</w:t>
      </w:r>
      <w:r w:rsidR="002150C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D0D77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150CD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29E4702" w14:textId="77777777" w:rsidR="003C1C25" w:rsidRDefault="003C1C25" w:rsidP="003C1C25">
      <w:pPr>
        <w:pStyle w:val="af0"/>
        <w:jc w:val="both"/>
        <w:rPr>
          <w:rFonts w:ascii="Times New Roman" w:hAnsi="Times New Roman" w:cs="Times New Roman"/>
          <w:lang w:val="uk-UA"/>
        </w:rPr>
      </w:pPr>
    </w:p>
    <w:p w14:paraId="2D16EA73" w14:textId="2C02F8DE" w:rsidR="003C1C25" w:rsidRDefault="003C1C25" w:rsidP="003C1C2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Судом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закрито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провадження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 справах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0D77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947F0B">
        <w:rPr>
          <w:rFonts w:ascii="Times New Roman" w:hAnsi="Times New Roman" w:cs="Times New Roman"/>
          <w:sz w:val="28"/>
          <w:szCs w:val="28"/>
          <w:lang w:val="uk-UA"/>
        </w:rPr>
        <w:t>44</w:t>
      </w:r>
      <w:r w:rsidRPr="00947F0B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50CD">
        <w:rPr>
          <w:rFonts w:ascii="Times New Roman" w:hAnsi="Times New Roman" w:cs="Times New Roman"/>
          <w:sz w:val="28"/>
          <w:szCs w:val="28"/>
          <w:lang w:val="uk-UA"/>
        </w:rPr>
        <w:t xml:space="preserve">менше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20</w:t>
      </w:r>
      <w:r w:rsidR="002150C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D0D77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ці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0D77">
        <w:rPr>
          <w:rFonts w:ascii="Times New Roman" w:hAnsi="Times New Roman" w:cs="Times New Roman"/>
          <w:sz w:val="28"/>
          <w:szCs w:val="28"/>
          <w:lang w:val="uk-UA"/>
        </w:rPr>
        <w:t>13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632D05A2" w14:textId="77777777" w:rsidR="003C1C25" w:rsidRDefault="003C1C25" w:rsidP="003C1C2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3DF91C" w14:textId="57A76267" w:rsidR="003C1C25" w:rsidRDefault="003C1C25" w:rsidP="003C1C2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Загальна кількість неповнолітніх осіб, засуджених за вчинення різних видів злочинів становить </w:t>
      </w:r>
      <w:r w:rsidR="00947F0B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</w:t>
      </w:r>
      <w:r w:rsidR="00412EA6">
        <w:rPr>
          <w:rFonts w:ascii="Times New Roman" w:hAnsi="Times New Roman" w:cs="Times New Roman"/>
          <w:sz w:val="28"/>
          <w:szCs w:val="28"/>
          <w:lang w:val="uk-UA"/>
        </w:rPr>
        <w:t>іб</w:t>
      </w:r>
      <w:r>
        <w:rPr>
          <w:rFonts w:ascii="Times New Roman" w:hAnsi="Times New Roman" w:cs="Times New Roman"/>
          <w:sz w:val="28"/>
          <w:szCs w:val="28"/>
          <w:lang w:val="uk-UA"/>
        </w:rPr>
        <w:t>, у 20</w:t>
      </w:r>
      <w:r w:rsidR="00412EA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47F0B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році (</w:t>
      </w:r>
      <w:r w:rsidR="00947F0B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особи). </w:t>
      </w:r>
    </w:p>
    <w:p w14:paraId="7BC3A766" w14:textId="1BF9F5D5" w:rsidR="0072419E" w:rsidRDefault="0072419E" w:rsidP="003C1C2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58B6EE" w14:textId="0C85DFF2" w:rsidR="0072419E" w:rsidRDefault="0072419E" w:rsidP="003C1C2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ECFF90" w14:textId="4D14F713" w:rsidR="00133A4A" w:rsidRDefault="00133A4A" w:rsidP="003C1C2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5783D9" w14:textId="1069DD8C" w:rsidR="00133A4A" w:rsidRDefault="00133A4A" w:rsidP="003C1C2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6502CD" w14:textId="66293C20" w:rsidR="00133A4A" w:rsidRDefault="00133A4A" w:rsidP="003C1C2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F486AB" w14:textId="7DDF2F4D" w:rsidR="00133A4A" w:rsidRDefault="00133A4A" w:rsidP="003C1C2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268D5D" w14:textId="77777777" w:rsidR="00133A4A" w:rsidRDefault="00133A4A" w:rsidP="003C1C2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E35A39" w14:textId="0C092D54" w:rsidR="00412EA6" w:rsidRDefault="00412EA6" w:rsidP="003C1C2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71CA34A" w14:textId="3D9D0736" w:rsidR="00412EA6" w:rsidRPr="00133A4A" w:rsidRDefault="009D0D8C" w:rsidP="0072419E">
      <w:pPr>
        <w:pStyle w:val="af0"/>
        <w:jc w:val="center"/>
        <w:rPr>
          <w:rFonts w:ascii="Times New Roman" w:hAnsi="Times New Roman" w:cs="Times New Roman"/>
          <w:b/>
          <w:bCs/>
          <w:i/>
          <w:iCs/>
          <w:lang w:val="uk-UA"/>
        </w:rPr>
      </w:pPr>
      <w:r w:rsidRPr="00133A4A">
        <w:rPr>
          <w:rFonts w:ascii="Times New Roman" w:hAnsi="Times New Roman" w:cs="Times New Roman"/>
          <w:b/>
          <w:bCs/>
          <w:i/>
          <w:iCs/>
          <w:lang w:val="uk-UA"/>
        </w:rPr>
        <w:t>СТРУКТУРА ОСІБ ЗАСУДЖЕНИХ ЗА ТЯЖКІСТЮ ЗЛОЧИНІВ</w:t>
      </w:r>
    </w:p>
    <w:p w14:paraId="4C2A879F" w14:textId="54594772" w:rsidR="009D0D8C" w:rsidRDefault="009D0D8C" w:rsidP="003C1C2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0016C01A" wp14:editId="4EBB0C67">
            <wp:extent cx="5486400" cy="3200400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18A782B" w14:textId="77777777" w:rsidR="003C1C25" w:rsidRDefault="003C1C25" w:rsidP="003C1C2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30F106" w14:textId="132DB80A" w:rsidR="003C1C25" w:rsidRPr="00571794" w:rsidRDefault="003C1C25" w:rsidP="003C1C2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1794">
        <w:rPr>
          <w:rFonts w:ascii="Times New Roman" w:hAnsi="Times New Roman" w:cs="Times New Roman"/>
          <w:sz w:val="28"/>
          <w:szCs w:val="28"/>
        </w:rPr>
        <w:t>У 20</w:t>
      </w:r>
      <w:r w:rsidRPr="0057179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71794" w:rsidRPr="0057179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5717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794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571794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Pr="005717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79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717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794">
        <w:rPr>
          <w:rFonts w:ascii="Times New Roman" w:hAnsi="Times New Roman" w:cs="Times New Roman"/>
          <w:sz w:val="28"/>
          <w:szCs w:val="28"/>
        </w:rPr>
        <w:t>злочинів</w:t>
      </w:r>
      <w:proofErr w:type="spellEnd"/>
      <w:r w:rsidRPr="005717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794">
        <w:rPr>
          <w:rFonts w:ascii="Times New Roman" w:hAnsi="Times New Roman" w:cs="Times New Roman"/>
          <w:sz w:val="28"/>
          <w:szCs w:val="28"/>
        </w:rPr>
        <w:t>потерпіло</w:t>
      </w:r>
      <w:proofErr w:type="spellEnd"/>
      <w:r w:rsidRPr="00571794">
        <w:rPr>
          <w:rFonts w:ascii="Times New Roman" w:hAnsi="Times New Roman" w:cs="Times New Roman"/>
          <w:sz w:val="28"/>
          <w:szCs w:val="28"/>
        </w:rPr>
        <w:t xml:space="preserve"> </w:t>
      </w:r>
      <w:r w:rsidR="00571794" w:rsidRPr="00571794">
        <w:rPr>
          <w:rFonts w:ascii="Times New Roman" w:hAnsi="Times New Roman" w:cs="Times New Roman"/>
          <w:sz w:val="28"/>
          <w:szCs w:val="28"/>
          <w:lang w:val="uk-UA"/>
        </w:rPr>
        <w:t>32</w:t>
      </w:r>
      <w:r w:rsidRPr="005717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794">
        <w:rPr>
          <w:rFonts w:ascii="Times New Roman" w:hAnsi="Times New Roman" w:cs="Times New Roman"/>
          <w:sz w:val="28"/>
          <w:szCs w:val="28"/>
        </w:rPr>
        <w:t>фізичн</w:t>
      </w:r>
      <w:r w:rsidRPr="00571794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Pr="00571794">
        <w:rPr>
          <w:rFonts w:ascii="Times New Roman" w:hAnsi="Times New Roman" w:cs="Times New Roman"/>
          <w:sz w:val="28"/>
          <w:szCs w:val="28"/>
        </w:rPr>
        <w:t xml:space="preserve"> о</w:t>
      </w:r>
      <w:proofErr w:type="spellStart"/>
      <w:r w:rsidR="004422F1" w:rsidRPr="00571794">
        <w:rPr>
          <w:rFonts w:ascii="Times New Roman" w:hAnsi="Times New Roman" w:cs="Times New Roman"/>
          <w:sz w:val="28"/>
          <w:szCs w:val="28"/>
          <w:lang w:val="uk-UA"/>
        </w:rPr>
        <w:t>соби</w:t>
      </w:r>
      <w:proofErr w:type="spellEnd"/>
      <w:r w:rsidRPr="00571794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571794" w:rsidRPr="0057179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71794">
        <w:rPr>
          <w:rFonts w:ascii="Times New Roman" w:hAnsi="Times New Roman" w:cs="Times New Roman"/>
          <w:sz w:val="28"/>
          <w:szCs w:val="28"/>
          <w:lang w:val="uk-UA"/>
        </w:rPr>
        <w:t xml:space="preserve"> юридичн</w:t>
      </w:r>
      <w:r w:rsidR="00571794" w:rsidRPr="00571794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571794">
        <w:rPr>
          <w:rFonts w:ascii="Times New Roman" w:hAnsi="Times New Roman" w:cs="Times New Roman"/>
          <w:sz w:val="28"/>
          <w:szCs w:val="28"/>
          <w:lang w:val="uk-UA"/>
        </w:rPr>
        <w:t xml:space="preserve"> ос</w:t>
      </w:r>
      <w:r w:rsidR="00571794" w:rsidRPr="0057179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71794">
        <w:rPr>
          <w:rFonts w:ascii="Times New Roman" w:hAnsi="Times New Roman" w:cs="Times New Roman"/>
          <w:sz w:val="28"/>
          <w:szCs w:val="28"/>
          <w:lang w:val="uk-UA"/>
        </w:rPr>
        <w:t>б.</w:t>
      </w:r>
      <w:r w:rsidRPr="00571794">
        <w:rPr>
          <w:rFonts w:ascii="Times New Roman" w:hAnsi="Times New Roman" w:cs="Times New Roman"/>
          <w:sz w:val="28"/>
          <w:szCs w:val="28"/>
        </w:rPr>
        <w:t xml:space="preserve">  </w:t>
      </w:r>
      <w:r w:rsidR="0093148C" w:rsidRPr="00571794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Start"/>
      <w:r w:rsidRPr="00571794">
        <w:rPr>
          <w:rFonts w:ascii="Times New Roman" w:hAnsi="Times New Roman" w:cs="Times New Roman"/>
          <w:sz w:val="28"/>
          <w:szCs w:val="28"/>
        </w:rPr>
        <w:t>атеріальн</w:t>
      </w:r>
      <w:proofErr w:type="spellEnd"/>
      <w:r w:rsidR="0093148C" w:rsidRPr="0057179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7179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71794">
        <w:rPr>
          <w:rFonts w:ascii="Times New Roman" w:hAnsi="Times New Roman" w:cs="Times New Roman"/>
          <w:sz w:val="28"/>
          <w:szCs w:val="28"/>
        </w:rPr>
        <w:t>моральн</w:t>
      </w:r>
      <w:proofErr w:type="spellEnd"/>
      <w:r w:rsidR="0093148C" w:rsidRPr="0057179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71794">
        <w:rPr>
          <w:rFonts w:ascii="Times New Roman" w:hAnsi="Times New Roman" w:cs="Times New Roman"/>
          <w:sz w:val="28"/>
          <w:szCs w:val="28"/>
        </w:rPr>
        <w:t xml:space="preserve"> шкод</w:t>
      </w:r>
      <w:r w:rsidR="0093148C" w:rsidRPr="0057179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71794">
        <w:rPr>
          <w:rFonts w:ascii="Times New Roman" w:hAnsi="Times New Roman" w:cs="Times New Roman"/>
          <w:sz w:val="28"/>
          <w:szCs w:val="28"/>
        </w:rPr>
        <w:t xml:space="preserve"> </w:t>
      </w:r>
      <w:r w:rsidR="0093148C" w:rsidRPr="00571794">
        <w:rPr>
          <w:rFonts w:ascii="Times New Roman" w:hAnsi="Times New Roman" w:cs="Times New Roman"/>
          <w:sz w:val="28"/>
          <w:szCs w:val="28"/>
          <w:lang w:val="uk-UA"/>
        </w:rPr>
        <w:t>завдано</w:t>
      </w:r>
      <w:r w:rsidR="00947F0B" w:rsidRPr="005717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1794">
        <w:rPr>
          <w:rFonts w:ascii="Times New Roman" w:hAnsi="Times New Roman" w:cs="Times New Roman"/>
          <w:sz w:val="28"/>
          <w:szCs w:val="28"/>
        </w:rPr>
        <w:t xml:space="preserve">– </w:t>
      </w:r>
      <w:r w:rsidR="00571794" w:rsidRPr="00571794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571794">
        <w:rPr>
          <w:rFonts w:ascii="Times New Roman" w:hAnsi="Times New Roman" w:cs="Times New Roman"/>
          <w:sz w:val="28"/>
          <w:szCs w:val="28"/>
        </w:rPr>
        <w:t xml:space="preserve"> ос</w:t>
      </w:r>
      <w:proofErr w:type="spellStart"/>
      <w:r w:rsidR="0093148C" w:rsidRPr="00571794">
        <w:rPr>
          <w:rFonts w:ascii="Times New Roman" w:hAnsi="Times New Roman" w:cs="Times New Roman"/>
          <w:sz w:val="28"/>
          <w:szCs w:val="28"/>
          <w:lang w:val="uk-UA"/>
        </w:rPr>
        <w:t>обам</w:t>
      </w:r>
      <w:proofErr w:type="spellEnd"/>
      <w:r w:rsidRPr="00571794">
        <w:rPr>
          <w:rFonts w:ascii="Times New Roman" w:hAnsi="Times New Roman" w:cs="Times New Roman"/>
          <w:sz w:val="28"/>
          <w:szCs w:val="28"/>
        </w:rPr>
        <w:t xml:space="preserve"> , </w:t>
      </w:r>
      <w:r w:rsidR="00571794" w:rsidRPr="0057179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571794">
        <w:rPr>
          <w:rFonts w:ascii="Times New Roman" w:hAnsi="Times New Roman" w:cs="Times New Roman"/>
          <w:sz w:val="28"/>
          <w:szCs w:val="28"/>
        </w:rPr>
        <w:t xml:space="preserve"> особам </w:t>
      </w:r>
      <w:proofErr w:type="spellStart"/>
      <w:r w:rsidRPr="00571794">
        <w:rPr>
          <w:rFonts w:ascii="Times New Roman" w:hAnsi="Times New Roman" w:cs="Times New Roman"/>
          <w:sz w:val="28"/>
          <w:szCs w:val="28"/>
        </w:rPr>
        <w:t>завдано</w:t>
      </w:r>
      <w:proofErr w:type="spellEnd"/>
      <w:r w:rsidRPr="005717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794">
        <w:rPr>
          <w:rFonts w:ascii="Times New Roman" w:hAnsi="Times New Roman" w:cs="Times New Roman"/>
          <w:sz w:val="28"/>
          <w:szCs w:val="28"/>
        </w:rPr>
        <w:t>шкоди</w:t>
      </w:r>
      <w:proofErr w:type="spellEnd"/>
      <w:r w:rsidRPr="005717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794">
        <w:rPr>
          <w:rFonts w:ascii="Times New Roman" w:hAnsi="Times New Roman" w:cs="Times New Roman"/>
          <w:sz w:val="28"/>
          <w:szCs w:val="28"/>
        </w:rPr>
        <w:t>здоров’ю</w:t>
      </w:r>
      <w:proofErr w:type="spellEnd"/>
      <w:r w:rsidRPr="00571794">
        <w:rPr>
          <w:rFonts w:ascii="Times New Roman" w:hAnsi="Times New Roman" w:cs="Times New Roman"/>
          <w:sz w:val="28"/>
          <w:szCs w:val="28"/>
        </w:rPr>
        <w:t xml:space="preserve">,  </w:t>
      </w:r>
      <w:r w:rsidRPr="00571794">
        <w:rPr>
          <w:rFonts w:ascii="Times New Roman" w:hAnsi="Times New Roman" w:cs="Times New Roman"/>
          <w:sz w:val="28"/>
          <w:szCs w:val="28"/>
          <w:lang w:val="uk-UA"/>
        </w:rPr>
        <w:t>життю -</w:t>
      </w:r>
      <w:r w:rsidR="00947F0B" w:rsidRPr="005717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1794" w:rsidRPr="0057179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422F1" w:rsidRPr="00571794">
        <w:rPr>
          <w:rFonts w:ascii="Times New Roman" w:hAnsi="Times New Roman" w:cs="Times New Roman"/>
          <w:sz w:val="28"/>
          <w:szCs w:val="28"/>
          <w:lang w:val="uk-UA"/>
        </w:rPr>
        <w:t xml:space="preserve"> особам.</w:t>
      </w:r>
    </w:p>
    <w:p w14:paraId="189B4022" w14:textId="77777777" w:rsidR="003C1C25" w:rsidRPr="00947F0B" w:rsidRDefault="003C1C25" w:rsidP="003C1C25">
      <w:pPr>
        <w:pStyle w:val="af0"/>
        <w:jc w:val="both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947F0B">
        <w:rPr>
          <w:rFonts w:ascii="Times New Roman" w:hAnsi="Times New Roman" w:cs="Times New Roman"/>
          <w:color w:val="C00000"/>
          <w:sz w:val="28"/>
          <w:szCs w:val="28"/>
          <w:lang w:val="uk-UA"/>
        </w:rPr>
        <w:tab/>
      </w:r>
      <w:r w:rsidRPr="00947F0B">
        <w:rPr>
          <w:rFonts w:ascii="Times New Roman" w:hAnsi="Times New Roman" w:cs="Times New Roman"/>
          <w:color w:val="C00000"/>
        </w:rPr>
        <w:t xml:space="preserve"> </w:t>
      </w:r>
    </w:p>
    <w:p w14:paraId="16F820BC" w14:textId="77777777" w:rsidR="003C1C25" w:rsidRPr="00571794" w:rsidRDefault="003C1C25" w:rsidP="003C1C25">
      <w:pPr>
        <w:pStyle w:val="af0"/>
        <w:jc w:val="center"/>
        <w:rPr>
          <w:sz w:val="28"/>
          <w:szCs w:val="28"/>
          <w:lang w:val="uk-UA"/>
        </w:rPr>
      </w:pPr>
      <w:r w:rsidRPr="00571794">
        <w:rPr>
          <w:rFonts w:ascii="Times New Roman" w:hAnsi="Times New Roman" w:cs="Times New Roman"/>
          <w:b/>
          <w:i/>
          <w:sz w:val="28"/>
          <w:szCs w:val="28"/>
          <w:lang w:val="uk-UA"/>
        </w:rPr>
        <w:t>Структура видів шкоди завданих злочинами  фізичним особам</w:t>
      </w:r>
    </w:p>
    <w:p w14:paraId="480C919B" w14:textId="77777777" w:rsidR="003C1C25" w:rsidRPr="00947F0B" w:rsidRDefault="003C1C25" w:rsidP="003C1C25">
      <w:pPr>
        <w:pStyle w:val="af0"/>
        <w:jc w:val="both"/>
        <w:rPr>
          <w:color w:val="C00000"/>
          <w:sz w:val="28"/>
          <w:szCs w:val="28"/>
          <w:lang w:val="uk-UA"/>
        </w:rPr>
      </w:pPr>
    </w:p>
    <w:p w14:paraId="253AC1D3" w14:textId="77777777" w:rsidR="003C1C25" w:rsidRPr="00947F0B" w:rsidRDefault="003C1C25" w:rsidP="003C1C25">
      <w:pPr>
        <w:pStyle w:val="af0"/>
        <w:jc w:val="both"/>
        <w:rPr>
          <w:color w:val="C00000"/>
          <w:lang w:val="uk-UA"/>
        </w:rPr>
      </w:pPr>
      <w:r w:rsidRPr="00947F0B">
        <w:rPr>
          <w:noProof/>
          <w:color w:val="C00000"/>
          <w:lang w:val="uk-UA" w:eastAsia="uk-UA"/>
        </w:rPr>
        <w:drawing>
          <wp:inline distT="0" distB="0" distL="0" distR="0" wp14:anchorId="2C69DB0B" wp14:editId="18F13DA7">
            <wp:extent cx="4905375" cy="2495550"/>
            <wp:effectExtent l="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A2A7F50" w14:textId="77777777" w:rsidR="003C1C25" w:rsidRPr="00947F0B" w:rsidRDefault="003C1C25" w:rsidP="003C1C25">
      <w:pPr>
        <w:pStyle w:val="af0"/>
        <w:jc w:val="both"/>
        <w:rPr>
          <w:color w:val="C00000"/>
          <w:lang w:val="uk-UA"/>
        </w:rPr>
      </w:pPr>
    </w:p>
    <w:p w14:paraId="5656BAD0" w14:textId="77777777" w:rsidR="003C1C25" w:rsidRPr="00947F0B" w:rsidRDefault="003C1C25" w:rsidP="00E43675">
      <w:pPr>
        <w:pStyle w:val="af0"/>
        <w:jc w:val="center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</w:p>
    <w:p w14:paraId="6262CE19" w14:textId="0101F259" w:rsidR="00E43675" w:rsidRPr="00571794" w:rsidRDefault="00E43675" w:rsidP="00133A4A">
      <w:pPr>
        <w:pStyle w:val="af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uk-UA"/>
        </w:rPr>
      </w:pPr>
      <w:r w:rsidRPr="00571794">
        <w:rPr>
          <w:rFonts w:ascii="Times New Roman" w:hAnsi="Times New Roman" w:cs="Times New Roman"/>
          <w:b/>
          <w:bCs/>
          <w:sz w:val="32"/>
          <w:szCs w:val="32"/>
          <w:u w:val="single"/>
          <w:lang w:val="uk-UA"/>
        </w:rPr>
        <w:t>Розгляд кримінальних справ за особами  судові рішення відносно яких набрали законної сили</w:t>
      </w:r>
      <w:r w:rsidR="00632ADD" w:rsidRPr="00571794">
        <w:rPr>
          <w:rFonts w:ascii="Times New Roman" w:hAnsi="Times New Roman" w:cs="Times New Roman"/>
          <w:b/>
          <w:bCs/>
          <w:sz w:val="32"/>
          <w:szCs w:val="32"/>
          <w:u w:val="single"/>
          <w:lang w:val="uk-UA"/>
        </w:rPr>
        <w:t xml:space="preserve"> у звітному періоді</w:t>
      </w:r>
    </w:p>
    <w:p w14:paraId="0389772B" w14:textId="77777777" w:rsidR="00E43675" w:rsidRPr="00571794" w:rsidRDefault="00E43675" w:rsidP="00E4367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AD572E" w14:textId="4769CADC" w:rsidR="00E43675" w:rsidRPr="00571794" w:rsidRDefault="00E43675" w:rsidP="00E4367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79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За </w:t>
      </w:r>
      <w:proofErr w:type="spellStart"/>
      <w:r w:rsidRPr="00571794">
        <w:rPr>
          <w:rFonts w:ascii="Times New Roman" w:hAnsi="Times New Roman" w:cs="Times New Roman"/>
          <w:sz w:val="28"/>
          <w:szCs w:val="28"/>
          <w:lang w:val="uk-UA"/>
        </w:rPr>
        <w:t>вироками</w:t>
      </w:r>
      <w:proofErr w:type="spellEnd"/>
      <w:r w:rsidRPr="00571794">
        <w:rPr>
          <w:rFonts w:ascii="Times New Roman" w:hAnsi="Times New Roman" w:cs="Times New Roman"/>
          <w:sz w:val="28"/>
          <w:szCs w:val="28"/>
          <w:lang w:val="uk-UA"/>
        </w:rPr>
        <w:t xml:space="preserve"> суду, що набрали законної сили у звітному періоді кількість осіб становить 4</w:t>
      </w:r>
      <w:r w:rsidR="0057179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57179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53F66025" w14:textId="286E63E1" w:rsidR="00E43675" w:rsidRPr="00571794" w:rsidRDefault="00E43675" w:rsidP="00E43675">
      <w:pPr>
        <w:pStyle w:val="af0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794">
        <w:rPr>
          <w:rFonts w:ascii="Times New Roman" w:hAnsi="Times New Roman" w:cs="Times New Roman"/>
          <w:sz w:val="28"/>
          <w:szCs w:val="28"/>
          <w:lang w:val="uk-UA"/>
        </w:rPr>
        <w:t xml:space="preserve"> засуджених </w:t>
      </w:r>
      <w:r w:rsidR="00B910B2" w:rsidRPr="0057179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7179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71794">
        <w:rPr>
          <w:rFonts w:ascii="Times New Roman" w:hAnsi="Times New Roman" w:cs="Times New Roman"/>
          <w:sz w:val="28"/>
          <w:szCs w:val="28"/>
          <w:lang w:val="uk-UA"/>
        </w:rPr>
        <w:t xml:space="preserve"> ос</w:t>
      </w:r>
      <w:r w:rsidR="00B910B2" w:rsidRPr="00571794">
        <w:rPr>
          <w:rFonts w:ascii="Times New Roman" w:hAnsi="Times New Roman" w:cs="Times New Roman"/>
          <w:sz w:val="28"/>
          <w:szCs w:val="28"/>
          <w:lang w:val="uk-UA"/>
        </w:rPr>
        <w:t>оби</w:t>
      </w:r>
      <w:r w:rsidRPr="0057179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DD33C84" w14:textId="0E128F81" w:rsidR="00E43675" w:rsidRPr="00571794" w:rsidRDefault="00E43675" w:rsidP="00E43675">
      <w:pPr>
        <w:pStyle w:val="af0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794">
        <w:rPr>
          <w:rFonts w:ascii="Times New Roman" w:hAnsi="Times New Roman" w:cs="Times New Roman"/>
          <w:sz w:val="28"/>
          <w:szCs w:val="28"/>
          <w:lang w:val="uk-UA"/>
        </w:rPr>
        <w:t xml:space="preserve"> матеріали кримінального провадження відносно яких закрито </w:t>
      </w:r>
      <w:r w:rsidR="00571794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571794">
        <w:rPr>
          <w:rFonts w:ascii="Times New Roman" w:hAnsi="Times New Roman" w:cs="Times New Roman"/>
          <w:sz w:val="28"/>
          <w:szCs w:val="28"/>
          <w:lang w:val="uk-UA"/>
        </w:rPr>
        <w:t xml:space="preserve"> ос</w:t>
      </w:r>
      <w:r w:rsidR="00B910B2" w:rsidRPr="00571794">
        <w:rPr>
          <w:rFonts w:ascii="Times New Roman" w:hAnsi="Times New Roman" w:cs="Times New Roman"/>
          <w:sz w:val="28"/>
          <w:szCs w:val="28"/>
          <w:lang w:val="uk-UA"/>
        </w:rPr>
        <w:t>іб;</w:t>
      </w:r>
    </w:p>
    <w:p w14:paraId="3CC78F79" w14:textId="0B2E0744" w:rsidR="00B910B2" w:rsidRPr="00571794" w:rsidRDefault="00B910B2" w:rsidP="00E43675">
      <w:pPr>
        <w:pStyle w:val="af0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794">
        <w:rPr>
          <w:rFonts w:ascii="Times New Roman" w:hAnsi="Times New Roman" w:cs="Times New Roman"/>
          <w:sz w:val="28"/>
          <w:szCs w:val="28"/>
          <w:lang w:val="uk-UA"/>
        </w:rPr>
        <w:t xml:space="preserve"> виправданих  1 особа.</w:t>
      </w:r>
    </w:p>
    <w:p w14:paraId="1BC55BF6" w14:textId="77777777" w:rsidR="00E43675" w:rsidRPr="00571794" w:rsidRDefault="00E43675" w:rsidP="00E4367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794"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За тяжкістю скоєних злочинів, за якими було засуджено осіб, </w:t>
      </w:r>
      <w:proofErr w:type="spellStart"/>
      <w:r w:rsidRPr="00571794">
        <w:rPr>
          <w:rFonts w:ascii="Times New Roman" w:hAnsi="Times New Roman" w:cs="Times New Roman"/>
          <w:sz w:val="28"/>
          <w:szCs w:val="28"/>
          <w:lang w:val="uk-UA"/>
        </w:rPr>
        <w:t>вироки</w:t>
      </w:r>
      <w:proofErr w:type="spellEnd"/>
      <w:r w:rsidRPr="00571794">
        <w:rPr>
          <w:rFonts w:ascii="Times New Roman" w:hAnsi="Times New Roman" w:cs="Times New Roman"/>
          <w:sz w:val="28"/>
          <w:szCs w:val="28"/>
          <w:lang w:val="uk-UA"/>
        </w:rPr>
        <w:t xml:space="preserve"> відносно яких набрали законної сили у звітному періоді, класифікуються наступними чином:</w:t>
      </w:r>
    </w:p>
    <w:p w14:paraId="7D65B532" w14:textId="77777777" w:rsidR="00E43675" w:rsidRPr="00947F0B" w:rsidRDefault="00E43675" w:rsidP="00E43675">
      <w:pPr>
        <w:pStyle w:val="af0"/>
        <w:jc w:val="both"/>
        <w:rPr>
          <w:color w:val="C00000"/>
          <w:sz w:val="28"/>
          <w:szCs w:val="28"/>
          <w:lang w:val="uk-UA"/>
        </w:rPr>
      </w:pPr>
      <w:r w:rsidRPr="00947F0B">
        <w:rPr>
          <w:rFonts w:ascii="Times New Roman" w:hAnsi="Times New Roman" w:cs="Times New Roman"/>
          <w:color w:val="C00000"/>
          <w:sz w:val="28"/>
          <w:szCs w:val="28"/>
          <w:lang w:val="uk-UA"/>
        </w:rPr>
        <w:tab/>
      </w:r>
    </w:p>
    <w:p w14:paraId="41E52E48" w14:textId="4DF4DC1F" w:rsidR="00E43675" w:rsidRPr="00947F0B" w:rsidRDefault="00E43675" w:rsidP="00E43675">
      <w:pPr>
        <w:pStyle w:val="af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color w:val="C00000"/>
          <w:sz w:val="28"/>
          <w:szCs w:val="28"/>
          <w:lang w:val="uk-UA"/>
        </w:rPr>
      </w:pPr>
      <w:r w:rsidRPr="00947F0B">
        <w:rPr>
          <w:noProof/>
          <w:color w:val="C00000"/>
          <w:lang w:val="uk-UA" w:eastAsia="uk-UA"/>
        </w:rPr>
        <w:drawing>
          <wp:inline distT="0" distB="0" distL="0" distR="0" wp14:anchorId="5E48ED69" wp14:editId="4C0CD32C">
            <wp:extent cx="5676900" cy="1485900"/>
            <wp:effectExtent l="19050" t="38100" r="114300" b="7620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02D6862" w14:textId="1042AD82" w:rsidR="00E43675" w:rsidRPr="0079438A" w:rsidRDefault="00E43675" w:rsidP="00E43675">
      <w:pPr>
        <w:pStyle w:val="af0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438A">
        <w:rPr>
          <w:rFonts w:ascii="Times New Roman" w:hAnsi="Times New Roman" w:cs="Times New Roman"/>
          <w:sz w:val="28"/>
          <w:szCs w:val="28"/>
          <w:lang w:val="uk-UA"/>
        </w:rPr>
        <w:t xml:space="preserve"> до позбавлення волі на певний строк засуджено </w:t>
      </w:r>
      <w:r w:rsidR="00571794" w:rsidRPr="0079438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79438A">
        <w:rPr>
          <w:rFonts w:ascii="Times New Roman" w:hAnsi="Times New Roman" w:cs="Times New Roman"/>
          <w:sz w:val="28"/>
          <w:szCs w:val="28"/>
          <w:lang w:val="uk-UA"/>
        </w:rPr>
        <w:t xml:space="preserve"> ос</w:t>
      </w:r>
      <w:r w:rsidR="00B910B2" w:rsidRPr="0079438A">
        <w:rPr>
          <w:rFonts w:ascii="Times New Roman" w:hAnsi="Times New Roman" w:cs="Times New Roman"/>
          <w:sz w:val="28"/>
          <w:szCs w:val="28"/>
          <w:lang w:val="uk-UA"/>
        </w:rPr>
        <w:t>іб</w:t>
      </w:r>
      <w:r w:rsidRPr="0079438A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B910B2" w:rsidRPr="0079438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9438A" w:rsidRPr="0079438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910B2" w:rsidRPr="0079438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9438A" w:rsidRPr="0079438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79438A">
        <w:rPr>
          <w:rFonts w:ascii="Times New Roman" w:hAnsi="Times New Roman" w:cs="Times New Roman"/>
          <w:sz w:val="28"/>
          <w:szCs w:val="28"/>
          <w:lang w:val="uk-UA"/>
        </w:rPr>
        <w:t>%)</w:t>
      </w:r>
    </w:p>
    <w:p w14:paraId="390A447B" w14:textId="5BC1D34F" w:rsidR="00E43675" w:rsidRPr="0079438A" w:rsidRDefault="00E43675" w:rsidP="00E4367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438A">
        <w:rPr>
          <w:rFonts w:ascii="Times New Roman" w:hAnsi="Times New Roman" w:cs="Times New Roman"/>
          <w:sz w:val="28"/>
          <w:szCs w:val="28"/>
          <w:lang w:val="uk-UA"/>
        </w:rPr>
        <w:t xml:space="preserve"> (у 20</w:t>
      </w:r>
      <w:r w:rsidR="00B910B2" w:rsidRPr="0079438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71794" w:rsidRPr="0079438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79438A">
        <w:rPr>
          <w:rFonts w:ascii="Times New Roman" w:hAnsi="Times New Roman" w:cs="Times New Roman"/>
          <w:sz w:val="28"/>
          <w:szCs w:val="28"/>
          <w:lang w:val="uk-UA"/>
        </w:rPr>
        <w:t xml:space="preserve"> році </w:t>
      </w:r>
      <w:r w:rsidR="00571794" w:rsidRPr="0079438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79438A">
        <w:rPr>
          <w:rFonts w:ascii="Times New Roman" w:hAnsi="Times New Roman" w:cs="Times New Roman"/>
          <w:sz w:val="28"/>
          <w:szCs w:val="28"/>
          <w:lang w:val="uk-UA"/>
        </w:rPr>
        <w:t xml:space="preserve"> ос</w:t>
      </w:r>
      <w:r w:rsidR="00571794" w:rsidRPr="0079438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9438A">
        <w:rPr>
          <w:rFonts w:ascii="Times New Roman" w:hAnsi="Times New Roman" w:cs="Times New Roman"/>
          <w:sz w:val="28"/>
          <w:szCs w:val="28"/>
          <w:lang w:val="uk-UA"/>
        </w:rPr>
        <w:t>б),</w:t>
      </w:r>
    </w:p>
    <w:p w14:paraId="3B2DE879" w14:textId="14DB4084" w:rsidR="00E268B4" w:rsidRPr="0079438A" w:rsidRDefault="00E268B4" w:rsidP="00E268B4">
      <w:pPr>
        <w:pStyle w:val="af0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438A">
        <w:rPr>
          <w:rFonts w:ascii="Times New Roman" w:hAnsi="Times New Roman" w:cs="Times New Roman"/>
          <w:sz w:val="28"/>
          <w:szCs w:val="28"/>
          <w:lang w:val="uk-UA"/>
        </w:rPr>
        <w:t xml:space="preserve">до обмеження волі засуджено </w:t>
      </w:r>
      <w:r w:rsidR="00571794" w:rsidRPr="0079438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79438A">
        <w:rPr>
          <w:rFonts w:ascii="Times New Roman" w:hAnsi="Times New Roman" w:cs="Times New Roman"/>
          <w:sz w:val="28"/>
          <w:szCs w:val="28"/>
          <w:lang w:val="uk-UA"/>
        </w:rPr>
        <w:t xml:space="preserve"> особ</w:t>
      </w:r>
      <w:r w:rsidR="00571794" w:rsidRPr="0079438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9438A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79438A" w:rsidRPr="0079438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79438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9438A" w:rsidRPr="0079438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79438A">
        <w:rPr>
          <w:rFonts w:ascii="Times New Roman" w:hAnsi="Times New Roman" w:cs="Times New Roman"/>
          <w:sz w:val="28"/>
          <w:szCs w:val="28"/>
          <w:lang w:val="uk-UA"/>
        </w:rPr>
        <w:t xml:space="preserve"> %) у 202</w:t>
      </w:r>
      <w:r w:rsidR="00571794" w:rsidRPr="0079438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79438A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571794" w:rsidRPr="0079438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79438A">
        <w:rPr>
          <w:rFonts w:ascii="Times New Roman" w:hAnsi="Times New Roman" w:cs="Times New Roman"/>
          <w:sz w:val="28"/>
          <w:szCs w:val="28"/>
          <w:lang w:val="uk-UA"/>
        </w:rPr>
        <w:t xml:space="preserve"> осіб;</w:t>
      </w:r>
    </w:p>
    <w:p w14:paraId="3491E7BB" w14:textId="44D1AD52" w:rsidR="00E43675" w:rsidRPr="0079438A" w:rsidRDefault="00E43675" w:rsidP="00E43675">
      <w:pPr>
        <w:pStyle w:val="af0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438A">
        <w:rPr>
          <w:rFonts w:ascii="Times New Roman" w:hAnsi="Times New Roman" w:cs="Times New Roman"/>
          <w:sz w:val="28"/>
          <w:szCs w:val="28"/>
          <w:lang w:val="uk-UA"/>
        </w:rPr>
        <w:t xml:space="preserve">із призначенням покарання у вигляді штрафу </w:t>
      </w:r>
      <w:r w:rsidR="00571794" w:rsidRPr="0079438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9438A">
        <w:rPr>
          <w:rFonts w:ascii="Times New Roman" w:hAnsi="Times New Roman" w:cs="Times New Roman"/>
          <w:sz w:val="28"/>
          <w:szCs w:val="28"/>
          <w:lang w:val="uk-UA"/>
        </w:rPr>
        <w:t xml:space="preserve"> особ</w:t>
      </w:r>
      <w:r w:rsidR="00E268B4" w:rsidRPr="0079438A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Pr="0079438A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79438A" w:rsidRPr="0079438A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E268B4" w:rsidRPr="0079438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9438A" w:rsidRPr="0079438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79438A">
        <w:rPr>
          <w:rFonts w:ascii="Times New Roman" w:hAnsi="Times New Roman" w:cs="Times New Roman"/>
          <w:sz w:val="28"/>
          <w:szCs w:val="28"/>
          <w:lang w:val="uk-UA"/>
        </w:rPr>
        <w:t>%) (у 20</w:t>
      </w:r>
      <w:r w:rsidR="00E268B4" w:rsidRPr="0079438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71794" w:rsidRPr="0079438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79438A">
        <w:rPr>
          <w:rFonts w:ascii="Times New Roman" w:hAnsi="Times New Roman" w:cs="Times New Roman"/>
          <w:sz w:val="28"/>
          <w:szCs w:val="28"/>
          <w:lang w:val="uk-UA"/>
        </w:rPr>
        <w:t xml:space="preserve"> році </w:t>
      </w:r>
      <w:r w:rsidR="00571794" w:rsidRPr="0079438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79438A">
        <w:rPr>
          <w:rFonts w:ascii="Times New Roman" w:hAnsi="Times New Roman" w:cs="Times New Roman"/>
          <w:sz w:val="28"/>
          <w:szCs w:val="28"/>
          <w:lang w:val="uk-UA"/>
        </w:rPr>
        <w:t xml:space="preserve"> ос</w:t>
      </w:r>
      <w:r w:rsidR="00E268B4" w:rsidRPr="0079438A">
        <w:rPr>
          <w:rFonts w:ascii="Times New Roman" w:hAnsi="Times New Roman" w:cs="Times New Roman"/>
          <w:sz w:val="28"/>
          <w:szCs w:val="28"/>
          <w:lang w:val="uk-UA"/>
        </w:rPr>
        <w:t>обам</w:t>
      </w:r>
      <w:r w:rsidRPr="0079438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E6B1FCD" w14:textId="4D72B1F8" w:rsidR="00E43675" w:rsidRPr="0079438A" w:rsidRDefault="00E43675" w:rsidP="00E43675">
      <w:pPr>
        <w:pStyle w:val="af0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438A">
        <w:rPr>
          <w:rFonts w:ascii="Times New Roman" w:hAnsi="Times New Roman" w:cs="Times New Roman"/>
          <w:sz w:val="28"/>
          <w:szCs w:val="28"/>
          <w:lang w:val="uk-UA"/>
        </w:rPr>
        <w:t xml:space="preserve">звільнено від відбування покарання з випробуванням  </w:t>
      </w:r>
      <w:r w:rsidR="00E268B4" w:rsidRPr="0079438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71794" w:rsidRPr="0079438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79438A">
        <w:rPr>
          <w:rFonts w:ascii="Times New Roman" w:hAnsi="Times New Roman" w:cs="Times New Roman"/>
          <w:sz w:val="28"/>
          <w:szCs w:val="28"/>
          <w:lang w:val="uk-UA"/>
        </w:rPr>
        <w:t xml:space="preserve"> осіб, що становить від числа усіх засуджених </w:t>
      </w:r>
      <w:r w:rsidR="0079438A" w:rsidRPr="0079438A">
        <w:rPr>
          <w:rFonts w:ascii="Times New Roman" w:hAnsi="Times New Roman" w:cs="Times New Roman"/>
          <w:sz w:val="28"/>
          <w:szCs w:val="28"/>
          <w:lang w:val="uk-UA"/>
        </w:rPr>
        <w:t>57</w:t>
      </w:r>
      <w:r w:rsidR="00C22492" w:rsidRPr="0079438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9438A" w:rsidRPr="0079438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79438A">
        <w:rPr>
          <w:rFonts w:ascii="Times New Roman" w:hAnsi="Times New Roman" w:cs="Times New Roman"/>
          <w:sz w:val="28"/>
          <w:szCs w:val="28"/>
          <w:lang w:val="uk-UA"/>
        </w:rPr>
        <w:t xml:space="preserve"> %</w:t>
      </w:r>
      <w:r w:rsidR="003E53B6" w:rsidRPr="0079438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22492" w:rsidRPr="0079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53B6" w:rsidRPr="0079438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22492" w:rsidRPr="0079438A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571794" w:rsidRPr="0079438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22492" w:rsidRPr="0079438A">
        <w:rPr>
          <w:rFonts w:ascii="Times New Roman" w:hAnsi="Times New Roman" w:cs="Times New Roman"/>
          <w:sz w:val="28"/>
          <w:szCs w:val="28"/>
          <w:lang w:val="uk-UA"/>
        </w:rPr>
        <w:t xml:space="preserve"> році - </w:t>
      </w:r>
      <w:r w:rsidR="00571794" w:rsidRPr="0079438A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C22492" w:rsidRPr="0079438A">
        <w:rPr>
          <w:rFonts w:ascii="Times New Roman" w:hAnsi="Times New Roman" w:cs="Times New Roman"/>
          <w:sz w:val="28"/>
          <w:szCs w:val="28"/>
          <w:lang w:val="uk-UA"/>
        </w:rPr>
        <w:t xml:space="preserve"> осіб.</w:t>
      </w:r>
    </w:p>
    <w:p w14:paraId="4EAFF18F" w14:textId="77777777" w:rsidR="00E43675" w:rsidRPr="00947F0B" w:rsidRDefault="00E43675" w:rsidP="00E43675">
      <w:pPr>
        <w:pStyle w:val="af0"/>
        <w:ind w:left="1068"/>
        <w:jc w:val="both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</w:p>
    <w:p w14:paraId="4ED2DEFA" w14:textId="43523829" w:rsidR="00E43675" w:rsidRPr="00D77C40" w:rsidRDefault="00E43675" w:rsidP="00E43675">
      <w:pPr>
        <w:pStyle w:val="af0"/>
        <w:jc w:val="center"/>
        <w:rPr>
          <w:b/>
          <w:i/>
          <w:iCs/>
          <w:sz w:val="28"/>
          <w:szCs w:val="28"/>
          <w:lang w:val="uk-UA"/>
        </w:rPr>
      </w:pPr>
      <w:r w:rsidRPr="00D77C40">
        <w:rPr>
          <w:b/>
          <w:i/>
          <w:iCs/>
          <w:sz w:val="28"/>
          <w:szCs w:val="28"/>
          <w:lang w:val="uk-UA"/>
        </w:rPr>
        <w:t>Основні міри покарання відносно осіб судові рішення щодо яких набрали законної сили у звітному періоді</w:t>
      </w:r>
      <w:r w:rsidR="00B96086" w:rsidRPr="00D77C40">
        <w:rPr>
          <w:b/>
          <w:i/>
          <w:iCs/>
          <w:sz w:val="28"/>
          <w:szCs w:val="28"/>
          <w:lang w:val="uk-UA"/>
        </w:rPr>
        <w:t xml:space="preserve"> у порівнянні </w:t>
      </w:r>
      <w:r w:rsidR="003E53B6" w:rsidRPr="00D77C40">
        <w:rPr>
          <w:b/>
          <w:i/>
          <w:iCs/>
          <w:sz w:val="28"/>
          <w:szCs w:val="28"/>
          <w:lang w:val="uk-UA"/>
        </w:rPr>
        <w:t>з минулим періодом</w:t>
      </w:r>
    </w:p>
    <w:p w14:paraId="44414F17" w14:textId="77777777" w:rsidR="00133A4A" w:rsidRPr="00947F0B" w:rsidRDefault="00133A4A" w:rsidP="00E43675">
      <w:pPr>
        <w:pStyle w:val="af0"/>
        <w:jc w:val="center"/>
        <w:rPr>
          <w:b/>
          <w:i/>
          <w:iCs/>
          <w:color w:val="C00000"/>
          <w:sz w:val="28"/>
          <w:szCs w:val="28"/>
          <w:lang w:val="uk-UA"/>
        </w:rPr>
      </w:pPr>
    </w:p>
    <w:p w14:paraId="2A95029B" w14:textId="7B46AC90" w:rsidR="00E43675" w:rsidRPr="00947F0B" w:rsidRDefault="00E43675" w:rsidP="00E43675">
      <w:pPr>
        <w:pStyle w:val="af0"/>
        <w:jc w:val="both"/>
        <w:rPr>
          <w:color w:val="C00000"/>
          <w:sz w:val="28"/>
          <w:szCs w:val="28"/>
          <w:lang w:val="uk-UA"/>
        </w:rPr>
      </w:pPr>
      <w:r w:rsidRPr="00947F0B">
        <w:rPr>
          <w:noProof/>
          <w:color w:val="C00000"/>
          <w:lang w:val="uk-UA" w:eastAsia="uk-UA"/>
        </w:rPr>
        <w:drawing>
          <wp:inline distT="0" distB="0" distL="0" distR="0" wp14:anchorId="2EC8B20F" wp14:editId="42A8F2C7">
            <wp:extent cx="4905375" cy="3609975"/>
            <wp:effectExtent l="0" t="0" r="9525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E93672E" w14:textId="77777777" w:rsidR="003E53B6" w:rsidRPr="00947F0B" w:rsidRDefault="003E53B6" w:rsidP="00E43675">
      <w:pPr>
        <w:pStyle w:val="af0"/>
        <w:ind w:firstLine="708"/>
        <w:jc w:val="both"/>
        <w:rPr>
          <w:rFonts w:ascii="Times New Roman" w:hAnsi="Times New Roman" w:cs="Times New Roman"/>
          <w:bCs/>
          <w:iCs/>
          <w:color w:val="C00000"/>
          <w:sz w:val="28"/>
          <w:szCs w:val="28"/>
          <w:lang w:val="uk-UA"/>
        </w:rPr>
      </w:pPr>
    </w:p>
    <w:p w14:paraId="3191CF1F" w14:textId="29DC2C12" w:rsidR="00E43675" w:rsidRPr="00E526E4" w:rsidRDefault="00E43675" w:rsidP="00E43675">
      <w:pPr>
        <w:pStyle w:val="af0"/>
        <w:ind w:firstLine="708"/>
        <w:jc w:val="both"/>
        <w:rPr>
          <w:rFonts w:ascii="Times New Roman" w:hAnsi="Times New Roman" w:cs="Times New Roman"/>
          <w:bCs/>
          <w:iCs/>
          <w:sz w:val="32"/>
          <w:szCs w:val="32"/>
          <w:lang w:val="uk-UA"/>
        </w:rPr>
      </w:pPr>
      <w:r w:rsidRPr="00E526E4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Додаткові покарання щодо засуджених, </w:t>
      </w:r>
      <w:proofErr w:type="spellStart"/>
      <w:r w:rsidRPr="00E526E4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вироки</w:t>
      </w:r>
      <w:proofErr w:type="spellEnd"/>
      <w:r w:rsidRPr="00E526E4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відносно яких набрали законної сили у звітному періоді, судом не застосовувались</w:t>
      </w:r>
      <w:r w:rsidRPr="00E526E4">
        <w:rPr>
          <w:rFonts w:ascii="Times New Roman" w:hAnsi="Times New Roman" w:cs="Times New Roman"/>
          <w:bCs/>
          <w:iCs/>
          <w:sz w:val="32"/>
          <w:szCs w:val="32"/>
          <w:lang w:val="uk-UA"/>
        </w:rPr>
        <w:t>.</w:t>
      </w:r>
    </w:p>
    <w:p w14:paraId="41C3B7CC" w14:textId="77777777" w:rsidR="00E43675" w:rsidRPr="00947F0B" w:rsidRDefault="00E43675" w:rsidP="00E43675">
      <w:pPr>
        <w:pStyle w:val="af0"/>
        <w:jc w:val="both"/>
        <w:rPr>
          <w:rFonts w:ascii="Times New Roman" w:hAnsi="Times New Roman" w:cs="Times New Roman"/>
          <w:i/>
          <w:color w:val="C00000"/>
          <w:sz w:val="28"/>
          <w:szCs w:val="28"/>
          <w:lang w:val="uk-UA"/>
        </w:rPr>
      </w:pPr>
      <w:r w:rsidRPr="00947F0B">
        <w:rPr>
          <w:color w:val="C00000"/>
          <w:sz w:val="28"/>
          <w:szCs w:val="28"/>
          <w:lang w:val="uk-UA"/>
        </w:rPr>
        <w:tab/>
      </w:r>
    </w:p>
    <w:p w14:paraId="0C6ED74B" w14:textId="1876D9CD" w:rsidR="00E43675" w:rsidRPr="00E526E4" w:rsidRDefault="00E43675" w:rsidP="00E4367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F0B">
        <w:rPr>
          <w:rFonts w:ascii="Times New Roman" w:hAnsi="Times New Roman" w:cs="Times New Roman"/>
          <w:color w:val="C00000"/>
          <w:sz w:val="28"/>
          <w:szCs w:val="28"/>
          <w:lang w:val="uk-UA"/>
        </w:rPr>
        <w:tab/>
      </w:r>
      <w:r w:rsidRPr="00E526E4">
        <w:rPr>
          <w:rFonts w:ascii="Times New Roman" w:hAnsi="Times New Roman" w:cs="Times New Roman"/>
          <w:sz w:val="28"/>
          <w:szCs w:val="28"/>
          <w:lang w:val="uk-UA"/>
        </w:rPr>
        <w:t>Із засуджених осіб, яких звільнено від покарання з випробуванням, відсоток засуджених за скоєння:</w:t>
      </w:r>
    </w:p>
    <w:p w14:paraId="134604FB" w14:textId="1FFF900A" w:rsidR="00E43675" w:rsidRPr="00D77C40" w:rsidRDefault="00E43675" w:rsidP="00E4367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6E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D24DF7" w:rsidRPr="00E526E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526E4">
        <w:rPr>
          <w:rFonts w:ascii="Times New Roman" w:hAnsi="Times New Roman" w:cs="Times New Roman"/>
          <w:sz w:val="28"/>
          <w:szCs w:val="28"/>
          <w:lang w:val="uk-UA"/>
        </w:rPr>
        <w:t>тяжких злочинів -</w:t>
      </w:r>
      <w:r w:rsidR="00E526E4" w:rsidRPr="00E526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26E4" w:rsidRPr="00D77C40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D77C40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631DA0">
        <w:rPr>
          <w:rFonts w:ascii="Times New Roman" w:hAnsi="Times New Roman" w:cs="Times New Roman"/>
          <w:sz w:val="28"/>
          <w:szCs w:val="28"/>
          <w:lang w:val="uk-UA"/>
        </w:rPr>
        <w:t>57</w:t>
      </w:r>
      <w:r w:rsidR="00D24DF7" w:rsidRPr="00D77C4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31DA0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D77C40">
        <w:rPr>
          <w:rFonts w:ascii="Times New Roman" w:hAnsi="Times New Roman" w:cs="Times New Roman"/>
          <w:sz w:val="28"/>
          <w:szCs w:val="28"/>
          <w:lang w:val="uk-UA"/>
        </w:rPr>
        <w:t xml:space="preserve"> %)</w:t>
      </w:r>
    </w:p>
    <w:p w14:paraId="0039D586" w14:textId="0B54E577" w:rsidR="00E43675" w:rsidRPr="00E526E4" w:rsidRDefault="00E43675" w:rsidP="00E4367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6E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24DF7" w:rsidRPr="00E526E4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E526E4">
        <w:rPr>
          <w:rFonts w:ascii="Times New Roman" w:hAnsi="Times New Roman" w:cs="Times New Roman"/>
          <w:sz w:val="28"/>
          <w:szCs w:val="28"/>
          <w:lang w:val="uk-UA"/>
        </w:rPr>
        <w:t xml:space="preserve"> злочинів середньої тяжкості – </w:t>
      </w:r>
      <w:r w:rsidR="00E526E4" w:rsidRPr="00E526E4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E526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7C40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631DA0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D24DF7" w:rsidRPr="00D77C4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31DA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D77C40">
        <w:rPr>
          <w:rFonts w:ascii="Times New Roman" w:hAnsi="Times New Roman" w:cs="Times New Roman"/>
          <w:sz w:val="28"/>
          <w:szCs w:val="28"/>
          <w:lang w:val="uk-UA"/>
        </w:rPr>
        <w:t>%)</w:t>
      </w:r>
    </w:p>
    <w:p w14:paraId="45C11BF8" w14:textId="7E86D666" w:rsidR="00E43675" w:rsidRPr="00D77C40" w:rsidRDefault="00E43675" w:rsidP="00E4367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6E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24DF7" w:rsidRPr="00E526E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526E4">
        <w:rPr>
          <w:rFonts w:ascii="Times New Roman" w:hAnsi="Times New Roman" w:cs="Times New Roman"/>
          <w:sz w:val="28"/>
          <w:szCs w:val="28"/>
          <w:lang w:val="uk-UA"/>
        </w:rPr>
        <w:t xml:space="preserve">злочинів невеликої тяжкості </w:t>
      </w:r>
      <w:r w:rsidR="00D77C4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E526E4" w:rsidRPr="00E526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4DF7" w:rsidRPr="00D77C4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77C40" w:rsidRPr="00D77C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7C40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631DA0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D24DF7" w:rsidRPr="00D77C4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31DA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77C40">
        <w:rPr>
          <w:rFonts w:ascii="Times New Roman" w:hAnsi="Times New Roman" w:cs="Times New Roman"/>
          <w:sz w:val="28"/>
          <w:szCs w:val="28"/>
          <w:lang w:val="uk-UA"/>
        </w:rPr>
        <w:t>%)</w:t>
      </w:r>
    </w:p>
    <w:p w14:paraId="1C5ACBF8" w14:textId="77777777" w:rsidR="00E43675" w:rsidRPr="00947F0B" w:rsidRDefault="00E43675" w:rsidP="00E43675">
      <w:pPr>
        <w:pStyle w:val="af0"/>
        <w:jc w:val="both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</w:p>
    <w:p w14:paraId="624FA6E8" w14:textId="5177E191" w:rsidR="00E43675" w:rsidRPr="006C4068" w:rsidRDefault="00E43675" w:rsidP="00E4367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F0B">
        <w:rPr>
          <w:rFonts w:ascii="Times New Roman" w:hAnsi="Times New Roman" w:cs="Times New Roman"/>
          <w:color w:val="C00000"/>
          <w:sz w:val="28"/>
          <w:szCs w:val="28"/>
          <w:lang w:val="uk-UA"/>
        </w:rPr>
        <w:tab/>
      </w:r>
      <w:r w:rsidRPr="006C4068">
        <w:rPr>
          <w:rFonts w:ascii="Times New Roman" w:hAnsi="Times New Roman" w:cs="Times New Roman"/>
          <w:sz w:val="28"/>
          <w:szCs w:val="28"/>
          <w:lang w:val="uk-UA"/>
        </w:rPr>
        <w:t>Із числа засуджених до позбавлення волі  за скоєння</w:t>
      </w:r>
      <w:r w:rsidR="00D24DF7" w:rsidRPr="006C406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7834ECE" w14:textId="569E6F65" w:rsidR="00D24DF7" w:rsidRPr="00D77C40" w:rsidRDefault="00D24DF7" w:rsidP="00D24DF7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4068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6C4068">
        <w:rPr>
          <w:rFonts w:ascii="Times New Roman" w:hAnsi="Times New Roman" w:cs="Times New Roman"/>
          <w:sz w:val="28"/>
          <w:szCs w:val="28"/>
          <w:lang w:val="uk-UA"/>
        </w:rPr>
        <w:tab/>
        <w:t>тяжких злочинів -</w:t>
      </w:r>
      <w:r w:rsidR="006C4068" w:rsidRPr="006C40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4068"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r w:rsidRPr="00D77C40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631DA0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Pr="00D77C4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31DA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77C40">
        <w:rPr>
          <w:rFonts w:ascii="Times New Roman" w:hAnsi="Times New Roman" w:cs="Times New Roman"/>
          <w:sz w:val="28"/>
          <w:szCs w:val="28"/>
          <w:lang w:val="uk-UA"/>
        </w:rPr>
        <w:t xml:space="preserve"> %)</w:t>
      </w:r>
    </w:p>
    <w:p w14:paraId="33732E4C" w14:textId="20B1D46C" w:rsidR="00D24DF7" w:rsidRPr="00631DA0" w:rsidRDefault="00D24DF7" w:rsidP="00D24DF7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406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6C4068"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злочинів середньої тяжкості – </w:t>
      </w:r>
      <w:r w:rsidR="006C4068" w:rsidRPr="006C406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C406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631DA0">
        <w:rPr>
          <w:rFonts w:ascii="Times New Roman" w:hAnsi="Times New Roman" w:cs="Times New Roman"/>
          <w:sz w:val="28"/>
          <w:szCs w:val="28"/>
          <w:lang w:val="uk-UA"/>
        </w:rPr>
        <w:t>60</w:t>
      </w:r>
      <w:r w:rsidRPr="00631DA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31DA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631DA0">
        <w:rPr>
          <w:rFonts w:ascii="Times New Roman" w:hAnsi="Times New Roman" w:cs="Times New Roman"/>
          <w:sz w:val="28"/>
          <w:szCs w:val="28"/>
          <w:lang w:val="uk-UA"/>
        </w:rPr>
        <w:t>%)</w:t>
      </w:r>
    </w:p>
    <w:p w14:paraId="64C3DDF1" w14:textId="4B740E33" w:rsidR="00D24DF7" w:rsidRPr="00947F0B" w:rsidRDefault="00D24DF7" w:rsidP="00D24DF7">
      <w:pPr>
        <w:pStyle w:val="af0"/>
        <w:jc w:val="both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947F0B">
        <w:rPr>
          <w:rFonts w:ascii="Times New Roman" w:hAnsi="Times New Roman" w:cs="Times New Roman"/>
          <w:color w:val="C00000"/>
          <w:sz w:val="28"/>
          <w:szCs w:val="28"/>
          <w:lang w:val="uk-UA"/>
        </w:rPr>
        <w:tab/>
        <w:t xml:space="preserve">          </w:t>
      </w:r>
    </w:p>
    <w:p w14:paraId="426CEB15" w14:textId="77777777" w:rsidR="00D24DF7" w:rsidRPr="00947F0B" w:rsidRDefault="00D24DF7" w:rsidP="00E43675">
      <w:pPr>
        <w:pStyle w:val="af0"/>
        <w:jc w:val="both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</w:p>
    <w:p w14:paraId="69D15A6A" w14:textId="5981F0A9" w:rsidR="00E43675" w:rsidRPr="006C4068" w:rsidRDefault="00E43675" w:rsidP="00E4367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F0B">
        <w:rPr>
          <w:rFonts w:ascii="Times New Roman" w:hAnsi="Times New Roman" w:cs="Times New Roman"/>
          <w:color w:val="C00000"/>
          <w:sz w:val="28"/>
          <w:szCs w:val="28"/>
          <w:lang w:val="uk-UA"/>
        </w:rPr>
        <w:tab/>
      </w:r>
      <w:r w:rsidRPr="006C4068">
        <w:rPr>
          <w:rFonts w:ascii="Times New Roman" w:hAnsi="Times New Roman" w:cs="Times New Roman"/>
          <w:sz w:val="28"/>
          <w:szCs w:val="28"/>
          <w:lang w:val="uk-UA"/>
        </w:rPr>
        <w:t xml:space="preserve">Загальна кількість неповнолітніх засуджених становить </w:t>
      </w:r>
      <w:r w:rsidR="006C4068" w:rsidRPr="006C406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C4068">
        <w:rPr>
          <w:rFonts w:ascii="Times New Roman" w:hAnsi="Times New Roman" w:cs="Times New Roman"/>
          <w:sz w:val="28"/>
          <w:szCs w:val="28"/>
          <w:lang w:val="uk-UA"/>
        </w:rPr>
        <w:t xml:space="preserve"> ос</w:t>
      </w:r>
      <w:r w:rsidR="00792872" w:rsidRPr="006C4068">
        <w:rPr>
          <w:rFonts w:ascii="Times New Roman" w:hAnsi="Times New Roman" w:cs="Times New Roman"/>
          <w:sz w:val="28"/>
          <w:szCs w:val="28"/>
          <w:lang w:val="uk-UA"/>
        </w:rPr>
        <w:t>іб</w:t>
      </w:r>
      <w:r w:rsidRPr="006C4068">
        <w:rPr>
          <w:rFonts w:ascii="Times New Roman" w:hAnsi="Times New Roman" w:cs="Times New Roman"/>
          <w:sz w:val="28"/>
          <w:szCs w:val="28"/>
          <w:lang w:val="uk-UA"/>
        </w:rPr>
        <w:t xml:space="preserve"> це </w:t>
      </w:r>
      <w:r w:rsidR="00631DA0" w:rsidRPr="00631DA0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792872" w:rsidRPr="00631DA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31DA0" w:rsidRPr="00631DA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31DA0">
        <w:rPr>
          <w:rFonts w:ascii="Times New Roman" w:hAnsi="Times New Roman" w:cs="Times New Roman"/>
          <w:sz w:val="28"/>
          <w:szCs w:val="28"/>
          <w:lang w:val="uk-UA"/>
        </w:rPr>
        <w:t xml:space="preserve"> % </w:t>
      </w:r>
      <w:r w:rsidRPr="006C4068">
        <w:rPr>
          <w:rFonts w:ascii="Times New Roman" w:hAnsi="Times New Roman" w:cs="Times New Roman"/>
          <w:sz w:val="28"/>
          <w:szCs w:val="28"/>
          <w:lang w:val="uk-UA"/>
        </w:rPr>
        <w:t>від загальної кількості засуджених. У 20</w:t>
      </w:r>
      <w:r w:rsidR="00792872" w:rsidRPr="006C406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C4068" w:rsidRPr="006C406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C4068">
        <w:rPr>
          <w:rFonts w:ascii="Times New Roman" w:hAnsi="Times New Roman" w:cs="Times New Roman"/>
          <w:sz w:val="28"/>
          <w:szCs w:val="28"/>
          <w:lang w:val="uk-UA"/>
        </w:rPr>
        <w:t xml:space="preserve"> році – </w:t>
      </w:r>
      <w:r w:rsidR="006C4068" w:rsidRPr="006C406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C4068">
        <w:rPr>
          <w:rFonts w:ascii="Times New Roman" w:hAnsi="Times New Roman" w:cs="Times New Roman"/>
          <w:sz w:val="28"/>
          <w:szCs w:val="28"/>
          <w:lang w:val="uk-UA"/>
        </w:rPr>
        <w:t xml:space="preserve"> ос</w:t>
      </w:r>
      <w:r w:rsidR="006C4068" w:rsidRPr="006C406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92872" w:rsidRPr="006C4068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6C4068">
        <w:rPr>
          <w:rFonts w:ascii="Times New Roman" w:hAnsi="Times New Roman" w:cs="Times New Roman"/>
          <w:sz w:val="28"/>
          <w:szCs w:val="28"/>
          <w:lang w:val="uk-UA"/>
        </w:rPr>
        <w:t xml:space="preserve">, що становило </w:t>
      </w:r>
      <w:r w:rsidR="00631DA0" w:rsidRPr="00631DA0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792872" w:rsidRPr="00631DA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31DA0" w:rsidRPr="00631DA0">
        <w:rPr>
          <w:rFonts w:ascii="Times New Roman" w:hAnsi="Times New Roman" w:cs="Times New Roman"/>
          <w:sz w:val="28"/>
          <w:szCs w:val="28"/>
          <w:lang w:val="uk-UA"/>
        </w:rPr>
        <w:t>64</w:t>
      </w:r>
      <w:r w:rsidRPr="00631DA0">
        <w:rPr>
          <w:rFonts w:ascii="Times New Roman" w:hAnsi="Times New Roman" w:cs="Times New Roman"/>
          <w:sz w:val="28"/>
          <w:szCs w:val="28"/>
          <w:lang w:val="uk-UA"/>
        </w:rPr>
        <w:t xml:space="preserve"> % </w:t>
      </w:r>
      <w:r w:rsidRPr="006C4068">
        <w:rPr>
          <w:rFonts w:ascii="Times New Roman" w:hAnsi="Times New Roman" w:cs="Times New Roman"/>
          <w:sz w:val="28"/>
          <w:szCs w:val="28"/>
          <w:lang w:val="uk-UA"/>
        </w:rPr>
        <w:t>від загальної кількості засуджених.</w:t>
      </w:r>
    </w:p>
    <w:p w14:paraId="0BE9CCA3" w14:textId="235C4289" w:rsidR="007F2121" w:rsidRPr="00947F0B" w:rsidRDefault="007F2121" w:rsidP="00E43675">
      <w:pPr>
        <w:pStyle w:val="af0"/>
        <w:jc w:val="both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</w:p>
    <w:p w14:paraId="3939E02E" w14:textId="77777777" w:rsidR="0060579B" w:rsidRPr="006C4068" w:rsidRDefault="007F2121" w:rsidP="007F2121">
      <w:pPr>
        <w:pStyle w:val="af0"/>
        <w:jc w:val="center"/>
        <w:rPr>
          <w:b/>
          <w:i/>
          <w:sz w:val="28"/>
          <w:szCs w:val="28"/>
          <w:lang w:val="uk-UA"/>
        </w:rPr>
      </w:pPr>
      <w:r w:rsidRPr="006C4068">
        <w:rPr>
          <w:b/>
          <w:i/>
          <w:sz w:val="28"/>
          <w:szCs w:val="28"/>
          <w:lang w:val="uk-UA"/>
        </w:rPr>
        <w:t>Структура кількості осіб, матеріали кримінального провадження щодо яких закрито.</w:t>
      </w:r>
    </w:p>
    <w:p w14:paraId="552FD9C7" w14:textId="1949A489" w:rsidR="007F2121" w:rsidRPr="00947F0B" w:rsidRDefault="007F2121" w:rsidP="007F2121">
      <w:pPr>
        <w:pStyle w:val="af0"/>
        <w:jc w:val="center"/>
        <w:rPr>
          <w:b/>
          <w:i/>
          <w:color w:val="C00000"/>
          <w:sz w:val="32"/>
          <w:szCs w:val="32"/>
          <w:lang w:val="uk-UA"/>
        </w:rPr>
      </w:pPr>
      <w:r w:rsidRPr="00947F0B">
        <w:rPr>
          <w:b/>
          <w:i/>
          <w:noProof/>
          <w:color w:val="C00000"/>
          <w:lang w:val="uk-UA" w:eastAsia="uk-UA"/>
        </w:rPr>
        <w:drawing>
          <wp:inline distT="0" distB="0" distL="0" distR="0" wp14:anchorId="27C29CDB" wp14:editId="62583586">
            <wp:extent cx="5267325" cy="247650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04DC0B57" w14:textId="77777777" w:rsidR="007F2121" w:rsidRPr="00947F0B" w:rsidRDefault="007F2121" w:rsidP="007F2121">
      <w:pPr>
        <w:pStyle w:val="af0"/>
        <w:jc w:val="center"/>
        <w:rPr>
          <w:b/>
          <w:i/>
          <w:color w:val="C00000"/>
          <w:sz w:val="32"/>
          <w:szCs w:val="32"/>
          <w:lang w:val="uk-UA"/>
        </w:rPr>
      </w:pPr>
    </w:p>
    <w:p w14:paraId="6AE67313" w14:textId="77777777" w:rsidR="00E43675" w:rsidRPr="006C4068" w:rsidRDefault="00E43675" w:rsidP="00E43675">
      <w:pPr>
        <w:pStyle w:val="af0"/>
        <w:jc w:val="center"/>
        <w:rPr>
          <w:b/>
          <w:i/>
          <w:sz w:val="28"/>
          <w:szCs w:val="28"/>
          <w:lang w:val="uk-UA"/>
        </w:rPr>
      </w:pPr>
      <w:r w:rsidRPr="006C4068">
        <w:rPr>
          <w:b/>
          <w:i/>
          <w:sz w:val="28"/>
          <w:szCs w:val="28"/>
          <w:lang w:val="uk-UA"/>
        </w:rPr>
        <w:t>Структура вікової групи засуджених осіб судові рішення щодо яких набрали законної сили у звітному періоді</w:t>
      </w:r>
    </w:p>
    <w:p w14:paraId="2498CEE8" w14:textId="4D3DC987" w:rsidR="00E43675" w:rsidRPr="00947F0B" w:rsidRDefault="00E43675" w:rsidP="00E43675">
      <w:pPr>
        <w:pStyle w:val="af0"/>
        <w:jc w:val="both"/>
        <w:rPr>
          <w:color w:val="C00000"/>
          <w:sz w:val="28"/>
          <w:szCs w:val="28"/>
          <w:lang w:val="uk-UA"/>
        </w:rPr>
      </w:pPr>
      <w:r w:rsidRPr="00947F0B">
        <w:rPr>
          <w:i/>
          <w:color w:val="C00000"/>
          <w:sz w:val="28"/>
          <w:szCs w:val="28"/>
          <w:lang w:val="uk-UA"/>
        </w:rPr>
        <w:tab/>
      </w:r>
      <w:r w:rsidRPr="00947F0B">
        <w:rPr>
          <w:b/>
          <w:bCs/>
          <w:noProof/>
          <w:color w:val="C00000"/>
          <w:lang w:val="uk-UA" w:eastAsia="uk-UA"/>
        </w:rPr>
        <w:drawing>
          <wp:inline distT="0" distB="0" distL="0" distR="0" wp14:anchorId="5DE0F240" wp14:editId="73DA27FF">
            <wp:extent cx="5238750" cy="226695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2B750453" w14:textId="77777777" w:rsidR="00E43675" w:rsidRPr="00947F0B" w:rsidRDefault="00E43675" w:rsidP="00E43675">
      <w:pPr>
        <w:pStyle w:val="af0"/>
        <w:jc w:val="center"/>
        <w:rPr>
          <w:b/>
          <w:i/>
          <w:color w:val="C00000"/>
          <w:sz w:val="32"/>
          <w:szCs w:val="32"/>
          <w:lang w:val="uk-UA"/>
        </w:rPr>
      </w:pPr>
    </w:p>
    <w:p w14:paraId="4333B886" w14:textId="77777777" w:rsidR="00E43675" w:rsidRPr="0026204E" w:rsidRDefault="00E43675" w:rsidP="00E43675">
      <w:pPr>
        <w:pStyle w:val="af0"/>
        <w:jc w:val="center"/>
        <w:rPr>
          <w:b/>
          <w:i/>
          <w:sz w:val="28"/>
          <w:szCs w:val="28"/>
          <w:lang w:val="uk-UA"/>
        </w:rPr>
      </w:pPr>
      <w:r w:rsidRPr="0026204E">
        <w:rPr>
          <w:b/>
          <w:i/>
          <w:sz w:val="28"/>
          <w:szCs w:val="28"/>
          <w:lang w:val="uk-UA"/>
        </w:rPr>
        <w:t>За заняттями на час вчинення злочину засуджені класифікуються наступним чином</w:t>
      </w:r>
    </w:p>
    <w:p w14:paraId="323AB463" w14:textId="3AA4E467" w:rsidR="00E43675" w:rsidRPr="00947F0B" w:rsidRDefault="00631DA0" w:rsidP="00E43675">
      <w:pPr>
        <w:pStyle w:val="af0"/>
        <w:jc w:val="center"/>
        <w:rPr>
          <w:b/>
          <w:i/>
          <w:color w:val="C00000"/>
          <w:sz w:val="32"/>
          <w:szCs w:val="32"/>
          <w:lang w:val="uk-UA"/>
        </w:rPr>
      </w:pPr>
      <w:r>
        <w:rPr>
          <w:b/>
          <w:i/>
          <w:noProof/>
          <w:lang w:val="uk-UA" w:eastAsia="uk-UA"/>
        </w:rPr>
        <w:drawing>
          <wp:inline distT="0" distB="0" distL="0" distR="0" wp14:anchorId="62DB1EC1" wp14:editId="4257CA09">
            <wp:extent cx="5257800" cy="2619375"/>
            <wp:effectExtent l="0" t="0" r="0" b="952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6D0315CE" w14:textId="77777777" w:rsidR="00E43675" w:rsidRPr="00947F0B" w:rsidRDefault="00E43675" w:rsidP="00E43675">
      <w:pPr>
        <w:pStyle w:val="af0"/>
        <w:jc w:val="center"/>
        <w:rPr>
          <w:b/>
          <w:iCs/>
          <w:color w:val="C00000"/>
          <w:sz w:val="32"/>
          <w:szCs w:val="32"/>
          <w:lang w:val="uk-UA"/>
        </w:rPr>
      </w:pPr>
    </w:p>
    <w:p w14:paraId="77DE74F8" w14:textId="77777777" w:rsidR="00E43675" w:rsidRPr="00947F0B" w:rsidRDefault="00E43675" w:rsidP="00E43675">
      <w:pPr>
        <w:pStyle w:val="af0"/>
        <w:jc w:val="both"/>
        <w:rPr>
          <w:color w:val="C00000"/>
          <w:lang w:val="uk-UA"/>
        </w:rPr>
      </w:pPr>
    </w:p>
    <w:p w14:paraId="2C3A50B2" w14:textId="77777777" w:rsidR="00E43675" w:rsidRPr="00947F0B" w:rsidRDefault="00E43675" w:rsidP="00E43675">
      <w:pPr>
        <w:pStyle w:val="af0"/>
        <w:jc w:val="both"/>
        <w:rPr>
          <w:color w:val="C00000"/>
          <w:lang w:val="uk-UA"/>
        </w:rPr>
      </w:pPr>
    </w:p>
    <w:p w14:paraId="54368738" w14:textId="77777777" w:rsidR="00E43675" w:rsidRPr="00947F0B" w:rsidRDefault="00E43675" w:rsidP="00E43675">
      <w:pPr>
        <w:pStyle w:val="af0"/>
        <w:jc w:val="both"/>
        <w:rPr>
          <w:color w:val="C00000"/>
          <w:lang w:val="uk-UA"/>
        </w:rPr>
      </w:pPr>
    </w:p>
    <w:p w14:paraId="4AEE3EEB" w14:textId="77777777" w:rsidR="00E43675" w:rsidRPr="00AE149D" w:rsidRDefault="00E43675" w:rsidP="00E43675">
      <w:pPr>
        <w:pStyle w:val="af0"/>
        <w:jc w:val="center"/>
        <w:rPr>
          <w:rFonts w:ascii="Times New Roman" w:hAnsi="Times New Roman" w:cs="Times New Roman"/>
          <w:b/>
          <w:iCs/>
          <w:sz w:val="40"/>
          <w:szCs w:val="40"/>
          <w:u w:val="single"/>
          <w:lang w:val="uk-UA"/>
        </w:rPr>
      </w:pPr>
      <w:proofErr w:type="spellStart"/>
      <w:r w:rsidRPr="00AE149D">
        <w:rPr>
          <w:rFonts w:ascii="Times New Roman" w:hAnsi="Times New Roman" w:cs="Times New Roman"/>
          <w:b/>
          <w:iCs/>
          <w:sz w:val="40"/>
          <w:szCs w:val="40"/>
          <w:u w:val="single"/>
        </w:rPr>
        <w:t>Розгляд</w:t>
      </w:r>
      <w:proofErr w:type="spellEnd"/>
      <w:r w:rsidRPr="00AE149D">
        <w:rPr>
          <w:rFonts w:ascii="Times New Roman" w:hAnsi="Times New Roman" w:cs="Times New Roman"/>
          <w:b/>
          <w:iCs/>
          <w:sz w:val="40"/>
          <w:szCs w:val="40"/>
          <w:u w:val="single"/>
        </w:rPr>
        <w:t xml:space="preserve"> справ </w:t>
      </w:r>
      <w:proofErr w:type="gramStart"/>
      <w:r w:rsidRPr="00AE149D">
        <w:rPr>
          <w:rFonts w:ascii="Times New Roman" w:hAnsi="Times New Roman" w:cs="Times New Roman"/>
          <w:b/>
          <w:iCs/>
          <w:sz w:val="40"/>
          <w:szCs w:val="40"/>
          <w:u w:val="single"/>
        </w:rPr>
        <w:t>в порядку</w:t>
      </w:r>
      <w:proofErr w:type="gramEnd"/>
      <w:r w:rsidRPr="00AE149D">
        <w:rPr>
          <w:rFonts w:ascii="Times New Roman" w:hAnsi="Times New Roman" w:cs="Times New Roman"/>
          <w:b/>
          <w:iCs/>
          <w:sz w:val="40"/>
          <w:szCs w:val="40"/>
          <w:u w:val="single"/>
        </w:rPr>
        <w:t xml:space="preserve"> </w:t>
      </w:r>
      <w:proofErr w:type="spellStart"/>
      <w:r w:rsidRPr="00AE149D">
        <w:rPr>
          <w:rFonts w:ascii="Times New Roman" w:hAnsi="Times New Roman" w:cs="Times New Roman"/>
          <w:b/>
          <w:iCs/>
          <w:sz w:val="40"/>
          <w:szCs w:val="40"/>
          <w:u w:val="single"/>
        </w:rPr>
        <w:t>адміністративного</w:t>
      </w:r>
      <w:proofErr w:type="spellEnd"/>
      <w:r w:rsidRPr="00AE149D">
        <w:rPr>
          <w:rFonts w:ascii="Times New Roman" w:hAnsi="Times New Roman" w:cs="Times New Roman"/>
          <w:b/>
          <w:iCs/>
          <w:sz w:val="40"/>
          <w:szCs w:val="40"/>
          <w:u w:val="single"/>
        </w:rPr>
        <w:t xml:space="preserve"> </w:t>
      </w:r>
      <w:proofErr w:type="spellStart"/>
      <w:r w:rsidRPr="00AE149D">
        <w:rPr>
          <w:rFonts w:ascii="Times New Roman" w:hAnsi="Times New Roman" w:cs="Times New Roman"/>
          <w:b/>
          <w:iCs/>
          <w:sz w:val="40"/>
          <w:szCs w:val="40"/>
          <w:u w:val="single"/>
        </w:rPr>
        <w:t>судочинства</w:t>
      </w:r>
      <w:proofErr w:type="spellEnd"/>
    </w:p>
    <w:p w14:paraId="30F09377" w14:textId="77777777" w:rsidR="00E43675" w:rsidRDefault="00E43675" w:rsidP="00E43675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8560AC2" w14:textId="7B34BBCE" w:rsidR="00E43675" w:rsidRDefault="00E43675" w:rsidP="00E4367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5F597D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році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провадженні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перебувало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97D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позовних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12367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F597D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ці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F597D">
        <w:rPr>
          <w:rFonts w:ascii="Times New Roman" w:hAnsi="Times New Roman" w:cs="Times New Roman"/>
          <w:sz w:val="28"/>
          <w:szCs w:val="28"/>
          <w:lang w:val="uk-UA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заяв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Із них: </w:t>
      </w:r>
    </w:p>
    <w:p w14:paraId="37E775BD" w14:textId="2B82918F" w:rsidR="00E43675" w:rsidRDefault="00E43675" w:rsidP="00E4367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440FC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12367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440FC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% або </w:t>
      </w:r>
      <w:r w:rsidR="003440FC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заяв повернуто (у 20</w:t>
      </w:r>
      <w:r w:rsidR="0012367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440FC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- </w:t>
      </w:r>
      <w:r w:rsidR="003440FC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); </w:t>
      </w:r>
    </w:p>
    <w:p w14:paraId="459CB584" w14:textId="47AB3A79" w:rsidR="00E43675" w:rsidRDefault="00E43675" w:rsidP="00E43675">
      <w:pPr>
        <w:pStyle w:val="af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440FC">
        <w:rPr>
          <w:rFonts w:ascii="Times New Roman" w:hAnsi="Times New Roman" w:cs="Times New Roman"/>
          <w:sz w:val="28"/>
          <w:szCs w:val="28"/>
          <w:lang w:val="uk-UA"/>
        </w:rPr>
        <w:t>88</w:t>
      </w:r>
      <w:r w:rsidR="0012367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440FC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% або </w:t>
      </w:r>
      <w:r w:rsidR="00123675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заяв розглянуто з відкриттям провадження у справі ( у 20</w:t>
      </w:r>
      <w:r w:rsidR="0012367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440FC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році – </w:t>
      </w:r>
      <w:r w:rsidR="003440FC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);</w:t>
      </w:r>
      <w:r>
        <w:rPr>
          <w:rFonts w:ascii="Times New Roman" w:hAnsi="Times New Roman" w:cs="Times New Roman"/>
          <w:lang w:val="uk-UA"/>
        </w:rPr>
        <w:t xml:space="preserve"> </w:t>
      </w:r>
    </w:p>
    <w:p w14:paraId="27EC6B56" w14:textId="77777777" w:rsidR="00E43675" w:rsidRDefault="00E43675" w:rsidP="00E4367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кінець звітного періоду усі заяви розглянуто як і у минулому році.</w:t>
      </w:r>
    </w:p>
    <w:p w14:paraId="33DE88AD" w14:textId="77777777" w:rsidR="00E43675" w:rsidRDefault="00E43675" w:rsidP="00E4367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2E24CB" w14:textId="5F6A7829" w:rsidR="00E43675" w:rsidRPr="00293E8F" w:rsidRDefault="00E43675" w:rsidP="00E4367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3440FC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року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провадженні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перебувало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40FC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адміністративних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справ,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C320F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440F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320F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440FC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BC6B6B">
        <w:rPr>
          <w:rFonts w:ascii="Times New Roman" w:hAnsi="Times New Roman" w:cs="Times New Roman"/>
          <w:sz w:val="28"/>
          <w:szCs w:val="28"/>
          <w:lang w:val="uk-UA"/>
        </w:rPr>
        <w:t>менше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320F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440FC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440FC">
        <w:rPr>
          <w:rFonts w:ascii="Times New Roman" w:hAnsi="Times New Roman" w:cs="Times New Roman"/>
          <w:sz w:val="28"/>
          <w:szCs w:val="28"/>
          <w:lang w:val="uk-UA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справи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293E8F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</w:p>
    <w:p w14:paraId="344678AE" w14:textId="77777777" w:rsidR="00E43675" w:rsidRDefault="00E43675" w:rsidP="00E4367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Адміністративні справи, у яких закінчено провадження, становлять: </w:t>
      </w:r>
    </w:p>
    <w:p w14:paraId="6EC9FC88" w14:textId="72BC2A64" w:rsidR="00C320F6" w:rsidRPr="00C320F6" w:rsidRDefault="00BC6B6B" w:rsidP="00E43675">
      <w:pPr>
        <w:pStyle w:val="af0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43675">
        <w:rPr>
          <w:rFonts w:ascii="Times New Roman" w:hAnsi="Times New Roman" w:cs="Times New Roman"/>
          <w:sz w:val="28"/>
          <w:szCs w:val="28"/>
          <w:lang w:val="uk-UA"/>
        </w:rPr>
        <w:t xml:space="preserve"> справ ( </w:t>
      </w:r>
      <w:r>
        <w:rPr>
          <w:rFonts w:ascii="Times New Roman" w:hAnsi="Times New Roman" w:cs="Times New Roman"/>
          <w:sz w:val="28"/>
          <w:szCs w:val="28"/>
          <w:lang w:val="uk-UA"/>
        </w:rPr>
        <w:t>33</w:t>
      </w:r>
      <w:r w:rsidR="00E43675">
        <w:rPr>
          <w:rFonts w:ascii="Times New Roman" w:hAnsi="Times New Roman" w:cs="Times New Roman"/>
          <w:sz w:val="28"/>
          <w:szCs w:val="28"/>
          <w:lang w:val="uk-UA"/>
        </w:rPr>
        <w:t xml:space="preserve"> %) </w:t>
      </w:r>
      <w:r w:rsidR="00293E8F">
        <w:rPr>
          <w:rFonts w:ascii="Times New Roman" w:hAnsi="Times New Roman" w:cs="Times New Roman"/>
          <w:sz w:val="28"/>
          <w:szCs w:val="28"/>
          <w:lang w:val="uk-UA"/>
        </w:rPr>
        <w:t>- справи щодо забезпечення громадського порядку та безпеки</w:t>
      </w:r>
      <w:r w:rsidR="00AE14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A4A0A03" w14:textId="56170A32" w:rsidR="00E43675" w:rsidRDefault="00E43675" w:rsidP="00E4367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</w:rPr>
        <w:t>У 20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C6B6B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ці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провадженні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перебувало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6B6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E14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справ</w:t>
      </w:r>
      <w:r w:rsidR="00AE149D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порядку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виконання  судових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</w:t>
      </w:r>
      <w:r w:rsidR="00AE149D">
        <w:rPr>
          <w:rFonts w:ascii="Times New Roman" w:hAnsi="Times New Roman" w:cs="Times New Roman"/>
          <w:sz w:val="28"/>
          <w:szCs w:val="28"/>
          <w:lang w:val="uk-UA"/>
        </w:rPr>
        <w:t>на кінець звітного періоду розглянуті.</w:t>
      </w:r>
    </w:p>
    <w:p w14:paraId="656F0375" w14:textId="77777777" w:rsidR="00E43675" w:rsidRDefault="00E43675" w:rsidP="00E43675">
      <w:pPr>
        <w:pStyle w:val="af0"/>
        <w:jc w:val="both"/>
        <w:rPr>
          <w:rFonts w:ascii="Times New Roman" w:hAnsi="Times New Roman" w:cs="Times New Roman"/>
          <w:color w:val="FF0000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</w:p>
    <w:p w14:paraId="6EE48EB2" w14:textId="77777777" w:rsidR="00E43675" w:rsidRDefault="00E43675" w:rsidP="00E43675">
      <w:pPr>
        <w:pStyle w:val="af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14:paraId="514331C8" w14:textId="77777777" w:rsidR="00E43675" w:rsidRPr="00AE149D" w:rsidRDefault="00E43675" w:rsidP="00E43675">
      <w:pPr>
        <w:pStyle w:val="af0"/>
        <w:jc w:val="both"/>
        <w:rPr>
          <w:rFonts w:ascii="Times New Roman" w:hAnsi="Times New Roman" w:cs="Times New Roman"/>
          <w:iCs/>
          <w:sz w:val="40"/>
          <w:szCs w:val="40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proofErr w:type="spellStart"/>
      <w:r w:rsidRPr="00AE149D">
        <w:rPr>
          <w:rFonts w:ascii="Times New Roman" w:hAnsi="Times New Roman" w:cs="Times New Roman"/>
          <w:b/>
          <w:iCs/>
          <w:sz w:val="40"/>
          <w:szCs w:val="40"/>
          <w:u w:val="single"/>
        </w:rPr>
        <w:t>Розгляд</w:t>
      </w:r>
      <w:proofErr w:type="spellEnd"/>
      <w:r w:rsidRPr="00AE149D">
        <w:rPr>
          <w:rFonts w:ascii="Times New Roman" w:hAnsi="Times New Roman" w:cs="Times New Roman"/>
          <w:b/>
          <w:iCs/>
          <w:sz w:val="40"/>
          <w:szCs w:val="40"/>
          <w:u w:val="single"/>
        </w:rPr>
        <w:t xml:space="preserve"> справ </w:t>
      </w:r>
      <w:proofErr w:type="gramStart"/>
      <w:r w:rsidRPr="00AE149D">
        <w:rPr>
          <w:rFonts w:ascii="Times New Roman" w:hAnsi="Times New Roman" w:cs="Times New Roman"/>
          <w:b/>
          <w:iCs/>
          <w:sz w:val="40"/>
          <w:szCs w:val="40"/>
          <w:u w:val="single"/>
        </w:rPr>
        <w:t>у порядку</w:t>
      </w:r>
      <w:proofErr w:type="gramEnd"/>
      <w:r w:rsidRPr="00AE149D">
        <w:rPr>
          <w:rFonts w:ascii="Times New Roman" w:hAnsi="Times New Roman" w:cs="Times New Roman"/>
          <w:b/>
          <w:iCs/>
          <w:sz w:val="40"/>
          <w:szCs w:val="40"/>
          <w:u w:val="single"/>
        </w:rPr>
        <w:t xml:space="preserve"> </w:t>
      </w:r>
      <w:proofErr w:type="spellStart"/>
      <w:r w:rsidRPr="00AE149D">
        <w:rPr>
          <w:rFonts w:ascii="Times New Roman" w:hAnsi="Times New Roman" w:cs="Times New Roman"/>
          <w:b/>
          <w:iCs/>
          <w:sz w:val="40"/>
          <w:szCs w:val="40"/>
          <w:u w:val="single"/>
        </w:rPr>
        <w:t>цивільного</w:t>
      </w:r>
      <w:proofErr w:type="spellEnd"/>
      <w:r w:rsidRPr="00AE149D">
        <w:rPr>
          <w:rFonts w:ascii="Times New Roman" w:hAnsi="Times New Roman" w:cs="Times New Roman"/>
          <w:b/>
          <w:iCs/>
          <w:sz w:val="40"/>
          <w:szCs w:val="40"/>
          <w:u w:val="single"/>
        </w:rPr>
        <w:t xml:space="preserve"> </w:t>
      </w:r>
      <w:proofErr w:type="spellStart"/>
      <w:r w:rsidRPr="00AE149D">
        <w:rPr>
          <w:rFonts w:ascii="Times New Roman" w:hAnsi="Times New Roman" w:cs="Times New Roman"/>
          <w:b/>
          <w:iCs/>
          <w:sz w:val="40"/>
          <w:szCs w:val="40"/>
          <w:u w:val="single"/>
        </w:rPr>
        <w:t>судочинства</w:t>
      </w:r>
      <w:proofErr w:type="spellEnd"/>
      <w:r w:rsidRPr="00AE149D">
        <w:rPr>
          <w:rFonts w:ascii="Times New Roman" w:hAnsi="Times New Roman" w:cs="Times New Roman"/>
          <w:iCs/>
          <w:sz w:val="40"/>
          <w:szCs w:val="40"/>
          <w:u w:val="single"/>
        </w:rPr>
        <w:t xml:space="preserve"> </w:t>
      </w:r>
    </w:p>
    <w:p w14:paraId="19D9ADE2" w14:textId="77777777" w:rsidR="00E43675" w:rsidRDefault="00E43675" w:rsidP="00E43675">
      <w:pPr>
        <w:pStyle w:val="af0"/>
        <w:jc w:val="both"/>
        <w:rPr>
          <w:rFonts w:ascii="Times New Roman" w:hAnsi="Times New Roman" w:cs="Times New Roman"/>
          <w:lang w:val="uk-UA"/>
        </w:rPr>
      </w:pPr>
    </w:p>
    <w:p w14:paraId="7C03F598" w14:textId="77777777" w:rsidR="00E43675" w:rsidRDefault="00E43675" w:rsidP="00E43675">
      <w:pPr>
        <w:pStyle w:val="af0"/>
        <w:jc w:val="both"/>
        <w:rPr>
          <w:rFonts w:ascii="Times New Roman" w:hAnsi="Times New Roman" w:cs="Times New Roman"/>
          <w:lang w:val="uk-UA"/>
        </w:rPr>
      </w:pPr>
    </w:p>
    <w:p w14:paraId="3EF1B803" w14:textId="0E103202" w:rsidR="00E43675" w:rsidRDefault="00E43675" w:rsidP="00E43675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E257E4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ці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провадженні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Чечельницького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районного суду Вінницької області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перебувало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57E4">
        <w:rPr>
          <w:rFonts w:ascii="Times New Roman" w:hAnsi="Times New Roman" w:cs="Times New Roman"/>
          <w:sz w:val="28"/>
          <w:szCs w:val="28"/>
          <w:lang w:val="uk-UA"/>
        </w:rPr>
        <w:t>258</w:t>
      </w:r>
      <w:r w:rsidR="00D0616A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84388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0616A">
        <w:rPr>
          <w:rFonts w:ascii="Times New Roman" w:hAnsi="Times New Roman" w:cs="Times New Roman"/>
          <w:sz w:val="28"/>
          <w:szCs w:val="28"/>
          <w:lang w:val="uk-UA"/>
        </w:rPr>
        <w:t xml:space="preserve"> та матеріалів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="00D0616A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84388F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End"/>
      <w:r w:rsidR="00D0616A">
        <w:rPr>
          <w:rFonts w:ascii="Times New Roman" w:hAnsi="Times New Roman" w:cs="Times New Roman"/>
          <w:sz w:val="28"/>
          <w:szCs w:val="28"/>
          <w:lang w:val="uk-UA"/>
        </w:rPr>
        <w:t>, і</w:t>
      </w:r>
      <w:r>
        <w:rPr>
          <w:rFonts w:ascii="Times New Roman" w:hAnsi="Times New Roman" w:cs="Times New Roman"/>
          <w:sz w:val="28"/>
          <w:szCs w:val="28"/>
        </w:rPr>
        <w:t xml:space="preserve">з них 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EA60EF3" w14:textId="27BDD8E4" w:rsidR="00D0616A" w:rsidRDefault="00D0616A" w:rsidP="003C6F26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3C6F26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6849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3C6F26">
        <w:rPr>
          <w:rFonts w:ascii="Times New Roman" w:hAnsi="Times New Roman" w:cs="Times New Roman"/>
          <w:sz w:val="28"/>
          <w:szCs w:val="28"/>
          <w:lang w:val="uk-UA"/>
        </w:rPr>
        <w:t xml:space="preserve"> заяв</w:t>
      </w:r>
      <w:r w:rsidR="006C684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C6F26">
        <w:rPr>
          <w:rFonts w:ascii="Times New Roman" w:hAnsi="Times New Roman" w:cs="Times New Roman"/>
          <w:sz w:val="28"/>
          <w:szCs w:val="28"/>
          <w:lang w:val="uk-UA"/>
        </w:rPr>
        <w:t xml:space="preserve"> про видачу та скасування судового наказу</w:t>
      </w:r>
      <w:r w:rsidR="0084388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54FF209" w14:textId="24480C1D" w:rsidR="00320593" w:rsidRDefault="00320593" w:rsidP="00E43675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 w:rsidR="006C6849">
        <w:rPr>
          <w:rFonts w:ascii="Times New Roman" w:hAnsi="Times New Roman" w:cs="Times New Roman"/>
          <w:sz w:val="28"/>
          <w:szCs w:val="28"/>
          <w:lang w:val="uk-UA"/>
        </w:rPr>
        <w:t>175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позовних заяв, з яких відкрито провадження по </w:t>
      </w:r>
      <w:r w:rsidR="006C6849">
        <w:rPr>
          <w:rFonts w:ascii="Times New Roman" w:hAnsi="Times New Roman" w:cs="Times New Roman"/>
          <w:sz w:val="28"/>
          <w:szCs w:val="28"/>
          <w:lang w:val="uk-UA"/>
        </w:rPr>
        <w:t>113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позовах</w:t>
      </w:r>
      <w:r w:rsidR="0084388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BE3F9B5" w14:textId="22DEFF5F" w:rsidR="00320593" w:rsidRDefault="00320593" w:rsidP="00E43675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6C6849">
        <w:rPr>
          <w:rFonts w:ascii="Times New Roman" w:hAnsi="Times New Roman" w:cs="Times New Roman"/>
          <w:sz w:val="28"/>
          <w:szCs w:val="28"/>
          <w:lang w:val="uk-UA"/>
        </w:rPr>
        <w:t>39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заяв окремого провадження, з яких відкрито провадження у </w:t>
      </w:r>
      <w:r w:rsidR="006C6849">
        <w:rPr>
          <w:rFonts w:ascii="Times New Roman" w:hAnsi="Times New Roman" w:cs="Times New Roman"/>
          <w:sz w:val="28"/>
          <w:szCs w:val="28"/>
          <w:lang w:val="uk-UA"/>
        </w:rPr>
        <w:t>36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заявах</w:t>
      </w:r>
      <w:r w:rsidR="0084388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84E947A" w14:textId="03E6FF4E" w:rsidR="00E43675" w:rsidRDefault="00E43675" w:rsidP="00E4367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C6F26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6C6849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заяви про перегляд заочного рішення</w:t>
      </w:r>
      <w:r w:rsidR="0084388F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="003C6F26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8438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6F2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14:paraId="6C361B1B" w14:textId="1E2D6670" w:rsidR="00E43675" w:rsidRDefault="00E43675" w:rsidP="00E4367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="003C6F26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8438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6F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6849">
        <w:rPr>
          <w:rFonts w:ascii="Times New Roman" w:hAnsi="Times New Roman" w:cs="Times New Roman"/>
          <w:sz w:val="28"/>
          <w:szCs w:val="28"/>
          <w:lang w:val="uk-UA"/>
        </w:rPr>
        <w:t>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 клопотань заяв подань у порядку виконання судових рішень</w:t>
      </w:r>
      <w:r w:rsidR="0084388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1F7B859" w14:textId="5CE6D18C" w:rsidR="003C6F26" w:rsidRDefault="003C6F26" w:rsidP="00E4367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  <w:r w:rsidR="006C6849">
        <w:rPr>
          <w:rFonts w:ascii="Times New Roman" w:hAnsi="Times New Roman" w:cs="Times New Roman"/>
          <w:sz w:val="28"/>
          <w:szCs w:val="28"/>
          <w:lang w:val="uk-UA"/>
        </w:rPr>
        <w:t>113 -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справ позовного провадження </w:t>
      </w:r>
      <w:r w:rsidR="0084388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E10425A" w14:textId="77777777" w:rsidR="006C6849" w:rsidRDefault="003C6F26" w:rsidP="00E4367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  <w:r w:rsidR="006C6849">
        <w:rPr>
          <w:rFonts w:ascii="Times New Roman" w:hAnsi="Times New Roman" w:cs="Times New Roman"/>
          <w:sz w:val="28"/>
          <w:szCs w:val="28"/>
          <w:lang w:val="uk-UA"/>
        </w:rPr>
        <w:t>36 -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справ окремого провадження</w:t>
      </w:r>
      <w:r w:rsidR="006C684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D1A7DD6" w14:textId="727A4006" w:rsidR="003C6F26" w:rsidRDefault="006C6849" w:rsidP="00E4367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2 – заяви про забезпечення доказів.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C6F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76FFD4D" w14:textId="77777777" w:rsidR="0084388F" w:rsidRDefault="0084388F" w:rsidP="00E4367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D9E522" w14:textId="5140BD47" w:rsidR="00E43675" w:rsidRDefault="00E43675" w:rsidP="0084388F">
      <w:pPr>
        <w:pStyle w:val="af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388F">
        <w:rPr>
          <w:rFonts w:ascii="Times New Roman" w:hAnsi="Times New Roman" w:cs="Times New Roman"/>
          <w:sz w:val="28"/>
          <w:szCs w:val="28"/>
          <w:lang w:val="uk-UA"/>
        </w:rPr>
        <w:t>У 202</w:t>
      </w:r>
      <w:r w:rsidR="00E257E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4388F">
        <w:rPr>
          <w:rFonts w:ascii="Times New Roman" w:hAnsi="Times New Roman" w:cs="Times New Roman"/>
          <w:sz w:val="28"/>
          <w:szCs w:val="28"/>
          <w:lang w:val="uk-UA"/>
        </w:rPr>
        <w:t xml:space="preserve"> році перебувало у провадженні </w:t>
      </w:r>
      <w:r w:rsidR="00E257E4">
        <w:rPr>
          <w:rFonts w:ascii="Times New Roman" w:hAnsi="Times New Roman" w:cs="Times New Roman"/>
          <w:sz w:val="28"/>
          <w:szCs w:val="28"/>
          <w:lang w:val="uk-UA"/>
        </w:rPr>
        <w:t>481</w:t>
      </w:r>
      <w:r w:rsidR="0084388F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E257E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4388F">
        <w:rPr>
          <w:rFonts w:ascii="Times New Roman" w:hAnsi="Times New Roman" w:cs="Times New Roman"/>
          <w:sz w:val="28"/>
          <w:szCs w:val="28"/>
          <w:lang w:val="uk-UA"/>
        </w:rPr>
        <w:t xml:space="preserve"> та матеріал</w:t>
      </w:r>
      <w:r w:rsidR="00E257E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4388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02382119" w14:textId="3FCC6149" w:rsidR="00E43675" w:rsidRDefault="00E43675" w:rsidP="00E4367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Порівнявши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зазначені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показники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вбачається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388F">
        <w:rPr>
          <w:rFonts w:ascii="Times New Roman" w:hAnsi="Times New Roman" w:cs="Times New Roman"/>
          <w:sz w:val="28"/>
          <w:szCs w:val="28"/>
          <w:lang w:val="uk-UA"/>
        </w:rPr>
        <w:t>справ та м</w:t>
      </w:r>
      <w:r w:rsidR="005B263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4388F">
        <w:rPr>
          <w:rFonts w:ascii="Times New Roman" w:hAnsi="Times New Roman" w:cs="Times New Roman"/>
          <w:sz w:val="28"/>
          <w:szCs w:val="28"/>
          <w:lang w:val="uk-UA"/>
        </w:rPr>
        <w:t>теріалів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розглядались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порядку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судочинства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6849">
        <w:rPr>
          <w:rFonts w:ascii="Times New Roman" w:hAnsi="Times New Roman" w:cs="Times New Roman"/>
          <w:sz w:val="28"/>
          <w:szCs w:val="28"/>
          <w:lang w:val="uk-UA"/>
        </w:rPr>
        <w:t>зменшилось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6C6849">
        <w:rPr>
          <w:rFonts w:ascii="Times New Roman" w:hAnsi="Times New Roman" w:cs="Times New Roman"/>
          <w:sz w:val="28"/>
          <w:szCs w:val="28"/>
          <w:lang w:val="uk-UA"/>
        </w:rPr>
        <w:t>223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спра</w:t>
      </w:r>
      <w:r w:rsidR="0084388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6C6849">
        <w:rPr>
          <w:rFonts w:ascii="Times New Roman" w:hAnsi="Times New Roman" w:cs="Times New Roman"/>
          <w:sz w:val="28"/>
          <w:szCs w:val="28"/>
          <w:lang w:val="uk-UA"/>
        </w:rPr>
        <w:t>53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proofErr w:type="gramStart"/>
      <w:r w:rsidR="006C6849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%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5A6418" w14:textId="77777777" w:rsidR="00E43675" w:rsidRDefault="00E43675" w:rsidP="00E4367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BEC669" w14:textId="54770A1A" w:rsidR="00E43675" w:rsidRPr="00133A4A" w:rsidRDefault="00E43675" w:rsidP="00E43675">
      <w:pPr>
        <w:pStyle w:val="af0"/>
        <w:jc w:val="center"/>
        <w:rPr>
          <w:sz w:val="28"/>
          <w:szCs w:val="28"/>
          <w:lang w:val="uk-UA"/>
        </w:rPr>
      </w:pPr>
      <w:r w:rsidRPr="00133A4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Загальна кількість справ цивільного судочинства, </w:t>
      </w:r>
      <w:r w:rsidR="0084388F" w:rsidRPr="00133A4A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розглянути</w:t>
      </w:r>
      <w:r w:rsidR="007A7E47" w:rsidRPr="00133A4A">
        <w:rPr>
          <w:rFonts w:ascii="Times New Roman" w:hAnsi="Times New Roman" w:cs="Times New Roman"/>
          <w:b/>
          <w:i/>
          <w:sz w:val="28"/>
          <w:szCs w:val="28"/>
          <w:lang w:val="uk-UA"/>
        </w:rPr>
        <w:t>х</w:t>
      </w:r>
      <w:r w:rsidR="0084388F" w:rsidRPr="00133A4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 звітному періоді</w:t>
      </w:r>
      <w:r w:rsidRPr="00133A4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84388F" w:rsidRPr="00133A4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 порівнянні з </w:t>
      </w:r>
      <w:r w:rsidRPr="00133A4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202</w:t>
      </w:r>
      <w:r w:rsidR="006C6849"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 w:rsidRPr="00133A4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</w:t>
      </w:r>
      <w:r w:rsidR="0084388F" w:rsidRPr="00133A4A">
        <w:rPr>
          <w:rFonts w:ascii="Times New Roman" w:hAnsi="Times New Roman" w:cs="Times New Roman"/>
          <w:b/>
          <w:i/>
          <w:sz w:val="28"/>
          <w:szCs w:val="28"/>
          <w:lang w:val="uk-UA"/>
        </w:rPr>
        <w:t>ком</w:t>
      </w:r>
      <w:r w:rsidRPr="00133A4A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14:paraId="2DCE84E2" w14:textId="77777777" w:rsidR="00E43675" w:rsidRPr="00133A4A" w:rsidRDefault="00E43675" w:rsidP="00E43675">
      <w:pPr>
        <w:pStyle w:val="af0"/>
        <w:jc w:val="both"/>
        <w:rPr>
          <w:sz w:val="28"/>
          <w:szCs w:val="28"/>
          <w:lang w:val="uk-UA"/>
        </w:rPr>
      </w:pPr>
      <w:r w:rsidRPr="00133A4A">
        <w:rPr>
          <w:sz w:val="28"/>
          <w:szCs w:val="28"/>
          <w:lang w:val="uk-UA"/>
        </w:rPr>
        <w:t xml:space="preserve">       </w:t>
      </w:r>
    </w:p>
    <w:p w14:paraId="66CCAAAA" w14:textId="396418F8" w:rsidR="00E43675" w:rsidRDefault="00E43675" w:rsidP="00E43675">
      <w:pPr>
        <w:pStyle w:val="af0"/>
        <w:jc w:val="both"/>
        <w:rPr>
          <w:b/>
          <w:sz w:val="28"/>
          <w:szCs w:val="28"/>
          <w:lang w:val="uk-UA"/>
        </w:rPr>
      </w:pPr>
      <w:r>
        <w:rPr>
          <w:b/>
          <w:i/>
          <w:noProof/>
          <w:lang w:val="uk-UA" w:eastAsia="uk-UA"/>
        </w:rPr>
        <w:drawing>
          <wp:inline distT="0" distB="0" distL="0" distR="0" wp14:anchorId="3AD7A530" wp14:editId="2F8BCC82">
            <wp:extent cx="5886450" cy="283845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5EBDDD66" w14:textId="51885C99" w:rsidR="00E43675" w:rsidRPr="00487285" w:rsidRDefault="00E43675" w:rsidP="00487285">
      <w:pPr>
        <w:pStyle w:val="af0"/>
        <w:jc w:val="center"/>
        <w:rPr>
          <w:b/>
          <w:i/>
          <w:sz w:val="28"/>
          <w:szCs w:val="28"/>
          <w:lang w:val="uk-UA"/>
        </w:rPr>
      </w:pPr>
      <w:r w:rsidRPr="00487285">
        <w:rPr>
          <w:b/>
          <w:i/>
          <w:sz w:val="28"/>
          <w:szCs w:val="28"/>
          <w:lang w:val="uk-UA"/>
        </w:rPr>
        <w:t>Структура цивільних справ окремого провадження</w:t>
      </w:r>
      <w:r w:rsidR="00073E79">
        <w:rPr>
          <w:b/>
          <w:i/>
          <w:sz w:val="28"/>
          <w:szCs w:val="28"/>
          <w:lang w:val="uk-UA"/>
        </w:rPr>
        <w:t xml:space="preserve">, які розглянуті </w:t>
      </w:r>
    </w:p>
    <w:p w14:paraId="34E38B71" w14:textId="00AEAC25" w:rsidR="00E43675" w:rsidRPr="00487285" w:rsidRDefault="00E43675" w:rsidP="00E43675">
      <w:pPr>
        <w:pStyle w:val="af0"/>
        <w:jc w:val="center"/>
        <w:rPr>
          <w:b/>
          <w:i/>
          <w:sz w:val="28"/>
          <w:szCs w:val="28"/>
          <w:lang w:val="uk-UA"/>
        </w:rPr>
      </w:pPr>
      <w:r w:rsidRPr="00487285">
        <w:rPr>
          <w:b/>
          <w:i/>
          <w:sz w:val="28"/>
          <w:szCs w:val="28"/>
          <w:lang w:val="uk-UA"/>
        </w:rPr>
        <w:t>У 202</w:t>
      </w:r>
      <w:r w:rsidR="006C6849">
        <w:rPr>
          <w:b/>
          <w:i/>
          <w:sz w:val="28"/>
          <w:szCs w:val="28"/>
          <w:lang w:val="uk-UA"/>
        </w:rPr>
        <w:t>2</w:t>
      </w:r>
      <w:r w:rsidRPr="00487285">
        <w:rPr>
          <w:b/>
          <w:i/>
          <w:sz w:val="28"/>
          <w:szCs w:val="28"/>
          <w:lang w:val="uk-UA"/>
        </w:rPr>
        <w:t xml:space="preserve"> році</w:t>
      </w:r>
    </w:p>
    <w:p w14:paraId="18692B6B" w14:textId="77777777" w:rsidR="00E43675" w:rsidRDefault="00E43675" w:rsidP="00E43675">
      <w:pPr>
        <w:pStyle w:val="af0"/>
        <w:jc w:val="center"/>
        <w:rPr>
          <w:b/>
          <w:i/>
          <w:sz w:val="32"/>
          <w:szCs w:val="32"/>
          <w:lang w:val="uk-UA"/>
        </w:rPr>
      </w:pPr>
    </w:p>
    <w:p w14:paraId="15B378A6" w14:textId="77F8A1E0" w:rsidR="00E43675" w:rsidRDefault="00E43675" w:rsidP="00E43675">
      <w:pPr>
        <w:pStyle w:val="af0"/>
        <w:jc w:val="center"/>
        <w:rPr>
          <w:b/>
          <w:i/>
          <w:sz w:val="32"/>
          <w:szCs w:val="32"/>
          <w:lang w:val="uk-UA"/>
        </w:rPr>
      </w:pPr>
      <w:r>
        <w:rPr>
          <w:b/>
          <w:i/>
          <w:noProof/>
          <w:lang w:val="uk-UA" w:eastAsia="uk-UA"/>
        </w:rPr>
        <w:drawing>
          <wp:inline distT="0" distB="0" distL="0" distR="0" wp14:anchorId="7DE8FDEC" wp14:editId="7CEEB45F">
            <wp:extent cx="5305425" cy="26289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2E2587DF" w14:textId="77777777" w:rsidR="00337762" w:rsidRPr="00760A2B" w:rsidRDefault="00337762" w:rsidP="00E43675">
      <w:pPr>
        <w:pStyle w:val="af0"/>
        <w:jc w:val="both"/>
        <w:rPr>
          <w:color w:val="FF0000"/>
          <w:sz w:val="28"/>
          <w:szCs w:val="28"/>
          <w:lang w:val="uk-UA"/>
        </w:rPr>
      </w:pPr>
    </w:p>
    <w:p w14:paraId="10CBA2A3" w14:textId="4DEFC8FF" w:rsidR="00E43675" w:rsidRPr="008F394B" w:rsidRDefault="00E43675" w:rsidP="00E4367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0A2B">
        <w:rPr>
          <w:color w:val="FF0000"/>
          <w:lang w:val="uk-UA"/>
        </w:rPr>
        <w:tab/>
      </w:r>
      <w:r w:rsidR="008A361B" w:rsidRPr="008F394B">
        <w:rPr>
          <w:rFonts w:ascii="Times New Roman" w:hAnsi="Times New Roman" w:cs="Times New Roman"/>
          <w:sz w:val="28"/>
          <w:szCs w:val="28"/>
          <w:lang w:val="uk-UA"/>
        </w:rPr>
        <w:t>У 202</w:t>
      </w:r>
      <w:r w:rsidR="008F394B" w:rsidRPr="008F394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A361B" w:rsidRPr="008F394B">
        <w:rPr>
          <w:rFonts w:ascii="Times New Roman" w:hAnsi="Times New Roman" w:cs="Times New Roman"/>
          <w:sz w:val="28"/>
          <w:szCs w:val="28"/>
          <w:lang w:val="uk-UA"/>
        </w:rPr>
        <w:t xml:space="preserve"> році к</w:t>
      </w:r>
      <w:r w:rsidRPr="008F394B">
        <w:rPr>
          <w:rFonts w:ascii="Times New Roman" w:hAnsi="Times New Roman" w:cs="Times New Roman"/>
          <w:sz w:val="28"/>
          <w:szCs w:val="28"/>
          <w:lang w:val="uk-UA"/>
        </w:rPr>
        <w:t xml:space="preserve">ількість розглянутих цивільних справ окремого провадження становить </w:t>
      </w:r>
      <w:r w:rsidR="008F394B" w:rsidRPr="008F394B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8A361B" w:rsidRPr="008F394B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="00047DBC" w:rsidRPr="008F394B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8A361B" w:rsidRPr="008F394B">
        <w:rPr>
          <w:rFonts w:ascii="Times New Roman" w:hAnsi="Times New Roman" w:cs="Times New Roman"/>
          <w:sz w:val="28"/>
          <w:szCs w:val="28"/>
          <w:lang w:val="uk-UA"/>
        </w:rPr>
        <w:t xml:space="preserve"> 100 % від кількості справ, що перебували на розгляді, і</w:t>
      </w:r>
      <w:r w:rsidRPr="008F394B">
        <w:rPr>
          <w:rFonts w:ascii="Times New Roman" w:hAnsi="Times New Roman" w:cs="Times New Roman"/>
          <w:sz w:val="28"/>
          <w:szCs w:val="28"/>
          <w:lang w:val="uk-UA"/>
        </w:rPr>
        <w:t xml:space="preserve">з них: </w:t>
      </w:r>
    </w:p>
    <w:p w14:paraId="6F2B12D1" w14:textId="2BD9C79C" w:rsidR="00E43675" w:rsidRPr="008F394B" w:rsidRDefault="00E43675" w:rsidP="00E4367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394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60A2B" w:rsidRPr="008F394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F394B" w:rsidRPr="008F394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F394B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8F394B" w:rsidRPr="008F394B">
        <w:rPr>
          <w:rFonts w:ascii="Times New Roman" w:hAnsi="Times New Roman" w:cs="Times New Roman"/>
          <w:sz w:val="28"/>
          <w:szCs w:val="28"/>
          <w:lang w:val="uk-UA"/>
        </w:rPr>
        <w:t>88</w:t>
      </w:r>
      <w:r w:rsidR="008A361B" w:rsidRPr="008F394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F394B" w:rsidRPr="008F394B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8F394B">
        <w:rPr>
          <w:rFonts w:ascii="Times New Roman" w:hAnsi="Times New Roman" w:cs="Times New Roman"/>
          <w:sz w:val="28"/>
          <w:szCs w:val="28"/>
          <w:lang w:val="uk-UA"/>
        </w:rPr>
        <w:t xml:space="preserve"> %) з ухваленням рішення, у тому числі із задоволенням </w:t>
      </w:r>
      <w:r w:rsidR="008A361B" w:rsidRPr="008F394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D483FA5" w14:textId="1681E864" w:rsidR="00E43675" w:rsidRPr="008F394B" w:rsidRDefault="00E43675" w:rsidP="00E4367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394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60A2B" w:rsidRPr="008F394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F39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361B" w:rsidRPr="008F394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394B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8F394B" w:rsidRPr="008F394B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8A361B" w:rsidRPr="008F394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F394B" w:rsidRPr="008F394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F394B">
        <w:rPr>
          <w:rFonts w:ascii="Times New Roman" w:hAnsi="Times New Roman" w:cs="Times New Roman"/>
          <w:sz w:val="28"/>
          <w:szCs w:val="28"/>
          <w:lang w:val="uk-UA"/>
        </w:rPr>
        <w:t xml:space="preserve"> %) – із залишенням заяви без розгляду.</w:t>
      </w:r>
    </w:p>
    <w:p w14:paraId="27BE4A5A" w14:textId="77777777" w:rsidR="00E43675" w:rsidRDefault="00E43675" w:rsidP="00E43675">
      <w:pPr>
        <w:pStyle w:val="af0"/>
        <w:jc w:val="both"/>
        <w:rPr>
          <w:rFonts w:ascii="Verdana" w:hAnsi="Verdana"/>
          <w:lang w:val="uk-UA"/>
        </w:rPr>
      </w:pPr>
    </w:p>
    <w:p w14:paraId="4E740189" w14:textId="2AA257C6" w:rsidR="00E43675" w:rsidRPr="00487285" w:rsidRDefault="00E43675" w:rsidP="00E43675">
      <w:pPr>
        <w:pStyle w:val="af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87285">
        <w:rPr>
          <w:rFonts w:ascii="Times New Roman" w:hAnsi="Times New Roman" w:cs="Times New Roman"/>
          <w:b/>
          <w:i/>
          <w:sz w:val="28"/>
          <w:szCs w:val="28"/>
          <w:lang w:val="uk-UA"/>
        </w:rPr>
        <w:t>Структура цивільних справ позовного провадження, які розглянуті судом у 20</w:t>
      </w:r>
      <w:r w:rsidR="005A65E5" w:rsidRPr="00487285">
        <w:rPr>
          <w:rFonts w:ascii="Times New Roman" w:hAnsi="Times New Roman" w:cs="Times New Roman"/>
          <w:b/>
          <w:i/>
          <w:sz w:val="28"/>
          <w:szCs w:val="28"/>
          <w:lang w:val="uk-UA"/>
        </w:rPr>
        <w:t>2</w:t>
      </w:r>
      <w:r w:rsidR="00760A2B">
        <w:rPr>
          <w:rFonts w:ascii="Times New Roman" w:hAnsi="Times New Roman" w:cs="Times New Roman"/>
          <w:b/>
          <w:i/>
          <w:sz w:val="28"/>
          <w:szCs w:val="28"/>
          <w:lang w:val="uk-UA"/>
        </w:rPr>
        <w:t>2</w:t>
      </w:r>
      <w:r w:rsidRPr="0048728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</w:t>
      </w:r>
      <w:r w:rsidR="005A65E5" w:rsidRPr="00487285">
        <w:rPr>
          <w:rFonts w:ascii="Times New Roman" w:hAnsi="Times New Roman" w:cs="Times New Roman"/>
          <w:b/>
          <w:i/>
          <w:sz w:val="28"/>
          <w:szCs w:val="28"/>
          <w:lang w:val="uk-UA"/>
        </w:rPr>
        <w:t>ці</w:t>
      </w:r>
    </w:p>
    <w:p w14:paraId="0DF7ACF2" w14:textId="692E6B45" w:rsidR="006F7D01" w:rsidRPr="00487285" w:rsidRDefault="006F7D01" w:rsidP="00E43675">
      <w:pPr>
        <w:pStyle w:val="af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536BB8C3" w14:textId="485D84C2" w:rsidR="00E43675" w:rsidRDefault="00E43675" w:rsidP="00E43675">
      <w:pPr>
        <w:spacing w:before="100" w:beforeAutospacing="1" w:after="100" w:afterAutospacing="1" w:line="240" w:lineRule="auto"/>
        <w:ind w:firstLine="357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6E623E9E" wp14:editId="66EDFB47">
            <wp:extent cx="5667375" cy="4667250"/>
            <wp:effectExtent l="0" t="0" r="952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085466BC" w14:textId="3A3D98F7" w:rsidR="00047DBC" w:rsidRDefault="00047DBC" w:rsidP="00487285">
      <w:pPr>
        <w:pStyle w:val="af0"/>
        <w:ind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361B">
        <w:rPr>
          <w:rFonts w:ascii="Times New Roman" w:hAnsi="Times New Roman" w:cs="Times New Roman"/>
          <w:sz w:val="28"/>
          <w:szCs w:val="28"/>
          <w:lang w:val="uk-UA"/>
        </w:rPr>
        <w:t>У 202</w:t>
      </w:r>
      <w:r w:rsidR="00760A2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A361B">
        <w:rPr>
          <w:rFonts w:ascii="Times New Roman" w:hAnsi="Times New Roman" w:cs="Times New Roman"/>
          <w:sz w:val="28"/>
          <w:szCs w:val="28"/>
          <w:lang w:val="uk-UA"/>
        </w:rPr>
        <w:t xml:space="preserve"> році кількість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розглянутих цивільних справ позовного провадження становить </w:t>
      </w:r>
      <w:r w:rsidR="00C77EA0">
        <w:rPr>
          <w:rFonts w:ascii="Times New Roman" w:hAnsi="Times New Roman" w:cs="Times New Roman"/>
          <w:sz w:val="28"/>
          <w:szCs w:val="28"/>
          <w:lang w:val="uk-UA"/>
        </w:rPr>
        <w:t>156</w:t>
      </w:r>
      <w:r>
        <w:rPr>
          <w:rFonts w:ascii="Times New Roman" w:hAnsi="Times New Roman" w:cs="Times New Roman"/>
          <w:sz w:val="28"/>
          <w:szCs w:val="28"/>
          <w:lang w:val="uk-UA"/>
        </w:rPr>
        <w:t>, що є 8</w:t>
      </w:r>
      <w:r w:rsidR="00C77EA0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77EA0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% від кількості справ, що перебували на розгляді, із них: </w:t>
      </w:r>
    </w:p>
    <w:p w14:paraId="5FA2221A" w14:textId="09DF6B36" w:rsidR="00047DBC" w:rsidRDefault="00047DBC" w:rsidP="00047DBC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</w:t>
      </w:r>
      <w:r w:rsidR="00C77EA0">
        <w:rPr>
          <w:rFonts w:ascii="Times New Roman" w:hAnsi="Times New Roman" w:cs="Times New Roman"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C77EA0">
        <w:rPr>
          <w:rFonts w:ascii="Times New Roman" w:hAnsi="Times New Roman" w:cs="Times New Roman"/>
          <w:sz w:val="28"/>
          <w:szCs w:val="28"/>
          <w:lang w:val="uk-UA"/>
        </w:rPr>
        <w:t>71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77EA0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%) з ухваленням рішення, з яких 1</w:t>
      </w:r>
      <w:r w:rsidR="00C77EA0">
        <w:rPr>
          <w:rFonts w:ascii="Times New Roman" w:hAnsi="Times New Roman" w:cs="Times New Roman"/>
          <w:sz w:val="28"/>
          <w:szCs w:val="28"/>
          <w:lang w:val="uk-UA"/>
        </w:rPr>
        <w:t>05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задоволенням позову;</w:t>
      </w:r>
    </w:p>
    <w:p w14:paraId="09D0EB0B" w14:textId="2B4B9DDD" w:rsidR="00047DBC" w:rsidRDefault="00047DBC" w:rsidP="00047DBC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7EA0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(2,</w:t>
      </w:r>
      <w:r w:rsidR="00C77EA0">
        <w:rPr>
          <w:rFonts w:ascii="Times New Roman" w:hAnsi="Times New Roman" w:cs="Times New Roman"/>
          <w:sz w:val="28"/>
          <w:szCs w:val="28"/>
          <w:lang w:val="uk-UA"/>
        </w:rPr>
        <w:t>56</w:t>
      </w:r>
      <w:r>
        <w:rPr>
          <w:rFonts w:ascii="Times New Roman" w:hAnsi="Times New Roman" w:cs="Times New Roman"/>
          <w:sz w:val="28"/>
          <w:szCs w:val="28"/>
          <w:lang w:val="uk-UA"/>
        </w:rPr>
        <w:t>%) із закриттям провадження у справі;</w:t>
      </w:r>
    </w:p>
    <w:p w14:paraId="3EC1E120" w14:textId="3EE8058F" w:rsidR="00047DBC" w:rsidRDefault="00047DBC" w:rsidP="00047DBC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B6175">
        <w:rPr>
          <w:rFonts w:ascii="Times New Roman" w:hAnsi="Times New Roman" w:cs="Times New Roman"/>
          <w:sz w:val="28"/>
          <w:szCs w:val="28"/>
          <w:lang w:val="uk-UA"/>
        </w:rPr>
        <w:t>18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(1</w:t>
      </w:r>
      <w:r w:rsidR="009B6175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B6175">
        <w:rPr>
          <w:rFonts w:ascii="Times New Roman" w:hAnsi="Times New Roman" w:cs="Times New Roman"/>
          <w:sz w:val="28"/>
          <w:szCs w:val="28"/>
          <w:lang w:val="uk-UA"/>
        </w:rPr>
        <w:t>53</w:t>
      </w:r>
      <w:r>
        <w:rPr>
          <w:rFonts w:ascii="Times New Roman" w:hAnsi="Times New Roman" w:cs="Times New Roman"/>
          <w:sz w:val="28"/>
          <w:szCs w:val="28"/>
          <w:lang w:val="uk-UA"/>
        </w:rPr>
        <w:t>%) із залишенням заяви без розгляду</w:t>
      </w:r>
      <w:r w:rsidR="009B61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37BAD4" w14:textId="4AF3CF74" w:rsidR="009D124B" w:rsidRDefault="00047DBC" w:rsidP="00047DBC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05442EF" w14:textId="78E8D810" w:rsidR="009D124B" w:rsidRDefault="009B6175" w:rsidP="00047DBC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9D124B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9D124B">
        <w:rPr>
          <w:rFonts w:ascii="Times New Roman" w:hAnsi="Times New Roman" w:cs="Times New Roman"/>
          <w:sz w:val="28"/>
          <w:szCs w:val="28"/>
          <w:lang w:val="uk-UA"/>
        </w:rPr>
        <w:t xml:space="preserve"> позовного провадження залишилися нерозглянутими</w:t>
      </w:r>
      <w:r w:rsidR="003A684F">
        <w:rPr>
          <w:rFonts w:ascii="Times New Roman" w:hAnsi="Times New Roman" w:cs="Times New Roman"/>
          <w:sz w:val="28"/>
          <w:szCs w:val="28"/>
          <w:lang w:val="uk-UA"/>
        </w:rPr>
        <w:t xml:space="preserve"> на кінець звітного періоду</w:t>
      </w:r>
      <w:r w:rsidR="009D124B">
        <w:rPr>
          <w:rFonts w:ascii="Times New Roman" w:hAnsi="Times New Roman" w:cs="Times New Roman"/>
          <w:sz w:val="28"/>
          <w:szCs w:val="28"/>
          <w:lang w:val="uk-UA"/>
        </w:rPr>
        <w:t xml:space="preserve">,  що </w:t>
      </w:r>
      <w:r w:rsidR="005A65E5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9D124B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uk-UA"/>
        </w:rPr>
        <w:t>43</w:t>
      </w:r>
      <w:r w:rsidR="009D124B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D124B">
        <w:rPr>
          <w:rFonts w:ascii="Times New Roman" w:hAnsi="Times New Roman" w:cs="Times New Roman"/>
          <w:sz w:val="28"/>
          <w:szCs w:val="28"/>
          <w:lang w:val="uk-UA"/>
        </w:rPr>
        <w:t xml:space="preserve"> % менше в порівнянні з 202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D124B">
        <w:rPr>
          <w:rFonts w:ascii="Times New Roman" w:hAnsi="Times New Roman" w:cs="Times New Roman"/>
          <w:sz w:val="28"/>
          <w:szCs w:val="28"/>
          <w:lang w:val="uk-UA"/>
        </w:rPr>
        <w:t xml:space="preserve"> роком (</w:t>
      </w:r>
      <w:r>
        <w:rPr>
          <w:rFonts w:ascii="Times New Roman" w:hAnsi="Times New Roman" w:cs="Times New Roman"/>
          <w:sz w:val="28"/>
          <w:szCs w:val="28"/>
          <w:lang w:val="uk-UA"/>
        </w:rPr>
        <w:t>39</w:t>
      </w:r>
      <w:r w:rsidR="009D124B">
        <w:rPr>
          <w:rFonts w:ascii="Times New Roman" w:hAnsi="Times New Roman" w:cs="Times New Roman"/>
          <w:sz w:val="28"/>
          <w:szCs w:val="28"/>
          <w:lang w:val="uk-UA"/>
        </w:rPr>
        <w:t xml:space="preserve"> справи).</w:t>
      </w:r>
    </w:p>
    <w:p w14:paraId="46925FE9" w14:textId="5B1CB44B" w:rsidR="00475A98" w:rsidRDefault="00475A98" w:rsidP="00047DBC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Зупинених на кінець звітного періоду</w:t>
      </w:r>
      <w:r w:rsidR="009B61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="009B6175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9B6175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, у 202</w:t>
      </w:r>
      <w:r w:rsidR="009B6175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році  - </w:t>
      </w:r>
      <w:r w:rsidR="009B6175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справ.</w:t>
      </w:r>
    </w:p>
    <w:p w14:paraId="547AC38D" w14:textId="04ACD0CB" w:rsidR="00047DBC" w:rsidRDefault="00047DBC" w:rsidP="00E43675">
      <w:pPr>
        <w:pStyle w:val="af0"/>
        <w:jc w:val="both"/>
        <w:rPr>
          <w:lang w:val="uk-UA"/>
        </w:rPr>
      </w:pPr>
    </w:p>
    <w:p w14:paraId="74D2A3AE" w14:textId="4FDE434B" w:rsidR="00047DBC" w:rsidRDefault="00047DBC" w:rsidP="00E43675">
      <w:pPr>
        <w:pStyle w:val="af0"/>
        <w:jc w:val="both"/>
        <w:rPr>
          <w:lang w:val="uk-UA"/>
        </w:rPr>
      </w:pPr>
    </w:p>
    <w:p w14:paraId="152BFC9D" w14:textId="77777777" w:rsidR="007E65D9" w:rsidRDefault="007E65D9" w:rsidP="005A65E5">
      <w:pPr>
        <w:pStyle w:val="af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789C31AB" w14:textId="77777777" w:rsidR="007E65D9" w:rsidRDefault="007E65D9" w:rsidP="005A65E5">
      <w:pPr>
        <w:pStyle w:val="af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4291BEDA" w14:textId="77777777" w:rsidR="007E65D9" w:rsidRDefault="007E65D9" w:rsidP="005A65E5">
      <w:pPr>
        <w:pStyle w:val="af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5C3A87BE" w14:textId="77777777" w:rsidR="007E65D9" w:rsidRDefault="007E65D9" w:rsidP="005A65E5">
      <w:pPr>
        <w:pStyle w:val="af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74ED2E17" w14:textId="77777777" w:rsidR="007E65D9" w:rsidRDefault="007E65D9" w:rsidP="005A65E5">
      <w:pPr>
        <w:pStyle w:val="af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20E695F4" w14:textId="4C766428" w:rsidR="005A65E5" w:rsidRPr="00487285" w:rsidRDefault="005A65E5" w:rsidP="005A65E5">
      <w:pPr>
        <w:pStyle w:val="af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87285">
        <w:rPr>
          <w:rFonts w:ascii="Times New Roman" w:hAnsi="Times New Roman" w:cs="Times New Roman"/>
          <w:b/>
          <w:i/>
          <w:sz w:val="28"/>
          <w:szCs w:val="28"/>
          <w:lang w:val="uk-UA"/>
        </w:rPr>
        <w:t>Структура цивільних справ наказового провадження, які розглянуті судом у 202</w:t>
      </w:r>
      <w:r w:rsidR="009B6175">
        <w:rPr>
          <w:rFonts w:ascii="Times New Roman" w:hAnsi="Times New Roman" w:cs="Times New Roman"/>
          <w:b/>
          <w:i/>
          <w:sz w:val="28"/>
          <w:szCs w:val="28"/>
          <w:lang w:val="uk-UA"/>
        </w:rPr>
        <w:t>2</w:t>
      </w:r>
      <w:r w:rsidRPr="0048728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році</w:t>
      </w:r>
    </w:p>
    <w:p w14:paraId="1CC88278" w14:textId="5341F07D" w:rsidR="00047DBC" w:rsidRPr="00487285" w:rsidRDefault="00047DBC" w:rsidP="00E43675">
      <w:pPr>
        <w:pStyle w:val="af0"/>
        <w:jc w:val="both"/>
        <w:rPr>
          <w:sz w:val="28"/>
          <w:szCs w:val="28"/>
          <w:lang w:val="uk-UA"/>
        </w:rPr>
      </w:pPr>
    </w:p>
    <w:p w14:paraId="23B3BC69" w14:textId="414FC92F" w:rsidR="00047DBC" w:rsidRDefault="00047DBC" w:rsidP="00E43675">
      <w:pPr>
        <w:pStyle w:val="af0"/>
        <w:jc w:val="both"/>
        <w:rPr>
          <w:lang w:val="uk-UA"/>
        </w:rPr>
      </w:pPr>
    </w:p>
    <w:p w14:paraId="2CE5DD07" w14:textId="095D1DED" w:rsidR="00047DBC" w:rsidRDefault="00047DBC" w:rsidP="00E43675">
      <w:pPr>
        <w:pStyle w:val="af0"/>
        <w:jc w:val="both"/>
        <w:rPr>
          <w:lang w:val="uk-UA"/>
        </w:rPr>
      </w:pPr>
    </w:p>
    <w:p w14:paraId="5451D268" w14:textId="778610AB" w:rsidR="00047DBC" w:rsidRDefault="005A65E5" w:rsidP="00E43675">
      <w:pPr>
        <w:pStyle w:val="af0"/>
        <w:jc w:val="both"/>
        <w:rPr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73DCF1EB" wp14:editId="1F8CB949">
            <wp:simplePos x="895350" y="1419225"/>
            <wp:positionH relativeFrom="column">
              <wp:align>left</wp:align>
            </wp:positionH>
            <wp:positionV relativeFrom="paragraph">
              <wp:align>top</wp:align>
            </wp:positionV>
            <wp:extent cx="5486400" cy="3200400"/>
            <wp:effectExtent l="0" t="0" r="0" b="0"/>
            <wp:wrapSquare wrapText="bothSides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anchor>
        </w:drawing>
      </w:r>
      <w:r w:rsidR="00487285">
        <w:rPr>
          <w:lang w:val="uk-UA"/>
        </w:rPr>
        <w:br w:type="textWrapping" w:clear="all"/>
      </w:r>
    </w:p>
    <w:p w14:paraId="7754B944" w14:textId="64AF8281" w:rsidR="00047DBC" w:rsidRDefault="00047DBC" w:rsidP="00E43675">
      <w:pPr>
        <w:pStyle w:val="af0"/>
        <w:jc w:val="both"/>
        <w:rPr>
          <w:lang w:val="uk-UA"/>
        </w:rPr>
      </w:pPr>
    </w:p>
    <w:p w14:paraId="0179134D" w14:textId="654CCF8C" w:rsidR="006F7D01" w:rsidRDefault="006F7D01" w:rsidP="00487285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361B">
        <w:rPr>
          <w:rFonts w:ascii="Times New Roman" w:hAnsi="Times New Roman" w:cs="Times New Roman"/>
          <w:sz w:val="28"/>
          <w:szCs w:val="28"/>
          <w:lang w:val="uk-UA"/>
        </w:rPr>
        <w:t>У 202</w:t>
      </w:r>
      <w:r w:rsidR="008F394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A361B">
        <w:rPr>
          <w:rFonts w:ascii="Times New Roman" w:hAnsi="Times New Roman" w:cs="Times New Roman"/>
          <w:sz w:val="28"/>
          <w:szCs w:val="28"/>
          <w:lang w:val="uk-UA"/>
        </w:rPr>
        <w:t xml:space="preserve"> році кількість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розглянутих цивільних справ наказового  провадження становить </w:t>
      </w:r>
      <w:r w:rsidR="008F394B">
        <w:rPr>
          <w:rFonts w:ascii="Times New Roman" w:hAnsi="Times New Roman" w:cs="Times New Roman"/>
          <w:sz w:val="28"/>
          <w:szCs w:val="28"/>
          <w:lang w:val="uk-UA"/>
        </w:rPr>
        <w:t>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, що є 9</w:t>
      </w:r>
      <w:r w:rsidR="008F394B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F394B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% від кількості справ, що перебували на розгляді, із них: </w:t>
      </w:r>
    </w:p>
    <w:p w14:paraId="46537A09" w14:textId="0B7D9346" w:rsidR="00B821B6" w:rsidRDefault="00B821B6" w:rsidP="006F7D01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69C7E5" w14:textId="3E0E4D0A" w:rsidR="00B821B6" w:rsidRDefault="00B821B6" w:rsidP="00487285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202</w:t>
      </w:r>
      <w:r w:rsidR="008F394B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році судом ухвалено </w:t>
      </w:r>
      <w:r w:rsidR="008F394B">
        <w:rPr>
          <w:rFonts w:ascii="Times New Roman" w:hAnsi="Times New Roman" w:cs="Times New Roman"/>
          <w:sz w:val="28"/>
          <w:szCs w:val="28"/>
          <w:lang w:val="uk-UA"/>
        </w:rPr>
        <w:t>33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(202</w:t>
      </w:r>
      <w:r w:rsidR="008F394B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році -</w:t>
      </w:r>
      <w:r w:rsidR="008F394B">
        <w:rPr>
          <w:rFonts w:ascii="Times New Roman" w:hAnsi="Times New Roman" w:cs="Times New Roman"/>
          <w:sz w:val="28"/>
          <w:szCs w:val="28"/>
          <w:lang w:val="uk-UA"/>
        </w:rPr>
        <w:t xml:space="preserve"> 55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заочних рішень, розглянуто </w:t>
      </w:r>
      <w:r w:rsidR="008F394B">
        <w:rPr>
          <w:rFonts w:ascii="Times New Roman" w:hAnsi="Times New Roman" w:cs="Times New Roman"/>
          <w:sz w:val="28"/>
          <w:szCs w:val="28"/>
          <w:lang w:val="uk-UA"/>
        </w:rPr>
        <w:t xml:space="preserve">81 </w:t>
      </w:r>
      <w:r>
        <w:rPr>
          <w:rFonts w:ascii="Times New Roman" w:hAnsi="Times New Roman" w:cs="Times New Roman"/>
          <w:sz w:val="28"/>
          <w:szCs w:val="28"/>
          <w:lang w:val="uk-UA"/>
        </w:rPr>
        <w:t>(202</w:t>
      </w:r>
      <w:r w:rsidR="008F394B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році- </w:t>
      </w:r>
      <w:r w:rsidR="008F394B">
        <w:rPr>
          <w:rFonts w:ascii="Times New Roman" w:hAnsi="Times New Roman" w:cs="Times New Roman"/>
          <w:sz w:val="28"/>
          <w:szCs w:val="28"/>
          <w:lang w:val="uk-UA"/>
        </w:rPr>
        <w:t>111</w:t>
      </w:r>
      <w:r>
        <w:rPr>
          <w:rFonts w:ascii="Times New Roman" w:hAnsi="Times New Roman" w:cs="Times New Roman"/>
          <w:sz w:val="28"/>
          <w:szCs w:val="28"/>
          <w:lang w:val="uk-UA"/>
        </w:rPr>
        <w:t>) справ у спрощеному провадженні, по двох справа окремого провадження було залучено присяжних ( 202</w:t>
      </w:r>
      <w:r w:rsidR="008F394B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році -2),</w:t>
      </w:r>
    </w:p>
    <w:p w14:paraId="66FB8010" w14:textId="77777777" w:rsidR="00B821B6" w:rsidRDefault="00B821B6" w:rsidP="00475A98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BD6E58" w14:textId="4B5D9C06" w:rsidR="00E43675" w:rsidRDefault="006F7D01" w:rsidP="0048728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436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367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E43675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="00E43675">
        <w:rPr>
          <w:rFonts w:ascii="Times New Roman" w:hAnsi="Times New Roman" w:cs="Times New Roman"/>
          <w:sz w:val="28"/>
          <w:szCs w:val="28"/>
        </w:rPr>
        <w:t xml:space="preserve"> в </w:t>
      </w:r>
      <w:r w:rsidR="00E4367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4F54F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43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3675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="00E43675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="00E43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367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E43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3675">
        <w:rPr>
          <w:rFonts w:ascii="Times New Roman" w:hAnsi="Times New Roman" w:cs="Times New Roman"/>
          <w:sz w:val="28"/>
          <w:szCs w:val="28"/>
        </w:rPr>
        <w:t>фіксуванням</w:t>
      </w:r>
      <w:proofErr w:type="spellEnd"/>
      <w:r w:rsidR="00E43675">
        <w:rPr>
          <w:rFonts w:ascii="Times New Roman" w:hAnsi="Times New Roman" w:cs="Times New Roman"/>
          <w:sz w:val="28"/>
          <w:szCs w:val="28"/>
        </w:rPr>
        <w:t xml:space="preserve"> судового </w:t>
      </w:r>
      <w:proofErr w:type="spellStart"/>
      <w:r w:rsidR="00E43675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="00E43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3675">
        <w:rPr>
          <w:rFonts w:ascii="Times New Roman" w:hAnsi="Times New Roman" w:cs="Times New Roman"/>
          <w:sz w:val="28"/>
          <w:szCs w:val="28"/>
        </w:rPr>
        <w:t>технічними</w:t>
      </w:r>
      <w:proofErr w:type="spellEnd"/>
      <w:r w:rsidR="00E43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3675"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 w:rsidR="00E43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3675">
        <w:rPr>
          <w:rFonts w:ascii="Times New Roman" w:hAnsi="Times New Roman" w:cs="Times New Roman"/>
          <w:sz w:val="28"/>
          <w:szCs w:val="28"/>
        </w:rPr>
        <w:t>розглянуто</w:t>
      </w:r>
      <w:proofErr w:type="spellEnd"/>
      <w:r w:rsidR="00E43675">
        <w:rPr>
          <w:rFonts w:ascii="Times New Roman" w:hAnsi="Times New Roman" w:cs="Times New Roman"/>
          <w:sz w:val="28"/>
          <w:szCs w:val="28"/>
        </w:rPr>
        <w:t xml:space="preserve"> </w:t>
      </w:r>
      <w:r w:rsidR="008F394B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E43675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01322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43675">
        <w:rPr>
          <w:rFonts w:ascii="Times New Roman" w:hAnsi="Times New Roman" w:cs="Times New Roman"/>
          <w:sz w:val="28"/>
          <w:szCs w:val="28"/>
        </w:rPr>
        <w:t xml:space="preserve"> </w:t>
      </w:r>
      <w:r w:rsidR="00E43675">
        <w:rPr>
          <w:rFonts w:ascii="Times New Roman" w:hAnsi="Times New Roman" w:cs="Times New Roman"/>
          <w:sz w:val="28"/>
          <w:szCs w:val="28"/>
          <w:lang w:val="uk-UA"/>
        </w:rPr>
        <w:t>(у 20</w:t>
      </w:r>
      <w:r w:rsidR="0001322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F394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43675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8F394B">
        <w:rPr>
          <w:rFonts w:ascii="Times New Roman" w:hAnsi="Times New Roman" w:cs="Times New Roman"/>
          <w:sz w:val="28"/>
          <w:szCs w:val="28"/>
          <w:lang w:val="uk-UA"/>
        </w:rPr>
        <w:t>42</w:t>
      </w:r>
      <w:r w:rsidR="00E43675">
        <w:rPr>
          <w:rFonts w:ascii="Times New Roman" w:hAnsi="Times New Roman" w:cs="Times New Roman"/>
          <w:sz w:val="28"/>
          <w:szCs w:val="28"/>
          <w:lang w:val="uk-UA"/>
        </w:rPr>
        <w:t xml:space="preserve">), що на </w:t>
      </w:r>
      <w:r w:rsidR="008F394B">
        <w:rPr>
          <w:rFonts w:ascii="Times New Roman" w:hAnsi="Times New Roman" w:cs="Times New Roman"/>
          <w:sz w:val="28"/>
          <w:szCs w:val="28"/>
          <w:lang w:val="uk-UA"/>
        </w:rPr>
        <w:t>47</w:t>
      </w:r>
      <w:r w:rsidR="00013227">
        <w:rPr>
          <w:rFonts w:ascii="Times New Roman" w:hAnsi="Times New Roman" w:cs="Times New Roman"/>
          <w:sz w:val="28"/>
          <w:szCs w:val="28"/>
          <w:lang w:val="uk-UA"/>
        </w:rPr>
        <w:t>,6</w:t>
      </w:r>
      <w:r w:rsidR="00E43675">
        <w:rPr>
          <w:rFonts w:ascii="Times New Roman" w:hAnsi="Times New Roman" w:cs="Times New Roman"/>
          <w:sz w:val="28"/>
          <w:szCs w:val="28"/>
          <w:lang w:val="uk-UA"/>
        </w:rPr>
        <w:t xml:space="preserve">% менше ніж у попередньому звітному періоді, та </w:t>
      </w:r>
      <w:r w:rsidR="008F394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43675">
        <w:rPr>
          <w:rFonts w:ascii="Times New Roman" w:hAnsi="Times New Roman" w:cs="Times New Roman"/>
          <w:sz w:val="28"/>
          <w:szCs w:val="28"/>
          <w:lang w:val="uk-UA"/>
        </w:rPr>
        <w:t xml:space="preserve"> справи, судове провадження по </w:t>
      </w:r>
      <w:proofErr w:type="gramStart"/>
      <w:r w:rsidR="00E43675">
        <w:rPr>
          <w:rFonts w:ascii="Times New Roman" w:hAnsi="Times New Roman" w:cs="Times New Roman"/>
          <w:sz w:val="28"/>
          <w:szCs w:val="28"/>
          <w:lang w:val="uk-UA"/>
        </w:rPr>
        <w:t>яких  здійснювалось</w:t>
      </w:r>
      <w:proofErr w:type="gramEnd"/>
      <w:r w:rsidR="00E43675">
        <w:rPr>
          <w:rFonts w:ascii="Times New Roman" w:hAnsi="Times New Roman" w:cs="Times New Roman"/>
          <w:sz w:val="28"/>
          <w:szCs w:val="28"/>
          <w:lang w:val="uk-UA"/>
        </w:rPr>
        <w:t xml:space="preserve"> у режимі відео конференції  (у 20</w:t>
      </w:r>
      <w:r w:rsidR="0001322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F394B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="0001322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F394B"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r w:rsidR="00E43675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63EED27" w14:textId="26490CB7" w:rsidR="00E43675" w:rsidRDefault="00E43675" w:rsidP="00E4367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У 202</w:t>
      </w:r>
      <w:r w:rsidR="004F54F5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році у цивільному судочинстві винесено </w:t>
      </w:r>
      <w:r w:rsidR="008F394B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рішень щодо розгляду питань про: виправлення описок, помилок у судовому рішенні, роз’яснення судового рішення, ухвалення додаткового судового рішення </w:t>
      </w:r>
      <w:r w:rsidR="00013227">
        <w:rPr>
          <w:rFonts w:ascii="Times New Roman" w:hAnsi="Times New Roman" w:cs="Times New Roman"/>
          <w:sz w:val="28"/>
          <w:szCs w:val="28"/>
          <w:lang w:val="uk-UA"/>
        </w:rPr>
        <w:t>(202</w:t>
      </w:r>
      <w:r w:rsidR="008F394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13227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8F394B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="0001322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71CBA13" w14:textId="77777777" w:rsidR="00E43675" w:rsidRDefault="00E43675" w:rsidP="00E4367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1B3AA1" w14:textId="77777777" w:rsidR="00E43675" w:rsidRDefault="00E43675" w:rsidP="00E43675">
      <w:pPr>
        <w:pStyle w:val="af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3A4F027" w14:textId="77777777" w:rsidR="00E43675" w:rsidRPr="0026750B" w:rsidRDefault="00E43675" w:rsidP="00E43675">
      <w:pPr>
        <w:pStyle w:val="af0"/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</w:pPr>
      <w:proofErr w:type="spellStart"/>
      <w:r w:rsidRPr="0026750B">
        <w:rPr>
          <w:rFonts w:ascii="Times New Roman" w:hAnsi="Times New Roman" w:cs="Times New Roman"/>
          <w:b/>
          <w:sz w:val="36"/>
          <w:szCs w:val="36"/>
          <w:u w:val="single"/>
        </w:rPr>
        <w:t>Розгляд</w:t>
      </w:r>
      <w:proofErr w:type="spellEnd"/>
      <w:r w:rsidRPr="0026750B">
        <w:rPr>
          <w:rFonts w:ascii="Times New Roman" w:hAnsi="Times New Roman" w:cs="Times New Roman"/>
          <w:b/>
          <w:sz w:val="36"/>
          <w:szCs w:val="36"/>
          <w:u w:val="single"/>
        </w:rPr>
        <w:t xml:space="preserve"> справ про </w:t>
      </w:r>
      <w:proofErr w:type="spellStart"/>
      <w:r w:rsidRPr="0026750B">
        <w:rPr>
          <w:rFonts w:ascii="Times New Roman" w:hAnsi="Times New Roman" w:cs="Times New Roman"/>
          <w:b/>
          <w:sz w:val="36"/>
          <w:szCs w:val="36"/>
          <w:u w:val="single"/>
        </w:rPr>
        <w:t>адміністративні</w:t>
      </w:r>
      <w:proofErr w:type="spellEnd"/>
      <w:r w:rsidRPr="0026750B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Pr="0026750B">
        <w:rPr>
          <w:rFonts w:ascii="Times New Roman" w:hAnsi="Times New Roman" w:cs="Times New Roman"/>
          <w:b/>
          <w:sz w:val="36"/>
          <w:szCs w:val="36"/>
          <w:u w:val="single"/>
        </w:rPr>
        <w:t>правопорушення</w:t>
      </w:r>
      <w:proofErr w:type="spellEnd"/>
    </w:p>
    <w:p w14:paraId="199DF4D1" w14:textId="77777777" w:rsidR="00E43675" w:rsidRDefault="00E43675" w:rsidP="00E43675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BC5B816" w14:textId="402E4C96" w:rsidR="00E43675" w:rsidRDefault="00E43675" w:rsidP="00E4367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1B4C9C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>оці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провадженні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перебувало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548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B4C9C">
        <w:rPr>
          <w:rFonts w:ascii="Times New Roman" w:hAnsi="Times New Roman" w:cs="Times New Roman"/>
          <w:sz w:val="28"/>
          <w:szCs w:val="28"/>
          <w:lang w:val="uk-UA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ви</w:t>
      </w:r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адміністративні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правопорушення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1B4C9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7548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B4C9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7548F">
        <w:rPr>
          <w:rFonts w:ascii="Times New Roman" w:hAnsi="Times New Roman" w:cs="Times New Roman"/>
          <w:sz w:val="28"/>
          <w:szCs w:val="28"/>
          <w:lang w:val="uk-UA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C9C">
        <w:rPr>
          <w:rFonts w:ascii="Times New Roman" w:hAnsi="Times New Roman" w:cs="Times New Roman"/>
          <w:sz w:val="28"/>
          <w:szCs w:val="28"/>
          <w:lang w:val="uk-UA"/>
        </w:rPr>
        <w:t>менше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F7548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B4C9C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ці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B4C9C">
        <w:rPr>
          <w:rFonts w:ascii="Times New Roman" w:hAnsi="Times New Roman" w:cs="Times New Roman"/>
          <w:sz w:val="28"/>
          <w:szCs w:val="28"/>
          <w:lang w:val="uk-UA"/>
        </w:rPr>
        <w:t>333</w:t>
      </w:r>
      <w:r>
        <w:rPr>
          <w:rFonts w:ascii="Times New Roman" w:hAnsi="Times New Roman" w:cs="Times New Roman"/>
          <w:sz w:val="28"/>
          <w:szCs w:val="28"/>
        </w:rPr>
        <w:t xml:space="preserve"> справ</w:t>
      </w:r>
      <w:r w:rsidR="00F7548F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4B340CBE" w14:textId="106B175B" w:rsidR="00E43675" w:rsidRDefault="00E43675" w:rsidP="00E4367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Кількість розглянутих справ становить 2</w:t>
      </w:r>
      <w:r w:rsidR="001B4C9C">
        <w:rPr>
          <w:rFonts w:ascii="Times New Roman" w:hAnsi="Times New Roman" w:cs="Times New Roman"/>
          <w:sz w:val="28"/>
          <w:szCs w:val="28"/>
          <w:lang w:val="uk-UA"/>
        </w:rPr>
        <w:t>48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а це </w:t>
      </w:r>
      <w:r w:rsidR="001B4C9C">
        <w:rPr>
          <w:rFonts w:ascii="Times New Roman" w:hAnsi="Times New Roman" w:cs="Times New Roman"/>
          <w:sz w:val="28"/>
          <w:szCs w:val="28"/>
          <w:lang w:val="uk-UA"/>
        </w:rPr>
        <w:t>78</w:t>
      </w:r>
      <w:r w:rsidR="00F7548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B4C9C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% від усіх справ.</w:t>
      </w:r>
    </w:p>
    <w:p w14:paraId="26D9AC51" w14:textId="124785F1" w:rsidR="00E43675" w:rsidRDefault="00E43675" w:rsidP="00E4367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Повернуто органам,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протоколи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вчинення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адміністративних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правопорушень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548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B4C9C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справ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становлять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B4C9C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B4C9C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справ</w:t>
      </w:r>
      <w:r w:rsidR="000250F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08E884F" w14:textId="171003A3" w:rsidR="000250F3" w:rsidRPr="000250F3" w:rsidRDefault="000250F3" w:rsidP="00E4367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7B46A5C" w14:textId="20A52F4E" w:rsidR="00E43675" w:rsidRDefault="00E43675" w:rsidP="00E4367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Залишок нерозглянутих справ на кінець звітного періоду складає – </w:t>
      </w:r>
      <w:r w:rsidR="001B4C9C">
        <w:rPr>
          <w:rFonts w:ascii="Times New Roman" w:hAnsi="Times New Roman" w:cs="Times New Roman"/>
          <w:sz w:val="28"/>
          <w:szCs w:val="28"/>
          <w:lang w:val="uk-UA"/>
        </w:rPr>
        <w:t>19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F60F11D" w14:textId="0F5FA2A5" w:rsidR="00E43675" w:rsidRDefault="00E43675" w:rsidP="00E4367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Відносно 2</w:t>
      </w:r>
      <w:r w:rsidR="001B4C9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7548F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осіб розглянуто справи з яких накладено  адміністративне стягнення 1</w:t>
      </w:r>
      <w:r w:rsidR="001B4C9C">
        <w:rPr>
          <w:rFonts w:ascii="Times New Roman" w:hAnsi="Times New Roman" w:cs="Times New Roman"/>
          <w:sz w:val="28"/>
          <w:szCs w:val="28"/>
          <w:lang w:val="uk-UA"/>
        </w:rPr>
        <w:t>50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особам (</w:t>
      </w:r>
      <w:r w:rsidR="001B4C9C">
        <w:rPr>
          <w:rFonts w:ascii="Times New Roman" w:hAnsi="Times New Roman" w:cs="Times New Roman"/>
          <w:sz w:val="28"/>
          <w:szCs w:val="28"/>
          <w:lang w:val="uk-UA"/>
        </w:rPr>
        <w:t>60</w:t>
      </w:r>
      <w:r w:rsidR="00F7548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B4C9C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% від числа розглянутих).</w:t>
      </w:r>
    </w:p>
    <w:p w14:paraId="350EA706" w14:textId="77777777" w:rsidR="00E43675" w:rsidRDefault="00E43675" w:rsidP="00E43675">
      <w:pPr>
        <w:pStyle w:val="af0"/>
        <w:jc w:val="both"/>
        <w:rPr>
          <w:lang w:val="uk-UA"/>
        </w:rPr>
      </w:pPr>
    </w:p>
    <w:p w14:paraId="0E2A6195" w14:textId="77777777" w:rsidR="00E43675" w:rsidRPr="009E502A" w:rsidRDefault="00E43675" w:rsidP="00E43675">
      <w:pPr>
        <w:pStyle w:val="af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E502A">
        <w:rPr>
          <w:rFonts w:ascii="Times New Roman" w:hAnsi="Times New Roman" w:cs="Times New Roman"/>
          <w:b/>
          <w:i/>
          <w:sz w:val="28"/>
          <w:szCs w:val="28"/>
          <w:lang w:val="uk-UA"/>
        </w:rPr>
        <w:t>Структура видів основних стягнень</w:t>
      </w:r>
    </w:p>
    <w:p w14:paraId="0AEE40C9" w14:textId="534E2582" w:rsidR="00E43675" w:rsidRDefault="00E43675" w:rsidP="00E43675">
      <w:pPr>
        <w:pStyle w:val="af0"/>
        <w:jc w:val="center"/>
        <w:rPr>
          <w:b/>
          <w:i/>
          <w:sz w:val="32"/>
          <w:szCs w:val="32"/>
          <w:lang w:val="uk-UA"/>
        </w:rPr>
      </w:pPr>
      <w:r>
        <w:rPr>
          <w:b/>
          <w:i/>
          <w:noProof/>
          <w:lang w:val="uk-UA" w:eastAsia="uk-UA"/>
        </w:rPr>
        <w:drawing>
          <wp:inline distT="0" distB="0" distL="0" distR="0" wp14:anchorId="4A092537" wp14:editId="33FB2B30">
            <wp:extent cx="4857750" cy="2562225"/>
            <wp:effectExtent l="0" t="0" r="0" b="9525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71382693" w14:textId="77777777" w:rsidR="00E43675" w:rsidRDefault="00E43675" w:rsidP="00E43675">
      <w:pPr>
        <w:pStyle w:val="af0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14:paraId="2EAC3C3E" w14:textId="77777777" w:rsidR="00E43675" w:rsidRDefault="00E43675" w:rsidP="00E43675">
      <w:pPr>
        <w:pStyle w:val="af0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lang w:val="uk-UA"/>
        </w:rPr>
      </w:pPr>
    </w:p>
    <w:p w14:paraId="208FE9B3" w14:textId="2F9C50DE" w:rsidR="00E43675" w:rsidRPr="009E502A" w:rsidRDefault="00E43675" w:rsidP="00E43675">
      <w:pPr>
        <w:pStyle w:val="af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9E502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Кількість осіб  притягнутих до адміністративної відповідальності по роду занять у порівнянні з 20</w:t>
      </w:r>
      <w:r w:rsidR="00A4365E" w:rsidRPr="009E502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2</w:t>
      </w:r>
      <w:r w:rsidR="0025787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1</w:t>
      </w:r>
      <w:r w:rsidRPr="009E502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роком</w:t>
      </w:r>
    </w:p>
    <w:p w14:paraId="4C052B5A" w14:textId="77777777" w:rsidR="00E43675" w:rsidRDefault="00E43675" w:rsidP="00E43675">
      <w:pPr>
        <w:pStyle w:val="af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7D5D05CA" w14:textId="77777777" w:rsidR="00E43675" w:rsidRDefault="00E43675" w:rsidP="00E43675">
      <w:pPr>
        <w:pStyle w:val="af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74B41E60" w14:textId="3E402C13" w:rsidR="00E43675" w:rsidRDefault="00E43675" w:rsidP="00E43675">
      <w:pPr>
        <w:pStyle w:val="af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5BE58585" wp14:editId="2BF09FFE">
            <wp:extent cx="5562600" cy="3600450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3CFE3CCA" w14:textId="5C683BE3" w:rsidR="00E43675" w:rsidRDefault="00E43675" w:rsidP="00E43675">
      <w:pPr>
        <w:pStyle w:val="af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2CE984A3" w14:textId="77777777" w:rsidR="007E65D9" w:rsidRDefault="007E65D9" w:rsidP="00E43675">
      <w:pPr>
        <w:pStyle w:val="af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7B4D2569" w14:textId="3BA465FE" w:rsidR="000250F3" w:rsidRPr="009E502A" w:rsidRDefault="000250F3" w:rsidP="007E65D9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02A">
        <w:rPr>
          <w:rFonts w:ascii="Times New Roman" w:hAnsi="Times New Roman" w:cs="Times New Roman"/>
          <w:sz w:val="28"/>
          <w:szCs w:val="28"/>
          <w:lang w:val="uk-UA"/>
        </w:rPr>
        <w:t xml:space="preserve">Відносно </w:t>
      </w:r>
      <w:r w:rsidR="00257872">
        <w:rPr>
          <w:rFonts w:ascii="Times New Roman" w:hAnsi="Times New Roman" w:cs="Times New Roman"/>
          <w:sz w:val="28"/>
          <w:szCs w:val="28"/>
          <w:lang w:val="uk-UA"/>
        </w:rPr>
        <w:t>95</w:t>
      </w:r>
      <w:r w:rsidRPr="009E502A">
        <w:rPr>
          <w:rFonts w:ascii="Times New Roman" w:hAnsi="Times New Roman" w:cs="Times New Roman"/>
          <w:sz w:val="28"/>
          <w:szCs w:val="28"/>
          <w:lang w:val="uk-UA"/>
        </w:rPr>
        <w:t xml:space="preserve"> осіб закрито справи, що на </w:t>
      </w:r>
      <w:r w:rsidR="00257872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9E502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5787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9E502A">
        <w:rPr>
          <w:rFonts w:ascii="Times New Roman" w:hAnsi="Times New Roman" w:cs="Times New Roman"/>
          <w:sz w:val="28"/>
          <w:szCs w:val="28"/>
          <w:lang w:val="uk-UA"/>
        </w:rPr>
        <w:t xml:space="preserve"> % </w:t>
      </w:r>
      <w:r w:rsidR="00257872">
        <w:rPr>
          <w:rFonts w:ascii="Times New Roman" w:hAnsi="Times New Roman" w:cs="Times New Roman"/>
          <w:sz w:val="28"/>
          <w:szCs w:val="28"/>
          <w:lang w:val="uk-UA"/>
        </w:rPr>
        <w:t>менше</w:t>
      </w:r>
      <w:r w:rsidRPr="009E502A">
        <w:rPr>
          <w:rFonts w:ascii="Times New Roman" w:hAnsi="Times New Roman" w:cs="Times New Roman"/>
          <w:sz w:val="28"/>
          <w:szCs w:val="28"/>
          <w:lang w:val="uk-UA"/>
        </w:rPr>
        <w:t xml:space="preserve"> як у 202</w:t>
      </w:r>
      <w:r w:rsidR="0025787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E502A">
        <w:rPr>
          <w:rFonts w:ascii="Times New Roman" w:hAnsi="Times New Roman" w:cs="Times New Roman"/>
          <w:sz w:val="28"/>
          <w:szCs w:val="28"/>
          <w:lang w:val="uk-UA"/>
        </w:rPr>
        <w:t xml:space="preserve"> році (</w:t>
      </w:r>
      <w:r w:rsidR="00257872">
        <w:rPr>
          <w:rFonts w:ascii="Times New Roman" w:hAnsi="Times New Roman" w:cs="Times New Roman"/>
          <w:sz w:val="28"/>
          <w:szCs w:val="28"/>
          <w:lang w:val="uk-UA"/>
        </w:rPr>
        <w:t>124</w:t>
      </w:r>
      <w:r w:rsidRPr="009E502A">
        <w:rPr>
          <w:rFonts w:ascii="Times New Roman" w:hAnsi="Times New Roman" w:cs="Times New Roman"/>
          <w:sz w:val="28"/>
          <w:szCs w:val="28"/>
          <w:lang w:val="uk-UA"/>
        </w:rPr>
        <w:t xml:space="preserve"> осіб)</w:t>
      </w:r>
    </w:p>
    <w:p w14:paraId="7B91385E" w14:textId="17D1D499" w:rsidR="000250F3" w:rsidRPr="009E502A" w:rsidRDefault="000250F3" w:rsidP="00E4367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6EEB3A" w14:textId="2BDE3B32" w:rsidR="00E43675" w:rsidRPr="009E502A" w:rsidRDefault="00E43675" w:rsidP="00E43675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02A">
        <w:rPr>
          <w:rFonts w:ascii="Times New Roman" w:hAnsi="Times New Roman" w:cs="Times New Roman"/>
          <w:sz w:val="28"/>
          <w:szCs w:val="28"/>
          <w:lang w:val="uk-UA"/>
        </w:rPr>
        <w:t>У 202</w:t>
      </w:r>
      <w:r w:rsidR="0025787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9E502A">
        <w:rPr>
          <w:rFonts w:ascii="Times New Roman" w:hAnsi="Times New Roman" w:cs="Times New Roman"/>
          <w:sz w:val="28"/>
          <w:szCs w:val="28"/>
          <w:lang w:val="uk-UA"/>
        </w:rPr>
        <w:t xml:space="preserve"> році до адміністративної відповідальності притягнуто </w:t>
      </w:r>
      <w:r w:rsidR="00257872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9E502A">
        <w:rPr>
          <w:rFonts w:ascii="Times New Roman" w:hAnsi="Times New Roman" w:cs="Times New Roman"/>
          <w:sz w:val="28"/>
          <w:szCs w:val="28"/>
          <w:lang w:val="uk-UA"/>
        </w:rPr>
        <w:t xml:space="preserve"> жінк</w:t>
      </w:r>
      <w:r w:rsidR="0025787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9E502A">
        <w:rPr>
          <w:rFonts w:ascii="Times New Roman" w:hAnsi="Times New Roman" w:cs="Times New Roman"/>
          <w:sz w:val="28"/>
          <w:szCs w:val="28"/>
          <w:lang w:val="uk-UA"/>
        </w:rPr>
        <w:t xml:space="preserve"> у 20</w:t>
      </w:r>
      <w:r w:rsidR="00977990" w:rsidRPr="009E502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5787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E502A">
        <w:rPr>
          <w:rFonts w:ascii="Times New Roman" w:hAnsi="Times New Roman" w:cs="Times New Roman"/>
          <w:sz w:val="28"/>
          <w:szCs w:val="28"/>
          <w:lang w:val="uk-UA"/>
        </w:rPr>
        <w:t xml:space="preserve"> році – 1</w:t>
      </w:r>
      <w:r w:rsidR="0025787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9E502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FD1B6EB" w14:textId="46A98137" w:rsidR="00977990" w:rsidRPr="009E502A" w:rsidRDefault="00977990" w:rsidP="00E43675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02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5787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9E502A">
        <w:rPr>
          <w:rFonts w:ascii="Times New Roman" w:hAnsi="Times New Roman" w:cs="Times New Roman"/>
          <w:sz w:val="28"/>
          <w:szCs w:val="28"/>
          <w:lang w:val="uk-UA"/>
        </w:rPr>
        <w:t xml:space="preserve"> осіб </w:t>
      </w:r>
      <w:proofErr w:type="spellStart"/>
      <w:r w:rsidRPr="009E502A">
        <w:rPr>
          <w:rFonts w:ascii="Times New Roman" w:hAnsi="Times New Roman" w:cs="Times New Roman"/>
          <w:sz w:val="28"/>
          <w:szCs w:val="28"/>
          <w:lang w:val="uk-UA"/>
        </w:rPr>
        <w:t>позбавлено</w:t>
      </w:r>
      <w:proofErr w:type="spellEnd"/>
      <w:r w:rsidRPr="009E502A">
        <w:rPr>
          <w:rFonts w:ascii="Times New Roman" w:hAnsi="Times New Roman" w:cs="Times New Roman"/>
          <w:sz w:val="28"/>
          <w:szCs w:val="28"/>
          <w:lang w:val="uk-UA"/>
        </w:rPr>
        <w:t xml:space="preserve"> спеціального права (керування транспортним засобом), що на </w:t>
      </w:r>
      <w:r w:rsidR="0025787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9E502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5787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9E502A">
        <w:rPr>
          <w:rFonts w:ascii="Times New Roman" w:hAnsi="Times New Roman" w:cs="Times New Roman"/>
          <w:sz w:val="28"/>
          <w:szCs w:val="28"/>
          <w:lang w:val="uk-UA"/>
        </w:rPr>
        <w:t xml:space="preserve"> % </w:t>
      </w:r>
      <w:r w:rsidR="00257872">
        <w:rPr>
          <w:rFonts w:ascii="Times New Roman" w:hAnsi="Times New Roman" w:cs="Times New Roman"/>
          <w:sz w:val="28"/>
          <w:szCs w:val="28"/>
          <w:lang w:val="uk-UA"/>
        </w:rPr>
        <w:t>менше</w:t>
      </w:r>
      <w:r w:rsidRPr="009E502A">
        <w:rPr>
          <w:rFonts w:ascii="Times New Roman" w:hAnsi="Times New Roman" w:cs="Times New Roman"/>
          <w:sz w:val="28"/>
          <w:szCs w:val="28"/>
          <w:lang w:val="uk-UA"/>
        </w:rPr>
        <w:t xml:space="preserve"> ніж у 202</w:t>
      </w:r>
      <w:r w:rsidR="0025787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E502A">
        <w:rPr>
          <w:rFonts w:ascii="Times New Roman" w:hAnsi="Times New Roman" w:cs="Times New Roman"/>
          <w:sz w:val="28"/>
          <w:szCs w:val="28"/>
          <w:lang w:val="uk-UA"/>
        </w:rPr>
        <w:t xml:space="preserve"> році  </w:t>
      </w:r>
      <w:r w:rsidR="00797DDA" w:rsidRPr="009E502A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257872">
        <w:rPr>
          <w:rFonts w:ascii="Times New Roman" w:hAnsi="Times New Roman" w:cs="Times New Roman"/>
          <w:sz w:val="28"/>
          <w:szCs w:val="28"/>
          <w:lang w:val="uk-UA"/>
        </w:rPr>
        <w:t>47</w:t>
      </w:r>
      <w:r w:rsidRPr="009E502A">
        <w:rPr>
          <w:rFonts w:ascii="Times New Roman" w:hAnsi="Times New Roman" w:cs="Times New Roman"/>
          <w:sz w:val="28"/>
          <w:szCs w:val="28"/>
          <w:lang w:val="uk-UA"/>
        </w:rPr>
        <w:t xml:space="preserve"> осіб.</w:t>
      </w:r>
      <w:r w:rsidR="00797DDA" w:rsidRPr="009E502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A42BB61" w14:textId="77777777" w:rsidR="00E43675" w:rsidRPr="009E502A" w:rsidRDefault="00E43675" w:rsidP="00E4367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5FFBBA" w14:textId="475CE36A" w:rsidR="00E952B6" w:rsidRPr="009E502A" w:rsidRDefault="00E43675" w:rsidP="00E4367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02A">
        <w:rPr>
          <w:rFonts w:ascii="Times New Roman" w:hAnsi="Times New Roman" w:cs="Times New Roman"/>
          <w:sz w:val="28"/>
          <w:szCs w:val="28"/>
          <w:lang w:val="uk-UA"/>
        </w:rPr>
        <w:tab/>
        <w:t xml:space="preserve">Сума накладеного судом штрафу становить </w:t>
      </w:r>
      <w:bookmarkStart w:id="3" w:name="_Hlk125727117"/>
      <w:r w:rsidR="00D713A3" w:rsidRPr="009E502A">
        <w:rPr>
          <w:rFonts w:ascii="Times New Roman" w:hAnsi="Times New Roman" w:cs="Times New Roman"/>
          <w:sz w:val="28"/>
          <w:szCs w:val="28"/>
          <w:lang w:val="uk-UA"/>
        </w:rPr>
        <w:t>1 </w:t>
      </w:r>
      <w:r w:rsidR="0067357B">
        <w:rPr>
          <w:rFonts w:ascii="Times New Roman" w:hAnsi="Times New Roman" w:cs="Times New Roman"/>
          <w:sz w:val="28"/>
          <w:szCs w:val="28"/>
          <w:lang w:val="uk-UA"/>
        </w:rPr>
        <w:t>075</w:t>
      </w:r>
      <w:r w:rsidR="00D713A3" w:rsidRPr="009E50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357B">
        <w:rPr>
          <w:rFonts w:ascii="Times New Roman" w:hAnsi="Times New Roman" w:cs="Times New Roman"/>
          <w:sz w:val="28"/>
          <w:szCs w:val="28"/>
          <w:lang w:val="uk-UA"/>
        </w:rPr>
        <w:t>250</w:t>
      </w:r>
      <w:r w:rsidRPr="009E502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bookmarkEnd w:id="3"/>
      <w:r w:rsidRPr="009E502A">
        <w:rPr>
          <w:rFonts w:ascii="Times New Roman" w:hAnsi="Times New Roman" w:cs="Times New Roman"/>
          <w:sz w:val="28"/>
          <w:szCs w:val="28"/>
          <w:lang w:val="uk-UA"/>
        </w:rPr>
        <w:t>грн., у 20</w:t>
      </w:r>
      <w:r w:rsidR="00D713A3" w:rsidRPr="009E502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7357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E502A">
        <w:rPr>
          <w:rFonts w:ascii="Times New Roman" w:hAnsi="Times New Roman" w:cs="Times New Roman"/>
          <w:sz w:val="28"/>
          <w:szCs w:val="28"/>
          <w:lang w:val="uk-UA"/>
        </w:rPr>
        <w:t xml:space="preserve"> році</w:t>
      </w:r>
      <w:r w:rsidR="0067357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9E502A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67357B" w:rsidRPr="0067357B">
        <w:rPr>
          <w:rFonts w:ascii="Times New Roman" w:hAnsi="Times New Roman" w:cs="Times New Roman"/>
          <w:sz w:val="28"/>
          <w:szCs w:val="28"/>
          <w:lang w:val="uk-UA"/>
        </w:rPr>
        <w:t xml:space="preserve">1 158 358  </w:t>
      </w:r>
      <w:r w:rsidR="00D713A3" w:rsidRPr="009E502A">
        <w:rPr>
          <w:rFonts w:ascii="Times New Roman" w:hAnsi="Times New Roman" w:cs="Times New Roman"/>
          <w:sz w:val="28"/>
          <w:szCs w:val="28"/>
          <w:lang w:val="uk-UA"/>
        </w:rPr>
        <w:t xml:space="preserve">грн.  </w:t>
      </w:r>
      <w:r w:rsidRPr="009E502A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14:paraId="78DE1371" w14:textId="1BEF9689" w:rsidR="00E43675" w:rsidRPr="009E502A" w:rsidRDefault="00D713A3" w:rsidP="00E952B6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02A">
        <w:rPr>
          <w:rFonts w:ascii="Times New Roman" w:hAnsi="Times New Roman" w:cs="Times New Roman"/>
          <w:sz w:val="28"/>
          <w:szCs w:val="28"/>
          <w:lang w:val="uk-UA"/>
        </w:rPr>
        <w:t>При порівнянні з минулим періодом  спостерігається зниження відсотків  сплачено</w:t>
      </w:r>
      <w:r w:rsidR="00E952B6" w:rsidRPr="009E502A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E502A">
        <w:rPr>
          <w:rFonts w:ascii="Times New Roman" w:hAnsi="Times New Roman" w:cs="Times New Roman"/>
          <w:sz w:val="28"/>
          <w:szCs w:val="28"/>
          <w:lang w:val="uk-UA"/>
        </w:rPr>
        <w:t xml:space="preserve"> добровільно </w:t>
      </w:r>
      <w:r w:rsidR="00E952B6" w:rsidRPr="009E502A">
        <w:rPr>
          <w:rFonts w:ascii="Times New Roman" w:hAnsi="Times New Roman" w:cs="Times New Roman"/>
          <w:sz w:val="28"/>
          <w:szCs w:val="28"/>
          <w:lang w:val="uk-UA"/>
        </w:rPr>
        <w:t xml:space="preserve">суми </w:t>
      </w:r>
      <w:r w:rsidRPr="009E502A">
        <w:rPr>
          <w:rFonts w:ascii="Times New Roman" w:hAnsi="Times New Roman" w:cs="Times New Roman"/>
          <w:sz w:val="28"/>
          <w:szCs w:val="28"/>
          <w:lang w:val="uk-UA"/>
        </w:rPr>
        <w:t>штрафу</w:t>
      </w:r>
      <w:r w:rsidR="00751726" w:rsidRPr="009E502A">
        <w:rPr>
          <w:rFonts w:ascii="Times New Roman" w:hAnsi="Times New Roman" w:cs="Times New Roman"/>
          <w:sz w:val="28"/>
          <w:szCs w:val="28"/>
          <w:lang w:val="uk-UA"/>
        </w:rPr>
        <w:t>, так у 202</w:t>
      </w:r>
      <w:r w:rsidR="0067357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51726" w:rsidRPr="009E502A">
        <w:rPr>
          <w:rFonts w:ascii="Times New Roman" w:hAnsi="Times New Roman" w:cs="Times New Roman"/>
          <w:sz w:val="28"/>
          <w:szCs w:val="28"/>
          <w:lang w:val="uk-UA"/>
        </w:rPr>
        <w:t xml:space="preserve"> році сплачено добровільно </w:t>
      </w:r>
      <w:r w:rsidR="0067357B">
        <w:rPr>
          <w:rFonts w:ascii="Times New Roman" w:hAnsi="Times New Roman" w:cs="Times New Roman"/>
          <w:sz w:val="28"/>
          <w:szCs w:val="28"/>
          <w:lang w:val="uk-UA"/>
        </w:rPr>
        <w:t xml:space="preserve">535 483 </w:t>
      </w:r>
      <w:r w:rsidR="00751726" w:rsidRPr="009E502A">
        <w:rPr>
          <w:rFonts w:ascii="Times New Roman" w:hAnsi="Times New Roman" w:cs="Times New Roman"/>
          <w:sz w:val="28"/>
          <w:szCs w:val="28"/>
          <w:lang w:val="uk-UA"/>
        </w:rPr>
        <w:t>грн. це</w:t>
      </w:r>
      <w:r w:rsidR="006735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1726" w:rsidRPr="009E502A">
        <w:rPr>
          <w:rFonts w:ascii="Times New Roman" w:hAnsi="Times New Roman" w:cs="Times New Roman"/>
          <w:sz w:val="28"/>
          <w:szCs w:val="28"/>
          <w:lang w:val="uk-UA"/>
        </w:rPr>
        <w:t>- 4</w:t>
      </w:r>
      <w:r w:rsidR="0067357B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751726" w:rsidRPr="009E502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7357B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751726" w:rsidRPr="009E502A">
        <w:rPr>
          <w:rFonts w:ascii="Times New Roman" w:hAnsi="Times New Roman" w:cs="Times New Roman"/>
          <w:sz w:val="28"/>
          <w:szCs w:val="28"/>
          <w:lang w:val="uk-UA"/>
        </w:rPr>
        <w:t>% від суми накладеного штрафу у звітному періоді, а у  202</w:t>
      </w:r>
      <w:r w:rsidR="0067357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51726" w:rsidRPr="009E502A">
        <w:rPr>
          <w:rFonts w:ascii="Times New Roman" w:hAnsi="Times New Roman" w:cs="Times New Roman"/>
          <w:sz w:val="28"/>
          <w:szCs w:val="28"/>
          <w:lang w:val="uk-UA"/>
        </w:rPr>
        <w:t xml:space="preserve"> році  – </w:t>
      </w:r>
      <w:r w:rsidR="0067357B">
        <w:rPr>
          <w:rFonts w:ascii="Times New Roman" w:hAnsi="Times New Roman" w:cs="Times New Roman"/>
          <w:sz w:val="28"/>
          <w:szCs w:val="28"/>
          <w:lang w:val="uk-UA"/>
        </w:rPr>
        <w:t>46</w:t>
      </w:r>
      <w:r w:rsidR="00751726" w:rsidRPr="009E502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7357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51726" w:rsidRPr="009E502A">
        <w:rPr>
          <w:rFonts w:ascii="Times New Roman" w:hAnsi="Times New Roman" w:cs="Times New Roman"/>
          <w:sz w:val="28"/>
          <w:szCs w:val="28"/>
          <w:lang w:val="uk-UA"/>
        </w:rPr>
        <w:t>%</w:t>
      </w:r>
      <w:r w:rsidR="000025A0" w:rsidRPr="009E502A">
        <w:rPr>
          <w:rFonts w:ascii="Times New Roman" w:hAnsi="Times New Roman" w:cs="Times New Roman"/>
          <w:sz w:val="28"/>
          <w:szCs w:val="28"/>
          <w:lang w:val="uk-UA"/>
        </w:rPr>
        <w:t xml:space="preserve"> від суми накладеного штрафу</w:t>
      </w:r>
      <w:r w:rsidR="00751726" w:rsidRPr="009E502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A9CDE0B" w14:textId="77777777" w:rsidR="00E43675" w:rsidRPr="009E502A" w:rsidRDefault="00E43675" w:rsidP="00E4367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9BD028" w14:textId="77777777" w:rsidR="00E43675" w:rsidRDefault="00E43675" w:rsidP="00E43675">
      <w:pPr>
        <w:pStyle w:val="af0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14:paraId="7D8D55EF" w14:textId="77777777" w:rsidR="00E43675" w:rsidRPr="009E502A" w:rsidRDefault="00E43675" w:rsidP="00E43675">
      <w:pPr>
        <w:pStyle w:val="af0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  <w:lang w:val="uk-UA"/>
        </w:rPr>
      </w:pPr>
      <w:r w:rsidRPr="009E502A">
        <w:rPr>
          <w:rFonts w:ascii="Times New Roman" w:hAnsi="Times New Roman" w:cs="Times New Roman"/>
          <w:b/>
          <w:iCs/>
          <w:sz w:val="28"/>
          <w:szCs w:val="28"/>
          <w:u w:val="single"/>
          <w:lang w:val="uk-UA"/>
        </w:rPr>
        <w:t>ПОКАЗНИК СПЛАТИ СУДОВОГО ЗБОРУ</w:t>
      </w:r>
    </w:p>
    <w:p w14:paraId="3226B600" w14:textId="77777777" w:rsidR="00E43675" w:rsidRPr="009E502A" w:rsidRDefault="00E43675" w:rsidP="00E43675">
      <w:pPr>
        <w:pStyle w:val="af0"/>
        <w:jc w:val="center"/>
        <w:rPr>
          <w:b/>
          <w:i/>
          <w:sz w:val="32"/>
          <w:szCs w:val="32"/>
          <w:u w:val="single"/>
          <w:lang w:val="uk-UA"/>
        </w:rPr>
      </w:pPr>
    </w:p>
    <w:p w14:paraId="1220E15D" w14:textId="7AF2DC78" w:rsidR="00E43675" w:rsidRDefault="00E43675" w:rsidP="00E4367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Впродовж звітного періоду на розгляді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Чечельницького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районного суду Вінницької області перебувало </w:t>
      </w:r>
      <w:r w:rsidR="001A25CB">
        <w:rPr>
          <w:rFonts w:ascii="Times New Roman" w:hAnsi="Times New Roman" w:cs="Times New Roman"/>
          <w:sz w:val="28"/>
          <w:szCs w:val="28"/>
          <w:lang w:val="uk-UA"/>
        </w:rPr>
        <w:t>216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заяв, (скарг) судових рішень, у яких справляється судовий збір (у 20</w:t>
      </w:r>
      <w:r w:rsidR="00C145A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A25CB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році </w:t>
      </w:r>
      <w:r w:rsidR="001A25CB">
        <w:rPr>
          <w:rFonts w:ascii="Times New Roman" w:hAnsi="Times New Roman" w:cs="Times New Roman"/>
          <w:sz w:val="28"/>
          <w:szCs w:val="28"/>
          <w:lang w:val="uk-UA"/>
        </w:rPr>
        <w:t>515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), що на </w:t>
      </w:r>
      <w:r w:rsidR="001A25CB">
        <w:rPr>
          <w:rFonts w:ascii="Times New Roman" w:hAnsi="Times New Roman" w:cs="Times New Roman"/>
          <w:sz w:val="28"/>
          <w:szCs w:val="28"/>
          <w:lang w:val="uk-UA"/>
        </w:rPr>
        <w:t>50</w:t>
      </w:r>
      <w:r w:rsidR="00B325F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A25CB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% </w:t>
      </w:r>
      <w:r w:rsidR="001A25CB">
        <w:rPr>
          <w:rFonts w:ascii="Times New Roman" w:hAnsi="Times New Roman" w:cs="Times New Roman"/>
          <w:sz w:val="28"/>
          <w:szCs w:val="28"/>
          <w:lang w:val="uk-UA"/>
        </w:rPr>
        <w:t>менше</w:t>
      </w:r>
      <w:r w:rsidR="00B325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ніж у 20</w:t>
      </w:r>
      <w:r w:rsidR="00B325F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A25CB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році.</w:t>
      </w:r>
    </w:p>
    <w:p w14:paraId="12726B94" w14:textId="620687DC" w:rsidR="00E43675" w:rsidRDefault="00E43675" w:rsidP="00E4367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Розрахункова сума судового збору за звітний період становить </w:t>
      </w:r>
      <w:r w:rsidR="001A25CB">
        <w:rPr>
          <w:rFonts w:ascii="Times New Roman" w:hAnsi="Times New Roman" w:cs="Times New Roman"/>
          <w:sz w:val="28"/>
          <w:szCs w:val="28"/>
          <w:lang w:val="uk-UA"/>
        </w:rPr>
        <w:t>218</w:t>
      </w:r>
      <w:r w:rsidR="00B325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25CB">
        <w:rPr>
          <w:rFonts w:ascii="Times New Roman" w:hAnsi="Times New Roman" w:cs="Times New Roman"/>
          <w:sz w:val="28"/>
          <w:szCs w:val="28"/>
          <w:lang w:val="uk-UA"/>
        </w:rPr>
        <w:t>859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 (у 20</w:t>
      </w:r>
      <w:r w:rsidR="00B325F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A25CB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році </w:t>
      </w:r>
      <w:r w:rsidR="00B325F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A25CB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B325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25CB">
        <w:rPr>
          <w:rFonts w:ascii="Times New Roman" w:hAnsi="Times New Roman" w:cs="Times New Roman"/>
          <w:sz w:val="28"/>
          <w:szCs w:val="28"/>
          <w:lang w:val="uk-UA"/>
        </w:rPr>
        <w:t>707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грн.), що на </w:t>
      </w:r>
      <w:r w:rsidR="001A25CB">
        <w:rPr>
          <w:rFonts w:ascii="Times New Roman" w:hAnsi="Times New Roman" w:cs="Times New Roman"/>
          <w:sz w:val="28"/>
          <w:szCs w:val="28"/>
          <w:lang w:val="uk-UA"/>
        </w:rPr>
        <w:t>46</w:t>
      </w:r>
      <w:r w:rsidR="00B325F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A25C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B325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%  менше ніж у 20</w:t>
      </w:r>
      <w:r w:rsidR="00B325F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A25CB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році.</w:t>
      </w:r>
    </w:p>
    <w:p w14:paraId="4A95C87C" w14:textId="73C0E35E" w:rsidR="00E43675" w:rsidRDefault="00E43675" w:rsidP="00E4367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Сума фактичного сплаченого судового збору становить </w:t>
      </w:r>
      <w:r w:rsidR="001A25CB">
        <w:rPr>
          <w:rFonts w:ascii="Times New Roman" w:hAnsi="Times New Roman" w:cs="Times New Roman"/>
          <w:sz w:val="28"/>
          <w:szCs w:val="28"/>
          <w:lang w:val="uk-UA"/>
        </w:rPr>
        <w:t>164</w:t>
      </w:r>
      <w:r w:rsidR="00B325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25CB">
        <w:rPr>
          <w:rFonts w:ascii="Times New Roman" w:hAnsi="Times New Roman" w:cs="Times New Roman"/>
          <w:sz w:val="28"/>
          <w:szCs w:val="28"/>
          <w:lang w:val="uk-UA"/>
        </w:rPr>
        <w:t>397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  <w:r w:rsidR="001E76B7">
        <w:rPr>
          <w:rFonts w:ascii="Times New Roman" w:hAnsi="Times New Roman" w:cs="Times New Roman"/>
          <w:sz w:val="28"/>
          <w:szCs w:val="28"/>
          <w:lang w:val="uk-UA"/>
        </w:rPr>
        <w:t>, що складає 7</w:t>
      </w:r>
      <w:r w:rsidR="00F7617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E76B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7617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E76B7">
        <w:rPr>
          <w:rFonts w:ascii="Times New Roman" w:hAnsi="Times New Roman" w:cs="Times New Roman"/>
          <w:sz w:val="28"/>
          <w:szCs w:val="28"/>
          <w:lang w:val="uk-UA"/>
        </w:rPr>
        <w:t xml:space="preserve"> % від розрахункової суми і є меншою чим у 202</w:t>
      </w:r>
      <w:r w:rsidR="00F7617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E76B7">
        <w:rPr>
          <w:rFonts w:ascii="Times New Roman" w:hAnsi="Times New Roman" w:cs="Times New Roman"/>
          <w:sz w:val="28"/>
          <w:szCs w:val="28"/>
          <w:lang w:val="uk-UA"/>
        </w:rPr>
        <w:t xml:space="preserve"> році -</w:t>
      </w:r>
      <w:r w:rsidR="00F761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76B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F7617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1E76B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7617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1E76B7">
        <w:rPr>
          <w:rFonts w:ascii="Times New Roman" w:hAnsi="Times New Roman" w:cs="Times New Roman"/>
          <w:sz w:val="28"/>
          <w:szCs w:val="28"/>
          <w:lang w:val="uk-UA"/>
        </w:rPr>
        <w:t xml:space="preserve"> %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76B7">
        <w:rPr>
          <w:rFonts w:ascii="Times New Roman" w:hAnsi="Times New Roman" w:cs="Times New Roman"/>
          <w:sz w:val="28"/>
          <w:szCs w:val="28"/>
          <w:lang w:val="uk-UA"/>
        </w:rPr>
        <w:t>, від розрахункової суми.</w:t>
      </w:r>
    </w:p>
    <w:p w14:paraId="6F390DF8" w14:textId="7D589ED1" w:rsidR="00E43675" w:rsidRDefault="00E43675" w:rsidP="00E43675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Присуджено до стягнення судового збору за рішеннями в Державний бюджет України – </w:t>
      </w:r>
      <w:bookmarkStart w:id="4" w:name="_Hlk125981958"/>
      <w:r w:rsidR="00F76172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A20C41">
        <w:rPr>
          <w:rFonts w:ascii="Times New Roman" w:hAnsi="Times New Roman" w:cs="Times New Roman"/>
          <w:sz w:val="28"/>
          <w:szCs w:val="28"/>
          <w:lang w:val="uk-UA"/>
        </w:rPr>
        <w:t xml:space="preserve"> 9</w:t>
      </w:r>
      <w:r w:rsidR="00F76172">
        <w:rPr>
          <w:rFonts w:ascii="Times New Roman" w:hAnsi="Times New Roman" w:cs="Times New Roman"/>
          <w:sz w:val="28"/>
          <w:szCs w:val="28"/>
          <w:lang w:val="uk-UA"/>
        </w:rPr>
        <w:t>33</w:t>
      </w:r>
      <w:r w:rsidR="001E76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4"/>
      <w:r w:rsidR="001E76B7">
        <w:rPr>
          <w:rFonts w:ascii="Times New Roman" w:hAnsi="Times New Roman" w:cs="Times New Roman"/>
          <w:sz w:val="28"/>
          <w:szCs w:val="28"/>
          <w:lang w:val="uk-UA"/>
        </w:rPr>
        <w:t>грн, у 202</w:t>
      </w:r>
      <w:r w:rsidR="00F7617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E76B7">
        <w:rPr>
          <w:rFonts w:ascii="Times New Roman" w:hAnsi="Times New Roman" w:cs="Times New Roman"/>
          <w:sz w:val="28"/>
          <w:szCs w:val="28"/>
          <w:lang w:val="uk-UA"/>
        </w:rPr>
        <w:t xml:space="preserve"> році -</w:t>
      </w:r>
      <w:r w:rsidR="00F761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6172" w:rsidRPr="00F76172">
        <w:rPr>
          <w:rFonts w:ascii="Times New Roman" w:hAnsi="Times New Roman" w:cs="Times New Roman"/>
          <w:sz w:val="28"/>
          <w:szCs w:val="28"/>
          <w:lang w:val="uk-UA"/>
        </w:rPr>
        <w:t xml:space="preserve">101 982 </w:t>
      </w:r>
      <w:r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14:paraId="52EEE7C3" w14:textId="323E0F97" w:rsidR="00A20C41" w:rsidRDefault="00A20C41" w:rsidP="00E43675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2EE332" w14:textId="77777777" w:rsidR="00E43675" w:rsidRPr="009E502A" w:rsidRDefault="00E43675" w:rsidP="00E43675">
      <w:pPr>
        <w:pStyle w:val="af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E502A">
        <w:rPr>
          <w:rFonts w:ascii="Times New Roman" w:hAnsi="Times New Roman" w:cs="Times New Roman"/>
          <w:b/>
          <w:i/>
          <w:sz w:val="28"/>
          <w:szCs w:val="28"/>
          <w:lang w:val="uk-UA"/>
        </w:rPr>
        <w:t>Структура   фактично сплаченого судового</w:t>
      </w:r>
    </w:p>
    <w:p w14:paraId="14CE9DDA" w14:textId="6D4F5FF1" w:rsidR="00E43675" w:rsidRDefault="00E43675" w:rsidP="00E43675">
      <w:pPr>
        <w:pStyle w:val="af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E502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збору при зверненні до суду в порівнянні з розрахунковою сумою </w:t>
      </w:r>
    </w:p>
    <w:p w14:paraId="192094C4" w14:textId="77777777" w:rsidR="009E502A" w:rsidRPr="009E502A" w:rsidRDefault="009E502A" w:rsidP="00E43675">
      <w:pPr>
        <w:pStyle w:val="af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3D587962" w14:textId="3CB65CC8" w:rsidR="00E43675" w:rsidRDefault="00E43675" w:rsidP="00E43675">
      <w:pPr>
        <w:pStyle w:val="af0"/>
        <w:pBdr>
          <w:bottom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0F4037A8" wp14:editId="4383A79E">
            <wp:extent cx="5715000" cy="318135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0635899C" w14:textId="77777777" w:rsidR="00E43675" w:rsidRDefault="00E43675" w:rsidP="00E4367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FE5BF5" w14:textId="494487BA" w:rsidR="00E34A83" w:rsidRDefault="00E34A83" w:rsidP="00E34A83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202</w:t>
      </w:r>
      <w:r w:rsidR="00F76172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році звільнено від сплати судового збору, зменшено розмір судового збору </w:t>
      </w:r>
      <w:r w:rsidR="00F76172">
        <w:rPr>
          <w:rFonts w:ascii="Times New Roman" w:hAnsi="Times New Roman" w:cs="Times New Roman"/>
          <w:sz w:val="28"/>
          <w:szCs w:val="28"/>
          <w:lang w:val="uk-UA"/>
        </w:rPr>
        <w:t>40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</w:t>
      </w:r>
      <w:r w:rsidR="009E502A">
        <w:rPr>
          <w:rFonts w:ascii="Times New Roman" w:hAnsi="Times New Roman" w:cs="Times New Roman"/>
          <w:sz w:val="28"/>
          <w:szCs w:val="28"/>
          <w:lang w:val="uk-UA"/>
        </w:rPr>
        <w:t>обам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суму </w:t>
      </w:r>
      <w:r w:rsidR="00F76172">
        <w:rPr>
          <w:rFonts w:ascii="Times New Roman" w:hAnsi="Times New Roman" w:cs="Times New Roman"/>
          <w:sz w:val="28"/>
          <w:szCs w:val="28"/>
          <w:lang w:val="uk-UA"/>
        </w:rPr>
        <w:t>29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76172">
        <w:rPr>
          <w:rFonts w:ascii="Times New Roman" w:hAnsi="Times New Roman" w:cs="Times New Roman"/>
          <w:sz w:val="28"/>
          <w:szCs w:val="28"/>
          <w:lang w:val="uk-UA"/>
        </w:rPr>
        <w:t>028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грн, що у порівнянні з 202</w:t>
      </w:r>
      <w:r w:rsidR="00F76172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роком становить більше осіб на </w:t>
      </w:r>
      <w:r w:rsidR="00F76172">
        <w:rPr>
          <w:rFonts w:ascii="Times New Roman" w:hAnsi="Times New Roman" w:cs="Times New Roman"/>
          <w:sz w:val="28"/>
          <w:szCs w:val="28"/>
          <w:lang w:val="uk-UA"/>
        </w:rPr>
        <w:t>67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76172"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% , суми на </w:t>
      </w:r>
      <w:r w:rsidR="001A43B8">
        <w:rPr>
          <w:rFonts w:ascii="Times New Roman" w:hAnsi="Times New Roman" w:cs="Times New Roman"/>
          <w:sz w:val="28"/>
          <w:szCs w:val="28"/>
          <w:lang w:val="uk-UA"/>
        </w:rPr>
        <w:t>58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A43B8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%</w:t>
      </w:r>
    </w:p>
    <w:p w14:paraId="6C01F79C" w14:textId="77777777" w:rsidR="002B5A28" w:rsidRDefault="002B5A28" w:rsidP="00E43675">
      <w:pPr>
        <w:pStyle w:val="af0"/>
        <w:jc w:val="center"/>
        <w:rPr>
          <w:b/>
          <w:i/>
          <w:sz w:val="32"/>
          <w:szCs w:val="32"/>
          <w:lang w:val="uk-UA"/>
        </w:rPr>
      </w:pPr>
    </w:p>
    <w:p w14:paraId="0D3F6F99" w14:textId="116C067A" w:rsidR="00E43675" w:rsidRPr="009E502A" w:rsidRDefault="00E43675" w:rsidP="00E43675">
      <w:pPr>
        <w:pStyle w:val="af0"/>
        <w:jc w:val="center"/>
        <w:rPr>
          <w:b/>
          <w:i/>
          <w:sz w:val="28"/>
          <w:szCs w:val="28"/>
          <w:lang w:val="uk-UA"/>
        </w:rPr>
      </w:pPr>
      <w:r w:rsidRPr="009E502A">
        <w:rPr>
          <w:b/>
          <w:i/>
          <w:sz w:val="28"/>
          <w:szCs w:val="28"/>
          <w:lang w:val="uk-UA"/>
        </w:rPr>
        <w:t>Кількість поданих заяв позивачами із застосуванням пільг сплати судового збору у 20</w:t>
      </w:r>
      <w:r w:rsidR="001A43B8">
        <w:rPr>
          <w:b/>
          <w:i/>
          <w:sz w:val="28"/>
          <w:szCs w:val="28"/>
          <w:lang w:val="uk-UA"/>
        </w:rPr>
        <w:t>22</w:t>
      </w:r>
      <w:r w:rsidRPr="009E502A">
        <w:rPr>
          <w:b/>
          <w:i/>
          <w:sz w:val="28"/>
          <w:szCs w:val="28"/>
          <w:lang w:val="uk-UA"/>
        </w:rPr>
        <w:t xml:space="preserve"> році</w:t>
      </w:r>
    </w:p>
    <w:p w14:paraId="55A8F841" w14:textId="77777777" w:rsidR="00E43675" w:rsidRDefault="00E43675" w:rsidP="00E43675">
      <w:pPr>
        <w:pStyle w:val="af0"/>
        <w:jc w:val="center"/>
        <w:rPr>
          <w:b/>
          <w:i/>
          <w:sz w:val="32"/>
          <w:szCs w:val="32"/>
          <w:lang w:val="uk-UA"/>
        </w:rPr>
      </w:pPr>
    </w:p>
    <w:p w14:paraId="4E48ADE1" w14:textId="19BBC638" w:rsidR="00E43675" w:rsidRDefault="00E43675" w:rsidP="00E43675">
      <w:pPr>
        <w:pStyle w:val="af0"/>
        <w:jc w:val="center"/>
        <w:rPr>
          <w:b/>
          <w:i/>
          <w:sz w:val="32"/>
          <w:szCs w:val="32"/>
          <w:lang w:val="uk-UA"/>
        </w:rPr>
      </w:pPr>
      <w:r>
        <w:rPr>
          <w:b/>
          <w:i/>
          <w:noProof/>
          <w:lang w:val="uk-UA" w:eastAsia="uk-UA"/>
        </w:rPr>
        <w:drawing>
          <wp:inline distT="0" distB="0" distL="0" distR="0" wp14:anchorId="2DA3D092" wp14:editId="79C749C5">
            <wp:extent cx="5629275" cy="4352925"/>
            <wp:effectExtent l="0" t="0" r="9525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55436987" w14:textId="77777777" w:rsidR="00E43675" w:rsidRDefault="00E43675" w:rsidP="00E43675">
      <w:pPr>
        <w:pStyle w:val="af0"/>
        <w:jc w:val="both"/>
        <w:rPr>
          <w:lang w:val="uk-UA"/>
        </w:rPr>
      </w:pPr>
    </w:p>
    <w:p w14:paraId="16344340" w14:textId="77777777" w:rsidR="00E43675" w:rsidRDefault="00E43675" w:rsidP="00E43675">
      <w:pPr>
        <w:pStyle w:val="af0"/>
        <w:jc w:val="both"/>
        <w:rPr>
          <w:lang w:val="uk-UA"/>
        </w:rPr>
      </w:pPr>
    </w:p>
    <w:p w14:paraId="6E04B49B" w14:textId="77777777" w:rsidR="00E43675" w:rsidRDefault="00E43675" w:rsidP="00E43675">
      <w:pPr>
        <w:pStyle w:val="af0"/>
        <w:jc w:val="both"/>
        <w:rPr>
          <w:lang w:val="uk-UA"/>
        </w:rPr>
      </w:pPr>
    </w:p>
    <w:p w14:paraId="45918DA7" w14:textId="77777777" w:rsidR="00E43675" w:rsidRDefault="00E43675" w:rsidP="00E43675">
      <w:pPr>
        <w:pStyle w:val="af0"/>
        <w:jc w:val="both"/>
        <w:rPr>
          <w:lang w:val="uk-UA"/>
        </w:rPr>
      </w:pPr>
    </w:p>
    <w:p w14:paraId="7BF41682" w14:textId="6FD4D892" w:rsidR="00E43675" w:rsidRDefault="009E502A" w:rsidP="00E4367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Керівник</w:t>
      </w:r>
      <w:r w:rsidR="00E43675">
        <w:rPr>
          <w:rFonts w:ascii="Times New Roman" w:hAnsi="Times New Roman" w:cs="Times New Roman"/>
          <w:sz w:val="28"/>
          <w:szCs w:val="28"/>
          <w:lang w:val="uk-UA"/>
        </w:rPr>
        <w:t xml:space="preserve"> апарату  суду</w:t>
      </w:r>
      <w:r w:rsidR="00E4367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4367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4367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4367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E65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367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E65D9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E43675">
        <w:rPr>
          <w:rFonts w:ascii="Times New Roman" w:hAnsi="Times New Roman" w:cs="Times New Roman"/>
          <w:sz w:val="28"/>
          <w:szCs w:val="28"/>
          <w:lang w:val="uk-UA"/>
        </w:rPr>
        <w:t>Ігор ЗАБОЛОТНИЙ</w:t>
      </w:r>
    </w:p>
    <w:p w14:paraId="5E106712" w14:textId="77777777" w:rsidR="00E43675" w:rsidRDefault="00E43675" w:rsidP="00E4367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4F0278" w14:textId="77777777" w:rsidR="00E43675" w:rsidRDefault="00E43675" w:rsidP="00E4367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697A7C" w14:textId="77777777" w:rsidR="00E43675" w:rsidRDefault="00E43675" w:rsidP="00E4367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18C99B3" w14:textId="77777777" w:rsidR="00E43675" w:rsidRDefault="00E43675" w:rsidP="00E4367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F139C7" w14:textId="77777777" w:rsidR="00E43675" w:rsidRDefault="00E43675" w:rsidP="00E4367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42414A" w14:textId="77777777" w:rsidR="00E43675" w:rsidRDefault="00E43675" w:rsidP="00E4367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CF7DFC" w14:textId="77777777" w:rsidR="00E43675" w:rsidRDefault="00E43675" w:rsidP="00E4367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211F09" w14:textId="77777777" w:rsidR="00E43675" w:rsidRDefault="00E43675" w:rsidP="00E4367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B08B17" w14:textId="77777777" w:rsidR="00E43675" w:rsidRDefault="00E43675" w:rsidP="00E4367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D4BDB4" w14:textId="77777777" w:rsidR="00E43675" w:rsidRDefault="00E43675" w:rsidP="00E4367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7EA61C" w14:textId="77777777" w:rsidR="00E43675" w:rsidRDefault="00E43675" w:rsidP="00E4367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B78CF5" w14:textId="77777777" w:rsidR="00E43675" w:rsidRDefault="00E43675" w:rsidP="00E43675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58539B" w14:textId="39ACE016" w:rsidR="00886684" w:rsidRDefault="004F54F5" w:rsidP="007E65D9">
      <w:pPr>
        <w:pStyle w:val="af0"/>
        <w:jc w:val="both"/>
      </w:pPr>
      <w:r>
        <w:rPr>
          <w:rFonts w:ascii="Times New Roman" w:hAnsi="Times New Roman" w:cs="Times New Roman"/>
          <w:sz w:val="18"/>
          <w:szCs w:val="18"/>
          <w:lang w:val="uk-UA"/>
        </w:rPr>
        <w:t>Савчук Юлія</w:t>
      </w:r>
      <w:r w:rsidR="00E43675">
        <w:rPr>
          <w:rFonts w:ascii="Times New Roman" w:hAnsi="Times New Roman" w:cs="Times New Roman"/>
          <w:sz w:val="18"/>
          <w:szCs w:val="18"/>
          <w:lang w:val="uk-UA"/>
        </w:rPr>
        <w:t xml:space="preserve">  (04351) 2 </w:t>
      </w:r>
      <w:r>
        <w:rPr>
          <w:rFonts w:ascii="Times New Roman" w:hAnsi="Times New Roman" w:cs="Times New Roman"/>
          <w:sz w:val="18"/>
          <w:szCs w:val="18"/>
          <w:lang w:val="uk-UA"/>
        </w:rPr>
        <w:t>15</w:t>
      </w:r>
      <w:r w:rsidR="00E4367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uk-UA"/>
        </w:rPr>
        <w:t>41</w:t>
      </w:r>
    </w:p>
    <w:sectPr w:rsidR="00886684" w:rsidSect="00C96449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CB39A" w14:textId="77777777" w:rsidR="008F394B" w:rsidRDefault="008F394B" w:rsidP="00133A4A">
      <w:pPr>
        <w:spacing w:after="0" w:line="240" w:lineRule="auto"/>
      </w:pPr>
      <w:r>
        <w:separator/>
      </w:r>
    </w:p>
  </w:endnote>
  <w:endnote w:type="continuationSeparator" w:id="0">
    <w:p w14:paraId="6657FC6F" w14:textId="77777777" w:rsidR="008F394B" w:rsidRDefault="008F394B" w:rsidP="0013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76B89" w14:textId="77777777" w:rsidR="008F394B" w:rsidRDefault="008F394B" w:rsidP="00133A4A">
      <w:pPr>
        <w:spacing w:after="0" w:line="240" w:lineRule="auto"/>
      </w:pPr>
      <w:r>
        <w:separator/>
      </w:r>
    </w:p>
  </w:footnote>
  <w:footnote w:type="continuationSeparator" w:id="0">
    <w:p w14:paraId="1D81CC6A" w14:textId="77777777" w:rsidR="008F394B" w:rsidRDefault="008F394B" w:rsidP="00133A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476FA"/>
    <w:multiLevelType w:val="hybridMultilevel"/>
    <w:tmpl w:val="B05EAFB2"/>
    <w:lvl w:ilvl="0" w:tplc="0F2EC93C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73A67573"/>
    <w:multiLevelType w:val="hybridMultilevel"/>
    <w:tmpl w:val="6076FFFC"/>
    <w:lvl w:ilvl="0" w:tplc="99CC9EB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6CB1025"/>
    <w:multiLevelType w:val="hybridMultilevel"/>
    <w:tmpl w:val="189A3A90"/>
    <w:lvl w:ilvl="0" w:tplc="C60EA7BA">
      <w:start w:val="25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503"/>
    <w:rsid w:val="000025A0"/>
    <w:rsid w:val="000053ED"/>
    <w:rsid w:val="00013227"/>
    <w:rsid w:val="000250F3"/>
    <w:rsid w:val="00044723"/>
    <w:rsid w:val="00047DBC"/>
    <w:rsid w:val="00064F28"/>
    <w:rsid w:val="00073E79"/>
    <w:rsid w:val="00092B2F"/>
    <w:rsid w:val="00096660"/>
    <w:rsid w:val="000A6E1F"/>
    <w:rsid w:val="000B3070"/>
    <w:rsid w:val="000C5194"/>
    <w:rsid w:val="000D333A"/>
    <w:rsid w:val="00104B09"/>
    <w:rsid w:val="00107EFB"/>
    <w:rsid w:val="00120BCC"/>
    <w:rsid w:val="00123675"/>
    <w:rsid w:val="00133A4A"/>
    <w:rsid w:val="001341D8"/>
    <w:rsid w:val="001373E0"/>
    <w:rsid w:val="00140520"/>
    <w:rsid w:val="00141590"/>
    <w:rsid w:val="0016336A"/>
    <w:rsid w:val="00171C18"/>
    <w:rsid w:val="00171E44"/>
    <w:rsid w:val="00177FD6"/>
    <w:rsid w:val="00192E33"/>
    <w:rsid w:val="00195C9E"/>
    <w:rsid w:val="001A25CB"/>
    <w:rsid w:val="001A43B8"/>
    <w:rsid w:val="001B4C9C"/>
    <w:rsid w:val="001C0A62"/>
    <w:rsid w:val="001E0CC0"/>
    <w:rsid w:val="001E76B7"/>
    <w:rsid w:val="001F2FFB"/>
    <w:rsid w:val="001F381F"/>
    <w:rsid w:val="002007E2"/>
    <w:rsid w:val="0020183B"/>
    <w:rsid w:val="00202203"/>
    <w:rsid w:val="00206F7E"/>
    <w:rsid w:val="002150CD"/>
    <w:rsid w:val="002313E0"/>
    <w:rsid w:val="00241EA0"/>
    <w:rsid w:val="00245D7F"/>
    <w:rsid w:val="00257872"/>
    <w:rsid w:val="0026204E"/>
    <w:rsid w:val="0026750B"/>
    <w:rsid w:val="00275DAC"/>
    <w:rsid w:val="0028439B"/>
    <w:rsid w:val="00293E8F"/>
    <w:rsid w:val="002B3B89"/>
    <w:rsid w:val="002B455B"/>
    <w:rsid w:val="002B5A28"/>
    <w:rsid w:val="002B7377"/>
    <w:rsid w:val="002C3525"/>
    <w:rsid w:val="002C3C42"/>
    <w:rsid w:val="002C5ADE"/>
    <w:rsid w:val="002C6405"/>
    <w:rsid w:val="002D0D77"/>
    <w:rsid w:val="002D23F7"/>
    <w:rsid w:val="002F77F7"/>
    <w:rsid w:val="00320593"/>
    <w:rsid w:val="00331721"/>
    <w:rsid w:val="00337762"/>
    <w:rsid w:val="003440FC"/>
    <w:rsid w:val="00353308"/>
    <w:rsid w:val="00356DAB"/>
    <w:rsid w:val="003607BE"/>
    <w:rsid w:val="0036285F"/>
    <w:rsid w:val="00362C5D"/>
    <w:rsid w:val="00380D6C"/>
    <w:rsid w:val="00392F6F"/>
    <w:rsid w:val="003A684F"/>
    <w:rsid w:val="003C1C25"/>
    <w:rsid w:val="003C6D31"/>
    <w:rsid w:val="003C6F26"/>
    <w:rsid w:val="003D2124"/>
    <w:rsid w:val="003D7667"/>
    <w:rsid w:val="003E13F0"/>
    <w:rsid w:val="003E53B6"/>
    <w:rsid w:val="004018B0"/>
    <w:rsid w:val="00412EA6"/>
    <w:rsid w:val="00435B0A"/>
    <w:rsid w:val="004422F1"/>
    <w:rsid w:val="00446D48"/>
    <w:rsid w:val="00452988"/>
    <w:rsid w:val="00461FA1"/>
    <w:rsid w:val="00475A98"/>
    <w:rsid w:val="00487285"/>
    <w:rsid w:val="0049242B"/>
    <w:rsid w:val="004937AB"/>
    <w:rsid w:val="004D54AB"/>
    <w:rsid w:val="004F3397"/>
    <w:rsid w:val="004F54F5"/>
    <w:rsid w:val="004F5D46"/>
    <w:rsid w:val="005362AD"/>
    <w:rsid w:val="00536F93"/>
    <w:rsid w:val="0053770E"/>
    <w:rsid w:val="00547C07"/>
    <w:rsid w:val="00571794"/>
    <w:rsid w:val="0058057C"/>
    <w:rsid w:val="00594D61"/>
    <w:rsid w:val="005A65E5"/>
    <w:rsid w:val="005B2635"/>
    <w:rsid w:val="005B3B2D"/>
    <w:rsid w:val="005F597D"/>
    <w:rsid w:val="006019E4"/>
    <w:rsid w:val="0060579B"/>
    <w:rsid w:val="006274F1"/>
    <w:rsid w:val="00627935"/>
    <w:rsid w:val="00631DA0"/>
    <w:rsid w:val="00632ADD"/>
    <w:rsid w:val="00650D92"/>
    <w:rsid w:val="0067357B"/>
    <w:rsid w:val="006804FE"/>
    <w:rsid w:val="006C1A3A"/>
    <w:rsid w:val="006C4068"/>
    <w:rsid w:val="006C4E64"/>
    <w:rsid w:val="006C6849"/>
    <w:rsid w:val="006D2ECA"/>
    <w:rsid w:val="006D2EE3"/>
    <w:rsid w:val="006E71BB"/>
    <w:rsid w:val="006F7D01"/>
    <w:rsid w:val="00701FF4"/>
    <w:rsid w:val="007137F7"/>
    <w:rsid w:val="00722415"/>
    <w:rsid w:val="0072419E"/>
    <w:rsid w:val="007324E9"/>
    <w:rsid w:val="00742343"/>
    <w:rsid w:val="00751726"/>
    <w:rsid w:val="00760427"/>
    <w:rsid w:val="00760A2B"/>
    <w:rsid w:val="0076498D"/>
    <w:rsid w:val="00774508"/>
    <w:rsid w:val="00792872"/>
    <w:rsid w:val="00793B31"/>
    <w:rsid w:val="0079438A"/>
    <w:rsid w:val="00797DDA"/>
    <w:rsid w:val="007A0CF4"/>
    <w:rsid w:val="007A7E47"/>
    <w:rsid w:val="007B7246"/>
    <w:rsid w:val="007E168E"/>
    <w:rsid w:val="007E65D9"/>
    <w:rsid w:val="007F2121"/>
    <w:rsid w:val="0080157A"/>
    <w:rsid w:val="00804D12"/>
    <w:rsid w:val="008430DD"/>
    <w:rsid w:val="0084388F"/>
    <w:rsid w:val="008521EB"/>
    <w:rsid w:val="00856935"/>
    <w:rsid w:val="008608EB"/>
    <w:rsid w:val="00865982"/>
    <w:rsid w:val="008745CE"/>
    <w:rsid w:val="00875BF8"/>
    <w:rsid w:val="00886684"/>
    <w:rsid w:val="008938A3"/>
    <w:rsid w:val="008A0005"/>
    <w:rsid w:val="008A361B"/>
    <w:rsid w:val="008A4948"/>
    <w:rsid w:val="008A67E0"/>
    <w:rsid w:val="008B3B5C"/>
    <w:rsid w:val="008B5503"/>
    <w:rsid w:val="008C4414"/>
    <w:rsid w:val="008F394B"/>
    <w:rsid w:val="0090244D"/>
    <w:rsid w:val="009054E8"/>
    <w:rsid w:val="00915FDD"/>
    <w:rsid w:val="0091772A"/>
    <w:rsid w:val="00925259"/>
    <w:rsid w:val="0093148C"/>
    <w:rsid w:val="00942D17"/>
    <w:rsid w:val="00943A2E"/>
    <w:rsid w:val="00947F0B"/>
    <w:rsid w:val="00956A2C"/>
    <w:rsid w:val="00977990"/>
    <w:rsid w:val="00996BE8"/>
    <w:rsid w:val="009A6AD3"/>
    <w:rsid w:val="009A7BC6"/>
    <w:rsid w:val="009B6175"/>
    <w:rsid w:val="009D0D8C"/>
    <w:rsid w:val="009D124B"/>
    <w:rsid w:val="009E502A"/>
    <w:rsid w:val="00A20C41"/>
    <w:rsid w:val="00A366BB"/>
    <w:rsid w:val="00A4365E"/>
    <w:rsid w:val="00A55FA1"/>
    <w:rsid w:val="00A64256"/>
    <w:rsid w:val="00A76A78"/>
    <w:rsid w:val="00A77B3C"/>
    <w:rsid w:val="00A90C46"/>
    <w:rsid w:val="00AA672F"/>
    <w:rsid w:val="00AB751D"/>
    <w:rsid w:val="00AE149D"/>
    <w:rsid w:val="00AF6DA2"/>
    <w:rsid w:val="00B04A83"/>
    <w:rsid w:val="00B11A5C"/>
    <w:rsid w:val="00B13DE4"/>
    <w:rsid w:val="00B16774"/>
    <w:rsid w:val="00B325FD"/>
    <w:rsid w:val="00B52347"/>
    <w:rsid w:val="00B55DF7"/>
    <w:rsid w:val="00B62445"/>
    <w:rsid w:val="00B821B6"/>
    <w:rsid w:val="00B910B2"/>
    <w:rsid w:val="00B91606"/>
    <w:rsid w:val="00B96086"/>
    <w:rsid w:val="00BA4AE5"/>
    <w:rsid w:val="00BC6B6B"/>
    <w:rsid w:val="00BD3ACF"/>
    <w:rsid w:val="00C00007"/>
    <w:rsid w:val="00C002C8"/>
    <w:rsid w:val="00C135C5"/>
    <w:rsid w:val="00C145AF"/>
    <w:rsid w:val="00C22492"/>
    <w:rsid w:val="00C227EC"/>
    <w:rsid w:val="00C320F6"/>
    <w:rsid w:val="00C4394B"/>
    <w:rsid w:val="00C47171"/>
    <w:rsid w:val="00C77EA0"/>
    <w:rsid w:val="00C8499F"/>
    <w:rsid w:val="00C9064F"/>
    <w:rsid w:val="00C91D50"/>
    <w:rsid w:val="00C9534B"/>
    <w:rsid w:val="00C96449"/>
    <w:rsid w:val="00CA3E51"/>
    <w:rsid w:val="00CC0E1C"/>
    <w:rsid w:val="00CE20BD"/>
    <w:rsid w:val="00CF60E9"/>
    <w:rsid w:val="00D0616A"/>
    <w:rsid w:val="00D24865"/>
    <w:rsid w:val="00D24DF7"/>
    <w:rsid w:val="00D36E2A"/>
    <w:rsid w:val="00D47D25"/>
    <w:rsid w:val="00D66899"/>
    <w:rsid w:val="00D713A3"/>
    <w:rsid w:val="00D7211C"/>
    <w:rsid w:val="00D77C40"/>
    <w:rsid w:val="00DA7DA8"/>
    <w:rsid w:val="00DD3774"/>
    <w:rsid w:val="00DF6E72"/>
    <w:rsid w:val="00E03255"/>
    <w:rsid w:val="00E17048"/>
    <w:rsid w:val="00E257E4"/>
    <w:rsid w:val="00E268B4"/>
    <w:rsid w:val="00E3307D"/>
    <w:rsid w:val="00E34A83"/>
    <w:rsid w:val="00E43675"/>
    <w:rsid w:val="00E526E4"/>
    <w:rsid w:val="00E54A73"/>
    <w:rsid w:val="00E85800"/>
    <w:rsid w:val="00E952B6"/>
    <w:rsid w:val="00EA1591"/>
    <w:rsid w:val="00F055A3"/>
    <w:rsid w:val="00F14B99"/>
    <w:rsid w:val="00F4403B"/>
    <w:rsid w:val="00F54791"/>
    <w:rsid w:val="00F74A16"/>
    <w:rsid w:val="00F7548F"/>
    <w:rsid w:val="00F76172"/>
    <w:rsid w:val="00F873F1"/>
    <w:rsid w:val="00FA5146"/>
    <w:rsid w:val="00FB5FA9"/>
    <w:rsid w:val="00FD097A"/>
    <w:rsid w:val="00FE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AC1B6"/>
  <w15:chartTrackingRefBased/>
  <w15:docId w15:val="{D3518B93-9CD7-4EDB-B35C-F5A1774E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347"/>
    <w:pPr>
      <w:spacing w:after="240" w:line="480" w:lineRule="auto"/>
      <w:ind w:firstLine="360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E43675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675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675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675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675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675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675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675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675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3675"/>
    <w:rPr>
      <w:rFonts w:asciiTheme="majorHAnsi" w:eastAsiaTheme="majorEastAsia" w:hAnsiTheme="majorHAnsi" w:cstheme="majorBidi"/>
      <w:b/>
      <w:bCs/>
      <w:i/>
      <w:iCs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E43675"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E43675"/>
    <w:rPr>
      <w:rFonts w:asciiTheme="majorHAnsi" w:eastAsiaTheme="majorEastAsia" w:hAnsiTheme="majorHAnsi" w:cstheme="majorBidi"/>
      <w:b/>
      <w:bCs/>
      <w:i/>
      <w:iCs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E43675"/>
    <w:rPr>
      <w:rFonts w:asciiTheme="majorHAnsi" w:eastAsiaTheme="majorEastAsia" w:hAnsiTheme="majorHAnsi" w:cstheme="majorBidi"/>
      <w:b/>
      <w:bCs/>
      <w:i/>
      <w:iCs/>
      <w:sz w:val="24"/>
      <w:szCs w:val="24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E43675"/>
    <w:rPr>
      <w:rFonts w:asciiTheme="majorHAnsi" w:eastAsiaTheme="majorEastAsia" w:hAnsiTheme="majorHAnsi" w:cstheme="majorBidi"/>
      <w:b/>
      <w:bCs/>
      <w:i/>
      <w:iCs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E43675"/>
    <w:rPr>
      <w:rFonts w:asciiTheme="majorHAnsi" w:eastAsiaTheme="majorEastAsia" w:hAnsiTheme="majorHAnsi" w:cstheme="majorBidi"/>
      <w:b/>
      <w:bCs/>
      <w:i/>
      <w:iCs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E43675"/>
    <w:rPr>
      <w:rFonts w:asciiTheme="majorHAnsi" w:eastAsiaTheme="majorEastAsia" w:hAnsiTheme="majorHAnsi" w:cstheme="majorBidi"/>
      <w:b/>
      <w:bCs/>
      <w:i/>
      <w:iCs/>
      <w:sz w:val="20"/>
      <w:szCs w:val="20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E43675"/>
    <w:rPr>
      <w:rFonts w:asciiTheme="majorHAnsi" w:eastAsiaTheme="majorEastAsia" w:hAnsiTheme="majorHAnsi" w:cstheme="majorBidi"/>
      <w:b/>
      <w:bCs/>
      <w:i/>
      <w:iCs/>
      <w:sz w:val="18"/>
      <w:szCs w:val="18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E43675"/>
    <w:rPr>
      <w:rFonts w:asciiTheme="majorHAnsi" w:eastAsiaTheme="majorEastAsia" w:hAnsiTheme="majorHAnsi" w:cstheme="majorBidi"/>
      <w:i/>
      <w:iCs/>
      <w:sz w:val="18"/>
      <w:szCs w:val="18"/>
      <w:lang w:val="ru-RU"/>
    </w:rPr>
  </w:style>
  <w:style w:type="character" w:styleId="a3">
    <w:name w:val="Emphasis"/>
    <w:uiPriority w:val="20"/>
    <w:qFormat/>
    <w:rsid w:val="00E43675"/>
    <w:rPr>
      <w:b/>
      <w:bCs/>
      <w:i/>
      <w:iCs/>
      <w:color w:val="auto"/>
    </w:rPr>
  </w:style>
  <w:style w:type="character" w:styleId="a4">
    <w:name w:val="Strong"/>
    <w:basedOn w:val="a0"/>
    <w:uiPriority w:val="22"/>
    <w:qFormat/>
    <w:rsid w:val="00E43675"/>
    <w:rPr>
      <w:b/>
      <w:bCs/>
      <w:spacing w:val="0"/>
    </w:rPr>
  </w:style>
  <w:style w:type="paragraph" w:customStyle="1" w:styleId="msonormal0">
    <w:name w:val="msonormal"/>
    <w:basedOn w:val="a"/>
    <w:rsid w:val="00E43675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E43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3675"/>
    <w:rPr>
      <w:lang w:val="ru-RU"/>
    </w:rPr>
  </w:style>
  <w:style w:type="paragraph" w:styleId="a7">
    <w:name w:val="footer"/>
    <w:basedOn w:val="a"/>
    <w:link w:val="a8"/>
    <w:uiPriority w:val="99"/>
    <w:unhideWhenUsed/>
    <w:rsid w:val="00E43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3675"/>
    <w:rPr>
      <w:lang w:val="ru-RU"/>
    </w:rPr>
  </w:style>
  <w:style w:type="paragraph" w:styleId="a9">
    <w:name w:val="caption"/>
    <w:basedOn w:val="a"/>
    <w:next w:val="a"/>
    <w:uiPriority w:val="35"/>
    <w:semiHidden/>
    <w:unhideWhenUsed/>
    <w:qFormat/>
    <w:rsid w:val="00E43675"/>
    <w:rPr>
      <w:b/>
      <w:bCs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E43675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b">
    <w:name w:val="Заголовок Знак"/>
    <w:basedOn w:val="a0"/>
    <w:link w:val="aa"/>
    <w:uiPriority w:val="10"/>
    <w:rsid w:val="00E43675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ru-RU"/>
    </w:rPr>
  </w:style>
  <w:style w:type="paragraph" w:styleId="ac">
    <w:name w:val="Subtitle"/>
    <w:basedOn w:val="a"/>
    <w:next w:val="a"/>
    <w:link w:val="ad"/>
    <w:uiPriority w:val="11"/>
    <w:qFormat/>
    <w:rsid w:val="00E43675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E43675"/>
    <w:rPr>
      <w:i/>
      <w:iCs/>
      <w:color w:val="808080" w:themeColor="text1" w:themeTint="7F"/>
      <w:spacing w:val="10"/>
      <w:sz w:val="24"/>
      <w:szCs w:val="24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E43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43675"/>
    <w:rPr>
      <w:rFonts w:ascii="Tahoma" w:hAnsi="Tahoma" w:cs="Tahoma"/>
      <w:sz w:val="16"/>
      <w:szCs w:val="16"/>
      <w:lang w:val="ru-RU"/>
    </w:rPr>
  </w:style>
  <w:style w:type="paragraph" w:styleId="af0">
    <w:name w:val="No Spacing"/>
    <w:basedOn w:val="a"/>
    <w:uiPriority w:val="1"/>
    <w:qFormat/>
    <w:rsid w:val="00E43675"/>
    <w:pPr>
      <w:spacing w:after="0" w:line="240" w:lineRule="auto"/>
      <w:ind w:firstLine="0"/>
    </w:pPr>
  </w:style>
  <w:style w:type="paragraph" w:styleId="af1">
    <w:name w:val="List Paragraph"/>
    <w:basedOn w:val="a"/>
    <w:uiPriority w:val="34"/>
    <w:qFormat/>
    <w:rsid w:val="00E4367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43675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43675"/>
    <w:rPr>
      <w:color w:val="5A5A5A" w:themeColor="text1" w:themeTint="A5"/>
      <w:lang w:val="ru-RU"/>
    </w:rPr>
  </w:style>
  <w:style w:type="paragraph" w:styleId="af2">
    <w:name w:val="Intense Quote"/>
    <w:basedOn w:val="a"/>
    <w:next w:val="a"/>
    <w:link w:val="af3"/>
    <w:uiPriority w:val="30"/>
    <w:qFormat/>
    <w:rsid w:val="00E43675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3">
    <w:name w:val="Выделенная цитата Знак"/>
    <w:basedOn w:val="a0"/>
    <w:link w:val="af2"/>
    <w:uiPriority w:val="30"/>
    <w:rsid w:val="00E43675"/>
    <w:rPr>
      <w:rFonts w:asciiTheme="majorHAnsi" w:eastAsiaTheme="majorEastAsia" w:hAnsiTheme="majorHAnsi" w:cstheme="majorBidi"/>
      <w:i/>
      <w:iCs/>
      <w:sz w:val="20"/>
      <w:szCs w:val="20"/>
      <w:lang w:val="ru-RU"/>
    </w:rPr>
  </w:style>
  <w:style w:type="paragraph" w:styleId="af4">
    <w:name w:val="TOC Heading"/>
    <w:basedOn w:val="1"/>
    <w:next w:val="a"/>
    <w:uiPriority w:val="39"/>
    <w:semiHidden/>
    <w:unhideWhenUsed/>
    <w:qFormat/>
    <w:rsid w:val="00E43675"/>
    <w:pPr>
      <w:outlineLvl w:val="9"/>
    </w:pPr>
  </w:style>
  <w:style w:type="character" w:styleId="af5">
    <w:name w:val="Subtle Emphasis"/>
    <w:uiPriority w:val="19"/>
    <w:qFormat/>
    <w:rsid w:val="00E43675"/>
    <w:rPr>
      <w:i/>
      <w:iCs/>
      <w:color w:val="5A5A5A" w:themeColor="text1" w:themeTint="A5"/>
    </w:rPr>
  </w:style>
  <w:style w:type="character" w:styleId="af6">
    <w:name w:val="Intense Emphasis"/>
    <w:uiPriority w:val="21"/>
    <w:qFormat/>
    <w:rsid w:val="00E43675"/>
    <w:rPr>
      <w:b/>
      <w:bCs/>
      <w:i/>
      <w:iCs/>
      <w:color w:val="auto"/>
      <w:u w:val="single"/>
    </w:rPr>
  </w:style>
  <w:style w:type="character" w:styleId="af7">
    <w:name w:val="Subtle Reference"/>
    <w:uiPriority w:val="31"/>
    <w:qFormat/>
    <w:rsid w:val="00E43675"/>
    <w:rPr>
      <w:smallCaps/>
    </w:rPr>
  </w:style>
  <w:style w:type="character" w:styleId="af8">
    <w:name w:val="Intense Reference"/>
    <w:uiPriority w:val="32"/>
    <w:qFormat/>
    <w:rsid w:val="00E43675"/>
    <w:rPr>
      <w:b/>
      <w:bCs/>
      <w:smallCaps/>
      <w:color w:val="auto"/>
    </w:rPr>
  </w:style>
  <w:style w:type="character" w:styleId="af9">
    <w:name w:val="Book Title"/>
    <w:uiPriority w:val="33"/>
    <w:qFormat/>
    <w:rsid w:val="00E43675"/>
    <w:rPr>
      <w:rFonts w:asciiTheme="majorHAnsi" w:eastAsiaTheme="majorEastAsia" w:hAnsiTheme="majorHAnsi" w:cstheme="majorBidi" w:hint="default"/>
      <w:b/>
      <w:bCs/>
      <w:smallCaps/>
      <w:color w:val="auto"/>
      <w:u w:val="single"/>
    </w:rPr>
  </w:style>
  <w:style w:type="table" w:styleId="afa">
    <w:name w:val="Table Grid"/>
    <w:basedOn w:val="a1"/>
    <w:uiPriority w:val="59"/>
    <w:rsid w:val="00E43675"/>
    <w:pPr>
      <w:spacing w:after="0" w:line="240" w:lineRule="auto"/>
      <w:ind w:firstLine="360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9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chart" Target="charts/chart20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chart" Target="charts/chart19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chart" Target="charts/chart18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theme" Target="theme/theme1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package" Target="../embeddings/Microsoft_Excel_Worksheet11.xlsx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2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4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5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7.xlsx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8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9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  <c:spPr>
        <a:noFill/>
        <a:ln w="6350" cap="flat" cmpd="sng" algn="ctr">
          <a:solidFill>
            <a:schemeClr val="tx1">
              <a:tint val="75000"/>
            </a:schemeClr>
          </a:solidFill>
          <a:prstDash val="solid"/>
          <a:round/>
        </a:ln>
        <a:effectLst/>
        <a:sp3d contourW="6350">
          <a:contourClr>
            <a:schemeClr val="tx1">
              <a:tint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0-C978-4070-8AC8-413252116C65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0F49-4B60-B6D9-0709F19033A3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0F49-4B60-B6D9-0709F19033A3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0F49-4B60-B6D9-0709F19033A3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A96B023C-2A70-40EE-BDC4-00FF27FB86BD}" type="VALUE">
                      <a:rPr lang="en-US"/>
                      <a:pPr/>
                      <a:t>[ЗНАЧЕНИЕ]</a:t>
                    </a:fld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C978-4070-8AC8-413252116C6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6350" cap="flat" cmpd="sng" algn="ctr">
                  <a:solidFill>
                    <a:schemeClr val="tx1"/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Справи та матеріали кримінальго судочинства</c:v>
                </c:pt>
                <c:pt idx="1">
                  <c:v>Справи та матеріали адміністративного судочинства</c:v>
                </c:pt>
                <c:pt idx="2">
                  <c:v>Справм та матеріали цивільного судочинства</c:v>
                </c:pt>
                <c:pt idx="3">
                  <c:v>Справи та матеріали про адміністративне правопорушення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0.13600000000000001</c:v>
                </c:pt>
                <c:pt idx="1">
                  <c:v>1.12E-2</c:v>
                </c:pt>
                <c:pt idx="2">
                  <c:v>0.3488</c:v>
                </c:pt>
                <c:pt idx="3">
                  <c:v>0.504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0F-4A7A-92F3-2C2264128F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solidFill>
        <a:schemeClr val="tx1">
          <a:tint val="7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049026979735641"/>
          <c:y val="2.7325968582285424E-2"/>
          <c:w val="0.85107129176420515"/>
          <c:h val="0.5068331570493986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solidFill>
                <a:sysClr val="window" lastClr="FFFFFF"/>
              </a:solidFill>
              <a:ln>
                <a:solidFill>
                  <a:sysClr val="windowText" lastClr="000000"/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 зв'зку з примирененням винного з потерпілим  - 4 особи</c:v>
                </c:pt>
                <c:pt idx="1">
                  <c:v>з інших підстав - 2 особа</c:v>
                </c:pt>
                <c:pt idx="2">
                  <c:v>у зв'язку  з відмовою покурора або потерпілого від обвинувачення - 2 осіб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0.5</c:v>
                </c:pt>
                <c:pt idx="1">
                  <c:v>0.25</c:v>
                </c:pt>
                <c:pt idx="2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9BE-48F9-B8F4-3A9EEBF5B5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55568400"/>
        <c:axId val="1939719200"/>
        <c:axId val="0"/>
      </c:bar3DChart>
      <c:catAx>
        <c:axId val="1755568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39719200"/>
        <c:crosses val="autoZero"/>
        <c:auto val="0"/>
        <c:lblAlgn val="ctr"/>
        <c:lblOffset val="100"/>
        <c:noMultiLvlLbl val="0"/>
      </c:catAx>
      <c:valAx>
        <c:axId val="19397192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5556840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Лист1!$A$2:$A$7</c:f>
              <c:strCache>
                <c:ptCount val="6"/>
                <c:pt idx="0">
                  <c:v>14-16 років - 3 особи</c:v>
                </c:pt>
                <c:pt idx="1">
                  <c:v>18-25 років - 3 особи</c:v>
                </c:pt>
                <c:pt idx="2">
                  <c:v>25-30 років - 6 особи</c:v>
                </c:pt>
                <c:pt idx="3">
                  <c:v>30-50 років - 13 осіб</c:v>
                </c:pt>
                <c:pt idx="4">
                  <c:v>50-65 років - 4 осіб</c:v>
                </c:pt>
                <c:pt idx="5">
                  <c:v>понад 65 - 4 особа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9.0999999999999998E-2</c:v>
                </c:pt>
                <c:pt idx="1">
                  <c:v>9.0999999999999998E-2</c:v>
                </c:pt>
                <c:pt idx="2">
                  <c:v>0.182</c:v>
                </c:pt>
                <c:pt idx="3">
                  <c:v>0.39400000000000002</c:v>
                </c:pt>
                <c:pt idx="4">
                  <c:v>0.121</c:v>
                </c:pt>
                <c:pt idx="5">
                  <c:v>0.121</c:v>
                </c:pt>
              </c:numCache>
            </c:numRef>
          </c:val>
          <c:shape val="coneToMax"/>
          <c:extLst>
            <c:ext xmlns:c16="http://schemas.microsoft.com/office/drawing/2014/chart" uri="{C3380CC4-5D6E-409C-BE32-E72D297353CC}">
              <c16:uniqueId val="{00000000-5483-4976-9167-5BEA67A3D26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one"/>
        <c:axId val="173569152"/>
        <c:axId val="173570688"/>
        <c:axId val="0"/>
      </c:bar3DChart>
      <c:catAx>
        <c:axId val="1735691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3570688"/>
        <c:crosses val="autoZero"/>
        <c:auto val="1"/>
        <c:lblAlgn val="ctr"/>
        <c:lblOffset val="100"/>
        <c:noMultiLvlLbl val="0"/>
      </c:catAx>
      <c:valAx>
        <c:axId val="173570688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0.00%" sourceLinked="1"/>
        <c:majorTickMark val="out"/>
        <c:minorTickMark val="none"/>
        <c:tickLblPos val="nextTo"/>
        <c:crossAx val="17356915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</c:view3D>
    <c:floor>
      <c:thickness val="0"/>
      <c:spPr>
        <a:noFill/>
        <a:ln w="6350" cap="flat" cmpd="sng" algn="ctr">
          <a:solidFill>
            <a:schemeClr val="tx1">
              <a:tint val="75000"/>
            </a:schemeClr>
          </a:solidFill>
          <a:prstDash val="solid"/>
          <a:round/>
        </a:ln>
        <a:effectLst/>
        <a:sp3d contourW="6350">
          <a:contourClr>
            <a:schemeClr val="tx1">
              <a:tint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5D99-4AB6-A7BB-F610DC44AAE8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5D99-4AB6-A7BB-F610DC44AAE8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5D99-4AB6-A7BB-F610DC44AAE8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5D99-4AB6-A7BB-F610DC44AAE8}"/>
              </c:ext>
            </c:extLst>
          </c:dPt>
          <c:dPt>
            <c:idx val="4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9-5D99-4AB6-A7BB-F610DC44AAE8}"/>
              </c:ext>
            </c:extLst>
          </c:dPt>
          <c:dPt>
            <c:idx val="5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B-0B7D-40B1-AE24-A0FDBC6B3575}"/>
              </c:ext>
            </c:extLst>
          </c:dPt>
          <c:dPt>
            <c:idx val="6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D-0B7D-40B1-AE24-A0FDBC6B3575}"/>
              </c:ext>
            </c:extLst>
          </c:dPt>
          <c:dLbls>
            <c:spPr>
              <a:noFill/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ln>
                      <a:solidFill>
                        <a:schemeClr val="tx2"/>
                      </a:solidFill>
                    </a:ln>
                    <a:noFill/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6350" cap="flat" cmpd="sng" algn="ctr">
                  <a:solidFill>
                    <a:schemeClr val="tx1"/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учні шкіл, ліцеїв</c:v>
                </c:pt>
                <c:pt idx="1">
                  <c:v>пенсіонери, у т. ч. інвалідт</c:v>
                </c:pt>
                <c:pt idx="2">
                  <c:v>працездатгі, якц не працювали і не навчались</c:v>
                </c:pt>
                <c:pt idx="3">
                  <c:v>студенти навчальних закладів</c:v>
                </c:pt>
                <c:pt idx="4">
                  <c:v>інші службовці</c:v>
                </c:pt>
                <c:pt idx="5">
                  <c:v>військовослужбовці</c:v>
                </c:pt>
                <c:pt idx="6">
                  <c:v>робітники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</c:v>
                </c:pt>
                <c:pt idx="1">
                  <c:v>4</c:v>
                </c:pt>
                <c:pt idx="2">
                  <c:v>23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5D99-4AB6-A7BB-F610DC44AAE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Столбец12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C-5D99-4AB6-A7BB-F610DC44AAE8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E-5D99-4AB6-A7BB-F610DC44AAE8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0-5D99-4AB6-A7BB-F610DC44AAE8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2-5D99-4AB6-A7BB-F610DC44AAE8}"/>
              </c:ext>
            </c:extLst>
          </c:dPt>
          <c:dPt>
            <c:idx val="4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4-5D99-4AB6-A7BB-F610DC44AAE8}"/>
              </c:ext>
            </c:extLst>
          </c:dPt>
          <c:dPt>
            <c:idx val="5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9-0B7D-40B1-AE24-A0FDBC6B3575}"/>
              </c:ext>
            </c:extLst>
          </c:dPt>
          <c:dPt>
            <c:idx val="6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B-0B7D-40B1-AE24-A0FDBC6B357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6350" cap="flat" cmpd="sng" algn="ctr">
                  <a:solidFill>
                    <a:schemeClr val="tx1"/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учні шкіл, ліцеїв</c:v>
                </c:pt>
                <c:pt idx="1">
                  <c:v>пенсіонери, у т. ч. інвалідт</c:v>
                </c:pt>
                <c:pt idx="2">
                  <c:v>працездатгі, якц не працювали і не навчались</c:v>
                </c:pt>
                <c:pt idx="3">
                  <c:v>студенти навчальних закладів</c:v>
                </c:pt>
                <c:pt idx="4">
                  <c:v>інші службовці</c:v>
                </c:pt>
                <c:pt idx="5">
                  <c:v>військовослужбовці</c:v>
                </c:pt>
                <c:pt idx="6">
                  <c:v>робітники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</c:v>
                </c:pt>
                <c:pt idx="1">
                  <c:v>4</c:v>
                </c:pt>
                <c:pt idx="2">
                  <c:v>23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5D99-4AB6-A7BB-F610DC44AAE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7-5D99-4AB6-A7BB-F610DC44AAE8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9-5D99-4AB6-A7BB-F610DC44AAE8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B-5D99-4AB6-A7BB-F610DC44AAE8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D-5D99-4AB6-A7BB-F610DC44AAE8}"/>
              </c:ext>
            </c:extLst>
          </c:dPt>
          <c:dPt>
            <c:idx val="4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F-5D99-4AB6-A7BB-F610DC44AAE8}"/>
              </c:ext>
            </c:extLst>
          </c:dPt>
          <c:dPt>
            <c:idx val="5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27-0B7D-40B1-AE24-A0FDBC6B3575}"/>
              </c:ext>
            </c:extLst>
          </c:dPt>
          <c:dPt>
            <c:idx val="6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29-0B7D-40B1-AE24-A0FDBC6B357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6350" cap="flat" cmpd="sng" algn="ctr">
                  <a:solidFill>
                    <a:schemeClr val="tx1"/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учні шкіл, ліцеїв</c:v>
                </c:pt>
                <c:pt idx="1">
                  <c:v>пенсіонери, у т. ч. інвалідт</c:v>
                </c:pt>
                <c:pt idx="2">
                  <c:v>працездатгі, якц не працювали і не навчались</c:v>
                </c:pt>
                <c:pt idx="3">
                  <c:v>студенти навчальних закладів</c:v>
                </c:pt>
                <c:pt idx="4">
                  <c:v>інші службовці</c:v>
                </c:pt>
                <c:pt idx="5">
                  <c:v>військовослужбовці</c:v>
                </c:pt>
                <c:pt idx="6">
                  <c:v>робітники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20-5D99-4AB6-A7BB-F610DC44AAE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solidFill>
        <a:schemeClr val="tx1">
          <a:tint val="7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1366850988286659"/>
          <c:y val="5.8624249150064298E-2"/>
          <c:w val="0.7261750290922373"/>
          <c:h val="0.72901935915728655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132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справи наказового провадження </c:v>
                </c:pt>
                <c:pt idx="1">
                  <c:v>справи окремого провадження</c:v>
                </c:pt>
                <c:pt idx="2">
                  <c:v>справи позовного провадження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17</c:v>
                </c:pt>
                <c:pt idx="1">
                  <c:v>36</c:v>
                </c:pt>
                <c:pt idx="2">
                  <c:v>113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0-CDCA-4629-8C3C-98FAC2C1BFB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132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справи наказового провадження </c:v>
                </c:pt>
                <c:pt idx="1">
                  <c:v>справи окремого провадження</c:v>
                </c:pt>
                <c:pt idx="2">
                  <c:v>справи позовного провадження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114</c:v>
                </c:pt>
                <c:pt idx="1">
                  <c:v>59</c:v>
                </c:pt>
                <c:pt idx="2">
                  <c:v>219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0-D485-4856-A5E0-9C5C3AA8B35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98712224"/>
        <c:axId val="185681344"/>
        <c:axId val="142183136"/>
      </c:bar3DChart>
      <c:catAx>
        <c:axId val="98712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5681344"/>
        <c:crosses val="autoZero"/>
        <c:auto val="1"/>
        <c:lblAlgn val="ctr"/>
        <c:lblOffset val="100"/>
        <c:noMultiLvlLbl val="0"/>
      </c:catAx>
      <c:valAx>
        <c:axId val="185681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712224"/>
        <c:crosses val="autoZero"/>
        <c:crossBetween val="between"/>
      </c:valAx>
      <c:serAx>
        <c:axId val="14218313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5681344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  <c:spPr>
        <a:ln>
          <a:noFill/>
        </a:ln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Справи про обмеження цивільної дієздатності фізичної особи,  - 1 справа</c:v>
                </c:pt>
                <c:pt idx="1">
                  <c:v>Справи про усиновлення  - 1 справа</c:v>
                </c:pt>
                <c:pt idx="2">
                  <c:v>справи, про встановлення фактів, що  мають юридичне значення - 56 справ</c:v>
                </c:pt>
                <c:pt idx="3">
                  <c:v>Справи, що виникають із сімейних правовідносин -  1 справа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8.3000000000000004E-2</c:v>
                </c:pt>
                <c:pt idx="1">
                  <c:v>2.7E-2</c:v>
                </c:pt>
                <c:pt idx="2">
                  <c:v>0.77800000000000002</c:v>
                </c:pt>
                <c:pt idx="3">
                  <c:v>2.7E-2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0C9-4CD9-A8CB-83307BBC1CE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67048704"/>
        <c:axId val="167050240"/>
        <c:axId val="0"/>
      </c:bar3DChart>
      <c:catAx>
        <c:axId val="167048704"/>
        <c:scaling>
          <c:orientation val="minMax"/>
        </c:scaling>
        <c:delete val="1"/>
        <c:axPos val="l"/>
        <c:numFmt formatCode="General" sourceLinked="0"/>
        <c:majorTickMark val="out"/>
        <c:minorTickMark val="none"/>
        <c:tickLblPos val="nextTo"/>
        <c:crossAx val="167050240"/>
        <c:crosses val="autoZero"/>
        <c:auto val="1"/>
        <c:lblAlgn val="ctr"/>
        <c:lblOffset val="100"/>
        <c:noMultiLvlLbl val="0"/>
      </c:catAx>
      <c:valAx>
        <c:axId val="167050240"/>
        <c:scaling>
          <c:orientation val="minMax"/>
        </c:scaling>
        <c:delete val="1"/>
        <c:axPos val="b"/>
        <c:majorGridlines>
          <c:spPr>
            <a:ln>
              <a:noFill/>
            </a:ln>
          </c:spPr>
        </c:majorGridlines>
        <c:numFmt formatCode="0.00%" sourceLinked="1"/>
        <c:majorTickMark val="out"/>
        <c:minorTickMark val="none"/>
        <c:tickLblPos val="nextTo"/>
        <c:crossAx val="16704870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168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5819723436374062E-2"/>
          <c:y val="0.31733635915597885"/>
          <c:w val="0.52067238990959464"/>
          <c:h val="0.4397467691905080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A8F-4754-84B4-79790FBB0A0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FA8F-4754-84B4-79790FBB0A0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8B33-4510-A375-D7E13FF0133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FA8F-4754-84B4-79790FBB0A0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FA8F-4754-84B4-79790FBB0A0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FA8F-4754-84B4-79790FBB0A00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FA8F-4754-84B4-79790FBB0A00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A65-46F6-936B-35C0CE9A0029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ln>
                      <a:noFill/>
                    </a:ln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Ellipse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Лист1!$A$2:$A$9</c:f>
              <c:strCache>
                <c:ptCount val="8"/>
                <c:pt idx="0">
                  <c:v>Справи у спорах щодо права власності чи іншого речового права на нерухоме майно </c:v>
                </c:pt>
                <c:pt idx="1">
                  <c:v>Справи у спорах, що виникають із земельних відносин</c:v>
                </c:pt>
                <c:pt idx="2">
                  <c:v>Справи у спорах, що виникають із правочинів</c:v>
                </c:pt>
                <c:pt idx="3">
                  <c:v>Справи у спорах про недоговірні зобов’язання</c:v>
                </c:pt>
                <c:pt idx="4">
                  <c:v>Справи у спорах, що  виникають із відносин спадкування</c:v>
                </c:pt>
                <c:pt idx="5">
                  <c:v>Справи у спорах, що виникають із трудових правовідносин</c:v>
                </c:pt>
                <c:pt idx="6">
                  <c:v>Справи у спорах, що виникають  із сімейних відносин</c:v>
                </c:pt>
                <c:pt idx="7">
                  <c:v>Справи у спорах, що виникають із житлових відносин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4</c:v>
                </c:pt>
                <c:pt idx="1">
                  <c:v>5</c:v>
                </c:pt>
                <c:pt idx="2">
                  <c:v>41</c:v>
                </c:pt>
                <c:pt idx="3">
                  <c:v>12</c:v>
                </c:pt>
                <c:pt idx="4">
                  <c:v>18</c:v>
                </c:pt>
                <c:pt idx="5">
                  <c:v>5</c:v>
                </c:pt>
                <c:pt idx="6">
                  <c:v>68</c:v>
                </c:pt>
                <c:pt idx="7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A65-46F6-936B-35C0CE9A002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Продажи2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FA8F-4754-84B4-79790FBB0A0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FA8F-4754-84B4-79790FBB0A0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FA8F-4754-84B4-79790FBB0A0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7-FA8F-4754-84B4-79790FBB0A0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9-FA8F-4754-84B4-79790FBB0A0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B-FA8F-4754-84B4-79790FBB0A00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D-FA8F-4754-84B4-79790FBB0A00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F-FA8F-4754-84B4-79790FBB0A0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Справи у спорах щодо права власності чи іншого речового права на нерухоме майно </c:v>
                </c:pt>
                <c:pt idx="1">
                  <c:v>Справи у спорах, що виникають із земельних відносин</c:v>
                </c:pt>
                <c:pt idx="2">
                  <c:v>Справи у спорах, що виникають із правочинів</c:v>
                </c:pt>
                <c:pt idx="3">
                  <c:v>Справи у спорах про недоговірні зобов’язання</c:v>
                </c:pt>
                <c:pt idx="4">
                  <c:v>Справи у спорах, що  виникають із відносин спадкування</c:v>
                </c:pt>
                <c:pt idx="5">
                  <c:v>Справи у спорах, що виникають із трудових правовідносин</c:v>
                </c:pt>
                <c:pt idx="6">
                  <c:v>Справи у спорах, що виникають  із сімейних відносин</c:v>
                </c:pt>
                <c:pt idx="7">
                  <c:v>Справи у спорах, що виникають із житлових відносин</c:v>
                </c:pt>
              </c:strCache>
            </c:strRef>
          </c:cat>
          <c:val>
            <c:numRef>
              <c:f>Лист1!$C$2:$C$9</c:f>
              <c:numCache>
                <c:formatCode>0.00%</c:formatCode>
                <c:ptCount val="8"/>
                <c:pt idx="0">
                  <c:v>3.5000000000000003E-2</c:v>
                </c:pt>
                <c:pt idx="1">
                  <c:v>4.3999999999999997E-2</c:v>
                </c:pt>
                <c:pt idx="2">
                  <c:v>0.36299999999999999</c:v>
                </c:pt>
                <c:pt idx="3">
                  <c:v>0.106</c:v>
                </c:pt>
                <c:pt idx="4">
                  <c:v>0.159</c:v>
                </c:pt>
                <c:pt idx="5">
                  <c:v>4.3999999999999997E-2</c:v>
                </c:pt>
                <c:pt idx="6">
                  <c:v>0.60199999999999998</c:v>
                </c:pt>
                <c:pt idx="7">
                  <c:v>2.6499999999999999E-2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B33-4510-A375-D7E13FF0133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FD77-402A-9550-FDBB7E476368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4-FD77-402A-9550-FDBB7E476368}"/>
              </c:ext>
            </c:extLst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D77-402A-9550-FDBB7E476368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D77-402A-9550-FDBB7E476368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стягнення заборгованості за оплату житлово-комунальних послуг ... </c:v>
                </c:pt>
                <c:pt idx="1">
                  <c:v>стягнення аліментів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</c:v>
                </c:pt>
                <c:pt idx="1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D77-402A-9550-FDBB7E47636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812D-42DB-88B1-B03D7360D5AD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812D-42DB-88B1-B03D7360D5AD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стягнення заборгованості за оплату житлово-комунальних послуг ... </c:v>
                </c:pt>
                <c:pt idx="1">
                  <c:v>стягнення аліментів 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</c:v>
                </c:pt>
                <c:pt idx="1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D77-402A-9550-FDBB7E476368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EllipseCallout">
                    <a:avLst/>
                  </a:prstGeom>
                </c15:spPr>
              </c:ext>
            </c:extLst>
          </c:dLbls>
          <c:cat>
            <c:strRef>
              <c:f>Лист1!$A$2:$A$6</c:f>
              <c:strCache>
                <c:ptCount val="5"/>
                <c:pt idx="0">
                  <c:v>штраф </c:v>
                </c:pt>
                <c:pt idx="1">
                  <c:v>громадські роботи</c:v>
                </c:pt>
                <c:pt idx="2">
                  <c:v>суспільно корисні роботи</c:v>
                </c:pt>
                <c:pt idx="3">
                  <c:v>адміністративний арешт </c:v>
                </c:pt>
                <c:pt idx="4">
                  <c:v>попередження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133</c:v>
                </c:pt>
                <c:pt idx="1">
                  <c:v>5</c:v>
                </c:pt>
                <c:pt idx="2">
                  <c:v>7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3D-4A69-9286-B8C333B06C3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Продажи2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штраф </c:v>
                </c:pt>
                <c:pt idx="1">
                  <c:v>громадські роботи</c:v>
                </c:pt>
                <c:pt idx="2">
                  <c:v>суспільно корисні роботи</c:v>
                </c:pt>
                <c:pt idx="3">
                  <c:v>адміністративний арешт </c:v>
                </c:pt>
                <c:pt idx="4">
                  <c:v>попередження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133</c:v>
                </c:pt>
                <c:pt idx="1">
                  <c:v>5</c:v>
                </c:pt>
                <c:pt idx="2">
                  <c:v>7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16-4679-89C0-BDFC7F63C8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Лист1!$A$2:$A$9</c:f>
              <c:strCache>
                <c:ptCount val="8"/>
                <c:pt idx="0">
                  <c:v>державні службовці</c:v>
                </c:pt>
                <c:pt idx="1">
                  <c:v>інші службовці</c:v>
                </c:pt>
                <c:pt idx="2">
                  <c:v>пенсіонери</c:v>
                </c:pt>
                <c:pt idx="3">
                  <c:v>безробітні</c:v>
                </c:pt>
                <c:pt idx="4">
                  <c:v>працездатні, які не працювали і не навчалися</c:v>
                </c:pt>
                <c:pt idx="5">
                  <c:v>інші заняття</c:v>
                </c:pt>
                <c:pt idx="6">
                  <c:v>робітники</c:v>
                </c:pt>
                <c:pt idx="7">
                  <c:v>військовослужбовці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</c:v>
                </c:pt>
                <c:pt idx="1">
                  <c:v>0</c:v>
                </c:pt>
                <c:pt idx="2">
                  <c:v>7</c:v>
                </c:pt>
                <c:pt idx="3">
                  <c:v>2</c:v>
                </c:pt>
                <c:pt idx="4">
                  <c:v>106</c:v>
                </c:pt>
                <c:pt idx="5">
                  <c:v>12</c:v>
                </c:pt>
                <c:pt idx="6">
                  <c:v>18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82-4D79-954B-4093751D4B2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Лист1!$A$2:$A$9</c:f>
              <c:strCache>
                <c:ptCount val="8"/>
                <c:pt idx="0">
                  <c:v>державні службовці</c:v>
                </c:pt>
                <c:pt idx="1">
                  <c:v>інші службовці</c:v>
                </c:pt>
                <c:pt idx="2">
                  <c:v>пенсіонери</c:v>
                </c:pt>
                <c:pt idx="3">
                  <c:v>безробітні</c:v>
                </c:pt>
                <c:pt idx="4">
                  <c:v>працездатні, які не працювали і не навчалися</c:v>
                </c:pt>
                <c:pt idx="5">
                  <c:v>інші заняття</c:v>
                </c:pt>
                <c:pt idx="6">
                  <c:v>робітники</c:v>
                </c:pt>
                <c:pt idx="7">
                  <c:v>військовослужбовці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1</c:v>
                </c:pt>
                <c:pt idx="1">
                  <c:v>1</c:v>
                </c:pt>
                <c:pt idx="2">
                  <c:v>5</c:v>
                </c:pt>
                <c:pt idx="3">
                  <c:v>3</c:v>
                </c:pt>
                <c:pt idx="4">
                  <c:v>123</c:v>
                </c:pt>
                <c:pt idx="5">
                  <c:v>1</c:v>
                </c:pt>
                <c:pt idx="6">
                  <c:v>16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982-4D79-954B-4093751D4B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3460992"/>
        <c:axId val="183506432"/>
        <c:axId val="0"/>
      </c:bar3DChart>
      <c:catAx>
        <c:axId val="18346099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-5400000" vert="horz" anchor="ctr" anchorCtr="1"/>
          <a:lstStyle/>
          <a:p>
            <a:pPr>
              <a:defRPr/>
            </a:pPr>
            <a:endParaRPr lang="ru-RU"/>
          </a:p>
        </c:txPr>
        <c:crossAx val="183506432"/>
        <c:crosses val="autoZero"/>
        <c:auto val="1"/>
        <c:lblAlgn val="ctr"/>
        <c:lblOffset val="100"/>
        <c:noMultiLvlLbl val="0"/>
      </c:catAx>
      <c:valAx>
        <c:axId val="183506432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none"/>
        <c:minorTickMark val="none"/>
        <c:tickLblPos val="nextTo"/>
        <c:crossAx val="18346099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  <c:spPr>
        <a:noFill/>
        <a:ln w="6350" cap="flat" cmpd="sng" algn="ctr">
          <a:solidFill>
            <a:schemeClr val="tx1">
              <a:tint val="75000"/>
            </a:schemeClr>
          </a:solidFill>
          <a:prstDash val="solid"/>
          <a:round/>
        </a:ln>
        <a:effectLst/>
        <a:sp3d contourW="6350">
          <a:contourClr>
            <a:schemeClr val="tx1">
              <a:tint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49"/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29C0-4D84-983E-CF67F6923811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2-29C0-4D84-983E-CF67F6923811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8E26-452D-AD25-AD9D53D7CD77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8E26-452D-AD25-AD9D53D7CD7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6350" cap="flat" cmpd="sng" algn="ctr">
                  <a:solidFill>
                    <a:schemeClr val="tx1"/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за подання до суду</c:v>
                </c:pt>
                <c:pt idx="1">
                  <c:v>за подання до адміністративного суду</c:v>
                </c:pt>
                <c:pt idx="2">
                  <c:v>ухвалено постанов про накладення адміністративного стягнення</c:v>
                </c:pt>
                <c:pt idx="3">
                  <c:v>за видачу судових документів</c:v>
                </c:pt>
              </c:strCache>
            </c:strRef>
          </c:cat>
          <c:val>
            <c:numRef>
              <c:f>Лист1!$B$2:$B$5</c:f>
              <c:numCache>
                <c:formatCode>#,##0</c:formatCode>
                <c:ptCount val="4"/>
                <c:pt idx="0">
                  <c:v>164397</c:v>
                </c:pt>
                <c:pt idx="1">
                  <c:v>496</c:v>
                </c:pt>
                <c:pt idx="2" formatCode="General">
                  <c:v>39696</c:v>
                </c:pt>
                <c:pt idx="3" formatCode="General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D35-41C5-9599-443B2330886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9-8E26-452D-AD25-AD9D53D7CD77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B-8E26-452D-AD25-AD9D53D7CD77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D-8E26-452D-AD25-AD9D53D7CD77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F-8E26-452D-AD25-AD9D53D7CD77}"/>
              </c:ext>
            </c:extLst>
          </c:dPt>
          <c:cat>
            <c:strRef>
              <c:f>Лист1!$A$2:$A$5</c:f>
              <c:strCache>
                <c:ptCount val="4"/>
                <c:pt idx="0">
                  <c:v>за подання до суду</c:v>
                </c:pt>
                <c:pt idx="1">
                  <c:v>за подання до адміністративного суду</c:v>
                </c:pt>
                <c:pt idx="2">
                  <c:v>ухвалено постанов про накладення адміністративного стягнення</c:v>
                </c:pt>
                <c:pt idx="3">
                  <c:v>за видачу судових документів</c:v>
                </c:pt>
              </c:strCache>
            </c:strRef>
          </c:cat>
          <c:val>
            <c:numRef>
              <c:f>Лист1!$C$2:$C$5</c:f>
              <c:numCache>
                <c:formatCode>#,##0</c:formatCode>
                <c:ptCount val="4"/>
                <c:pt idx="0">
                  <c:v>164397</c:v>
                </c:pt>
                <c:pt idx="1">
                  <c:v>496</c:v>
                </c:pt>
                <c:pt idx="2" formatCode="General">
                  <c:v>39696</c:v>
                </c:pt>
                <c:pt idx="3" formatCode="0.00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9C0-4D84-983E-CF67F69238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solidFill>
        <a:schemeClr val="tx1">
          <a:tint val="7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  <c:spPr>
        <a:noFill/>
        <a:ln w="6350" cap="flat" cmpd="sng" algn="ctr">
          <a:solidFill>
            <a:schemeClr val="tx1">
              <a:tint val="75000"/>
            </a:schemeClr>
          </a:solidFill>
          <a:prstDash val="solid"/>
          <a:round/>
        </a:ln>
        <a:effectLst/>
        <a:sp3d contourW="6350">
          <a:contourClr>
            <a:schemeClr val="tx1">
              <a:tint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4345256842894636E-2"/>
          <c:y val="3.5531410102121512E-2"/>
          <c:w val="0.68504626921634793"/>
          <c:h val="0.4253632706392050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кримінальне судочинство</c:v>
                </c:pt>
                <c:pt idx="1">
                  <c:v>цивільне судочинство</c:v>
                </c:pt>
                <c:pt idx="2">
                  <c:v>адміністративне судочинство</c:v>
                </c:pt>
                <c:pt idx="3">
                  <c:v>Справи  про адміністративні равопорушення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85</c:v>
                </c:pt>
                <c:pt idx="1">
                  <c:v>432</c:v>
                </c:pt>
                <c:pt idx="2">
                  <c:v>36</c:v>
                </c:pt>
                <c:pt idx="3">
                  <c:v>256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097-45E3-8BF5-6878A0EF2B7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кримінальне судочинство</c:v>
                </c:pt>
                <c:pt idx="1">
                  <c:v>цивільне судочинство</c:v>
                </c:pt>
                <c:pt idx="2">
                  <c:v>адміністративне судочинство</c:v>
                </c:pt>
                <c:pt idx="3">
                  <c:v>Справи  про адміністративні равопорушення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85</c:v>
                </c:pt>
                <c:pt idx="1">
                  <c:v>218</c:v>
                </c:pt>
                <c:pt idx="2">
                  <c:v>7</c:v>
                </c:pt>
                <c:pt idx="3">
                  <c:v>315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097-45E3-8BF5-6878A0EF2B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6"/>
        <c:gapDepth val="0"/>
        <c:shape val="cylinder"/>
        <c:axId val="182236288"/>
        <c:axId val="182237824"/>
        <c:axId val="0"/>
      </c:bar3DChart>
      <c:catAx>
        <c:axId val="1822362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2237824"/>
        <c:crosses val="autoZero"/>
        <c:auto val="1"/>
        <c:lblAlgn val="ctr"/>
        <c:lblOffset val="100"/>
        <c:noMultiLvlLbl val="0"/>
      </c:catAx>
      <c:valAx>
        <c:axId val="182237824"/>
        <c:scaling>
          <c:orientation val="minMax"/>
        </c:scaling>
        <c:delete val="0"/>
        <c:axPos val="l"/>
        <c:majorGridlines>
          <c:spPr>
            <a:ln w="6350" cap="flat" cmpd="sng" algn="ctr">
              <a:noFill/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223628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solidFill>
        <a:schemeClr val="tx1">
          <a:tint val="7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  <c:spPr>
        <a:ln>
          <a:noFill/>
        </a:ln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особи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1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Лист1!$A$2:$A$6</c:f>
              <c:strCache>
                <c:ptCount val="5"/>
                <c:pt idx="0">
                  <c:v>позивачі - у справах про стягнення заробітної плати та поновлення на роботі </c:v>
                </c:pt>
                <c:pt idx="1">
                  <c:v>позивачі - у справах про відшкодування шкоди, заподіяної каліцтвом або іншим ушкодженням здоров'я, а також смертю фізичної особи</c:v>
                </c:pt>
                <c:pt idx="2">
                  <c:v>позивачі - у справах про стягнення аліментів, оплату додаткових витрат на дитину, стягнення неустойки (пені) за прострочення сплати аліментів, індексацію аліментів чи зміну способу їх стягнення, а також заявники у разі подання заяви щодо видачі судового на</c:v>
                </c:pt>
                <c:pt idx="3">
                  <c:v>особи з інвалідністю I та II груп, законні представники дітей з інвалідністю і недієздатних осіб з інвалідністю</c:v>
                </c:pt>
                <c:pt idx="4">
                  <c:v>заявники - у справах за заявами про встановлення факту народження або смерті, поданих у зв’язку із воєнним станом, надзвичайним станом, збройною агресією, збройним конфліктом, тимчасовою окупацією території України, надзвичайними ситуаціями природного чи 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27</c:v>
                </c:pt>
                <c:pt idx="3">
                  <c:v>8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790-4E97-9E8E-CAE25AF68EE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сума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Лист1!$A$2:$A$6</c:f>
              <c:strCache>
                <c:ptCount val="5"/>
                <c:pt idx="0">
                  <c:v>позивачі - у справах про стягнення заробітної плати та поновлення на роботі </c:v>
                </c:pt>
                <c:pt idx="1">
                  <c:v>позивачі - у справах про відшкодування шкоди, заподіяної каліцтвом або іншим ушкодженням здоров'я, а також смертю фізичної особи</c:v>
                </c:pt>
                <c:pt idx="2">
                  <c:v>позивачі - у справах про стягнення аліментів, оплату додаткових витрат на дитину, стягнення неустойки (пені) за прострочення сплати аліментів, індексацію аліментів чи зміну способу їх стягнення, а також заявники у разі подання заяви щодо видачі судового на</c:v>
                </c:pt>
                <c:pt idx="3">
                  <c:v>особи з інвалідністю I та II груп, законні представники дітей з інвалідністю і недієздатних осіб з інвалідністю</c:v>
                </c:pt>
                <c:pt idx="4">
                  <c:v>заявники - у справах за заявами про встановлення факту народження або смерті, поданих у зв’язку із воєнним станом, надзвичайним станом, збройною агресією, збройним конфліктом, тимчасовою окупацією території України, надзвичайними ситуаціями природного чи т</c:v>
                </c:pt>
              </c:strCache>
            </c:strRef>
          </c:cat>
          <c:val>
            <c:numRef>
              <c:f>Лист1!$C$2:$C$6</c:f>
              <c:numCache>
                <c:formatCode>#,##0.00\ "₴"</c:formatCode>
                <c:ptCount val="5"/>
                <c:pt idx="0">
                  <c:v>992</c:v>
                </c:pt>
                <c:pt idx="1">
                  <c:v>992</c:v>
                </c:pt>
                <c:pt idx="2">
                  <c:v>20096</c:v>
                </c:pt>
                <c:pt idx="3">
                  <c:v>5458</c:v>
                </c:pt>
                <c:pt idx="4">
                  <c:v>1489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81B-49D3-A33B-B38D2F52FCE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110"/>
        <c:shape val="cylinder"/>
        <c:axId val="177827840"/>
        <c:axId val="177829376"/>
        <c:axId val="0"/>
      </c:bar3DChart>
      <c:catAx>
        <c:axId val="17782784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77829376"/>
        <c:crosses val="autoZero"/>
        <c:auto val="1"/>
        <c:lblAlgn val="ctr"/>
        <c:lblOffset val="100"/>
        <c:noMultiLvlLbl val="0"/>
      </c:catAx>
      <c:valAx>
        <c:axId val="177829376"/>
        <c:scaling>
          <c:orientation val="minMax"/>
        </c:scaling>
        <c:delete val="0"/>
        <c:axPos val="b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778278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 суддя Моцний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Ellipse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перебувало в провадженні в 2021 році</c:v>
                </c:pt>
                <c:pt idx="1">
                  <c:v>розглянуто в 2021 році</c:v>
                </c:pt>
                <c:pt idx="2">
                  <c:v>перебувало в провадженні в 2022 році</c:v>
                </c:pt>
                <c:pt idx="3">
                  <c:v>розглянуто в 2022 році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466</c:v>
                </c:pt>
                <c:pt idx="1">
                  <c:v>434</c:v>
                </c:pt>
                <c:pt idx="2">
                  <c:v>338</c:v>
                </c:pt>
                <c:pt idx="3">
                  <c:v>304</c:v>
                </c:pt>
              </c:numCache>
            </c:numRef>
          </c:val>
          <c:shape val="coneToMax"/>
          <c:extLst>
            <c:ext xmlns:c16="http://schemas.microsoft.com/office/drawing/2014/chart" uri="{C3380CC4-5D6E-409C-BE32-E72D297353CC}">
              <c16:uniqueId val="{00000000-4614-4995-91B0-D85D469C5B9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  суддя Токарчук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Ellipse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перебувало в провадженні в 2021 році</c:v>
                </c:pt>
                <c:pt idx="1">
                  <c:v>розглянуто в 2021 році</c:v>
                </c:pt>
                <c:pt idx="2">
                  <c:v>перебувало в провадженні в 2022 році</c:v>
                </c:pt>
                <c:pt idx="3">
                  <c:v>розглянуто в 2022 році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483</c:v>
                </c:pt>
                <c:pt idx="1">
                  <c:v>438</c:v>
                </c:pt>
                <c:pt idx="2">
                  <c:v>363</c:v>
                </c:pt>
                <c:pt idx="3">
                  <c:v>321</c:v>
                </c:pt>
              </c:numCache>
            </c:numRef>
          </c:val>
          <c:shape val="coneToMax"/>
          <c:extLst>
            <c:ext xmlns:c16="http://schemas.microsoft.com/office/drawing/2014/chart" uri="{C3380CC4-5D6E-409C-BE32-E72D297353CC}">
              <c16:uniqueId val="{00000001-4614-4995-91B0-D85D469C5B9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290162080"/>
        <c:axId val="1285005248"/>
        <c:axId val="1189533376"/>
      </c:bar3DChart>
      <c:catAx>
        <c:axId val="1290162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85005248"/>
        <c:crosses val="autoZero"/>
        <c:auto val="1"/>
        <c:lblAlgn val="ctr"/>
        <c:lblOffset val="100"/>
        <c:noMultiLvlLbl val="0"/>
      </c:catAx>
      <c:valAx>
        <c:axId val="1285005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90162080"/>
        <c:crosses val="autoZero"/>
        <c:crossBetween val="between"/>
      </c:valAx>
      <c:serAx>
        <c:axId val="118953337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85005248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 рік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з постановленням вироку</c:v>
                </c:pt>
                <c:pt idx="1">
                  <c:v>закрито проваджень</c:v>
                </c:pt>
                <c:pt idx="2">
                  <c:v>направлено для визначення підсудності</c:v>
                </c:pt>
                <c:pt idx="3">
                  <c:v>із застосуванням примусових заходів виховного характеру 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0.67400000000000004</c:v>
                </c:pt>
                <c:pt idx="1">
                  <c:v>0.255</c:v>
                </c:pt>
                <c:pt idx="2">
                  <c:v>4.5999999999999999E-2</c:v>
                </c:pt>
                <c:pt idx="3">
                  <c:v>2.3E-2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88-4F58-BD2A-9B2F809ED0E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 рік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з постановленням вироку</c:v>
                </c:pt>
                <c:pt idx="1">
                  <c:v>закрито проваджень</c:v>
                </c:pt>
                <c:pt idx="2">
                  <c:v>направлено для визначення підсудності</c:v>
                </c:pt>
                <c:pt idx="3">
                  <c:v>із застосуванням примусових заходів виховного характеру </c:v>
                </c:pt>
              </c:strCache>
            </c:strRef>
          </c:cat>
          <c:val>
            <c:numRef>
              <c:f>Лист1!$C$2:$C$5</c:f>
              <c:numCache>
                <c:formatCode>0.0%</c:formatCode>
                <c:ptCount val="4"/>
                <c:pt idx="0">
                  <c:v>0.72699999999999998</c:v>
                </c:pt>
                <c:pt idx="1">
                  <c:v>0.182</c:v>
                </c:pt>
                <c:pt idx="2">
                  <c:v>9.0999999999999998E-2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B88-4F58-BD2A-9B2F809ED0E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631365552"/>
        <c:axId val="1529051984"/>
      </c:barChart>
      <c:catAx>
        <c:axId val="1631365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29051984"/>
        <c:crosses val="autoZero"/>
        <c:auto val="1"/>
        <c:lblAlgn val="ctr"/>
        <c:lblOffset val="100"/>
        <c:noMultiLvlLbl val="0"/>
      </c:catAx>
      <c:valAx>
        <c:axId val="1529051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3136555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0727052347623216"/>
          <c:y val="3.5714285714285712E-2"/>
          <c:w val="0.43536945902595509"/>
          <c:h val="0.8569378827646544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9"/>
                <c:pt idx="0">
                  <c:v>Злочини проти життя та здоров"я</c:v>
                </c:pt>
                <c:pt idx="1">
                  <c:v>злочини проти статевої свободи</c:v>
                </c:pt>
                <c:pt idx="2">
                  <c:v>злочини проти виборчих, трудових та інших особистих прав і свобод</c:v>
                </c:pt>
                <c:pt idx="3">
                  <c:v>злочини проти власності</c:v>
                </c:pt>
                <c:pt idx="4">
                  <c:v>злочини проти громадської безпеки</c:v>
                </c:pt>
                <c:pt idx="5">
                  <c:v>злочини проти безпеки руху та експлуатації транспорту </c:v>
                </c:pt>
                <c:pt idx="6">
                  <c:v>злочини у сфері обігу наркотичних засобів</c:v>
                </c:pt>
                <c:pt idx="7">
                  <c:v>злочини у сфері охорони державної таємниці</c:v>
                </c:pt>
                <c:pt idx="8">
                  <c:v>злочини проти авторитету державної влади</c:v>
                </c:pt>
              </c:strCache>
            </c:strRef>
          </c:cat>
          <c:val>
            <c:numRef>
              <c:f>Лист1!$B$2:$B$11</c:f>
              <c:numCache>
                <c:formatCode>0.00%</c:formatCode>
                <c:ptCount val="10"/>
                <c:pt idx="0">
                  <c:v>0.27300000000000002</c:v>
                </c:pt>
                <c:pt idx="1">
                  <c:v>2.3E-2</c:v>
                </c:pt>
                <c:pt idx="2">
                  <c:v>2.3E-2</c:v>
                </c:pt>
                <c:pt idx="3">
                  <c:v>0.318</c:v>
                </c:pt>
                <c:pt idx="4">
                  <c:v>0.114</c:v>
                </c:pt>
                <c:pt idx="5">
                  <c:v>4.4999999999999998E-2</c:v>
                </c:pt>
                <c:pt idx="6">
                  <c:v>0.114</c:v>
                </c:pt>
                <c:pt idx="7">
                  <c:v>4.4999999999999998E-2</c:v>
                </c:pt>
                <c:pt idx="8">
                  <c:v>4.4999999999999998E-2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65F-4A50-90AF-EA04A363DAD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9"/>
                <c:pt idx="0">
                  <c:v>Злочини проти життя та здоров"я</c:v>
                </c:pt>
                <c:pt idx="1">
                  <c:v>злочини проти статевої свободи</c:v>
                </c:pt>
                <c:pt idx="2">
                  <c:v>злочини проти виборчих, трудових та інших особистих прав і свобод</c:v>
                </c:pt>
                <c:pt idx="3">
                  <c:v>злочини проти власності</c:v>
                </c:pt>
                <c:pt idx="4">
                  <c:v>злочини проти громадської безпеки</c:v>
                </c:pt>
                <c:pt idx="5">
                  <c:v>злочини проти безпеки руху та експлуатації транспорту </c:v>
                </c:pt>
                <c:pt idx="6">
                  <c:v>злочини у сфері обігу наркотичних засобів</c:v>
                </c:pt>
                <c:pt idx="7">
                  <c:v>злочини у сфері охорони державної таємниці</c:v>
                </c:pt>
                <c:pt idx="8">
                  <c:v>злочини проти авторитету державної влади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</c:numCache>
            </c:numRef>
          </c:val>
          <c:extLst>
            <c:ext xmlns:c16="http://schemas.microsoft.com/office/drawing/2014/chart" uri="{C3380CC4-5D6E-409C-BE32-E72D297353CC}">
              <c16:uniqueId val="{00000000-B26D-4094-A80E-C5134190E1D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188719104"/>
        <c:axId val="188721024"/>
      </c:barChart>
      <c:catAx>
        <c:axId val="18871910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8721024"/>
        <c:crosses val="autoZero"/>
        <c:auto val="1"/>
        <c:lblAlgn val="ctr"/>
        <c:lblOffset val="100"/>
        <c:noMultiLvlLbl val="0"/>
      </c:catAx>
      <c:valAx>
        <c:axId val="1887210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87191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 рік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злочини невиликої тяжкості</c:v>
                </c:pt>
                <c:pt idx="1">
                  <c:v>злочини середньої тяжкості</c:v>
                </c:pt>
                <c:pt idx="2">
                  <c:v>тяжкі злочини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13</c:v>
                </c:pt>
                <c:pt idx="1">
                  <c:v>10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8C-4390-A669-9DA2AB8BD4E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 рік2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злочини невиликої тяжкості</c:v>
                </c:pt>
                <c:pt idx="1">
                  <c:v>злочини середньої тяжкості</c:v>
                </c:pt>
                <c:pt idx="2">
                  <c:v>тяжкі злочини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</c:v>
                </c:pt>
                <c:pt idx="1">
                  <c:v>6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18C-4390-A669-9DA2AB8BD4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90894208"/>
        <c:axId val="1909437264"/>
        <c:axId val="1867124864"/>
      </c:bar3DChart>
      <c:catAx>
        <c:axId val="17908942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09437264"/>
        <c:crosses val="autoZero"/>
        <c:auto val="1"/>
        <c:lblAlgn val="ctr"/>
        <c:lblOffset val="100"/>
        <c:noMultiLvlLbl val="0"/>
      </c:catAx>
      <c:valAx>
        <c:axId val="1909437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90894208"/>
        <c:crosses val="autoZero"/>
        <c:crossBetween val="between"/>
      </c:valAx>
      <c:serAx>
        <c:axId val="1867124864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09437264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матеріальна та моральна шкода</c:v>
                </c:pt>
                <c:pt idx="1">
                  <c:v>шкода заподіяна здоров"ю</c:v>
                </c:pt>
                <c:pt idx="2">
                  <c:v>шкода заподіяна життю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0.8125</c:v>
                </c:pt>
                <c:pt idx="1">
                  <c:v>0.15620000000000001</c:v>
                </c:pt>
                <c:pt idx="2">
                  <c:v>3.1E-2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210-4468-A2AE-E7499268480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матеріальна та моральна шкода</c:v>
                </c:pt>
                <c:pt idx="1">
                  <c:v>шкода заподіяна здоров"ю</c:v>
                </c:pt>
                <c:pt idx="2">
                  <c:v>шкода заподіяна життю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0.45400000000000001</c:v>
                </c:pt>
                <c:pt idx="1">
                  <c:v>0.45400000000000001</c:v>
                </c:pt>
                <c:pt idx="2">
                  <c:v>0.09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210-4468-A2AE-E74992684809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73408256"/>
        <c:axId val="173409792"/>
      </c:lineChart>
      <c:catAx>
        <c:axId val="1734082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73409792"/>
        <c:crosses val="autoZero"/>
        <c:auto val="1"/>
        <c:lblAlgn val="ctr"/>
        <c:lblOffset val="100"/>
        <c:noMultiLvlLbl val="0"/>
      </c:catAx>
      <c:valAx>
        <c:axId val="173409792"/>
        <c:scaling>
          <c:orientation val="minMax"/>
        </c:scaling>
        <c:delete val="0"/>
        <c:axPos val="l"/>
        <c:numFmt formatCode="0.0%" sourceLinked="1"/>
        <c:majorTickMark val="out"/>
        <c:minorTickMark val="none"/>
        <c:tickLblPos val="nextTo"/>
        <c:crossAx val="17340825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 тяжкі злочини</c:v>
                </c:pt>
                <c:pt idx="1">
                  <c:v>злочини середньої тяжкості</c:v>
                </c:pt>
                <c:pt idx="2">
                  <c:v>злочини невеликої тяжкості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0.39400000000000002</c:v>
                </c:pt>
                <c:pt idx="1">
                  <c:v>0.33300000000000002</c:v>
                </c:pt>
                <c:pt idx="2">
                  <c:v>0.27200000000000002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2F4-4E4F-A323-6C073F6DE27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189200256"/>
        <c:axId val="189335424"/>
      </c:barChart>
      <c:catAx>
        <c:axId val="18920025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9335424"/>
        <c:crosses val="autoZero"/>
        <c:auto val="1"/>
        <c:lblAlgn val="ctr"/>
        <c:lblOffset val="100"/>
        <c:noMultiLvlLbl val="0"/>
      </c:catAx>
      <c:valAx>
        <c:axId val="1893354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9200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>
      <a:outerShdw blurRad="50800" dist="50800" dir="1200000" algn="ctr" rotWithShape="0">
        <a:srgbClr val="000000">
          <a:alpha val="43137"/>
        </a:srgbClr>
      </a:outerShdw>
    </a:effectLst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4614546078936392"/>
          <c:y val="3.4267912772585667E-2"/>
          <c:w val="0.48132617067726335"/>
          <c:h val="0.7942316088993548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Лист1!$A$2:$A$8</c:f>
              <c:strCache>
                <c:ptCount val="7"/>
                <c:pt idx="0">
                  <c:v>арешт</c:v>
                </c:pt>
                <c:pt idx="1">
                  <c:v>громадські роботи</c:v>
                </c:pt>
                <c:pt idx="2">
                  <c:v>позбавлення волі</c:v>
                </c:pt>
                <c:pt idx="3">
                  <c:v>звільнено від покарання з випробуванням</c:v>
                </c:pt>
                <c:pt idx="4">
                  <c:v>інші міри покарання</c:v>
                </c:pt>
                <c:pt idx="5">
                  <c:v>обмеження волі</c:v>
                </c:pt>
                <c:pt idx="6">
                  <c:v>штраф</c:v>
                </c:pt>
              </c:strCache>
            </c:strRef>
          </c:cat>
          <c:val>
            <c:numRef>
              <c:f>Лист1!$B$2:$B$8</c:f>
              <c:numCache>
                <c:formatCode>0.00%</c:formatCode>
                <c:ptCount val="7"/>
                <c:pt idx="0">
                  <c:v>5.8000000000000003E-2</c:v>
                </c:pt>
                <c:pt idx="1">
                  <c:v>0.1764</c:v>
                </c:pt>
                <c:pt idx="2">
                  <c:v>0.14699999999999999</c:v>
                </c:pt>
                <c:pt idx="3">
                  <c:v>0.35299999999999998</c:v>
                </c:pt>
                <c:pt idx="4">
                  <c:v>5.8000000000000003E-2</c:v>
                </c:pt>
                <c:pt idx="5">
                  <c:v>5.8000000000000003E-2</c:v>
                </c:pt>
                <c:pt idx="6">
                  <c:v>0.14699999999999999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A3-48B9-8284-E65A4359AE5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Лист1!$A$2:$A$8</c:f>
              <c:strCache>
                <c:ptCount val="7"/>
                <c:pt idx="0">
                  <c:v>арешт</c:v>
                </c:pt>
                <c:pt idx="1">
                  <c:v>громадські роботи</c:v>
                </c:pt>
                <c:pt idx="2">
                  <c:v>позбавлення волі</c:v>
                </c:pt>
                <c:pt idx="3">
                  <c:v>звільнено від покарання з випробуванням</c:v>
                </c:pt>
                <c:pt idx="4">
                  <c:v>інші міри покарання</c:v>
                </c:pt>
                <c:pt idx="5">
                  <c:v>обмеження волі</c:v>
                </c:pt>
                <c:pt idx="6">
                  <c:v>штраф</c:v>
                </c:pt>
              </c:strCache>
            </c:strRef>
          </c:cat>
          <c:val>
            <c:numRef>
              <c:f>Лист1!$C$2:$C$8</c:f>
              <c:numCache>
                <c:formatCode>0.00%</c:formatCode>
                <c:ptCount val="7"/>
                <c:pt idx="0">
                  <c:v>5.8000000000000003E-2</c:v>
                </c:pt>
                <c:pt idx="1">
                  <c:v>0</c:v>
                </c:pt>
                <c:pt idx="2">
                  <c:v>0.151</c:v>
                </c:pt>
                <c:pt idx="3">
                  <c:v>0.57599999999999996</c:v>
                </c:pt>
                <c:pt idx="4">
                  <c:v>0</c:v>
                </c:pt>
                <c:pt idx="5">
                  <c:v>0.03</c:v>
                </c:pt>
                <c:pt idx="6">
                  <c:v>0.24199999999999999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B8-4A1D-A7C8-C348092A9CA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173446656"/>
        <c:axId val="173448192"/>
        <c:axId val="0"/>
      </c:bar3DChart>
      <c:catAx>
        <c:axId val="17344665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173448192"/>
        <c:crosses val="autoZero"/>
        <c:auto val="1"/>
        <c:lblAlgn val="ctr"/>
        <c:lblOffset val="100"/>
        <c:noMultiLvlLbl val="0"/>
      </c:catAx>
      <c:valAx>
        <c:axId val="173448192"/>
        <c:scaling>
          <c:orientation val="minMax"/>
        </c:scaling>
        <c:delete val="0"/>
        <c:axPos val="b"/>
        <c:numFmt formatCode="0.00%" sourceLinked="1"/>
        <c:majorTickMark val="none"/>
        <c:minorTickMark val="none"/>
        <c:tickLblPos val="nextTo"/>
        <c:crossAx val="1734466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3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2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Офіс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Офіс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Офіс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2655</TotalTime>
  <Pages>20</Pages>
  <Words>3042</Words>
  <Characters>17341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</dc:creator>
  <cp:keywords/>
  <dc:description/>
  <cp:lastModifiedBy>Iгор Валерiйович</cp:lastModifiedBy>
  <cp:revision>57</cp:revision>
  <cp:lastPrinted>2023-01-30T13:19:00Z</cp:lastPrinted>
  <dcterms:created xsi:type="dcterms:W3CDTF">2022-01-21T08:13:00Z</dcterms:created>
  <dcterms:modified xsi:type="dcterms:W3CDTF">2023-01-30T13:22:00Z</dcterms:modified>
</cp:coreProperties>
</file>