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AC" w:rsidRPr="007D31AC" w:rsidRDefault="007D31AC" w:rsidP="007D31AC">
      <w:pPr>
        <w:spacing w:before="68" w:after="0" w:line="240" w:lineRule="auto"/>
        <w:ind w:left="4555" w:hanging="4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1AC">
        <w:rPr>
          <w:rFonts w:ascii="Arial" w:eastAsia="Times New Roman" w:hAnsi="Arial" w:cs="Arial"/>
          <w:color w:val="565656"/>
          <w:sz w:val="24"/>
          <w:szCs w:val="24"/>
          <w:lang w:eastAsia="uk-UA"/>
        </w:rPr>
        <w:t> 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Зразок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3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заяви про</w:t>
      </w:r>
      <w:r w:rsidRPr="007D31AC">
        <w:rPr>
          <w:rFonts w:ascii="Times New Roman" w:eastAsia="Times New Roman" w:hAnsi="Times New Roman" w:cs="Times New Roman"/>
          <w:color w:val="393939"/>
          <w:spacing w:val="-7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включення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до</w:t>
      </w:r>
      <w:r w:rsidRPr="007D31AC">
        <w:rPr>
          <w:rFonts w:ascii="Times New Roman" w:eastAsia="Times New Roman" w:hAnsi="Times New Roman" w:cs="Times New Roman"/>
          <w:color w:val="393939"/>
          <w:spacing w:val="-7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списку</w:t>
      </w:r>
      <w:r w:rsidRPr="007D31AC">
        <w:rPr>
          <w:rFonts w:ascii="Times New Roman" w:eastAsia="Times New Roman" w:hAnsi="Times New Roman" w:cs="Times New Roman"/>
          <w:color w:val="393939"/>
          <w:spacing w:val="-7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Тростянецького районного суду</w:t>
      </w:r>
      <w:proofErr w:type="gram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В</w:t>
      </w:r>
      <w:proofErr w:type="gram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інницької області</w:t>
      </w:r>
    </w:p>
    <w:p w:rsidR="007D31AC" w:rsidRPr="007D31AC" w:rsidRDefault="007D31AC" w:rsidP="007D31AC">
      <w:pPr>
        <w:spacing w:after="0" w:line="240" w:lineRule="auto"/>
        <w:ind w:right="137"/>
        <w:jc w:val="right"/>
        <w:rPr>
          <w:rFonts w:ascii="Times New Roman" w:eastAsia="Times New Roman" w:hAnsi="Times New Roman" w:cs="Times New Roman"/>
          <w:b/>
          <w:color w:val="393939"/>
          <w:sz w:val="24"/>
          <w:szCs w:val="24"/>
          <w:lang w:val="ru-RU" w:eastAsia="ru-RU"/>
        </w:rPr>
      </w:pPr>
    </w:p>
    <w:p w:rsidR="007D31AC" w:rsidRPr="007D31AC" w:rsidRDefault="007D31AC" w:rsidP="007D31AC">
      <w:pPr>
        <w:spacing w:after="0" w:line="240" w:lineRule="auto"/>
        <w:ind w:right="137"/>
        <w:jc w:val="right"/>
        <w:rPr>
          <w:rFonts w:ascii="Times New Roman" w:eastAsia="Times New Roman" w:hAnsi="Times New Roman" w:cs="Times New Roman"/>
          <w:b/>
          <w:color w:val="393939"/>
          <w:sz w:val="24"/>
          <w:szCs w:val="24"/>
          <w:lang w:val="ru-RU" w:eastAsia="ru-RU"/>
        </w:rPr>
      </w:pPr>
    </w:p>
    <w:p w:rsidR="007D31AC" w:rsidRPr="007D31AC" w:rsidRDefault="007D31AC" w:rsidP="007D31AC">
      <w:pPr>
        <w:spacing w:after="0" w:line="240" w:lineRule="auto"/>
        <w:ind w:right="137"/>
        <w:jc w:val="right"/>
        <w:rPr>
          <w:rFonts w:ascii="Times New Roman" w:eastAsia="Times New Roman" w:hAnsi="Times New Roman" w:cs="Times New Roman"/>
          <w:b/>
          <w:color w:val="393939"/>
          <w:sz w:val="24"/>
          <w:szCs w:val="24"/>
          <w:lang w:val="ru-RU" w:eastAsia="ru-RU"/>
        </w:rPr>
      </w:pPr>
    </w:p>
    <w:p w:rsidR="007D31AC" w:rsidRPr="007D31AC" w:rsidRDefault="007D31AC" w:rsidP="007D31AC">
      <w:pPr>
        <w:spacing w:after="0" w:line="240" w:lineRule="auto"/>
        <w:ind w:right="137"/>
        <w:jc w:val="right"/>
        <w:rPr>
          <w:rFonts w:ascii="Times New Roman" w:eastAsia="Times New Roman" w:hAnsi="Times New Roman" w:cs="Times New Roman"/>
          <w:b/>
          <w:color w:val="393939"/>
          <w:sz w:val="24"/>
          <w:szCs w:val="24"/>
          <w:lang w:val="ru-RU" w:eastAsia="ru-RU"/>
        </w:rPr>
      </w:pPr>
    </w:p>
    <w:p w:rsidR="007D31AC" w:rsidRPr="007D31AC" w:rsidRDefault="007D31AC" w:rsidP="007D31AC">
      <w:pPr>
        <w:spacing w:after="0" w:line="240" w:lineRule="auto"/>
        <w:ind w:right="137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7D31AC">
        <w:rPr>
          <w:rFonts w:ascii="Times New Roman" w:eastAsia="Times New Roman" w:hAnsi="Times New Roman" w:cs="Times New Roman"/>
          <w:b/>
          <w:color w:val="393939"/>
          <w:sz w:val="28"/>
          <w:szCs w:val="28"/>
          <w:lang w:val="ru-RU" w:eastAsia="ru-RU"/>
        </w:rPr>
        <w:t>Голові</w:t>
      </w:r>
      <w:proofErr w:type="spellEnd"/>
      <w:r w:rsidRPr="007D31AC">
        <w:rPr>
          <w:rFonts w:ascii="Times New Roman" w:eastAsia="Times New Roman" w:hAnsi="Times New Roman" w:cs="Times New Roman"/>
          <w:b/>
          <w:color w:val="393939"/>
          <w:spacing w:val="-6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b/>
          <w:color w:val="393939"/>
          <w:sz w:val="28"/>
          <w:szCs w:val="28"/>
          <w:lang w:eastAsia="ru-RU"/>
        </w:rPr>
        <w:t>Гайсинської</w:t>
      </w:r>
      <w:r w:rsidRPr="007D31AC">
        <w:rPr>
          <w:rFonts w:ascii="Times New Roman" w:eastAsia="Times New Roman" w:hAnsi="Times New Roman" w:cs="Times New Roman"/>
          <w:b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b/>
          <w:color w:val="393939"/>
          <w:sz w:val="28"/>
          <w:szCs w:val="28"/>
          <w:lang w:val="ru-RU" w:eastAsia="ru-RU"/>
        </w:rPr>
        <w:t>районної</w:t>
      </w:r>
      <w:proofErr w:type="spellEnd"/>
      <w:r w:rsidRPr="007D31AC">
        <w:rPr>
          <w:rFonts w:ascii="Times New Roman" w:eastAsia="Times New Roman" w:hAnsi="Times New Roman" w:cs="Times New Roman"/>
          <w:b/>
          <w:color w:val="393939"/>
          <w:spacing w:val="-2"/>
          <w:sz w:val="28"/>
          <w:szCs w:val="28"/>
          <w:lang w:val="ru-RU" w:eastAsia="ru-RU"/>
        </w:rPr>
        <w:t xml:space="preserve"> </w:t>
      </w:r>
      <w:proofErr w:type="gramStart"/>
      <w:r w:rsidRPr="007D31AC">
        <w:rPr>
          <w:rFonts w:ascii="Times New Roman" w:eastAsia="Times New Roman" w:hAnsi="Times New Roman" w:cs="Times New Roman"/>
          <w:b/>
          <w:color w:val="393939"/>
          <w:spacing w:val="-4"/>
          <w:sz w:val="28"/>
          <w:szCs w:val="28"/>
          <w:lang w:val="ru-RU" w:eastAsia="ru-RU"/>
        </w:rPr>
        <w:t>ради</w:t>
      </w:r>
      <w:proofErr w:type="gramEnd"/>
    </w:p>
    <w:p w:rsidR="007D31AC" w:rsidRPr="007D31AC" w:rsidRDefault="007D31AC" w:rsidP="007D31AC">
      <w:pPr>
        <w:spacing w:before="195" w:after="0" w:line="240" w:lineRule="auto"/>
        <w:ind w:right="13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1AC">
        <w:rPr>
          <w:rFonts w:ascii="Times New Roman" w:eastAsia="Times New Roman" w:hAnsi="Times New Roman" w:cs="Times New Roman"/>
          <w:b/>
          <w:color w:val="393939"/>
          <w:sz w:val="28"/>
          <w:szCs w:val="28"/>
          <w:lang w:eastAsia="ru-RU"/>
        </w:rPr>
        <w:t>Віталію САВЧУКУ</w:t>
      </w:r>
    </w:p>
    <w:p w:rsidR="007D31AC" w:rsidRPr="007D31AC" w:rsidRDefault="007D31AC" w:rsidP="007D31A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D31AC" w:rsidRPr="007D31AC" w:rsidRDefault="007D31AC" w:rsidP="007D31A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D31AC" w:rsidRPr="007D31AC" w:rsidRDefault="007D31AC" w:rsidP="007D31AC">
      <w:pPr>
        <w:spacing w:before="176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3877310</wp:posOffset>
                </wp:positionH>
                <wp:positionV relativeFrom="paragraph">
                  <wp:posOffset>273050</wp:posOffset>
                </wp:positionV>
                <wp:extent cx="3142615" cy="1270"/>
                <wp:effectExtent l="0" t="0" r="19685" b="177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2615">
                              <a:moveTo>
                                <a:pt x="0" y="0"/>
                              </a:moveTo>
                              <a:lnTo>
                                <a:pt x="3142551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3838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05.3pt;margin-top:21.5pt;width:247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2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" path="m,l3142551,e" filled="f" strokecolor="#383838" strokeweight=".24447mm">
                <v:path arrowok="t"/>
                <w10:wrap type="topAndBottom" anchorx="page"/>
              </v:shape>
            </w:pict>
          </mc:Fallback>
        </mc:AlternateContent>
      </w:r>
    </w:p>
    <w:p w:rsidR="007D31AC" w:rsidRPr="007D31AC" w:rsidRDefault="007D31AC" w:rsidP="007D31AC">
      <w:pPr>
        <w:spacing w:before="187" w:after="0" w:line="240" w:lineRule="auto"/>
        <w:ind w:left="280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            </w:t>
      </w:r>
      <w:proofErr w:type="spellStart"/>
      <w:proofErr w:type="gram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пр</w:t>
      </w:r>
      <w:proofErr w:type="gram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ізвище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,</w:t>
      </w:r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ім’я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,</w:t>
      </w:r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по</w:t>
      </w:r>
      <w:r w:rsidRPr="007D31AC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батькові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кандидата</w:t>
      </w:r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в</w:t>
      </w:r>
      <w:r w:rsidRPr="007D31AC">
        <w:rPr>
          <w:rFonts w:ascii="Times New Roman" w:eastAsia="Times New Roman" w:hAnsi="Times New Roman" w:cs="Times New Roman"/>
          <w:color w:val="393939"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присяжні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eastAsia="ru-RU"/>
        </w:rPr>
        <w:t xml:space="preserve">                                           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у</w:t>
      </w:r>
      <w:r w:rsidRPr="007D31AC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родовому</w:t>
      </w:r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відмінку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)</w:t>
      </w:r>
    </w:p>
    <w:p w:rsidR="007D31AC" w:rsidRPr="007D31AC" w:rsidRDefault="007D31AC" w:rsidP="007D31AC">
      <w:pPr>
        <w:spacing w:before="189"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4646930</wp:posOffset>
                </wp:positionH>
                <wp:positionV relativeFrom="paragraph">
                  <wp:posOffset>281940</wp:posOffset>
                </wp:positionV>
                <wp:extent cx="2374265" cy="1270"/>
                <wp:effectExtent l="0" t="0" r="26035" b="177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265">
                              <a:moveTo>
                                <a:pt x="0" y="0"/>
                              </a:moveTo>
                              <a:lnTo>
                                <a:pt x="2373782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3838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65.9pt;margin-top:22.2pt;width:186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74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" path="m,l2373782,e" filled="f" strokecolor="#383838" strokeweight=".1575mm">
                <v:path arrowok="t"/>
                <w10:wrap type="topAndBottom" anchorx="page"/>
              </v:shape>
            </w:pict>
          </mc:Fallback>
        </mc:AlternateContent>
      </w:r>
    </w:p>
    <w:p w:rsidR="007D31AC" w:rsidRPr="007D31AC" w:rsidRDefault="007D31AC" w:rsidP="007D31AC">
      <w:pPr>
        <w:spacing w:before="195" w:after="0" w:line="240" w:lineRule="auto"/>
        <w:ind w:left="46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(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постійне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місце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проживання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кандидата</w:t>
      </w:r>
      <w:r w:rsidRPr="007D31AC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в</w:t>
      </w:r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присяжні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)</w:t>
      </w:r>
    </w:p>
    <w:p w:rsidR="007D31AC" w:rsidRPr="007D31AC" w:rsidRDefault="007D31AC" w:rsidP="007D31AC">
      <w:pPr>
        <w:spacing w:before="189"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4646930</wp:posOffset>
                </wp:positionH>
                <wp:positionV relativeFrom="paragraph">
                  <wp:posOffset>281940</wp:posOffset>
                </wp:positionV>
                <wp:extent cx="2374265" cy="1270"/>
                <wp:effectExtent l="0" t="0" r="26035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265">
                              <a:moveTo>
                                <a:pt x="0" y="0"/>
                              </a:moveTo>
                              <a:lnTo>
                                <a:pt x="2373782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3838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365.9pt;margin-top:22.2pt;width:186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74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" path="m,l2373782,e" filled="f" strokecolor="#383838" strokeweight=".1575mm">
                <v:path arrowok="t"/>
                <w10:wrap type="topAndBottom" anchorx="page"/>
              </v:shape>
            </w:pict>
          </mc:Fallback>
        </mc:AlternateContent>
      </w:r>
    </w:p>
    <w:p w:rsidR="007D31AC" w:rsidRPr="007D31AC" w:rsidRDefault="007D31AC" w:rsidP="007D31AC">
      <w:pPr>
        <w:spacing w:before="191" w:after="0" w:line="240" w:lineRule="auto"/>
        <w:ind w:right="144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(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контактний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номер</w:t>
      </w:r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телефону)</w:t>
      </w:r>
    </w:p>
    <w:p w:rsidR="007D31AC" w:rsidRPr="007D31AC" w:rsidRDefault="007D31AC" w:rsidP="007D31AC">
      <w:pPr>
        <w:spacing w:before="141"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D31AC" w:rsidRPr="007D31AC" w:rsidRDefault="007D31AC" w:rsidP="007D31AC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D31AC">
        <w:rPr>
          <w:rFonts w:ascii="Times New Roman" w:eastAsia="Times New Roman" w:hAnsi="Times New Roman" w:cs="Times New Roman"/>
          <w:b/>
          <w:color w:val="393939"/>
          <w:spacing w:val="-2"/>
          <w:sz w:val="28"/>
          <w:szCs w:val="28"/>
          <w:lang w:val="ru-RU" w:eastAsia="ru-RU"/>
        </w:rPr>
        <w:t>ЗАЯВА</w:t>
      </w:r>
    </w:p>
    <w:p w:rsidR="007D31AC" w:rsidRPr="007D31AC" w:rsidRDefault="007D31AC" w:rsidP="007D31AC">
      <w:pPr>
        <w:spacing w:after="0" w:line="292" w:lineRule="auto"/>
        <w:ind w:firstLine="9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Прошу</w:t>
      </w:r>
      <w:r w:rsidRPr="007D31AC">
        <w:rPr>
          <w:rFonts w:ascii="Times New Roman" w:eastAsia="Times New Roman" w:hAnsi="Times New Roman" w:cs="Times New Roman"/>
          <w:color w:val="393939"/>
          <w:spacing w:val="40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включити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40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мене</w:t>
      </w:r>
      <w:r w:rsidRPr="007D31AC">
        <w:rPr>
          <w:rFonts w:ascii="Times New Roman" w:eastAsia="Times New Roman" w:hAnsi="Times New Roman" w:cs="Times New Roman"/>
          <w:color w:val="393939"/>
          <w:spacing w:val="40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до</w:t>
      </w:r>
      <w:r w:rsidRPr="007D31AC">
        <w:rPr>
          <w:rFonts w:ascii="Times New Roman" w:eastAsia="Times New Roman" w:hAnsi="Times New Roman" w:cs="Times New Roman"/>
          <w:color w:val="393939"/>
          <w:spacing w:val="40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списку</w:t>
      </w:r>
      <w:r w:rsidRPr="007D31AC">
        <w:rPr>
          <w:rFonts w:ascii="Times New Roman" w:eastAsia="Times New Roman" w:hAnsi="Times New Roman" w:cs="Times New Roman"/>
          <w:color w:val="393939"/>
          <w:spacing w:val="40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присяжних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40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Тростянецького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районного</w:t>
      </w:r>
      <w:r w:rsidRPr="007D31AC">
        <w:rPr>
          <w:rFonts w:ascii="Times New Roman" w:eastAsia="Times New Roman" w:hAnsi="Times New Roman" w:cs="Times New Roman"/>
          <w:color w:val="393939"/>
          <w:spacing w:val="40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суду</w:t>
      </w:r>
      <w:proofErr w:type="gramStart"/>
      <w:r w:rsidRPr="007D31AC">
        <w:rPr>
          <w:rFonts w:ascii="Times New Roman" w:eastAsia="Times New Roman" w:hAnsi="Times New Roman" w:cs="Times New Roman"/>
          <w:color w:val="393939"/>
          <w:spacing w:val="40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</w:t>
      </w:r>
      <w:proofErr w:type="gram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інницької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області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.</w:t>
      </w:r>
    </w:p>
    <w:p w:rsidR="007D31AC" w:rsidRPr="007D31AC" w:rsidRDefault="007D31AC" w:rsidP="007D31AC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Обставини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,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передбачені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частиною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другою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статті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65 Закону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України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«Про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судоустрій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і статус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суддів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»,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які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унеможливлюють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мою участь </w:t>
      </w:r>
      <w:proofErr w:type="gram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у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зд</w:t>
      </w:r>
      <w:proofErr w:type="gram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ійсненні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правосуддя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відсутні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.</w:t>
      </w:r>
    </w:p>
    <w:p w:rsidR="007D31AC" w:rsidRPr="007D31AC" w:rsidRDefault="007D31AC" w:rsidP="007D3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val="ru-RU" w:eastAsia="ru-RU"/>
        </w:rPr>
      </w:pP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 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ab/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Надаю</w:t>
      </w:r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згоду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на</w:t>
      </w:r>
      <w:r w:rsidRPr="007D31AC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обробку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і</w:t>
      </w:r>
      <w:r w:rsidRPr="007D31AC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використання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моїх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персональних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даних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відповідно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до</w:t>
      </w:r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Закону</w:t>
      </w:r>
      <w:r w:rsidRPr="007D31AC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України</w:t>
      </w:r>
      <w:proofErr w:type="spellEnd"/>
      <w:r w:rsidRPr="007D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«Про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захист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персональних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даних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», а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також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оприлюднення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відомостей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стосовно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мене як кандидата в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присяжні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40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на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офіційному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сайті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Калуської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районної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gram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ради</w:t>
      </w:r>
      <w:proofErr w:type="gram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.</w:t>
      </w:r>
    </w:p>
    <w:p w:rsidR="007D31AC" w:rsidRPr="007D31AC" w:rsidRDefault="007D31AC" w:rsidP="007D3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Перелі</w:t>
      </w:r>
      <w:proofErr w:type="gram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к</w:t>
      </w:r>
      <w:proofErr w:type="spellEnd"/>
      <w:proofErr w:type="gramEnd"/>
      <w:r w:rsidRPr="007D31AC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документів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,</w:t>
      </w:r>
      <w:r w:rsidRPr="007D31AC">
        <w:rPr>
          <w:rFonts w:ascii="Times New Roman" w:eastAsia="Times New Roman" w:hAnsi="Times New Roman" w:cs="Times New Roman"/>
          <w:color w:val="393939"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що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додається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до</w:t>
      </w:r>
      <w:r w:rsidRPr="007D31AC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заяви:</w:t>
      </w:r>
    </w:p>
    <w:p w:rsidR="007D31AC" w:rsidRPr="007D31AC" w:rsidRDefault="007D31AC" w:rsidP="007D3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D31AC" w:rsidRPr="007D31AC" w:rsidRDefault="007D31AC" w:rsidP="007D31A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D31AC" w:rsidRPr="007D31AC" w:rsidRDefault="007D31AC" w:rsidP="007D31AC">
      <w:pPr>
        <w:spacing w:before="75"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D31AC" w:rsidRPr="007D31AC" w:rsidRDefault="007D31AC" w:rsidP="007D31AC">
      <w:pPr>
        <w:tabs>
          <w:tab w:val="left" w:pos="572"/>
          <w:tab w:val="left" w:pos="2914"/>
        </w:tabs>
        <w:spacing w:before="1" w:after="0" w:line="240" w:lineRule="auto"/>
        <w:ind w:left="14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31AC">
        <w:rPr>
          <w:rFonts w:ascii="Times New Roman" w:eastAsia="Times New Roman" w:hAnsi="Times New Roman" w:cs="Times New Roman"/>
          <w:color w:val="393939"/>
          <w:spacing w:val="-10"/>
          <w:sz w:val="28"/>
          <w:szCs w:val="28"/>
          <w:lang w:val="ru-RU" w:eastAsia="ru-RU"/>
        </w:rPr>
        <w:t>“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u w:val="single" w:color="383838"/>
          <w:lang w:val="ru-RU" w:eastAsia="ru-RU"/>
        </w:rPr>
        <w:tab/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”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u w:val="single" w:color="383838"/>
          <w:lang w:val="ru-RU" w:eastAsia="ru-RU"/>
        </w:rPr>
        <w:tab/>
      </w:r>
    </w:p>
    <w:p w:rsidR="0078635E" w:rsidRPr="007D31AC" w:rsidRDefault="007D31AC" w:rsidP="007D31AC">
      <w:pPr>
        <w:tabs>
          <w:tab w:val="left" w:pos="1277"/>
          <w:tab w:val="left" w:pos="2369"/>
          <w:tab w:val="left" w:pos="7279"/>
        </w:tabs>
        <w:spacing w:before="195" w:after="0" w:line="240" w:lineRule="auto"/>
        <w:ind w:left="14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(число)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ab/>
      </w:r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(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місяць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)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ab/>
      </w:r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>(</w:t>
      </w:r>
      <w:proofErr w:type="spellStart"/>
      <w:proofErr w:type="gramStart"/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>р</w:t>
      </w:r>
      <w:proofErr w:type="gramEnd"/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>ік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>)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ab/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підпис</w:t>
      </w:r>
      <w:bookmarkStart w:id="0" w:name="_GoBack"/>
      <w:bookmarkEnd w:id="0"/>
      <w:proofErr w:type="spellEnd"/>
    </w:p>
    <w:sectPr w:rsidR="0078635E" w:rsidRPr="007D31AC" w:rsidSect="00FB32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09"/>
    <w:rsid w:val="002C2632"/>
    <w:rsid w:val="007D31AC"/>
    <w:rsid w:val="00C52750"/>
    <w:rsid w:val="00E4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</dc:creator>
  <cp:keywords/>
  <dc:description/>
  <cp:lastModifiedBy>olesy</cp:lastModifiedBy>
  <cp:revision>2</cp:revision>
  <dcterms:created xsi:type="dcterms:W3CDTF">2025-09-05T11:33:00Z</dcterms:created>
  <dcterms:modified xsi:type="dcterms:W3CDTF">2025-09-05T11:33:00Z</dcterms:modified>
</cp:coreProperties>
</file>