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>Найменування, місцезнаходження та ідентифікаційний код замовника в Єдиному державному реєстрі юридичних осіб, фізичн</w:t>
      </w:r>
      <w:r w:rsidR="00A90097">
        <w:rPr>
          <w:b/>
          <w:color w:val="000000" w:themeColor="text1"/>
          <w:w w:val="95"/>
          <w:sz w:val="26"/>
          <w:szCs w:val="26"/>
        </w:rPr>
        <w:t>их осіб –</w:t>
      </w:r>
      <w:r w:rsidRPr="00A90097">
        <w:rPr>
          <w:b/>
          <w:color w:val="000000" w:themeColor="text1"/>
          <w:w w:val="95"/>
          <w:sz w:val="26"/>
          <w:szCs w:val="26"/>
        </w:rPr>
        <w:t xml:space="preserve"> підприємців та громадських формувань, його категорія: </w:t>
      </w:r>
    </w:p>
    <w:p w:rsidR="00C912D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A90097">
        <w:rPr>
          <w:w w:val="95"/>
          <w:sz w:val="26"/>
          <w:szCs w:val="26"/>
        </w:rPr>
        <w:t xml:space="preserve">Дніпропетровській </w:t>
      </w:r>
      <w:r w:rsidR="00C912D6" w:rsidRPr="00A90097">
        <w:rPr>
          <w:w w:val="95"/>
          <w:sz w:val="26"/>
          <w:szCs w:val="26"/>
        </w:rPr>
        <w:t xml:space="preserve"> області;</w:t>
      </w:r>
    </w:p>
    <w:p w:rsidR="00C912D6" w:rsidRPr="00A90097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>49000</w:t>
      </w:r>
      <w:r w:rsidR="00C912D6" w:rsidRPr="00A90097">
        <w:rPr>
          <w:w w:val="95"/>
          <w:sz w:val="26"/>
          <w:szCs w:val="26"/>
        </w:rPr>
        <w:t xml:space="preserve">, Україна, </w:t>
      </w:r>
      <w:r w:rsidRPr="00A90097">
        <w:rPr>
          <w:w w:val="95"/>
          <w:sz w:val="26"/>
          <w:szCs w:val="26"/>
        </w:rPr>
        <w:t>Дніпропетровська</w:t>
      </w:r>
      <w:r w:rsidR="00C912D6" w:rsidRPr="00A90097">
        <w:rPr>
          <w:w w:val="95"/>
          <w:sz w:val="26"/>
          <w:szCs w:val="26"/>
        </w:rPr>
        <w:t xml:space="preserve"> область, </w:t>
      </w:r>
      <w:r w:rsidRPr="00A90097">
        <w:rPr>
          <w:w w:val="95"/>
          <w:sz w:val="26"/>
          <w:szCs w:val="26"/>
        </w:rPr>
        <w:t>місто Дніпро</w:t>
      </w:r>
      <w:r w:rsidR="00C912D6" w:rsidRPr="00A90097">
        <w:rPr>
          <w:w w:val="95"/>
          <w:sz w:val="26"/>
          <w:szCs w:val="26"/>
        </w:rPr>
        <w:t xml:space="preserve">, </w:t>
      </w:r>
      <w:r w:rsidRPr="00A90097">
        <w:rPr>
          <w:w w:val="95"/>
          <w:sz w:val="26"/>
          <w:szCs w:val="26"/>
        </w:rPr>
        <w:t>проспект Дмитра Яворницького, 57</w:t>
      </w:r>
      <w:r w:rsidR="00C912D6"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Код ЄДРПОУ – </w:t>
      </w:r>
      <w:r w:rsidR="00EA6E85" w:rsidRPr="00A90097">
        <w:rPr>
          <w:w w:val="95"/>
          <w:sz w:val="26"/>
          <w:szCs w:val="26"/>
        </w:rPr>
        <w:t>43238738</w:t>
      </w:r>
      <w:r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</w:t>
      </w:r>
      <w:r w:rsidR="00883E3F">
        <w:rPr>
          <w:b/>
          <w:color w:val="000000" w:themeColor="text1"/>
          <w:w w:val="95"/>
          <w:sz w:val="26"/>
          <w:szCs w:val="26"/>
        </w:rPr>
        <w:t xml:space="preserve">              </w:t>
      </w:r>
      <w:r w:rsidRPr="00A90097">
        <w:rPr>
          <w:b/>
          <w:color w:val="000000" w:themeColor="text1"/>
          <w:w w:val="95"/>
          <w:sz w:val="26"/>
          <w:szCs w:val="26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GoBack"/>
      <w:bookmarkEnd w:id="0"/>
    </w:p>
    <w:p w:rsidR="00C912D6" w:rsidRPr="00A90097" w:rsidRDefault="002B1061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rFonts w:eastAsia="Tahoma"/>
          <w:b/>
          <w:sz w:val="26"/>
          <w:szCs w:val="26"/>
          <w:lang w:bidi="hi-IN"/>
        </w:rPr>
        <w:t xml:space="preserve">Послуга з поточного ремонту транспортного засобу </w:t>
      </w:r>
      <w:proofErr w:type="spellStart"/>
      <w:r w:rsidRPr="00A90097">
        <w:rPr>
          <w:b/>
          <w:sz w:val="26"/>
          <w:szCs w:val="26"/>
        </w:rPr>
        <w:t>Renault</w:t>
      </w:r>
      <w:proofErr w:type="spellEnd"/>
      <w:r w:rsidRPr="00A90097">
        <w:rPr>
          <w:b/>
          <w:sz w:val="26"/>
          <w:szCs w:val="26"/>
        </w:rPr>
        <w:t xml:space="preserve"> </w:t>
      </w:r>
      <w:r w:rsidRPr="00A90097">
        <w:rPr>
          <w:b/>
          <w:sz w:val="26"/>
          <w:szCs w:val="26"/>
          <w:lang w:val="en-US"/>
        </w:rPr>
        <w:t>Duster</w:t>
      </w:r>
      <w:r w:rsidRPr="00A90097">
        <w:rPr>
          <w:b/>
          <w:sz w:val="26"/>
          <w:szCs w:val="26"/>
        </w:rPr>
        <w:t xml:space="preserve"> реєстраційний номер АЕ6432ОМ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>. Код зг</w:t>
      </w:r>
      <w:r w:rsidR="00DB4BED" w:rsidRPr="00A90097">
        <w:rPr>
          <w:b/>
          <w:color w:val="00000A"/>
          <w:sz w:val="26"/>
          <w:szCs w:val="26"/>
          <w:lang w:eastAsia="ru-RU" w:bidi="hi-IN"/>
        </w:rPr>
        <w:t xml:space="preserve">ідно ДК 021:2015: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50110000-9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Послуги з ремонту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                                    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і технічного обслуговування </w:t>
      </w:r>
      <w:proofErr w:type="spellStart"/>
      <w:r w:rsidR="00DA1C09" w:rsidRPr="00A90097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A90097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A90097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A90097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CE4FD6" w:rsidRDefault="00C912D6" w:rsidP="00CE4FD6">
      <w:pPr>
        <w:pStyle w:val="a6"/>
        <w:jc w:val="both"/>
        <w:rPr>
          <w:sz w:val="26"/>
          <w:szCs w:val="26"/>
          <w:shd w:val="clear" w:color="auto" w:fill="FFFFFF"/>
        </w:rPr>
      </w:pPr>
      <w:r w:rsidRPr="00A90097">
        <w:rPr>
          <w:w w:val="95"/>
          <w:sz w:val="26"/>
          <w:szCs w:val="26"/>
        </w:rPr>
        <w:t xml:space="preserve">Процедура закупівлі </w:t>
      </w:r>
      <w:r w:rsidR="00A90097">
        <w:rPr>
          <w:w w:val="95"/>
          <w:sz w:val="26"/>
          <w:szCs w:val="26"/>
        </w:rPr>
        <w:t>–</w:t>
      </w:r>
      <w:r w:rsidRPr="00A90097">
        <w:rPr>
          <w:w w:val="95"/>
          <w:sz w:val="26"/>
          <w:szCs w:val="26"/>
        </w:rPr>
        <w:t xml:space="preserve"> в</w:t>
      </w:r>
      <w:r w:rsidR="00222B78" w:rsidRPr="00A90097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A90097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A90097">
        <w:rPr>
          <w:w w:val="95"/>
          <w:sz w:val="26"/>
          <w:szCs w:val="26"/>
          <w:lang w:val="en-US"/>
        </w:rPr>
        <w:t>VII</w:t>
      </w:r>
      <w:r w:rsidR="003451DE" w:rsidRPr="00A90097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A90097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A90097">
        <w:rPr>
          <w:w w:val="95"/>
          <w:sz w:val="26"/>
          <w:szCs w:val="26"/>
        </w:rPr>
        <w:t>У</w:t>
      </w:r>
      <w:r w:rsidR="005703A4" w:rsidRPr="00A90097">
        <w:rPr>
          <w:w w:val="95"/>
          <w:sz w:val="26"/>
          <w:szCs w:val="26"/>
        </w:rPr>
        <w:t>кр</w:t>
      </w:r>
      <w:r w:rsidR="00614C42" w:rsidRPr="00A90097">
        <w:rPr>
          <w:w w:val="95"/>
          <w:sz w:val="26"/>
          <w:szCs w:val="26"/>
        </w:rPr>
        <w:t>а</w:t>
      </w:r>
      <w:r w:rsidR="005703A4" w:rsidRPr="00A90097">
        <w:rPr>
          <w:w w:val="95"/>
          <w:sz w:val="26"/>
          <w:szCs w:val="26"/>
        </w:rPr>
        <w:t>їни № 1178 від 12.10.2022 року (зі змінами).</w:t>
      </w:r>
      <w:r w:rsidR="003451DE" w:rsidRPr="00A90097">
        <w:rPr>
          <w:w w:val="95"/>
          <w:sz w:val="26"/>
          <w:szCs w:val="26"/>
        </w:rPr>
        <w:t xml:space="preserve"> </w:t>
      </w:r>
      <w:r w:rsidR="00CE4FD6">
        <w:rPr>
          <w:w w:val="95"/>
          <w:sz w:val="26"/>
          <w:szCs w:val="26"/>
        </w:rPr>
        <w:t>Ідентифікатор закупівлі №</w:t>
      </w:r>
      <w:r w:rsidR="00CE4FD6" w:rsidRPr="00CE4FD6">
        <w:rPr>
          <w:sz w:val="26"/>
          <w:szCs w:val="26"/>
          <w:shd w:val="clear" w:color="auto" w:fill="FFFFFF"/>
        </w:rPr>
        <w:t>UA-2024-10-25-010123-a</w:t>
      </w:r>
      <w:r w:rsidR="00CE4FD6">
        <w:rPr>
          <w:sz w:val="26"/>
          <w:szCs w:val="26"/>
          <w:shd w:val="clear" w:color="auto" w:fill="FFFFFF"/>
        </w:rPr>
        <w:t>.</w:t>
      </w:r>
    </w:p>
    <w:p w:rsidR="005703A4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A90097" w:rsidRDefault="005703A4" w:rsidP="00DB4BED">
      <w:pPr>
        <w:pStyle w:val="a6"/>
        <w:jc w:val="both"/>
        <w:rPr>
          <w:color w:val="FF0000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A90097">
        <w:rPr>
          <w:color w:val="000000" w:themeColor="text1"/>
          <w:w w:val="95"/>
          <w:sz w:val="26"/>
          <w:szCs w:val="26"/>
        </w:rPr>
        <w:t>становит</w:t>
      </w:r>
      <w:r w:rsidR="002E24F6" w:rsidRPr="003444F9">
        <w:rPr>
          <w:color w:val="000000" w:themeColor="text1"/>
          <w:w w:val="95"/>
          <w:sz w:val="26"/>
          <w:szCs w:val="26"/>
        </w:rPr>
        <w:t>ь</w:t>
      </w:r>
      <w:r w:rsidR="002E24F6" w:rsidRPr="00A90097">
        <w:rPr>
          <w:b/>
          <w:color w:val="000000" w:themeColor="text1"/>
          <w:w w:val="95"/>
          <w:sz w:val="26"/>
          <w:szCs w:val="26"/>
        </w:rPr>
        <w:t xml:space="preserve"> </w:t>
      </w:r>
      <w:r w:rsidR="00DC7E92" w:rsidRPr="00DC7E92">
        <w:rPr>
          <w:b/>
          <w:sz w:val="26"/>
          <w:szCs w:val="26"/>
        </w:rPr>
        <w:t xml:space="preserve">129 934,00 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>грн (</w:t>
      </w:r>
      <w:r w:rsidR="00DC7E92">
        <w:rPr>
          <w:rFonts w:eastAsia="Tahoma"/>
          <w:b/>
          <w:color w:val="00000A"/>
          <w:sz w:val="26"/>
          <w:szCs w:val="26"/>
          <w:lang w:eastAsia="zh-CN" w:bidi="hi-IN"/>
        </w:rPr>
        <w:t>Сто двадцять дев’ять тисяч дев’ятсот тридцять чотири гривні 00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копійок)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A90097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A90097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 w:rsidRPr="00A90097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6D1DF1">
        <w:rPr>
          <w:rFonts w:eastAsia="Tahoma"/>
          <w:bCs/>
          <w:i/>
          <w:sz w:val="26"/>
          <w:szCs w:val="26"/>
          <w:lang w:eastAsia="zh-CN" w:bidi="hi-IN"/>
        </w:rPr>
        <w:t>.</w:t>
      </w:r>
      <w:r w:rsidR="00DC7E92" w:rsidRPr="00DC7E92">
        <w:rPr>
          <w:color w:val="000000" w:themeColor="text1"/>
          <w:w w:val="95"/>
          <w:sz w:val="26"/>
          <w:szCs w:val="26"/>
        </w:rPr>
        <w:t xml:space="preserve"> </w:t>
      </w:r>
      <w:r w:rsidR="00DC7E92" w:rsidRPr="004922CB">
        <w:rPr>
          <w:color w:val="000000" w:themeColor="text1"/>
          <w:w w:val="95"/>
          <w:sz w:val="26"/>
          <w:szCs w:val="26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A90097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A90097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A90097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</w:p>
    <w:p w:rsidR="002E24F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A90097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="00043CBF" w:rsidRPr="00A90097">
        <w:rPr>
          <w:color w:val="000000" w:themeColor="text1"/>
          <w:w w:val="95"/>
          <w:sz w:val="26"/>
          <w:szCs w:val="26"/>
        </w:rPr>
        <w:t xml:space="preserve"> </w:t>
      </w:r>
      <w:r w:rsidR="00A90097">
        <w:rPr>
          <w:color w:val="000000" w:themeColor="text1"/>
          <w:w w:val="95"/>
          <w:sz w:val="26"/>
          <w:szCs w:val="26"/>
        </w:rPr>
        <w:t>–</w:t>
      </w:r>
      <w:r w:rsidRPr="00A90097">
        <w:rPr>
          <w:color w:val="000000" w:themeColor="text1"/>
          <w:w w:val="95"/>
          <w:sz w:val="26"/>
          <w:szCs w:val="26"/>
        </w:rPr>
        <w:t xml:space="preserve"> з дати укладання </w:t>
      </w:r>
      <w:r w:rsidRPr="00A90097">
        <w:rPr>
          <w:w w:val="95"/>
          <w:sz w:val="26"/>
          <w:szCs w:val="26"/>
        </w:rPr>
        <w:t xml:space="preserve">договору по </w:t>
      </w:r>
      <w:r w:rsidR="0071454E" w:rsidRPr="00A90097">
        <w:rPr>
          <w:color w:val="00000A"/>
          <w:sz w:val="26"/>
          <w:szCs w:val="26"/>
          <w:lang w:eastAsia="ru-RU" w:bidi="hi-IN"/>
        </w:rPr>
        <w:t xml:space="preserve">15 </w:t>
      </w:r>
      <w:r w:rsidR="00DC7E92">
        <w:rPr>
          <w:color w:val="00000A"/>
          <w:sz w:val="26"/>
          <w:szCs w:val="26"/>
          <w:lang w:eastAsia="ru-RU" w:bidi="hi-IN"/>
        </w:rPr>
        <w:t>грудня</w:t>
      </w:r>
      <w:r w:rsidR="00043CBF" w:rsidRPr="00A90097">
        <w:rPr>
          <w:color w:val="00000A"/>
          <w:sz w:val="26"/>
          <w:szCs w:val="26"/>
          <w:lang w:eastAsia="ru-RU" w:bidi="hi-IN"/>
        </w:rPr>
        <w:t xml:space="preserve"> 2024 року</w:t>
      </w:r>
      <w:r w:rsidRPr="00A90097">
        <w:rPr>
          <w:w w:val="95"/>
          <w:sz w:val="26"/>
          <w:szCs w:val="26"/>
        </w:rPr>
        <w:t xml:space="preserve">.  </w:t>
      </w:r>
    </w:p>
    <w:p w:rsidR="00597388" w:rsidRDefault="00EA6E85" w:rsidP="006F4B80">
      <w:pPr>
        <w:pStyle w:val="a6"/>
        <w:jc w:val="both"/>
        <w:rPr>
          <w:sz w:val="26"/>
          <w:szCs w:val="26"/>
          <w:lang w:bidi="lo-LA"/>
        </w:rPr>
      </w:pPr>
      <w:r w:rsidRPr="00A90097">
        <w:rPr>
          <w:color w:val="000000" w:themeColor="text1"/>
          <w:w w:val="95"/>
          <w:sz w:val="26"/>
          <w:szCs w:val="26"/>
        </w:rPr>
        <w:t>Обґрунтована потреба в закупівлі послуг</w:t>
      </w:r>
      <w:r w:rsidR="0071454E" w:rsidRPr="00A90097">
        <w:rPr>
          <w:color w:val="000000" w:themeColor="text1"/>
          <w:w w:val="95"/>
          <w:sz w:val="26"/>
          <w:szCs w:val="26"/>
        </w:rPr>
        <w:t>и</w:t>
      </w:r>
      <w:r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Pr="00A90097">
        <w:rPr>
          <w:sz w:val="26"/>
          <w:szCs w:val="26"/>
        </w:rPr>
        <w:t xml:space="preserve"> транспортн</w:t>
      </w:r>
      <w:r w:rsidR="0071454E" w:rsidRPr="00A90097">
        <w:rPr>
          <w:sz w:val="26"/>
          <w:szCs w:val="26"/>
        </w:rPr>
        <w:t>ого</w:t>
      </w:r>
      <w:r w:rsidRPr="00A90097">
        <w:rPr>
          <w:sz w:val="26"/>
          <w:szCs w:val="26"/>
        </w:rPr>
        <w:t xml:space="preserve"> засоб</w:t>
      </w:r>
      <w:r w:rsidR="0071454E" w:rsidRPr="00A90097">
        <w:rPr>
          <w:sz w:val="26"/>
          <w:szCs w:val="26"/>
        </w:rPr>
        <w:t>у</w:t>
      </w:r>
      <w:r w:rsidRPr="00A90097">
        <w:rPr>
          <w:sz w:val="26"/>
          <w:szCs w:val="26"/>
        </w:rPr>
        <w:t xml:space="preserve"> </w:t>
      </w:r>
      <w:proofErr w:type="spellStart"/>
      <w:r w:rsidR="0071454E" w:rsidRPr="00A90097">
        <w:rPr>
          <w:sz w:val="26"/>
          <w:szCs w:val="26"/>
        </w:rPr>
        <w:t>Renault</w:t>
      </w:r>
      <w:proofErr w:type="spellEnd"/>
      <w:r w:rsidR="0071454E" w:rsidRPr="00A90097">
        <w:rPr>
          <w:sz w:val="26"/>
          <w:szCs w:val="26"/>
        </w:rPr>
        <w:t xml:space="preserve"> </w:t>
      </w:r>
      <w:r w:rsidR="0071454E" w:rsidRPr="00A90097">
        <w:rPr>
          <w:sz w:val="26"/>
          <w:szCs w:val="26"/>
          <w:lang w:val="en-US"/>
        </w:rPr>
        <w:t>Duster</w:t>
      </w:r>
      <w:r w:rsidR="0071454E" w:rsidRPr="00A90097">
        <w:rPr>
          <w:sz w:val="26"/>
          <w:szCs w:val="26"/>
        </w:rPr>
        <w:t xml:space="preserve"> реєстраційний номер АЕ6432ОМ</w:t>
      </w:r>
      <w:r w:rsidR="0071454E" w:rsidRPr="00A90097">
        <w:rPr>
          <w:color w:val="000000" w:themeColor="text1"/>
          <w:w w:val="95"/>
          <w:sz w:val="26"/>
          <w:szCs w:val="26"/>
        </w:rPr>
        <w:t xml:space="preserve"> </w:t>
      </w:r>
      <w:r w:rsidRPr="00A90097">
        <w:rPr>
          <w:color w:val="000000" w:themeColor="text1"/>
          <w:w w:val="95"/>
          <w:sz w:val="26"/>
          <w:szCs w:val="26"/>
        </w:rPr>
        <w:t xml:space="preserve">територіального управління Служби </w:t>
      </w:r>
      <w:r w:rsidRPr="00883E3F">
        <w:rPr>
          <w:color w:val="000000" w:themeColor="text1"/>
          <w:w w:val="95"/>
          <w:sz w:val="26"/>
          <w:szCs w:val="26"/>
        </w:rPr>
        <w:lastRenderedPageBreak/>
        <w:t>судової охорони у Дніпропетровській області</w:t>
      </w:r>
      <w:r w:rsidRPr="00883E3F">
        <w:rPr>
          <w:sz w:val="26"/>
          <w:szCs w:val="26"/>
        </w:rPr>
        <w:t xml:space="preserve"> виникла після </w:t>
      </w:r>
      <w:r w:rsidR="0071454E" w:rsidRPr="00883E3F">
        <w:rPr>
          <w:sz w:val="26"/>
          <w:szCs w:val="26"/>
        </w:rPr>
        <w:t>того</w:t>
      </w:r>
      <w:r w:rsidR="00AB24D7">
        <w:rPr>
          <w:sz w:val="26"/>
          <w:szCs w:val="26"/>
        </w:rPr>
        <w:t>,</w:t>
      </w:r>
      <w:r w:rsidR="0071454E" w:rsidRPr="00883E3F">
        <w:rPr>
          <w:sz w:val="26"/>
          <w:szCs w:val="26"/>
        </w:rPr>
        <w:t xml:space="preserve"> як транспортний засіб отримав пошкодження під час негоди – на нього впав стовбур дерева. </w:t>
      </w:r>
      <w:r w:rsidR="00883E3F" w:rsidRPr="00883E3F">
        <w:rPr>
          <w:sz w:val="26"/>
          <w:szCs w:val="26"/>
        </w:rPr>
        <w:t>Після</w:t>
      </w:r>
      <w:r w:rsidR="00C72D49">
        <w:rPr>
          <w:sz w:val="26"/>
          <w:szCs w:val="26"/>
        </w:rPr>
        <w:t xml:space="preserve"> того, як </w:t>
      </w:r>
      <w:r w:rsidR="00597388" w:rsidRPr="00883E3F">
        <w:rPr>
          <w:sz w:val="26"/>
          <w:szCs w:val="26"/>
        </w:rPr>
        <w:t xml:space="preserve"> </w:t>
      </w:r>
      <w:r w:rsidR="00C72D49">
        <w:rPr>
          <w:sz w:val="26"/>
          <w:szCs w:val="26"/>
          <w:lang w:bidi="lo-LA"/>
        </w:rPr>
        <w:t>Господарський суд</w:t>
      </w:r>
      <w:r w:rsidR="00597388" w:rsidRPr="00883E3F">
        <w:rPr>
          <w:sz w:val="26"/>
          <w:szCs w:val="26"/>
          <w:lang w:bidi="lo-LA"/>
        </w:rPr>
        <w:t xml:space="preserve"> Дніпропетровської області</w:t>
      </w:r>
      <w:r w:rsidR="00C72D49">
        <w:rPr>
          <w:sz w:val="26"/>
          <w:szCs w:val="26"/>
          <w:lang w:bidi="lo-LA"/>
        </w:rPr>
        <w:t xml:space="preserve"> ухвалив рішення</w:t>
      </w:r>
      <w:r w:rsidR="00597388" w:rsidRPr="00883E3F">
        <w:rPr>
          <w:sz w:val="26"/>
          <w:szCs w:val="26"/>
          <w:lang w:bidi="lo-LA"/>
        </w:rPr>
        <w:t xml:space="preserve"> задовольнити повністю позов територіального управління і стягнути з Дніпровської міської ради завдані збитки, </w:t>
      </w:r>
      <w:r w:rsidR="00883E3F" w:rsidRPr="00883E3F">
        <w:rPr>
          <w:sz w:val="26"/>
          <w:szCs w:val="26"/>
          <w:lang w:bidi="lo-LA"/>
        </w:rPr>
        <w:t xml:space="preserve">були проведені відкриті торги </w:t>
      </w:r>
      <w:r w:rsidR="00883E3F" w:rsidRPr="00883E3F">
        <w:rPr>
          <w:sz w:val="26"/>
          <w:szCs w:val="26"/>
        </w:rPr>
        <w:t xml:space="preserve">10.09-22.09.2024 року та 24.09-03.10.2024 року, обидва рази </w:t>
      </w:r>
      <w:r w:rsidR="00883E3F" w:rsidRPr="003444F9">
        <w:rPr>
          <w:sz w:val="26"/>
          <w:szCs w:val="26"/>
        </w:rPr>
        <w:t>торги не відбулися</w:t>
      </w:r>
      <w:r w:rsidR="00603B8D">
        <w:rPr>
          <w:sz w:val="26"/>
          <w:szCs w:val="26"/>
        </w:rPr>
        <w:t xml:space="preserve"> через відсутність </w:t>
      </w:r>
      <w:r w:rsidR="00163402">
        <w:rPr>
          <w:sz w:val="26"/>
          <w:szCs w:val="26"/>
        </w:rPr>
        <w:t xml:space="preserve">тендерних </w:t>
      </w:r>
      <w:r w:rsidR="00603B8D">
        <w:rPr>
          <w:sz w:val="26"/>
          <w:szCs w:val="26"/>
        </w:rPr>
        <w:t>пропозицій</w:t>
      </w:r>
      <w:r w:rsidR="007B680B">
        <w:rPr>
          <w:sz w:val="26"/>
          <w:szCs w:val="26"/>
          <w:lang w:bidi="lo-LA"/>
        </w:rPr>
        <w:t>.</w:t>
      </w:r>
      <w:r w:rsidR="00883E3F" w:rsidRPr="003444F9">
        <w:rPr>
          <w:sz w:val="26"/>
          <w:szCs w:val="26"/>
          <w:lang w:bidi="lo-LA"/>
        </w:rPr>
        <w:t xml:space="preserve"> </w:t>
      </w:r>
      <w:r w:rsidR="007B680B">
        <w:rPr>
          <w:sz w:val="26"/>
          <w:szCs w:val="26"/>
          <w:lang w:bidi="lo-LA"/>
        </w:rPr>
        <w:t xml:space="preserve">Після відміни торгів через неподання жодної тендерної пропозиції  </w:t>
      </w:r>
      <w:r w:rsidR="00883E3F" w:rsidRPr="003444F9">
        <w:rPr>
          <w:sz w:val="26"/>
          <w:szCs w:val="26"/>
          <w:lang w:bidi="lo-LA"/>
        </w:rPr>
        <w:t xml:space="preserve">укласти прямий договір </w:t>
      </w:r>
      <w:r w:rsidR="007B680B">
        <w:rPr>
          <w:sz w:val="26"/>
          <w:szCs w:val="26"/>
          <w:lang w:bidi="lo-LA"/>
        </w:rPr>
        <w:t xml:space="preserve">з постачальниками даних послуг </w:t>
      </w:r>
      <w:r w:rsidR="00883E3F" w:rsidRPr="003444F9">
        <w:rPr>
          <w:sz w:val="26"/>
          <w:szCs w:val="26"/>
          <w:lang w:bidi="lo-LA"/>
        </w:rPr>
        <w:t xml:space="preserve">не </w:t>
      </w:r>
      <w:r w:rsidR="007B680B">
        <w:rPr>
          <w:sz w:val="26"/>
          <w:szCs w:val="26"/>
          <w:lang w:bidi="lo-LA"/>
        </w:rPr>
        <w:t>вдалося з причини відсутності пропозицій на заявлену очікувану вартість закупівлі</w:t>
      </w:r>
      <w:r w:rsidR="00F1377C">
        <w:rPr>
          <w:sz w:val="26"/>
          <w:szCs w:val="26"/>
          <w:lang w:bidi="lo-LA"/>
        </w:rPr>
        <w:t>, яка складала 75 230,6</w:t>
      </w:r>
      <w:r w:rsidR="00410E19">
        <w:rPr>
          <w:sz w:val="26"/>
          <w:szCs w:val="26"/>
          <w:lang w:bidi="lo-LA"/>
        </w:rPr>
        <w:t xml:space="preserve">9 грн., ідентифікатори </w:t>
      </w:r>
      <w:proofErr w:type="spellStart"/>
      <w:r w:rsidR="00410E19">
        <w:rPr>
          <w:sz w:val="26"/>
          <w:szCs w:val="26"/>
          <w:lang w:bidi="lo-LA"/>
        </w:rPr>
        <w:t>закупівель</w:t>
      </w:r>
      <w:proofErr w:type="spellEnd"/>
      <w:r w:rsidR="00F1377C">
        <w:rPr>
          <w:sz w:val="26"/>
          <w:szCs w:val="26"/>
          <w:lang w:bidi="lo-LA"/>
        </w:rPr>
        <w:t xml:space="preserve"> – </w:t>
      </w:r>
      <w:r w:rsidR="00410E19">
        <w:rPr>
          <w:sz w:val="26"/>
          <w:szCs w:val="26"/>
          <w:lang w:bidi="lo-LA"/>
        </w:rPr>
        <w:t>№</w:t>
      </w:r>
      <w:r w:rsidR="00410E19" w:rsidRPr="00410E19">
        <w:rPr>
          <w:sz w:val="26"/>
          <w:szCs w:val="26"/>
          <w:lang w:bidi="lo-LA"/>
        </w:rPr>
        <w:t>UA-2024-09-10-006856-a</w:t>
      </w:r>
      <w:r w:rsidR="00410E19">
        <w:rPr>
          <w:sz w:val="26"/>
          <w:szCs w:val="26"/>
          <w:lang w:bidi="lo-LA"/>
        </w:rPr>
        <w:t xml:space="preserve"> та</w:t>
      </w:r>
      <w:r w:rsidR="00A93C74">
        <w:rPr>
          <w:sz w:val="26"/>
          <w:szCs w:val="26"/>
          <w:lang w:bidi="lo-LA"/>
        </w:rPr>
        <w:t xml:space="preserve"> </w:t>
      </w:r>
      <w:r w:rsidR="00A93C74" w:rsidRPr="00A93C74">
        <w:rPr>
          <w:sz w:val="26"/>
          <w:szCs w:val="26"/>
          <w:lang w:bidi="lo-LA"/>
        </w:rPr>
        <w:t>UA-2024-09-24-004973-a</w:t>
      </w:r>
      <w:r w:rsidR="00A93C74">
        <w:rPr>
          <w:sz w:val="26"/>
          <w:szCs w:val="26"/>
          <w:lang w:bidi="lo-LA"/>
        </w:rPr>
        <w:t xml:space="preserve">. </w:t>
      </w:r>
      <w:r w:rsidR="00883E3F" w:rsidRPr="003444F9">
        <w:rPr>
          <w:sz w:val="26"/>
          <w:szCs w:val="26"/>
          <w:lang w:bidi="lo-LA"/>
        </w:rPr>
        <w:t xml:space="preserve">Представники СТО </w:t>
      </w:r>
      <w:r w:rsidR="00EB7DD8">
        <w:rPr>
          <w:sz w:val="26"/>
          <w:szCs w:val="26"/>
        </w:rPr>
        <w:t>аргументували свою відмову ти</w:t>
      </w:r>
      <w:r w:rsidR="00883E3F" w:rsidRPr="003444F9">
        <w:rPr>
          <w:sz w:val="26"/>
          <w:szCs w:val="26"/>
        </w:rPr>
        <w:t xml:space="preserve">м, що </w:t>
      </w:r>
      <w:r w:rsidR="00BB1EE0">
        <w:rPr>
          <w:sz w:val="26"/>
          <w:szCs w:val="26"/>
        </w:rPr>
        <w:t>очікувана вартість закупівлі</w:t>
      </w:r>
      <w:r w:rsidR="00883E3F" w:rsidRPr="003444F9">
        <w:rPr>
          <w:sz w:val="26"/>
          <w:szCs w:val="26"/>
        </w:rPr>
        <w:t xml:space="preserve"> не відповідає ринковій вартості послуг і матеріалів</w:t>
      </w:r>
      <w:r w:rsidR="003444F9" w:rsidRPr="003444F9">
        <w:rPr>
          <w:sz w:val="26"/>
          <w:szCs w:val="26"/>
        </w:rPr>
        <w:t xml:space="preserve">. Заявлена нова вартість </w:t>
      </w:r>
      <w:r w:rsidR="003444F9" w:rsidRPr="00F42400">
        <w:rPr>
          <w:sz w:val="26"/>
          <w:szCs w:val="26"/>
        </w:rPr>
        <w:t>предмета закупівлі складена на підставі</w:t>
      </w:r>
      <w:r w:rsidR="003444F9" w:rsidRPr="003444F9">
        <w:rPr>
          <w:sz w:val="26"/>
          <w:szCs w:val="26"/>
        </w:rPr>
        <w:t xml:space="preserve"> моніторингу відповідних </w:t>
      </w:r>
      <w:r w:rsidR="00E305FA">
        <w:rPr>
          <w:sz w:val="26"/>
          <w:szCs w:val="26"/>
        </w:rPr>
        <w:t>послуг</w:t>
      </w:r>
      <w:r w:rsidR="003444F9" w:rsidRPr="003444F9">
        <w:rPr>
          <w:sz w:val="26"/>
          <w:szCs w:val="26"/>
        </w:rPr>
        <w:t xml:space="preserve"> станом на сьогодні.</w:t>
      </w:r>
    </w:p>
    <w:p w:rsidR="00AE0316" w:rsidRPr="003404EF" w:rsidRDefault="003404EF" w:rsidP="006F4B80">
      <w:pPr>
        <w:pStyle w:val="a6"/>
        <w:jc w:val="both"/>
      </w:pPr>
      <w:r w:rsidRPr="0066281D">
        <w:rPr>
          <w:sz w:val="26"/>
          <w:szCs w:val="26"/>
        </w:rPr>
        <w:t xml:space="preserve">З 16.10.2024 року по 24.10.2024 року була проведена процедура закупівлі послуг </w:t>
      </w:r>
      <w:r w:rsidR="00D74417" w:rsidRPr="0066281D">
        <w:rPr>
          <w:sz w:val="26"/>
          <w:szCs w:val="26"/>
        </w:rPr>
        <w:t xml:space="preserve">вже </w:t>
      </w:r>
      <w:r w:rsidRPr="0066281D">
        <w:rPr>
          <w:sz w:val="26"/>
          <w:szCs w:val="26"/>
        </w:rPr>
        <w:t xml:space="preserve">на </w:t>
      </w:r>
      <w:r w:rsidR="00051891" w:rsidRPr="0066281D">
        <w:rPr>
          <w:sz w:val="26"/>
          <w:szCs w:val="26"/>
        </w:rPr>
        <w:t>очікувану вартість</w:t>
      </w:r>
      <w:r w:rsidRPr="0066281D">
        <w:rPr>
          <w:sz w:val="26"/>
          <w:szCs w:val="26"/>
        </w:rPr>
        <w:t xml:space="preserve"> 129 934,00 грн</w:t>
      </w:r>
      <w:r w:rsidR="00F019B3" w:rsidRPr="0066281D">
        <w:rPr>
          <w:sz w:val="26"/>
          <w:szCs w:val="26"/>
        </w:rPr>
        <w:t>.</w:t>
      </w:r>
      <w:r w:rsidRPr="0066281D">
        <w:rPr>
          <w:sz w:val="26"/>
          <w:szCs w:val="26"/>
        </w:rPr>
        <w:t>,</w:t>
      </w:r>
      <w:r w:rsidR="007818CD" w:rsidRPr="0066281D">
        <w:rPr>
          <w:sz w:val="26"/>
          <w:szCs w:val="26"/>
        </w:rPr>
        <w:t xml:space="preserve"> ідентифікатор закупівлі №UA-2024-10-16-011438-a, </w:t>
      </w:r>
      <w:r w:rsidRPr="0066281D">
        <w:rPr>
          <w:sz w:val="26"/>
          <w:szCs w:val="26"/>
        </w:rPr>
        <w:t xml:space="preserve">але знову не було отримано жодної тендерної пропозиції. </w:t>
      </w:r>
      <w:r w:rsidR="00051891" w:rsidRPr="0066281D">
        <w:rPr>
          <w:sz w:val="26"/>
          <w:szCs w:val="26"/>
        </w:rPr>
        <w:t xml:space="preserve">З огляду на вищезазначене у замовника є підстави для оголошення повторної процедури </w:t>
      </w:r>
      <w:r w:rsidR="00051891">
        <w:rPr>
          <w:sz w:val="26"/>
          <w:szCs w:val="26"/>
        </w:rPr>
        <w:t xml:space="preserve">закупівлі шляхом проведення відкритих торгів з урахуванням положень Особливостей </w:t>
      </w:r>
      <w:r w:rsidR="00F019B3">
        <w:rPr>
          <w:sz w:val="26"/>
          <w:szCs w:val="26"/>
        </w:rPr>
        <w:t>очікуваною вартістю 129 934,00 грн.</w:t>
      </w:r>
      <w:r w:rsidR="00051891">
        <w:rPr>
          <w:sz w:val="26"/>
          <w:szCs w:val="26"/>
        </w:rPr>
        <w:t xml:space="preserve"> </w:t>
      </w:r>
    </w:p>
    <w:p w:rsidR="00BC0536" w:rsidRPr="003444F9" w:rsidRDefault="00DB4BED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3444F9">
        <w:rPr>
          <w:color w:val="000000" w:themeColor="text1"/>
          <w:w w:val="95"/>
          <w:sz w:val="26"/>
          <w:szCs w:val="26"/>
        </w:rPr>
        <w:t>Обсяг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</w:t>
      </w:r>
      <w:r w:rsidR="00832618">
        <w:rPr>
          <w:color w:val="000000" w:themeColor="text1"/>
          <w:w w:val="95"/>
          <w:sz w:val="26"/>
          <w:szCs w:val="26"/>
        </w:rPr>
        <w:t>послуг</w:t>
      </w:r>
      <w:r w:rsidR="005D376B" w:rsidRPr="003444F9">
        <w:rPr>
          <w:color w:val="000000" w:themeColor="text1"/>
          <w:w w:val="95"/>
          <w:sz w:val="26"/>
          <w:szCs w:val="26"/>
        </w:rPr>
        <w:t xml:space="preserve"> з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поточного ремонту </w:t>
      </w:r>
      <w:r w:rsidR="001721C0" w:rsidRPr="003444F9">
        <w:rPr>
          <w:color w:val="000000" w:themeColor="text1"/>
          <w:w w:val="95"/>
          <w:sz w:val="26"/>
          <w:szCs w:val="26"/>
        </w:rPr>
        <w:t xml:space="preserve">для </w:t>
      </w:r>
      <w:r w:rsidR="00A90097" w:rsidRPr="003444F9">
        <w:rPr>
          <w:color w:val="000000" w:themeColor="text1"/>
          <w:w w:val="95"/>
          <w:sz w:val="26"/>
          <w:szCs w:val="26"/>
        </w:rPr>
        <w:t>транспортного засоб</w:t>
      </w:r>
      <w:r w:rsidR="00DC7E92" w:rsidRPr="003444F9">
        <w:rPr>
          <w:color w:val="000000" w:themeColor="text1"/>
          <w:w w:val="95"/>
          <w:sz w:val="26"/>
          <w:szCs w:val="26"/>
        </w:rPr>
        <w:t>у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 визначен</w:t>
      </w:r>
      <w:r w:rsidRPr="003444F9">
        <w:rPr>
          <w:color w:val="000000" w:themeColor="text1"/>
          <w:w w:val="95"/>
          <w:sz w:val="26"/>
          <w:szCs w:val="26"/>
        </w:rPr>
        <w:t>ий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в </w:t>
      </w:r>
      <w:r w:rsidR="00BB668A" w:rsidRPr="003444F9">
        <w:rPr>
          <w:color w:val="000000" w:themeColor="text1"/>
          <w:w w:val="95"/>
          <w:sz w:val="26"/>
          <w:szCs w:val="26"/>
        </w:rPr>
        <w:t xml:space="preserve">Додатку </w:t>
      </w:r>
      <w:r w:rsidR="00BB668A" w:rsidRPr="00B050FB">
        <w:rPr>
          <w:color w:val="000000" w:themeColor="text1"/>
          <w:w w:val="95"/>
          <w:sz w:val="26"/>
          <w:szCs w:val="26"/>
        </w:rPr>
        <w:t>2</w:t>
      </w:r>
      <w:r w:rsidR="00BB668A" w:rsidRPr="003444F9">
        <w:rPr>
          <w:color w:val="000000" w:themeColor="text1"/>
          <w:w w:val="95"/>
          <w:sz w:val="26"/>
          <w:szCs w:val="26"/>
        </w:rPr>
        <w:t xml:space="preserve"> до тендерної документації</w:t>
      </w:r>
      <w:r w:rsidR="00787DB0" w:rsidRPr="003444F9">
        <w:rPr>
          <w:color w:val="000000" w:themeColor="text1"/>
          <w:w w:val="95"/>
          <w:sz w:val="26"/>
          <w:szCs w:val="26"/>
        </w:rPr>
        <w:t>.</w:t>
      </w:r>
    </w:p>
    <w:p w:rsidR="00BC0536" w:rsidRPr="00A90097" w:rsidRDefault="00862E98" w:rsidP="00A90097">
      <w:pPr>
        <w:adjustRightInd w:val="0"/>
        <w:jc w:val="both"/>
        <w:rPr>
          <w:rFonts w:eastAsia="Tahoma"/>
          <w:color w:val="00000A"/>
          <w:sz w:val="26"/>
          <w:szCs w:val="26"/>
          <w:lang w:eastAsia="zh-CN" w:bidi="hi-IN"/>
        </w:rPr>
      </w:pPr>
      <w:r w:rsidRPr="003444F9">
        <w:rPr>
          <w:color w:val="000000" w:themeColor="text1"/>
          <w:w w:val="95"/>
          <w:sz w:val="26"/>
          <w:szCs w:val="26"/>
        </w:rPr>
        <w:t>Я</w:t>
      </w:r>
      <w:r w:rsidR="00504DDA" w:rsidRPr="003444F9">
        <w:rPr>
          <w:color w:val="000000" w:themeColor="text1"/>
          <w:w w:val="95"/>
          <w:sz w:val="26"/>
          <w:szCs w:val="26"/>
        </w:rPr>
        <w:t>кість надан</w:t>
      </w:r>
      <w:r w:rsidR="00A90097" w:rsidRPr="003444F9">
        <w:rPr>
          <w:color w:val="000000" w:themeColor="text1"/>
          <w:w w:val="95"/>
          <w:sz w:val="26"/>
          <w:szCs w:val="26"/>
        </w:rPr>
        <w:t>ої</w:t>
      </w:r>
      <w:r w:rsidR="00504DDA" w:rsidRPr="003444F9">
        <w:rPr>
          <w:color w:val="000000" w:themeColor="text1"/>
          <w:w w:val="95"/>
          <w:sz w:val="26"/>
          <w:szCs w:val="26"/>
        </w:rPr>
        <w:t xml:space="preserve"> послуг</w:t>
      </w:r>
      <w:r w:rsidR="00A90097" w:rsidRPr="003444F9">
        <w:rPr>
          <w:color w:val="000000" w:themeColor="text1"/>
          <w:w w:val="95"/>
          <w:sz w:val="26"/>
          <w:szCs w:val="26"/>
        </w:rPr>
        <w:t>и</w:t>
      </w:r>
      <w:r w:rsidR="00504DDA" w:rsidRPr="003444F9">
        <w:rPr>
          <w:color w:val="000000" w:themeColor="text1"/>
          <w:w w:val="95"/>
          <w:sz w:val="26"/>
          <w:szCs w:val="26"/>
        </w:rPr>
        <w:t xml:space="preserve"> з поточного ремонту </w:t>
      </w:r>
      <w:r w:rsidR="001721C0" w:rsidRPr="003444F9">
        <w:rPr>
          <w:color w:val="000000" w:themeColor="text1"/>
          <w:w w:val="95"/>
          <w:sz w:val="26"/>
          <w:szCs w:val="26"/>
        </w:rPr>
        <w:t>транспортн</w:t>
      </w:r>
      <w:r w:rsidR="00DB4BED" w:rsidRPr="003444F9">
        <w:rPr>
          <w:color w:val="000000" w:themeColor="text1"/>
          <w:w w:val="95"/>
          <w:sz w:val="26"/>
          <w:szCs w:val="26"/>
        </w:rPr>
        <w:t>ого</w:t>
      </w:r>
      <w:r w:rsidR="001721C0" w:rsidRPr="003444F9">
        <w:rPr>
          <w:color w:val="000000" w:themeColor="text1"/>
          <w:w w:val="95"/>
          <w:sz w:val="26"/>
          <w:szCs w:val="26"/>
        </w:rPr>
        <w:t xml:space="preserve"> засоб</w:t>
      </w:r>
      <w:r w:rsidR="00DB4BED" w:rsidRPr="003444F9">
        <w:rPr>
          <w:color w:val="000000" w:themeColor="text1"/>
          <w:w w:val="95"/>
          <w:sz w:val="26"/>
          <w:szCs w:val="26"/>
        </w:rPr>
        <w:t>у</w:t>
      </w:r>
      <w:r w:rsidR="001721C0" w:rsidRPr="003444F9">
        <w:rPr>
          <w:color w:val="000000" w:themeColor="text1"/>
          <w:w w:val="95"/>
          <w:sz w:val="26"/>
          <w:szCs w:val="26"/>
        </w:rPr>
        <w:t xml:space="preserve"> </w:t>
      </w:r>
      <w:r w:rsidRPr="003444F9">
        <w:rPr>
          <w:color w:val="000000" w:themeColor="text1"/>
          <w:w w:val="95"/>
          <w:sz w:val="26"/>
          <w:szCs w:val="26"/>
        </w:rPr>
        <w:t>повинна</w:t>
      </w:r>
      <w:r w:rsidR="00504DDA" w:rsidRPr="003444F9">
        <w:rPr>
          <w:color w:val="000000" w:themeColor="text1"/>
          <w:w w:val="95"/>
          <w:sz w:val="26"/>
          <w:szCs w:val="26"/>
        </w:rPr>
        <w:t xml:space="preserve"> відповідати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вимогам </w:t>
      </w:r>
      <w:r w:rsidR="00A90097" w:rsidRPr="00A90097">
        <w:rPr>
          <w:rFonts w:eastAsia="Tahoma"/>
          <w:color w:val="00000A"/>
          <w:sz w:val="26"/>
          <w:szCs w:val="26"/>
          <w:lang w:eastAsia="zh-CN" w:bidi="hi-IN"/>
        </w:rPr>
        <w:t>"Правил надання послуг з технічного обслуговування і ремонту колісних транспортних засобів", затверджених наказом  Міністерства інфраструктури України  28.11.2014р.  № 615 (зі змінами), "Вимогам до перевірки конструкції та технічного стану колісного транспортного засобу, методи такої перевірки", затверджених наказом міністерства інфраструктури України 26.11.2012р. №710 (зі змінами), "Технологічним вимогам до засобів перевірки технічного стану, обслуговування і ремонту колісного транспортного засобу", затверджених наказом Міністерства інфраструктури  України 15.02.2012 № 106 (зі змінами), "Положення про технічне обслуговування і ремонт дорожніх транспортних засобів автомобільного транспорту", затвердженого наказом Міністерства транспорту та зв’язку України від 30.03.98р. №102 (зі змінами)</w:t>
      </w:r>
      <w:r w:rsidR="00A90097">
        <w:rPr>
          <w:color w:val="000000" w:themeColor="text1"/>
          <w:w w:val="95"/>
          <w:sz w:val="26"/>
          <w:szCs w:val="26"/>
        </w:rPr>
        <w:t xml:space="preserve"> та почина</w:t>
      </w:r>
      <w:r w:rsidR="00BC0536" w:rsidRPr="00A90097">
        <w:rPr>
          <w:color w:val="000000" w:themeColor="text1"/>
          <w:w w:val="95"/>
          <w:sz w:val="26"/>
          <w:szCs w:val="26"/>
        </w:rPr>
        <w:t>т</w:t>
      </w:r>
      <w:r w:rsidR="00A90097" w:rsidRPr="00A90097">
        <w:rPr>
          <w:color w:val="000000" w:themeColor="text1"/>
          <w:w w:val="95"/>
          <w:sz w:val="26"/>
          <w:szCs w:val="26"/>
        </w:rPr>
        <w:t>ися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 з дати підписання </w:t>
      </w:r>
      <w:r w:rsidR="003F3AFE" w:rsidRPr="00A90097">
        <w:rPr>
          <w:color w:val="000000" w:themeColor="text1"/>
          <w:w w:val="95"/>
          <w:sz w:val="26"/>
          <w:szCs w:val="26"/>
        </w:rPr>
        <w:t xml:space="preserve">Акту 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наданих послуг. </w:t>
      </w:r>
      <w:r w:rsidRPr="00A90097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овин</w:t>
      </w:r>
      <w:r w:rsidRPr="00A90097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A90097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A90097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A90097">
        <w:rPr>
          <w:sz w:val="26"/>
          <w:szCs w:val="26"/>
          <w:lang w:eastAsia="uk-UA" w:bidi="hi-IN"/>
        </w:rPr>
        <w:t>запчастин чи витратних матеріалів, таких, що не були у вжитку, відповідають оригіналам, сертифіковані для продажу на території України</w:t>
      </w:r>
      <w:r w:rsidR="00F90A6D" w:rsidRPr="00A90097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 w:rsidRPr="00A90097">
        <w:rPr>
          <w:rFonts w:eastAsia="Calibri"/>
          <w:sz w:val="26"/>
          <w:szCs w:val="26"/>
          <w:lang w:eastAsia="uk-UA"/>
        </w:rPr>
        <w:t>учасник</w:t>
      </w:r>
      <w:r w:rsidR="008936A0" w:rsidRPr="00A90097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A90097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A90097">
        <w:rPr>
          <w:kern w:val="2"/>
          <w:sz w:val="26"/>
          <w:szCs w:val="26"/>
          <w:lang w:eastAsia="ru-RU"/>
        </w:rPr>
        <w:t xml:space="preserve"> транспортн</w:t>
      </w:r>
      <w:r w:rsidR="00A90097" w:rsidRPr="00A90097">
        <w:rPr>
          <w:kern w:val="2"/>
          <w:sz w:val="26"/>
          <w:szCs w:val="26"/>
          <w:lang w:eastAsia="ru-RU"/>
        </w:rPr>
        <w:t>ого</w:t>
      </w:r>
      <w:r w:rsidR="008936A0" w:rsidRPr="00A90097">
        <w:rPr>
          <w:kern w:val="2"/>
          <w:sz w:val="26"/>
          <w:szCs w:val="26"/>
          <w:lang w:eastAsia="ru-RU"/>
        </w:rPr>
        <w:t xml:space="preserve"> з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>асоб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у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для надання послуг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и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з поточного ремонту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до місця проведення ремонту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 w:rsidRPr="00A90097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C938B1" w:rsidRPr="00A90097">
        <w:rPr>
          <w:sz w:val="26"/>
          <w:szCs w:val="26"/>
        </w:rPr>
        <w:t>Після проведення поточного</w:t>
      </w:r>
      <w:r w:rsidR="00F25428" w:rsidRPr="00A90097">
        <w:rPr>
          <w:sz w:val="26"/>
          <w:szCs w:val="26"/>
        </w:rPr>
        <w:t xml:space="preserve"> ремонту транспортн</w:t>
      </w:r>
      <w:r w:rsidR="00A90097" w:rsidRPr="00A90097">
        <w:rPr>
          <w:sz w:val="26"/>
          <w:szCs w:val="26"/>
        </w:rPr>
        <w:t>ого</w:t>
      </w:r>
      <w:r w:rsidR="00F25428" w:rsidRPr="00A90097">
        <w:rPr>
          <w:sz w:val="26"/>
          <w:szCs w:val="26"/>
        </w:rPr>
        <w:t xml:space="preserve"> засоб</w:t>
      </w:r>
      <w:r w:rsidR="00A90097" w:rsidRPr="00A90097">
        <w:rPr>
          <w:sz w:val="26"/>
          <w:szCs w:val="26"/>
        </w:rPr>
        <w:t>у</w:t>
      </w:r>
      <w:r w:rsidR="00F25428" w:rsidRPr="00A90097">
        <w:rPr>
          <w:sz w:val="26"/>
          <w:szCs w:val="26"/>
        </w:rPr>
        <w:t xml:space="preserve">  виконавець надає з</w:t>
      </w:r>
      <w:r w:rsidR="00C938B1" w:rsidRPr="00A90097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 w:rsidR="00F90A6D" w:rsidRPr="00A90097">
        <w:rPr>
          <w:sz w:val="26"/>
          <w:szCs w:val="26"/>
        </w:rPr>
        <w:t xml:space="preserve"> (зі змінами)</w:t>
      </w:r>
      <w:r w:rsidR="00C938B1" w:rsidRPr="00A90097">
        <w:rPr>
          <w:sz w:val="26"/>
          <w:szCs w:val="26"/>
        </w:rPr>
        <w:t>. Початок гарантійного стро</w:t>
      </w:r>
      <w:r w:rsidR="00F25428" w:rsidRPr="00A90097">
        <w:rPr>
          <w:sz w:val="26"/>
          <w:szCs w:val="26"/>
        </w:rPr>
        <w:t>ку обчислюється з дня передачі з</w:t>
      </w:r>
      <w:r w:rsidR="00C938B1" w:rsidRPr="00A90097">
        <w:rPr>
          <w:sz w:val="26"/>
          <w:szCs w:val="26"/>
        </w:rPr>
        <w:t xml:space="preserve">амовнику транспортного засобу чи його складових частин (систем). </w:t>
      </w:r>
      <w:r w:rsidR="003F47F9" w:rsidRPr="00A90097">
        <w:rPr>
          <w:sz w:val="26"/>
          <w:szCs w:val="26"/>
        </w:rPr>
        <w:t xml:space="preserve">В разі виявлення неякісно наданих послуг </w:t>
      </w:r>
      <w:r w:rsidR="00F25428" w:rsidRPr="00A90097">
        <w:rPr>
          <w:sz w:val="26"/>
          <w:szCs w:val="26"/>
        </w:rPr>
        <w:t>в</w:t>
      </w:r>
      <w:r w:rsidR="003F47F9" w:rsidRPr="00A90097">
        <w:rPr>
          <w:sz w:val="26"/>
          <w:szCs w:val="26"/>
        </w:rPr>
        <w:t xml:space="preserve">иконавець </w:t>
      </w:r>
      <w:r w:rsidR="00B03E4E" w:rsidRPr="00A90097">
        <w:rPr>
          <w:sz w:val="26"/>
          <w:szCs w:val="26"/>
        </w:rPr>
        <w:t xml:space="preserve">зобов’язується </w:t>
      </w:r>
      <w:r w:rsidR="003F47F9" w:rsidRPr="00A90097">
        <w:rPr>
          <w:sz w:val="26"/>
          <w:szCs w:val="26"/>
        </w:rPr>
        <w:t>усу</w:t>
      </w:r>
      <w:r w:rsidR="00B03E4E" w:rsidRPr="00A90097">
        <w:rPr>
          <w:sz w:val="26"/>
          <w:szCs w:val="26"/>
        </w:rPr>
        <w:t>нути</w:t>
      </w:r>
      <w:r w:rsidR="003F47F9" w:rsidRPr="00A90097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 w:rsidRPr="00A90097">
        <w:rPr>
          <w:sz w:val="26"/>
          <w:szCs w:val="26"/>
        </w:rPr>
        <w:t>з</w:t>
      </w:r>
      <w:r w:rsidR="003F47F9" w:rsidRPr="00A90097">
        <w:rPr>
          <w:sz w:val="26"/>
          <w:szCs w:val="26"/>
        </w:rPr>
        <w:t xml:space="preserve">амовником з вини </w:t>
      </w:r>
      <w:r w:rsidR="00F25428" w:rsidRPr="00A90097">
        <w:rPr>
          <w:sz w:val="26"/>
          <w:szCs w:val="26"/>
        </w:rPr>
        <w:t>в</w:t>
      </w:r>
      <w:r w:rsidR="00B03E4E" w:rsidRPr="00A90097">
        <w:rPr>
          <w:sz w:val="26"/>
          <w:szCs w:val="26"/>
        </w:rPr>
        <w:t>иконавця</w:t>
      </w:r>
      <w:r w:rsidR="007B5F61" w:rsidRPr="00A90097">
        <w:rPr>
          <w:sz w:val="26"/>
          <w:szCs w:val="26"/>
        </w:rPr>
        <w:t>.</w:t>
      </w:r>
    </w:p>
    <w:p w:rsidR="002948BE" w:rsidRPr="00A90097" w:rsidRDefault="002948BE" w:rsidP="006F4B80">
      <w:pPr>
        <w:pStyle w:val="a6"/>
        <w:jc w:val="both"/>
        <w:rPr>
          <w:sz w:val="26"/>
          <w:szCs w:val="26"/>
        </w:rPr>
      </w:pPr>
      <w:r w:rsidRPr="00A90097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 xml:space="preserve">Про державний бюджет </w:t>
      </w:r>
      <w:r w:rsidRPr="00A90097">
        <w:rPr>
          <w:sz w:val="26"/>
          <w:szCs w:val="26"/>
        </w:rPr>
        <w:lastRenderedPageBreak/>
        <w:t>України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за КПКВК 0501020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A90097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883E3F">
      <w:pgSz w:w="11910" w:h="1683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F"/>
    <w:rsid w:val="00041CF1"/>
    <w:rsid w:val="00043CBF"/>
    <w:rsid w:val="00047ACC"/>
    <w:rsid w:val="00051891"/>
    <w:rsid w:val="00052F47"/>
    <w:rsid w:val="0009202E"/>
    <w:rsid w:val="000B600C"/>
    <w:rsid w:val="000E44BF"/>
    <w:rsid w:val="00126BE4"/>
    <w:rsid w:val="001342EB"/>
    <w:rsid w:val="00137E07"/>
    <w:rsid w:val="00163402"/>
    <w:rsid w:val="001721C0"/>
    <w:rsid w:val="00191A04"/>
    <w:rsid w:val="00203A99"/>
    <w:rsid w:val="00222B78"/>
    <w:rsid w:val="00233662"/>
    <w:rsid w:val="002428DC"/>
    <w:rsid w:val="0029023A"/>
    <w:rsid w:val="002948BE"/>
    <w:rsid w:val="002B1061"/>
    <w:rsid w:val="002C7E99"/>
    <w:rsid w:val="002E24F6"/>
    <w:rsid w:val="003030C6"/>
    <w:rsid w:val="00306650"/>
    <w:rsid w:val="00324BF4"/>
    <w:rsid w:val="003404EF"/>
    <w:rsid w:val="003444F9"/>
    <w:rsid w:val="003451DE"/>
    <w:rsid w:val="003F3AFE"/>
    <w:rsid w:val="003F47F9"/>
    <w:rsid w:val="00410E19"/>
    <w:rsid w:val="00420FD6"/>
    <w:rsid w:val="00433EFB"/>
    <w:rsid w:val="00455FB0"/>
    <w:rsid w:val="004752C2"/>
    <w:rsid w:val="004834B9"/>
    <w:rsid w:val="004922CB"/>
    <w:rsid w:val="004C48E3"/>
    <w:rsid w:val="00504DDA"/>
    <w:rsid w:val="005073F2"/>
    <w:rsid w:val="005151A9"/>
    <w:rsid w:val="005274C2"/>
    <w:rsid w:val="00545434"/>
    <w:rsid w:val="00565F40"/>
    <w:rsid w:val="005668E7"/>
    <w:rsid w:val="005703A4"/>
    <w:rsid w:val="005724A9"/>
    <w:rsid w:val="00597388"/>
    <w:rsid w:val="005A6F4D"/>
    <w:rsid w:val="005C41F3"/>
    <w:rsid w:val="005D376B"/>
    <w:rsid w:val="00603B8D"/>
    <w:rsid w:val="00614C42"/>
    <w:rsid w:val="0061701D"/>
    <w:rsid w:val="00622DE1"/>
    <w:rsid w:val="00645E09"/>
    <w:rsid w:val="0066281D"/>
    <w:rsid w:val="00695698"/>
    <w:rsid w:val="006A59A9"/>
    <w:rsid w:val="006D1DF1"/>
    <w:rsid w:val="006D5C72"/>
    <w:rsid w:val="006F4B80"/>
    <w:rsid w:val="0070538C"/>
    <w:rsid w:val="00710240"/>
    <w:rsid w:val="0071454E"/>
    <w:rsid w:val="00743B41"/>
    <w:rsid w:val="00746B29"/>
    <w:rsid w:val="007712E2"/>
    <w:rsid w:val="007818CD"/>
    <w:rsid w:val="00787DB0"/>
    <w:rsid w:val="007907B2"/>
    <w:rsid w:val="007B1ECA"/>
    <w:rsid w:val="007B5F61"/>
    <w:rsid w:val="007B680B"/>
    <w:rsid w:val="00820C73"/>
    <w:rsid w:val="0082499B"/>
    <w:rsid w:val="00832618"/>
    <w:rsid w:val="00862E98"/>
    <w:rsid w:val="0086537A"/>
    <w:rsid w:val="0086610B"/>
    <w:rsid w:val="00883E3F"/>
    <w:rsid w:val="008936A0"/>
    <w:rsid w:val="00894416"/>
    <w:rsid w:val="008C0669"/>
    <w:rsid w:val="008C0E07"/>
    <w:rsid w:val="008F1C2C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54F6B"/>
    <w:rsid w:val="00A66836"/>
    <w:rsid w:val="00A80969"/>
    <w:rsid w:val="00A90097"/>
    <w:rsid w:val="00A92520"/>
    <w:rsid w:val="00A93C74"/>
    <w:rsid w:val="00AB24D7"/>
    <w:rsid w:val="00AC0FA2"/>
    <w:rsid w:val="00AE0316"/>
    <w:rsid w:val="00B03E4E"/>
    <w:rsid w:val="00B050FB"/>
    <w:rsid w:val="00B22BDB"/>
    <w:rsid w:val="00B3700B"/>
    <w:rsid w:val="00B66CA4"/>
    <w:rsid w:val="00B74174"/>
    <w:rsid w:val="00B8587E"/>
    <w:rsid w:val="00B85BFC"/>
    <w:rsid w:val="00BB1EE0"/>
    <w:rsid w:val="00BB668A"/>
    <w:rsid w:val="00BC0536"/>
    <w:rsid w:val="00C13A94"/>
    <w:rsid w:val="00C41631"/>
    <w:rsid w:val="00C72D49"/>
    <w:rsid w:val="00C912D6"/>
    <w:rsid w:val="00C938B1"/>
    <w:rsid w:val="00CD5422"/>
    <w:rsid w:val="00CD5AFB"/>
    <w:rsid w:val="00CE45FE"/>
    <w:rsid w:val="00CE4FD6"/>
    <w:rsid w:val="00D62D68"/>
    <w:rsid w:val="00D66FC4"/>
    <w:rsid w:val="00D74417"/>
    <w:rsid w:val="00DA1C09"/>
    <w:rsid w:val="00DB46E1"/>
    <w:rsid w:val="00DB4BED"/>
    <w:rsid w:val="00DC4EE8"/>
    <w:rsid w:val="00DC7E92"/>
    <w:rsid w:val="00DF78BE"/>
    <w:rsid w:val="00E140C7"/>
    <w:rsid w:val="00E305FA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EB7DD8"/>
    <w:rsid w:val="00F01775"/>
    <w:rsid w:val="00F019B3"/>
    <w:rsid w:val="00F1377C"/>
    <w:rsid w:val="00F25428"/>
    <w:rsid w:val="00F327DA"/>
    <w:rsid w:val="00F42400"/>
    <w:rsid w:val="00F53F45"/>
    <w:rsid w:val="00F906BF"/>
    <w:rsid w:val="00F90A6D"/>
    <w:rsid w:val="00FA308A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2B84"/>
  <w15:docId w15:val="{8D7280BE-C8BA-457F-A7B6-E5DF275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UnresolvedMention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4536</Words>
  <Characters>2586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2</cp:revision>
  <cp:lastPrinted>2024-02-06T09:26:00Z</cp:lastPrinted>
  <dcterms:created xsi:type="dcterms:W3CDTF">2024-10-28T07:31:00Z</dcterms:created>
  <dcterms:modified xsi:type="dcterms:W3CDTF">2024-10-28T07:31:00Z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