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 xml:space="preserve">Додаток </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5C3C42" w:rsidRDefault="005C3C42" w:rsidP="005C3C42">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5C3C42" w:rsidRDefault="005C3C42" w:rsidP="005C3C42">
      <w:pPr>
        <w:tabs>
          <w:tab w:val="left" w:pos="4536"/>
        </w:tabs>
        <w:spacing w:before="120"/>
        <w:ind w:left="5812"/>
        <w:contextualSpacing/>
        <w:rPr>
          <w:rFonts w:ascii="Times New Roman" w:hAnsi="Times New Roman"/>
          <w:sz w:val="28"/>
          <w:szCs w:val="28"/>
        </w:rPr>
      </w:pPr>
    </w:p>
    <w:p w:rsidR="005C3C42" w:rsidRDefault="005C3C42" w:rsidP="005C3C42">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5C3C42" w:rsidRDefault="005C3C42" w:rsidP="005C3C42">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5C3C42" w:rsidRDefault="005C3C42" w:rsidP="005C3C42">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5C3C42" w:rsidRDefault="005C3C42" w:rsidP="005C3C42">
      <w:pPr>
        <w:spacing w:after="0" w:line="240" w:lineRule="auto"/>
        <w:jc w:val="center"/>
        <w:rPr>
          <w:rFonts w:ascii="Times New Roman" w:hAnsi="Times New Roman"/>
          <w:b/>
          <w:color w:val="FF0000"/>
          <w:sz w:val="28"/>
          <w:szCs w:val="28"/>
          <w:lang w:eastAsia="ru-RU"/>
        </w:rPr>
      </w:pPr>
    </w:p>
    <w:p w:rsidR="005C3C42" w:rsidRDefault="005C3C42" w:rsidP="005C3C42">
      <w:pPr>
        <w:spacing w:after="0" w:line="240" w:lineRule="auto"/>
        <w:rPr>
          <w:rFonts w:ascii="Times New Roman" w:hAnsi="Times New Roman"/>
          <w:b/>
          <w:color w:val="FF0000"/>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взводу забезпечення безпеки Територіального управління Служби судової охорони у Кіровоградській області </w:t>
      </w:r>
    </w:p>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5C3C42" w:rsidRDefault="005C3C42" w:rsidP="005C3C42">
      <w:pPr>
        <w:spacing w:after="0" w:line="240" w:lineRule="auto"/>
        <w:ind w:left="6" w:firstLine="851"/>
        <w:jc w:val="both"/>
        <w:rPr>
          <w:rFonts w:ascii="Times New Roman" w:hAnsi="Times New Roman"/>
          <w:b/>
          <w:sz w:val="28"/>
          <w:szCs w:val="28"/>
        </w:rPr>
      </w:pPr>
      <w:r>
        <w:rPr>
          <w:rFonts w:ascii="Times New Roman" w:hAnsi="Times New Roman"/>
          <w:b/>
          <w:sz w:val="28"/>
          <w:szCs w:val="28"/>
          <w:lang w:eastAsia="ru-RU"/>
        </w:rPr>
        <w:t xml:space="preserve">1. </w:t>
      </w:r>
      <w:r>
        <w:rPr>
          <w:rFonts w:ascii="Times New Roman" w:hAnsi="Times New Roman"/>
          <w:b/>
          <w:sz w:val="28"/>
          <w:szCs w:val="28"/>
        </w:rPr>
        <w:t xml:space="preserve">Основні повноваження </w:t>
      </w:r>
      <w:r>
        <w:rPr>
          <w:rFonts w:ascii="Times New Roman" w:hAnsi="Times New Roman"/>
          <w:b/>
          <w:sz w:val="28"/>
          <w:szCs w:val="28"/>
          <w:lang w:eastAsia="ru-RU"/>
        </w:rPr>
        <w:t xml:space="preserve">командира  взводу забезпечення безпеки </w:t>
      </w:r>
      <w:r>
        <w:rPr>
          <w:rFonts w:ascii="Times New Roman" w:hAnsi="Times New Roman"/>
          <w:b/>
          <w:sz w:val="28"/>
          <w:szCs w:val="28"/>
        </w:rPr>
        <w:t>Територіального управління Служби судової охорони у Кіровоградській області:</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Pr>
          <w:rFonts w:ascii="Times New Roman" w:hAnsi="Times New Roman"/>
          <w:sz w:val="28"/>
          <w:szCs w:val="28"/>
        </w:rPr>
        <w:t>Основним завданням командира взводу забезпечення безпеки є організація та здійснення охоронних заходів з метою забезпечення особистої безпеки суддів, членів їх сімей, працівників суду</w:t>
      </w:r>
      <w:r>
        <w:rPr>
          <w:rFonts w:ascii="Times New Roman" w:hAnsi="Times New Roman"/>
          <w:sz w:val="28"/>
          <w:szCs w:val="28"/>
          <w:lang w:eastAsia="ru-RU"/>
        </w:rPr>
        <w:t xml:space="preserve">; </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Pr>
          <w:rFonts w:ascii="Times New Roman" w:hAnsi="Times New Roman"/>
          <w:sz w:val="28"/>
          <w:szCs w:val="28"/>
        </w:rPr>
        <w:t>Організовує, спрямовує та координує роботу підлеглих з питань державного забезпечення особистої безпеки суддів та членів їх сімей</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Pr>
          <w:rFonts w:ascii="Times New Roman" w:hAnsi="Times New Roman"/>
          <w:sz w:val="28"/>
          <w:szCs w:val="28"/>
        </w:rPr>
        <w:t>Організовує та безпосередньо проводить у взводі заняття з професійної підготовки співробітників з метою підвищення професійного рівня</w:t>
      </w:r>
      <w:r>
        <w:rPr>
          <w:rFonts w:ascii="Times New Roman" w:hAnsi="Times New Roman"/>
          <w:sz w:val="28"/>
          <w:szCs w:val="28"/>
          <w:lang w:eastAsia="ru-RU"/>
        </w:rPr>
        <w:t>;</w:t>
      </w:r>
    </w:p>
    <w:p w:rsidR="005C3C42" w:rsidRDefault="005C3C42" w:rsidP="005C3C42">
      <w:pPr>
        <w:pStyle w:val="aa"/>
        <w:spacing w:line="240" w:lineRule="auto"/>
        <w:jc w:val="both"/>
        <w:rPr>
          <w:color w:val="auto"/>
          <w:sz w:val="28"/>
          <w:szCs w:val="28"/>
          <w:lang w:val="uk-UA"/>
        </w:rPr>
      </w:pPr>
      <w:r>
        <w:rPr>
          <w:sz w:val="28"/>
          <w:szCs w:val="28"/>
          <w:lang w:val="uk-UA" w:eastAsia="ru-RU"/>
        </w:rPr>
        <w:t xml:space="preserve">          </w:t>
      </w:r>
      <w:r>
        <w:rPr>
          <w:sz w:val="28"/>
          <w:szCs w:val="28"/>
          <w:lang w:val="ru-RU" w:eastAsia="ru-RU"/>
        </w:rPr>
        <w:t xml:space="preserve">4)  </w:t>
      </w:r>
      <w:r>
        <w:rPr>
          <w:color w:val="auto"/>
          <w:sz w:val="28"/>
          <w:szCs w:val="28"/>
          <w:lang w:val="uk-UA"/>
        </w:rPr>
        <w:t>Оцінює інформацію про оперативну обстановку, що надходить від підлеглих, ступені ризику і визначати ступінь безпеки;</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Pr>
          <w:rFonts w:ascii="Times New Roman" w:hAnsi="Times New Roman"/>
          <w:sz w:val="28"/>
          <w:szCs w:val="28"/>
        </w:rPr>
        <w:t>За необхідності організовувати взаємодію з іншими підрозділами ТУ Служби судової охорони, правоохоронними і спеціальними державними структурами в межах нормативно-правової бази та спільних інструкцій</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Pr>
          <w:rFonts w:ascii="Times New Roman" w:hAnsi="Times New Roman"/>
          <w:sz w:val="28"/>
          <w:szCs w:val="28"/>
        </w:rPr>
        <w:t>Впевнено користується засобами радіозв’язку в організації роботи взводу з виконання завдань з державного забезпечення особистої безпеки суддів та членів їх сімей</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7)  </w:t>
      </w:r>
      <w:r>
        <w:rPr>
          <w:rFonts w:ascii="Times New Roman" w:hAnsi="Times New Roman"/>
          <w:sz w:val="28"/>
          <w:szCs w:val="28"/>
        </w:rPr>
        <w:t>Вміло володіє табельною вогнепальною зброєю, технічними і спеціальними засобами, вимагає відповідного рівня професіоналізму від співробітників взводу</w:t>
      </w:r>
      <w:r>
        <w:rPr>
          <w:rFonts w:ascii="Times New Roman" w:hAnsi="Times New Roman"/>
          <w:b/>
          <w:sz w:val="28"/>
          <w:szCs w:val="28"/>
          <w:lang w:eastAsia="ru-RU"/>
        </w:rPr>
        <w:t xml:space="preserve"> </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8)</w:t>
      </w:r>
      <w:r>
        <w:rPr>
          <w:rFonts w:ascii="Times New Roman" w:hAnsi="Times New Roman"/>
          <w:b/>
          <w:sz w:val="28"/>
          <w:szCs w:val="28"/>
          <w:lang w:eastAsia="ru-RU"/>
        </w:rPr>
        <w:t xml:space="preserve">  </w:t>
      </w:r>
      <w:r>
        <w:rPr>
          <w:rFonts w:ascii="Times New Roman" w:hAnsi="Times New Roman"/>
          <w:sz w:val="28"/>
          <w:szCs w:val="28"/>
        </w:rPr>
        <w:t>Забезпечує дотримання співробітниками взводу виконавчої дисципліни, правил поводження з табельною зброєю, внутрішнього службового розпорядку дня, ведення діловодства, дотримання режиму секретності і поводження з інформацією, що має обмежений доступ.</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5C3C42" w:rsidRDefault="005C3C42" w:rsidP="005C3C42">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посадовий оклад – </w:t>
      </w:r>
      <w:r w:rsidRPr="00A12D3A">
        <w:rPr>
          <w:rFonts w:ascii="Times New Roman" w:hAnsi="Times New Roman"/>
          <w:color w:val="000000" w:themeColor="text1"/>
          <w:sz w:val="28"/>
          <w:szCs w:val="28"/>
          <w:lang w:eastAsia="ru-RU"/>
        </w:rPr>
        <w:t>3</w:t>
      </w:r>
      <w:r w:rsidR="00A12D3A" w:rsidRPr="00A12D3A">
        <w:rPr>
          <w:rFonts w:ascii="Times New Roman" w:hAnsi="Times New Roman"/>
          <w:color w:val="000000" w:themeColor="text1"/>
          <w:sz w:val="28"/>
          <w:szCs w:val="28"/>
          <w:lang w:eastAsia="ru-RU"/>
        </w:rPr>
        <w:t>440</w:t>
      </w:r>
      <w:r>
        <w:rPr>
          <w:rFonts w:ascii="Times New Roman" w:hAnsi="Times New Roman"/>
          <w:color w:val="FF0000"/>
          <w:sz w:val="28"/>
          <w:szCs w:val="28"/>
          <w:lang w:eastAsia="ru-RU"/>
        </w:rPr>
        <w:t xml:space="preserve"> </w:t>
      </w:r>
      <w:r>
        <w:rPr>
          <w:rFonts w:ascii="Times New Roman" w:hAnsi="Times New Roman"/>
          <w:sz w:val="28"/>
          <w:szCs w:val="28"/>
          <w:lang w:eastAsia="ru-RU"/>
        </w:rPr>
        <w:t>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w:t>
      </w:r>
    </w:p>
    <w:p w:rsidR="005C3C42" w:rsidRDefault="005C3C42" w:rsidP="005C3C42">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r>
        <w:rPr>
          <w:rFonts w:ascii="Times New Roman" w:hAnsi="Times New Roman"/>
          <w:sz w:val="28"/>
          <w:szCs w:val="28"/>
          <w:lang w:eastAsia="ru-RU"/>
        </w:rPr>
        <w:t xml:space="preserve"> безстроково. </w:t>
      </w:r>
    </w:p>
    <w:p w:rsidR="005C3C42" w:rsidRDefault="005C3C42" w:rsidP="005C3C42">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C3C42" w:rsidRDefault="005C3C42" w:rsidP="005C3C4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5C3C42" w:rsidRDefault="005C3C42" w:rsidP="005C3C4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Відповідно до частини 3 статті 54 Закону України «Про Національну поліцію», особа, яка бажає взяти участь у конкурсі, має право додати до заяви </w:t>
      </w:r>
      <w:r>
        <w:rPr>
          <w:rFonts w:ascii="Times New Roman" w:hAnsi="Times New Roman"/>
          <w:sz w:val="28"/>
          <w:szCs w:val="28"/>
          <w:lang w:eastAsia="ru-RU"/>
        </w:rPr>
        <w:lastRenderedPageBreak/>
        <w:t>про участь у конкурсі інші документи, зокрема такі, що підтверджують її відповідність кваліфікаційним вимогам.</w:t>
      </w:r>
    </w:p>
    <w:p w:rsidR="005C3C42" w:rsidRDefault="005C3C42" w:rsidP="005C3C4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Документи приймаються з 08.00 год. </w:t>
      </w:r>
      <w:r>
        <w:rPr>
          <w:rFonts w:ascii="Times New Roman" w:hAnsi="Times New Roman"/>
          <w:sz w:val="28"/>
          <w:szCs w:val="28"/>
          <w:lang w:val="ru-RU" w:eastAsia="ru-RU"/>
        </w:rPr>
        <w:t>2</w:t>
      </w:r>
      <w:r w:rsidR="00402093">
        <w:rPr>
          <w:rFonts w:ascii="Times New Roman" w:hAnsi="Times New Roman"/>
          <w:sz w:val="28"/>
          <w:szCs w:val="28"/>
          <w:lang w:val="ru-RU" w:eastAsia="ru-RU"/>
        </w:rPr>
        <w:t>4</w:t>
      </w:r>
      <w:r>
        <w:rPr>
          <w:rFonts w:ascii="Times New Roman" w:hAnsi="Times New Roman"/>
          <w:sz w:val="28"/>
          <w:szCs w:val="28"/>
          <w:lang w:val="ru-RU" w:eastAsia="ru-RU"/>
        </w:rPr>
        <w:t xml:space="preserve"> вересня</w:t>
      </w:r>
      <w:r>
        <w:rPr>
          <w:rFonts w:ascii="Times New Roman" w:hAnsi="Times New Roman"/>
          <w:sz w:val="28"/>
          <w:szCs w:val="28"/>
          <w:lang w:eastAsia="ru-RU"/>
        </w:rPr>
        <w:t xml:space="preserve"> </w:t>
      </w:r>
      <w:r>
        <w:rPr>
          <w:rFonts w:ascii="Times New Roman" w:hAnsi="Times New Roman"/>
          <w:color w:val="000000" w:themeColor="text1"/>
          <w:sz w:val="28"/>
          <w:szCs w:val="28"/>
          <w:lang w:eastAsia="ru-RU"/>
        </w:rPr>
        <w:t xml:space="preserve">до 16.30 год. </w:t>
      </w:r>
      <w:r>
        <w:rPr>
          <w:rFonts w:ascii="Times New Roman" w:hAnsi="Times New Roman"/>
          <w:sz w:val="28"/>
          <w:szCs w:val="28"/>
          <w:lang w:eastAsia="ru-RU"/>
        </w:rPr>
        <w:t>08 жовтня</w:t>
      </w:r>
      <w:r>
        <w:rPr>
          <w:rFonts w:ascii="Times New Roman" w:hAnsi="Times New Roman"/>
          <w:color w:val="000000" w:themeColor="text1"/>
          <w:sz w:val="28"/>
          <w:szCs w:val="28"/>
          <w:lang w:eastAsia="ru-RU"/>
        </w:rPr>
        <w:t xml:space="preserve">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color w:val="000000" w:themeColor="text1"/>
          <w:sz w:val="28"/>
          <w:szCs w:val="28"/>
          <w:lang w:eastAsia="ru-RU"/>
        </w:rPr>
        <w:t xml:space="preserve">На </w:t>
      </w:r>
      <w:r>
        <w:rPr>
          <w:rFonts w:ascii="Times New Roman" w:hAnsi="Times New Roman"/>
          <w:sz w:val="28"/>
          <w:szCs w:val="28"/>
        </w:rPr>
        <w:t xml:space="preserve">командира взводу забезпечення безпеки </w:t>
      </w:r>
      <w:r>
        <w:rPr>
          <w:rFonts w:ascii="Times New Roman" w:hAnsi="Times New Roman"/>
          <w:color w:val="000000" w:themeColor="text1"/>
          <w:sz w:val="28"/>
          <w:szCs w:val="28"/>
          <w:lang w:eastAsia="ru-RU"/>
        </w:rPr>
        <w:t xml:space="preserve">Територіального </w:t>
      </w:r>
      <w:r>
        <w:rPr>
          <w:rFonts w:ascii="Times New Roman" w:hAnsi="Times New Roman"/>
          <w:sz w:val="28"/>
          <w:szCs w:val="28"/>
          <w:lang w:eastAsia="ru-RU"/>
        </w:rPr>
        <w:t>управління Служби судової охорони у Кіровоградській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5C3C42" w:rsidRPr="005C3C42" w:rsidTr="005C3C42">
        <w:trPr>
          <w:trHeight w:val="408"/>
        </w:trPr>
        <w:tc>
          <w:tcPr>
            <w:tcW w:w="9639" w:type="dxa"/>
          </w:tcPr>
          <w:p w:rsidR="005C3C42" w:rsidRDefault="005C3C42" w:rsidP="005C3C42">
            <w:pPr>
              <w:spacing w:after="0" w:line="240" w:lineRule="auto"/>
              <w:jc w:val="both"/>
              <w:rPr>
                <w:rFonts w:ascii="Times New Roman" w:hAnsi="Times New Roman"/>
                <w:b/>
                <w:sz w:val="28"/>
                <w:szCs w:val="28"/>
                <w:lang w:eastAsia="ru-RU"/>
              </w:rPr>
            </w:pPr>
          </w:p>
          <w:p w:rsidR="005C3C42" w:rsidRDefault="005C3C42">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5C3C42" w:rsidRDefault="005C3C42">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10 жовтня 2025</w:t>
            </w:r>
            <w:r>
              <w:rPr>
                <w:rFonts w:ascii="Times New Roman" w:hAnsi="Times New Roman"/>
                <w:color w:val="000000" w:themeColor="text1"/>
                <w:sz w:val="28"/>
                <w:szCs w:val="28"/>
                <w:lang w:eastAsia="ru-RU"/>
              </w:rPr>
              <w:t xml:space="preserve"> року з 08.00. </w:t>
            </w:r>
          </w:p>
          <w:p w:rsidR="005C3C42" w:rsidRDefault="005C3C42">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3C42" w:rsidRDefault="005C3C4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C3C42" w:rsidRDefault="005C3C42">
            <w:pPr>
              <w:spacing w:after="0" w:line="240" w:lineRule="auto"/>
              <w:ind w:firstLine="851"/>
              <w:jc w:val="center"/>
              <w:rPr>
                <w:rFonts w:ascii="Times New Roman" w:hAnsi="Times New Roman"/>
                <w:b/>
                <w:sz w:val="20"/>
                <w:szCs w:val="20"/>
                <w:lang w:val="ru-RU" w:eastAsia="ru-RU"/>
              </w:rPr>
            </w:pPr>
          </w:p>
          <w:tbl>
            <w:tblPr>
              <w:tblW w:w="9390" w:type="dxa"/>
              <w:tblLayout w:type="fixed"/>
              <w:tblLook w:val="04A0" w:firstRow="1" w:lastRow="0" w:firstColumn="1" w:lastColumn="0" w:noHBand="0" w:noVBand="1"/>
            </w:tblPr>
            <w:tblGrid>
              <w:gridCol w:w="108"/>
              <w:gridCol w:w="3900"/>
              <w:gridCol w:w="108"/>
              <w:gridCol w:w="24"/>
              <w:gridCol w:w="5148"/>
              <w:gridCol w:w="102"/>
            </w:tblGrid>
            <w:tr w:rsidR="005C3C42" w:rsidTr="005C3C42">
              <w:trPr>
                <w:gridBefore w:val="1"/>
                <w:gridAfter w:val="1"/>
                <w:wBefore w:w="108" w:type="dxa"/>
                <w:wAfter w:w="102" w:type="dxa"/>
                <w:trHeight w:val="408"/>
              </w:trPr>
              <w:tc>
                <w:tcPr>
                  <w:tcW w:w="9180" w:type="dxa"/>
                  <w:gridSpan w:val="4"/>
                </w:tcPr>
                <w:p w:rsidR="005C3C42" w:rsidRDefault="005C3C42">
                  <w:pPr>
                    <w:spacing w:after="0" w:line="240" w:lineRule="auto"/>
                    <w:jc w:val="center"/>
                    <w:rPr>
                      <w:rFonts w:ascii="Times New Roman" w:hAnsi="Times New Roman"/>
                      <w:b/>
                      <w:sz w:val="28"/>
                      <w:szCs w:val="28"/>
                      <w:lang w:eastAsia="ru-RU"/>
                    </w:rPr>
                  </w:pPr>
                </w:p>
                <w:p w:rsidR="005C3C42" w:rsidRDefault="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5C3C42" w:rsidTr="005C3C42">
              <w:trPr>
                <w:gridBefore w:val="1"/>
                <w:gridAfter w:val="1"/>
                <w:wBefore w:w="108" w:type="dxa"/>
                <w:wAfter w:w="102" w:type="dxa"/>
                <w:trHeight w:val="408"/>
              </w:trPr>
              <w:tc>
                <w:tcPr>
                  <w:tcW w:w="9180" w:type="dxa"/>
                  <w:gridSpan w:val="4"/>
                </w:tcPr>
                <w:p w:rsidR="005C3C42" w:rsidRDefault="005C3C42">
                  <w:pPr>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32" w:type="dxa"/>
                  <w:gridSpan w:val="3"/>
                  <w:hideMark/>
                </w:tcPr>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hideMark/>
                </w:tcPr>
                <w:p w:rsidR="005C3C42" w:rsidRDefault="005C3C42">
                  <w:pPr>
                    <w:ind w:left="6" w:right="-3"/>
                    <w:contextualSpacing/>
                    <w:jc w:val="both"/>
                    <w:rPr>
                      <w:rFonts w:ascii="Times New Roman" w:hAnsi="Times New Roman"/>
                      <w:sz w:val="28"/>
                      <w:szCs w:val="28"/>
                      <w:lang w:eastAsia="ru-RU"/>
                    </w:rPr>
                  </w:pPr>
                  <w:r>
                    <w:rPr>
                      <w:rFonts w:ascii="Times New Roman" w:hAnsi="Times New Roman"/>
                      <w:sz w:val="28"/>
                      <w:szCs w:val="28"/>
                    </w:rPr>
                    <w:t>Освіта вища, ступінь вищої освіти - не нижче бакалавра</w:t>
                  </w:r>
                </w:p>
              </w:tc>
            </w:tr>
            <w:tr w:rsidR="005C3C42" w:rsidTr="005C3C42">
              <w:trPr>
                <w:gridBefore w:val="1"/>
                <w:gridAfter w:val="1"/>
                <w:wBefore w:w="108" w:type="dxa"/>
                <w:wAfter w:w="102" w:type="dxa"/>
                <w:trHeight w:val="408"/>
              </w:trPr>
              <w:tc>
                <w:tcPr>
                  <w:tcW w:w="4032" w:type="dxa"/>
                  <w:gridSpan w:val="3"/>
                  <w:hideMark/>
                </w:tcPr>
                <w:p w:rsidR="005C3C42" w:rsidRDefault="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Pr>
                <w:p w:rsidR="005C3C42" w:rsidRDefault="005C3C42">
                  <w:pPr>
                    <w:spacing w:after="0" w:line="25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форми власності – не менше ніж один рік або досвід роботи на посадах співробітників – не менше ніж два роки</w:t>
                  </w:r>
                </w:p>
                <w:p w:rsidR="005C3C42" w:rsidRDefault="005C3C42">
                  <w:pPr>
                    <w:spacing w:after="0" w:line="240" w:lineRule="auto"/>
                    <w:jc w:val="both"/>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32" w:type="dxa"/>
                  <w:gridSpan w:val="3"/>
                </w:tcPr>
                <w:p w:rsidR="005C3C42" w:rsidRDefault="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5C3C42" w:rsidRDefault="005C3C42">
                  <w:pPr>
                    <w:spacing w:after="0" w:line="240" w:lineRule="auto"/>
                    <w:ind w:right="-39"/>
                    <w:jc w:val="both"/>
                    <w:rPr>
                      <w:rFonts w:ascii="Times New Roman" w:hAnsi="Times New Roman"/>
                      <w:sz w:val="28"/>
                      <w:szCs w:val="28"/>
                      <w:lang w:eastAsia="ru-RU"/>
                    </w:rPr>
                  </w:pPr>
                </w:p>
                <w:p w:rsidR="005C3C42" w:rsidRDefault="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Pr>
                <w:p w:rsidR="005C3C42" w:rsidRDefault="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Вільне володіння державною мовою </w:t>
                  </w:r>
                  <w:r>
                    <w:rPr>
                      <w:rFonts w:ascii="Times New Roman" w:hAnsi="Times New Roman"/>
                      <w:b/>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p>
                <w:p w:rsidR="005C3C42" w:rsidRDefault="005C3C42">
                  <w:pPr>
                    <w:spacing w:after="0" w:line="240" w:lineRule="atLeast"/>
                    <w:jc w:val="both"/>
                    <w:rPr>
                      <w:rFonts w:ascii="Times New Roman" w:hAnsi="Times New Roman"/>
                      <w:sz w:val="28"/>
                      <w:szCs w:val="28"/>
                      <w:lang w:eastAsia="ru-RU"/>
                    </w:rPr>
                  </w:pPr>
                </w:p>
                <w:p w:rsidR="005C3C42" w:rsidRDefault="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5C3C42" w:rsidRDefault="005C3C42">
                  <w:pPr>
                    <w:spacing w:after="0" w:line="240" w:lineRule="atLeast"/>
                    <w:jc w:val="both"/>
                    <w:rPr>
                      <w:rFonts w:ascii="Times New Roman" w:hAnsi="Times New Roman"/>
                      <w:sz w:val="28"/>
                      <w:szCs w:val="28"/>
                      <w:lang w:eastAsia="ru-RU"/>
                    </w:rPr>
                  </w:pPr>
                </w:p>
                <w:p w:rsidR="005C3C42" w:rsidRDefault="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5C3C42" w:rsidTr="005C3C42">
              <w:trPr>
                <w:gridBefore w:val="1"/>
                <w:gridAfter w:val="1"/>
                <w:wBefore w:w="108" w:type="dxa"/>
                <w:wAfter w:w="102" w:type="dxa"/>
                <w:trHeight w:val="408"/>
              </w:trPr>
              <w:tc>
                <w:tcPr>
                  <w:tcW w:w="9180" w:type="dxa"/>
                  <w:gridSpan w:val="4"/>
                </w:tcPr>
                <w:p w:rsidR="005C3C42" w:rsidRDefault="005C3C42">
                  <w:pPr>
                    <w:shd w:val="clear" w:color="auto" w:fill="FFFFFF"/>
                    <w:spacing w:after="0" w:line="240" w:lineRule="auto"/>
                    <w:jc w:val="center"/>
                    <w:rPr>
                      <w:rFonts w:ascii="Times New Roman" w:hAnsi="Times New Roman"/>
                      <w:b/>
                      <w:sz w:val="28"/>
                      <w:szCs w:val="28"/>
                      <w:lang w:eastAsia="ru-RU"/>
                    </w:rPr>
                  </w:pPr>
                </w:p>
                <w:p w:rsidR="005C3C42" w:rsidRDefault="005C3C42">
                  <w:pPr>
                    <w:shd w:val="clear" w:color="auto" w:fill="FFFFFF"/>
                    <w:spacing w:after="0" w:line="240" w:lineRule="auto"/>
                    <w:jc w:val="center"/>
                    <w:rPr>
                      <w:rFonts w:ascii="Times New Roman" w:hAnsi="Times New Roman"/>
                      <w:b/>
                      <w:sz w:val="28"/>
                      <w:szCs w:val="28"/>
                      <w:lang w:eastAsia="ru-RU"/>
                    </w:rPr>
                  </w:pPr>
                </w:p>
                <w:p w:rsidR="005C3C42" w:rsidRDefault="005C3C42">
                  <w:pPr>
                    <w:shd w:val="clear" w:color="auto" w:fill="FFFFFF"/>
                    <w:spacing w:after="0" w:line="240" w:lineRule="auto"/>
                    <w:jc w:val="center"/>
                    <w:rPr>
                      <w:rFonts w:ascii="Times New Roman" w:hAnsi="Times New Roman"/>
                      <w:b/>
                      <w:sz w:val="28"/>
                      <w:szCs w:val="28"/>
                      <w:lang w:eastAsia="ru-RU"/>
                    </w:rPr>
                  </w:pPr>
                </w:p>
                <w:p w:rsidR="005C3C42" w:rsidRDefault="005C3C42">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5C3C42" w:rsidRDefault="005C3C42">
                  <w:pPr>
                    <w:shd w:val="clear" w:color="auto" w:fill="FFFFFF"/>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 Наявність лідерських якостей</w:t>
                  </w:r>
                </w:p>
              </w:tc>
              <w:tc>
                <w:tcPr>
                  <w:tcW w:w="5172" w:type="dxa"/>
                  <w:gridSpan w:val="2"/>
                  <w:shd w:val="clear" w:color="auto" w:fill="FFFFFF"/>
                </w:tcPr>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5C3C42" w:rsidRDefault="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172" w:type="dxa"/>
                  <w:gridSpan w:val="2"/>
                  <w:shd w:val="clear" w:color="auto" w:fill="FFFFFF"/>
                </w:tcPr>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5C3C42" w:rsidRDefault="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172" w:type="dxa"/>
                  <w:gridSpan w:val="2"/>
                  <w:shd w:val="clear" w:color="auto" w:fill="FFFFFF"/>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5C3C42" w:rsidRDefault="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shd w:val="clear" w:color="auto" w:fill="FFFFFF"/>
                </w:tcPr>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5C3C42" w:rsidRDefault="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5C3C42" w:rsidRDefault="005C3C42">
                  <w:pPr>
                    <w:shd w:val="clear" w:color="auto" w:fill="FFFFFF"/>
                    <w:spacing w:after="0" w:line="240" w:lineRule="auto"/>
                    <w:rPr>
                      <w:rFonts w:ascii="Times New Roman" w:hAnsi="Times New Roman"/>
                      <w:sz w:val="28"/>
                      <w:szCs w:val="28"/>
                      <w:lang w:eastAsia="ru-RU"/>
                    </w:rPr>
                  </w:pPr>
                </w:p>
              </w:tc>
            </w:tr>
            <w:tr w:rsidR="005C3C42" w:rsidTr="005C3C42">
              <w:trPr>
                <w:trHeight w:val="408"/>
              </w:trPr>
              <w:tc>
                <w:tcPr>
                  <w:tcW w:w="9390" w:type="dxa"/>
                  <w:gridSpan w:val="6"/>
                  <w:hideMark/>
                </w:tcPr>
                <w:p w:rsidR="005C3C42" w:rsidRDefault="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5C3C42" w:rsidRPr="005C3C42" w:rsidTr="005C3C42">
              <w:trPr>
                <w:trHeight w:val="408"/>
              </w:trPr>
              <w:tc>
                <w:tcPr>
                  <w:tcW w:w="4008" w:type="dxa"/>
                  <w:gridSpan w:val="2"/>
                  <w:hideMark/>
                </w:tcPr>
                <w:p w:rsidR="005C3C42" w:rsidRDefault="005C3C42">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Pr>
                <w:p w:rsidR="005C3C42" w:rsidRDefault="005C3C42">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C3C42" w:rsidRDefault="005C3C42">
                  <w:pPr>
                    <w:spacing w:after="0" w:line="240" w:lineRule="auto"/>
                    <w:jc w:val="both"/>
                    <w:rPr>
                      <w:rFonts w:ascii="Times New Roman" w:hAnsi="Times New Roman"/>
                      <w:sz w:val="28"/>
                      <w:szCs w:val="28"/>
                      <w:lang w:eastAsia="ru-RU"/>
                    </w:rPr>
                  </w:pPr>
                </w:p>
              </w:tc>
            </w:tr>
          </w:tbl>
          <w:p w:rsidR="005C3C42" w:rsidRDefault="005C3C42">
            <w:pPr>
              <w:spacing w:after="0" w:line="240" w:lineRule="auto"/>
              <w:ind w:firstLine="462"/>
              <w:jc w:val="both"/>
              <w:rPr>
                <w:rFonts w:ascii="Times New Roman" w:hAnsi="Times New Roman"/>
                <w:sz w:val="28"/>
                <w:szCs w:val="28"/>
                <w:lang w:eastAsia="ru-RU"/>
              </w:rPr>
            </w:pPr>
          </w:p>
        </w:tc>
      </w:tr>
      <w:tr w:rsidR="005C3C42" w:rsidRPr="005C3C42" w:rsidTr="005C3C42">
        <w:trPr>
          <w:trHeight w:val="408"/>
        </w:trPr>
        <w:tc>
          <w:tcPr>
            <w:tcW w:w="9639" w:type="dxa"/>
          </w:tcPr>
          <w:p w:rsidR="005C3C42" w:rsidRDefault="005C3C42">
            <w:pPr>
              <w:spacing w:after="0" w:line="240" w:lineRule="auto"/>
              <w:ind w:firstLine="851"/>
              <w:jc w:val="both"/>
              <w:rPr>
                <w:rFonts w:ascii="Times New Roman" w:hAnsi="Times New Roman"/>
                <w:b/>
                <w:sz w:val="28"/>
                <w:szCs w:val="28"/>
                <w:lang w:eastAsia="ru-RU"/>
              </w:rPr>
            </w:pPr>
          </w:p>
        </w:tc>
      </w:tr>
    </w:tbl>
    <w:p w:rsidR="005C3C42" w:rsidRDefault="005C3C42" w:rsidP="005C3C42">
      <w:pPr>
        <w:spacing w:after="0" w:line="240" w:lineRule="auto"/>
        <w:rPr>
          <w:rFonts w:ascii="Times New Roman" w:hAnsi="Times New Roman"/>
          <w:sz w:val="28"/>
          <w:szCs w:val="28"/>
        </w:rPr>
      </w:pP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відділу по роботі з </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 xml:space="preserve">підполковник  Служби судової охорони                      </w:t>
      </w:r>
      <w:r>
        <w:rPr>
          <w:rFonts w:ascii="Times New Roman" w:hAnsi="Times New Roman"/>
          <w:b/>
          <w:sz w:val="28"/>
          <w:szCs w:val="28"/>
        </w:rPr>
        <w:t>Анастасія ГРЕБЕНЮК</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lastRenderedPageBreak/>
        <w:t xml:space="preserve">Додаток </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5C3C42" w:rsidRDefault="005C3C42" w:rsidP="005C3C42">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5C3C42" w:rsidRDefault="005C3C42" w:rsidP="005C3C42">
      <w:pPr>
        <w:tabs>
          <w:tab w:val="left" w:pos="4536"/>
        </w:tabs>
        <w:spacing w:before="120"/>
        <w:ind w:left="5812"/>
        <w:contextualSpacing/>
        <w:rPr>
          <w:rFonts w:ascii="Times New Roman" w:hAnsi="Times New Roman"/>
          <w:sz w:val="28"/>
          <w:szCs w:val="28"/>
        </w:rPr>
      </w:pPr>
    </w:p>
    <w:p w:rsidR="005C3C42" w:rsidRDefault="005C3C42" w:rsidP="005C3C42">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5C3C42" w:rsidRDefault="005C3C42" w:rsidP="005C3C42">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5C3C42" w:rsidRDefault="005C3C42" w:rsidP="005C3C42">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5C3C42" w:rsidRDefault="005C3C42" w:rsidP="005C3C42">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5C3C42" w:rsidRDefault="005C3C42" w:rsidP="005C3C42">
      <w:pPr>
        <w:spacing w:after="0" w:line="240" w:lineRule="auto"/>
        <w:jc w:val="center"/>
        <w:rPr>
          <w:rFonts w:ascii="Times New Roman" w:hAnsi="Times New Roman"/>
          <w:b/>
          <w:color w:val="FF0000"/>
          <w:sz w:val="28"/>
          <w:szCs w:val="28"/>
          <w:lang w:eastAsia="ru-RU"/>
        </w:rPr>
      </w:pPr>
    </w:p>
    <w:p w:rsidR="005C3C42" w:rsidRDefault="005C3C42" w:rsidP="005C3C42">
      <w:pPr>
        <w:spacing w:after="0" w:line="240" w:lineRule="auto"/>
        <w:rPr>
          <w:rFonts w:ascii="Times New Roman" w:hAnsi="Times New Roman"/>
          <w:b/>
          <w:color w:val="FF0000"/>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заступника командира  взводу забезпечення безпеки Територіального управління Служби судової охорони у Кіровоградській області </w:t>
      </w:r>
    </w:p>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5C3C42" w:rsidRDefault="005C3C42" w:rsidP="005C3C42">
      <w:pPr>
        <w:spacing w:after="0" w:line="240" w:lineRule="auto"/>
        <w:ind w:left="6" w:firstLine="851"/>
        <w:jc w:val="both"/>
        <w:rPr>
          <w:rFonts w:ascii="Times New Roman" w:hAnsi="Times New Roman"/>
          <w:b/>
          <w:sz w:val="28"/>
          <w:szCs w:val="28"/>
        </w:rPr>
      </w:pPr>
      <w:r>
        <w:rPr>
          <w:rFonts w:ascii="Times New Roman" w:hAnsi="Times New Roman"/>
          <w:b/>
          <w:sz w:val="28"/>
          <w:szCs w:val="28"/>
          <w:lang w:eastAsia="ru-RU"/>
        </w:rPr>
        <w:t xml:space="preserve">1. </w:t>
      </w:r>
      <w:r>
        <w:rPr>
          <w:rFonts w:ascii="Times New Roman" w:hAnsi="Times New Roman"/>
          <w:b/>
          <w:sz w:val="28"/>
          <w:szCs w:val="28"/>
        </w:rPr>
        <w:t xml:space="preserve">Основні повноваження заступника </w:t>
      </w:r>
      <w:r>
        <w:rPr>
          <w:rFonts w:ascii="Times New Roman" w:hAnsi="Times New Roman"/>
          <w:b/>
          <w:sz w:val="28"/>
          <w:szCs w:val="28"/>
          <w:lang w:eastAsia="ru-RU"/>
        </w:rPr>
        <w:t xml:space="preserve">командира  взводу забезпечення безпеки </w:t>
      </w:r>
      <w:r>
        <w:rPr>
          <w:rFonts w:ascii="Times New Roman" w:hAnsi="Times New Roman"/>
          <w:b/>
          <w:sz w:val="28"/>
          <w:szCs w:val="28"/>
        </w:rPr>
        <w:t>Територіального управління Служби судової охорони у Кіровоградській області:</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Pr>
          <w:rFonts w:ascii="Times New Roman" w:hAnsi="Times New Roman"/>
          <w:sz w:val="28"/>
          <w:szCs w:val="28"/>
        </w:rPr>
        <w:t>Основним завданням заступника командира взводу забезпечення безпеки є організація та здійснення охоронних заходів з метою забезпечення особистої безпеки суддів, членів їх сімей, працівників суду</w:t>
      </w:r>
      <w:r>
        <w:rPr>
          <w:rFonts w:ascii="Times New Roman" w:hAnsi="Times New Roman"/>
          <w:sz w:val="28"/>
          <w:szCs w:val="28"/>
          <w:lang w:eastAsia="ru-RU"/>
        </w:rPr>
        <w:t xml:space="preserve">; </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Pr>
          <w:rFonts w:ascii="Times New Roman" w:hAnsi="Times New Roman"/>
          <w:sz w:val="28"/>
          <w:szCs w:val="28"/>
        </w:rPr>
        <w:t>Організовує, спрямовує та координує роботу підлеглих з питань державного забезпечення особистої безпеки суддів та членів їх сімей</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Pr>
          <w:rFonts w:ascii="Times New Roman" w:hAnsi="Times New Roman"/>
          <w:sz w:val="28"/>
          <w:szCs w:val="28"/>
        </w:rPr>
        <w:t>Організовує та безпосередньо проводить у взводі заняття з професійної підготовки співробітників з метою підвищення професійного рівня</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Pr>
          <w:rFonts w:ascii="Times New Roman" w:hAnsi="Times New Roman"/>
          <w:sz w:val="28"/>
          <w:szCs w:val="28"/>
        </w:rPr>
        <w:t>Заслуховує звіти співробітників взводу, за результатами яких здійснює оцінку діяльності підлеглих. Щоденно підбиває підсумки результатів роботи взводу, доповідає керівництву ТУ Служби</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Pr>
          <w:rFonts w:ascii="Times New Roman" w:hAnsi="Times New Roman"/>
          <w:sz w:val="28"/>
          <w:szCs w:val="28"/>
        </w:rPr>
        <w:t xml:space="preserve"> Приймає безпосередньо участь у охоронних заходах по забезпеченню особистої безпеки суддів і членів їх сімей</w:t>
      </w:r>
      <w:r>
        <w:rPr>
          <w:rFonts w:ascii="Times New Roman" w:hAnsi="Times New Roman"/>
          <w:sz w:val="28"/>
          <w:szCs w:val="28"/>
          <w:lang w:eastAsia="ru-RU"/>
        </w:rPr>
        <w:t>;</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6)  </w:t>
      </w:r>
      <w:r>
        <w:rPr>
          <w:rFonts w:ascii="Times New Roman" w:hAnsi="Times New Roman"/>
          <w:sz w:val="28"/>
          <w:szCs w:val="28"/>
        </w:rPr>
        <w:t>Вміло володіє табельною вогнепальною зброєю, технічними і спеціальними засобами, вимагає відповідного рівня професіоналізму від співробітників взводу;</w:t>
      </w:r>
      <w:r>
        <w:rPr>
          <w:rFonts w:ascii="Times New Roman" w:hAnsi="Times New Roman"/>
          <w:b/>
          <w:sz w:val="28"/>
          <w:szCs w:val="28"/>
          <w:lang w:eastAsia="ru-RU"/>
        </w:rPr>
        <w:t xml:space="preserve"> </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7)</w:t>
      </w:r>
      <w:r>
        <w:rPr>
          <w:rFonts w:ascii="Times New Roman" w:hAnsi="Times New Roman"/>
          <w:b/>
          <w:sz w:val="28"/>
          <w:szCs w:val="28"/>
          <w:lang w:eastAsia="ru-RU"/>
        </w:rPr>
        <w:t xml:space="preserve">  </w:t>
      </w:r>
      <w:r>
        <w:rPr>
          <w:rFonts w:ascii="Times New Roman" w:hAnsi="Times New Roman"/>
          <w:sz w:val="28"/>
          <w:szCs w:val="28"/>
        </w:rPr>
        <w:t>Забезпечує дотримання співробітниками взводу виконавчої дисципліни, правил поводження з табельною зброєю, внутрішнього службового розпорядку дня, ведення діловодства, дотримання режиму секретності і поводження з інформацією, що має обмежений доступ.</w:t>
      </w:r>
    </w:p>
    <w:p w:rsidR="005C3C42" w:rsidRDefault="005C3C42" w:rsidP="005C3C42">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5C3C42" w:rsidRDefault="005C3C42" w:rsidP="005C3C42">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посадовий оклад – 3440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року № 281 «Про установлення посадових окладів </w:t>
      </w:r>
      <w:r>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5C3C42" w:rsidRDefault="005C3C42" w:rsidP="005C3C42">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r>
        <w:rPr>
          <w:rFonts w:ascii="Times New Roman" w:hAnsi="Times New Roman"/>
          <w:sz w:val="28"/>
          <w:szCs w:val="28"/>
          <w:lang w:eastAsia="ru-RU"/>
        </w:rPr>
        <w:t xml:space="preserve"> безстроково. </w:t>
      </w:r>
    </w:p>
    <w:p w:rsidR="005C3C42" w:rsidRDefault="005C3C42" w:rsidP="005C3C42">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5C3C42" w:rsidRDefault="005C3C42" w:rsidP="005C3C42">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C3C42" w:rsidRDefault="005C3C42" w:rsidP="005C3C4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5C3C42" w:rsidRDefault="005C3C42" w:rsidP="005C3C4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C3C42" w:rsidRDefault="005C3C42" w:rsidP="005C3C4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Документи приймаються з 08.00 год. </w:t>
      </w:r>
      <w:r>
        <w:rPr>
          <w:rFonts w:ascii="Times New Roman" w:hAnsi="Times New Roman"/>
          <w:sz w:val="28"/>
          <w:szCs w:val="28"/>
          <w:lang w:val="ru-RU" w:eastAsia="ru-RU"/>
        </w:rPr>
        <w:t>2</w:t>
      </w:r>
      <w:r w:rsidR="00402093">
        <w:rPr>
          <w:rFonts w:ascii="Times New Roman" w:hAnsi="Times New Roman"/>
          <w:sz w:val="28"/>
          <w:szCs w:val="28"/>
          <w:lang w:val="ru-RU" w:eastAsia="ru-RU"/>
        </w:rPr>
        <w:t>4</w:t>
      </w:r>
      <w:r>
        <w:rPr>
          <w:rFonts w:ascii="Times New Roman" w:hAnsi="Times New Roman"/>
          <w:sz w:val="28"/>
          <w:szCs w:val="28"/>
          <w:lang w:val="ru-RU" w:eastAsia="ru-RU"/>
        </w:rPr>
        <w:t xml:space="preserve"> вересня</w:t>
      </w:r>
      <w:r>
        <w:rPr>
          <w:rFonts w:ascii="Times New Roman" w:hAnsi="Times New Roman"/>
          <w:sz w:val="28"/>
          <w:szCs w:val="28"/>
          <w:lang w:eastAsia="ru-RU"/>
        </w:rPr>
        <w:t xml:space="preserve"> </w:t>
      </w:r>
      <w:r>
        <w:rPr>
          <w:rFonts w:ascii="Times New Roman" w:hAnsi="Times New Roman"/>
          <w:color w:val="000000" w:themeColor="text1"/>
          <w:sz w:val="28"/>
          <w:szCs w:val="28"/>
          <w:lang w:eastAsia="ru-RU"/>
        </w:rPr>
        <w:t xml:space="preserve">до 16.30 год. </w:t>
      </w:r>
      <w:r w:rsidR="00A12D3A">
        <w:rPr>
          <w:rFonts w:ascii="Times New Roman" w:hAnsi="Times New Roman"/>
          <w:sz w:val="28"/>
          <w:szCs w:val="28"/>
          <w:lang w:eastAsia="ru-RU"/>
        </w:rPr>
        <w:t>08 жовтня</w:t>
      </w:r>
      <w:r>
        <w:rPr>
          <w:rFonts w:ascii="Times New Roman" w:hAnsi="Times New Roman"/>
          <w:color w:val="000000" w:themeColor="text1"/>
          <w:sz w:val="28"/>
          <w:szCs w:val="28"/>
          <w:lang w:eastAsia="ru-RU"/>
        </w:rPr>
        <w:t xml:space="preserve">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5C3C42" w:rsidRDefault="005C3C42" w:rsidP="005C3C42">
      <w:pPr>
        <w:spacing w:after="0" w:line="240" w:lineRule="auto"/>
        <w:ind w:firstLine="851"/>
        <w:jc w:val="both"/>
        <w:rPr>
          <w:rFonts w:ascii="Times New Roman" w:hAnsi="Times New Roman"/>
          <w:sz w:val="28"/>
          <w:szCs w:val="28"/>
          <w:lang w:eastAsia="ru-RU"/>
        </w:rPr>
      </w:pPr>
      <w:r>
        <w:rPr>
          <w:rFonts w:ascii="Times New Roman" w:hAnsi="Times New Roman"/>
          <w:color w:val="000000" w:themeColor="text1"/>
          <w:sz w:val="28"/>
          <w:szCs w:val="28"/>
          <w:lang w:eastAsia="ru-RU"/>
        </w:rPr>
        <w:t xml:space="preserve">На заступника </w:t>
      </w:r>
      <w:r>
        <w:rPr>
          <w:rFonts w:ascii="Times New Roman" w:hAnsi="Times New Roman"/>
          <w:sz w:val="28"/>
          <w:szCs w:val="28"/>
        </w:rPr>
        <w:t xml:space="preserve">командира взводу забезпечення безпеки </w:t>
      </w:r>
      <w:r>
        <w:rPr>
          <w:rFonts w:ascii="Times New Roman" w:hAnsi="Times New Roman"/>
          <w:color w:val="000000" w:themeColor="text1"/>
          <w:sz w:val="28"/>
          <w:szCs w:val="28"/>
          <w:lang w:eastAsia="ru-RU"/>
        </w:rPr>
        <w:t xml:space="preserve">Територіального </w:t>
      </w:r>
      <w:r>
        <w:rPr>
          <w:rFonts w:ascii="Times New Roman" w:hAnsi="Times New Roman"/>
          <w:sz w:val="28"/>
          <w:szCs w:val="28"/>
          <w:lang w:eastAsia="ru-RU"/>
        </w:rPr>
        <w:t xml:space="preserve">управління Служби судової охорони у Кіровоградській </w:t>
      </w:r>
      <w:r>
        <w:rPr>
          <w:rFonts w:ascii="Times New Roman" w:hAnsi="Times New Roman"/>
          <w:sz w:val="28"/>
          <w:szCs w:val="28"/>
          <w:lang w:eastAsia="ru-RU"/>
        </w:rPr>
        <w:lastRenderedPageBreak/>
        <w:t>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5C3C42" w:rsidRPr="007A3318" w:rsidTr="005C3C42">
        <w:trPr>
          <w:trHeight w:val="408"/>
        </w:trPr>
        <w:tc>
          <w:tcPr>
            <w:tcW w:w="9639" w:type="dxa"/>
          </w:tcPr>
          <w:p w:rsidR="005C3C42" w:rsidRDefault="005C3C42" w:rsidP="005C3C42">
            <w:pPr>
              <w:spacing w:after="0" w:line="240" w:lineRule="auto"/>
              <w:ind w:firstLine="851"/>
              <w:jc w:val="both"/>
              <w:rPr>
                <w:rFonts w:ascii="Times New Roman" w:hAnsi="Times New Roman"/>
                <w:b/>
                <w:sz w:val="28"/>
                <w:szCs w:val="28"/>
                <w:lang w:eastAsia="ru-RU"/>
              </w:rPr>
            </w:pPr>
          </w:p>
          <w:p w:rsidR="005C3C42" w:rsidRDefault="005C3C42" w:rsidP="005C3C42">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5C3C42" w:rsidRDefault="005C3C42" w:rsidP="005C3C42">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1</w:t>
            </w:r>
            <w:r w:rsidR="00A12D3A">
              <w:rPr>
                <w:rFonts w:ascii="Times New Roman" w:hAnsi="Times New Roman"/>
                <w:sz w:val="28"/>
                <w:szCs w:val="28"/>
                <w:lang w:eastAsia="ru-RU"/>
              </w:rPr>
              <w:t>0</w:t>
            </w:r>
            <w:r>
              <w:rPr>
                <w:rFonts w:ascii="Times New Roman" w:hAnsi="Times New Roman"/>
                <w:sz w:val="28"/>
                <w:szCs w:val="28"/>
                <w:lang w:eastAsia="ru-RU"/>
              </w:rPr>
              <w:t xml:space="preserve"> </w:t>
            </w:r>
            <w:r w:rsidR="00A12D3A">
              <w:rPr>
                <w:rFonts w:ascii="Times New Roman" w:hAnsi="Times New Roman"/>
                <w:sz w:val="28"/>
                <w:szCs w:val="28"/>
                <w:lang w:eastAsia="ru-RU"/>
              </w:rPr>
              <w:t>жовтня</w:t>
            </w:r>
            <w:r>
              <w:rPr>
                <w:rFonts w:ascii="Times New Roman" w:hAnsi="Times New Roman"/>
                <w:sz w:val="28"/>
                <w:szCs w:val="28"/>
                <w:lang w:eastAsia="ru-RU"/>
              </w:rPr>
              <w:t xml:space="preserve"> 2025</w:t>
            </w:r>
            <w:r>
              <w:rPr>
                <w:rFonts w:ascii="Times New Roman" w:hAnsi="Times New Roman"/>
                <w:color w:val="000000" w:themeColor="text1"/>
                <w:sz w:val="28"/>
                <w:szCs w:val="28"/>
                <w:lang w:eastAsia="ru-RU"/>
              </w:rPr>
              <w:t xml:space="preserve"> року з 08.00. </w:t>
            </w:r>
          </w:p>
          <w:p w:rsidR="005C3C42" w:rsidRDefault="005C3C42" w:rsidP="005C3C42">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3C42" w:rsidRDefault="00A12D3A" w:rsidP="005C3C4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005C3C42">
              <w:rPr>
                <w:rFonts w:ascii="Times New Roman" w:hAnsi="Times New Roman"/>
                <w:sz w:val="28"/>
                <w:szCs w:val="28"/>
                <w:lang w:eastAsia="ru-RU"/>
              </w:rPr>
              <w:t>, 0</w:t>
            </w:r>
            <w:r>
              <w:rPr>
                <w:rFonts w:ascii="Times New Roman" w:hAnsi="Times New Roman"/>
                <w:sz w:val="28"/>
                <w:szCs w:val="28"/>
                <w:lang w:eastAsia="ru-RU"/>
              </w:rPr>
              <w:t>95</w:t>
            </w:r>
            <w:r w:rsidR="005C3C42">
              <w:rPr>
                <w:rFonts w:ascii="Times New Roman" w:hAnsi="Times New Roman"/>
                <w:sz w:val="28"/>
                <w:szCs w:val="28"/>
                <w:lang w:eastAsia="ru-RU"/>
              </w:rPr>
              <w:t> </w:t>
            </w:r>
            <w:r>
              <w:rPr>
                <w:rFonts w:ascii="Times New Roman" w:hAnsi="Times New Roman"/>
                <w:sz w:val="28"/>
                <w:szCs w:val="28"/>
                <w:lang w:eastAsia="ru-RU"/>
              </w:rPr>
              <w:t>6</w:t>
            </w:r>
            <w:r w:rsidR="005C3C42">
              <w:rPr>
                <w:rFonts w:ascii="Times New Roman" w:hAnsi="Times New Roman"/>
                <w:sz w:val="28"/>
                <w:szCs w:val="28"/>
                <w:lang w:eastAsia="ru-RU"/>
              </w:rPr>
              <w:t>98-2</w:t>
            </w:r>
            <w:r>
              <w:rPr>
                <w:rFonts w:ascii="Times New Roman" w:hAnsi="Times New Roman"/>
                <w:sz w:val="28"/>
                <w:szCs w:val="28"/>
                <w:lang w:eastAsia="ru-RU"/>
              </w:rPr>
              <w:t>8</w:t>
            </w:r>
            <w:r w:rsidR="005C3C42">
              <w:rPr>
                <w:rFonts w:ascii="Times New Roman" w:hAnsi="Times New Roman"/>
                <w:sz w:val="28"/>
                <w:szCs w:val="28"/>
                <w:lang w:eastAsia="ru-RU"/>
              </w:rPr>
              <w:t>-4</w:t>
            </w:r>
            <w:r>
              <w:rPr>
                <w:rFonts w:ascii="Times New Roman" w:hAnsi="Times New Roman"/>
                <w:sz w:val="28"/>
                <w:szCs w:val="28"/>
                <w:lang w:eastAsia="ru-RU"/>
              </w:rPr>
              <w:t>5</w:t>
            </w:r>
            <w:r w:rsidR="005C3C42">
              <w:rPr>
                <w:rFonts w:ascii="Times New Roman" w:hAnsi="Times New Roman"/>
                <w:sz w:val="28"/>
                <w:szCs w:val="28"/>
                <w:lang w:eastAsia="ru-RU"/>
              </w:rPr>
              <w:t xml:space="preserve">, </w:t>
            </w:r>
            <w:r w:rsidR="005C3C42">
              <w:rPr>
                <w:rFonts w:ascii="Times New Roman" w:hAnsi="Times New Roman"/>
                <w:color w:val="FF0000"/>
                <w:sz w:val="28"/>
                <w:szCs w:val="28"/>
                <w:lang w:eastAsia="ru-RU"/>
              </w:rPr>
              <w:t xml:space="preserve"> </w:t>
            </w:r>
            <w:proofErr w:type="spellStart"/>
            <w:r w:rsidR="005C3C42">
              <w:rPr>
                <w:rFonts w:ascii="Times New Roman" w:hAnsi="Times New Roman"/>
                <w:color w:val="1F497D" w:themeColor="text2"/>
                <w:sz w:val="28"/>
                <w:szCs w:val="28"/>
                <w:u w:val="single"/>
                <w:lang w:val="en-US" w:eastAsia="ru-RU"/>
              </w:rPr>
              <w:t>vrp</w:t>
            </w:r>
            <w:proofErr w:type="spellEnd"/>
            <w:r w:rsidR="005C3C42">
              <w:rPr>
                <w:rFonts w:ascii="Times New Roman" w:hAnsi="Times New Roman"/>
                <w:color w:val="1F497D" w:themeColor="text2"/>
                <w:sz w:val="28"/>
                <w:szCs w:val="28"/>
                <w:u w:val="single"/>
                <w:lang w:val="ru-RU" w:eastAsia="ru-RU"/>
              </w:rPr>
              <w:t>.</w:t>
            </w:r>
            <w:hyperlink r:id="rId7" w:history="1">
              <w:r w:rsidR="005C3C42">
                <w:rPr>
                  <w:rStyle w:val="a3"/>
                  <w:rFonts w:ascii="Times New Roman" w:hAnsi="Times New Roman"/>
                  <w:sz w:val="28"/>
                  <w:szCs w:val="28"/>
                  <w:lang w:val="en-US" w:eastAsia="ru-RU"/>
                </w:rPr>
                <w:t>kr</w:t>
              </w:r>
              <w:r w:rsidR="005C3C42">
                <w:rPr>
                  <w:rStyle w:val="a3"/>
                  <w:rFonts w:ascii="Times New Roman" w:hAnsi="Times New Roman"/>
                  <w:sz w:val="28"/>
                  <w:szCs w:val="28"/>
                  <w:lang w:eastAsia="ru-RU"/>
                </w:rPr>
                <w:t>@sso.gov.ua</w:t>
              </w:r>
            </w:hyperlink>
          </w:p>
          <w:p w:rsidR="005C3C42" w:rsidRDefault="005C3C42" w:rsidP="005C3C42">
            <w:pPr>
              <w:spacing w:after="0" w:line="240" w:lineRule="auto"/>
              <w:ind w:firstLine="851"/>
              <w:jc w:val="center"/>
              <w:rPr>
                <w:rFonts w:ascii="Times New Roman" w:hAnsi="Times New Roman"/>
                <w:b/>
                <w:sz w:val="20"/>
                <w:szCs w:val="20"/>
                <w:lang w:val="ru-RU" w:eastAsia="ru-RU"/>
              </w:rPr>
            </w:pPr>
          </w:p>
          <w:tbl>
            <w:tblPr>
              <w:tblW w:w="9390" w:type="dxa"/>
              <w:tblLayout w:type="fixed"/>
              <w:tblLook w:val="04A0" w:firstRow="1" w:lastRow="0" w:firstColumn="1" w:lastColumn="0" w:noHBand="0" w:noVBand="1"/>
            </w:tblPr>
            <w:tblGrid>
              <w:gridCol w:w="108"/>
              <w:gridCol w:w="3900"/>
              <w:gridCol w:w="108"/>
              <w:gridCol w:w="24"/>
              <w:gridCol w:w="5148"/>
              <w:gridCol w:w="102"/>
            </w:tblGrid>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32" w:type="dxa"/>
                  <w:gridSpan w:val="3"/>
                  <w:hideMark/>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hideMark/>
                </w:tcPr>
                <w:p w:rsidR="005C3C42" w:rsidRDefault="005C3C42" w:rsidP="005C3C42">
                  <w:pPr>
                    <w:ind w:left="6" w:right="-3"/>
                    <w:contextualSpacing/>
                    <w:jc w:val="both"/>
                    <w:rPr>
                      <w:rFonts w:ascii="Times New Roman" w:hAnsi="Times New Roman"/>
                      <w:sz w:val="28"/>
                      <w:szCs w:val="28"/>
                      <w:lang w:eastAsia="ru-RU"/>
                    </w:rPr>
                  </w:pPr>
                  <w:r>
                    <w:rPr>
                      <w:rFonts w:ascii="Times New Roman" w:hAnsi="Times New Roman"/>
                      <w:sz w:val="28"/>
                      <w:szCs w:val="28"/>
                    </w:rPr>
                    <w:t>Ступінь вищої освіти - не нижче молодшого бакалавра</w:t>
                  </w:r>
                </w:p>
              </w:tc>
            </w:tr>
            <w:tr w:rsidR="005C3C42" w:rsidRPr="007A3318" w:rsidTr="005C3C42">
              <w:trPr>
                <w:gridBefore w:val="1"/>
                <w:gridAfter w:val="1"/>
                <w:wBefore w:w="108" w:type="dxa"/>
                <w:wAfter w:w="102" w:type="dxa"/>
                <w:trHeight w:val="408"/>
              </w:trPr>
              <w:tc>
                <w:tcPr>
                  <w:tcW w:w="4032" w:type="dxa"/>
                  <w:gridSpan w:val="3"/>
                  <w:hideMark/>
                </w:tcPr>
                <w:p w:rsidR="005C3C42" w:rsidRDefault="005C3C42"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Pr>
                <w:p w:rsidR="005C3C42" w:rsidRDefault="005C3C42" w:rsidP="005C3C42">
                  <w:pPr>
                    <w:spacing w:after="0" w:line="25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 не менше ніж один рік або досвід роботи на посадах співробітників – не менше ніж один рік</w:t>
                  </w:r>
                </w:p>
                <w:p w:rsidR="005C3C42" w:rsidRDefault="005C3C42" w:rsidP="005C3C42">
                  <w:pPr>
                    <w:spacing w:after="0" w:line="240" w:lineRule="auto"/>
                    <w:jc w:val="both"/>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32" w:type="dxa"/>
                  <w:gridSpan w:val="3"/>
                </w:tcPr>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Pr>
                <w:p w:rsidR="005C3C42" w:rsidRDefault="005C3C42" w:rsidP="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Вільне володіння державною мовою </w:t>
                  </w:r>
                  <w:r>
                    <w:rPr>
                      <w:rFonts w:ascii="Times New Roman" w:hAnsi="Times New Roman"/>
                      <w:b/>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p>
                <w:p w:rsidR="005C3C42" w:rsidRDefault="005C3C42" w:rsidP="005C3C42">
                  <w:pPr>
                    <w:spacing w:after="0" w:line="240" w:lineRule="atLeast"/>
                    <w:jc w:val="both"/>
                    <w:rPr>
                      <w:rFonts w:ascii="Times New Roman" w:hAnsi="Times New Roman"/>
                      <w:sz w:val="28"/>
                      <w:szCs w:val="28"/>
                      <w:lang w:eastAsia="ru-RU"/>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5C3C42" w:rsidRDefault="005C3C42" w:rsidP="005C3C42">
                  <w:pPr>
                    <w:spacing w:after="0" w:line="240" w:lineRule="atLeast"/>
                    <w:jc w:val="both"/>
                    <w:rPr>
                      <w:rFonts w:ascii="Times New Roman" w:hAnsi="Times New Roman"/>
                      <w:sz w:val="28"/>
                      <w:szCs w:val="28"/>
                      <w:lang w:eastAsia="ru-RU"/>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5C3C42" w:rsidTr="005C3C42">
              <w:trPr>
                <w:gridBefore w:val="1"/>
                <w:gridAfter w:val="1"/>
                <w:wBefore w:w="108" w:type="dxa"/>
                <w:wAfter w:w="102" w:type="dxa"/>
                <w:trHeight w:val="408"/>
              </w:trPr>
              <w:tc>
                <w:tcPr>
                  <w:tcW w:w="9180" w:type="dxa"/>
                  <w:gridSpan w:val="4"/>
                </w:tcPr>
                <w:p w:rsidR="005C3C42" w:rsidRDefault="005C3C42" w:rsidP="005C3C42">
                  <w:pPr>
                    <w:shd w:val="clear" w:color="auto" w:fill="FFFFFF"/>
                    <w:spacing w:after="0" w:line="240" w:lineRule="auto"/>
                    <w:jc w:val="center"/>
                    <w:rPr>
                      <w:rFonts w:ascii="Times New Roman" w:hAnsi="Times New Roman"/>
                      <w:b/>
                      <w:sz w:val="28"/>
                      <w:szCs w:val="28"/>
                      <w:lang w:eastAsia="ru-RU"/>
                    </w:rPr>
                  </w:pPr>
                </w:p>
                <w:p w:rsidR="005C3C42" w:rsidRDefault="005C3C42" w:rsidP="005C3C42">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5C3C42" w:rsidRDefault="005C3C42" w:rsidP="005C3C42">
                  <w:pPr>
                    <w:shd w:val="clear" w:color="auto" w:fill="FFFFFF"/>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172" w:type="dxa"/>
                  <w:gridSpan w:val="2"/>
                  <w:shd w:val="clear" w:color="auto" w:fill="FFFFFF"/>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5C3C42" w:rsidRDefault="005C3C42" w:rsidP="005C3C42">
                  <w:pPr>
                    <w:shd w:val="clear" w:color="auto" w:fill="FFFFFF"/>
                    <w:spacing w:after="0" w:line="240" w:lineRule="auto"/>
                    <w:rPr>
                      <w:rFonts w:ascii="Times New Roman" w:hAnsi="Times New Roman"/>
                      <w:sz w:val="28"/>
                      <w:szCs w:val="28"/>
                      <w:lang w:eastAsia="ru-RU"/>
                    </w:rPr>
                  </w:pPr>
                </w:p>
              </w:tc>
            </w:tr>
            <w:tr w:rsidR="005C3C42" w:rsidTr="005C3C42">
              <w:trPr>
                <w:trHeight w:val="408"/>
              </w:trPr>
              <w:tc>
                <w:tcPr>
                  <w:tcW w:w="9390" w:type="dxa"/>
                  <w:gridSpan w:val="6"/>
                  <w:hideMark/>
                </w:tcPr>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5C3C42" w:rsidRPr="007A3318" w:rsidTr="005C3C42">
              <w:trPr>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Pr>
                <w:p w:rsidR="005C3C42" w:rsidRDefault="005C3C42" w:rsidP="005C3C42">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C3C42" w:rsidRDefault="005C3C42" w:rsidP="005C3C42">
                  <w:pPr>
                    <w:spacing w:after="0" w:line="240" w:lineRule="auto"/>
                    <w:jc w:val="both"/>
                    <w:rPr>
                      <w:rFonts w:ascii="Times New Roman" w:hAnsi="Times New Roman"/>
                      <w:sz w:val="28"/>
                      <w:szCs w:val="28"/>
                      <w:lang w:eastAsia="ru-RU"/>
                    </w:rPr>
                  </w:pPr>
                </w:p>
              </w:tc>
            </w:tr>
          </w:tbl>
          <w:p w:rsidR="005C3C42" w:rsidRDefault="005C3C42" w:rsidP="005C3C42">
            <w:pPr>
              <w:spacing w:after="0" w:line="240" w:lineRule="auto"/>
              <w:ind w:firstLine="462"/>
              <w:jc w:val="both"/>
              <w:rPr>
                <w:rFonts w:ascii="Times New Roman" w:hAnsi="Times New Roman"/>
                <w:sz w:val="28"/>
                <w:szCs w:val="28"/>
                <w:lang w:eastAsia="ru-RU"/>
              </w:rPr>
            </w:pPr>
          </w:p>
        </w:tc>
      </w:tr>
      <w:tr w:rsidR="005C3C42" w:rsidRPr="007A3318" w:rsidTr="005C3C42">
        <w:trPr>
          <w:trHeight w:val="408"/>
        </w:trPr>
        <w:tc>
          <w:tcPr>
            <w:tcW w:w="9639" w:type="dxa"/>
          </w:tcPr>
          <w:p w:rsidR="005C3C42" w:rsidRDefault="005C3C42" w:rsidP="005C3C42">
            <w:pPr>
              <w:spacing w:after="0" w:line="240" w:lineRule="auto"/>
              <w:ind w:firstLine="851"/>
              <w:jc w:val="both"/>
              <w:rPr>
                <w:rFonts w:ascii="Times New Roman" w:hAnsi="Times New Roman"/>
                <w:b/>
                <w:sz w:val="28"/>
                <w:szCs w:val="28"/>
                <w:lang w:eastAsia="ru-RU"/>
              </w:rPr>
            </w:pPr>
          </w:p>
        </w:tc>
      </w:tr>
    </w:tbl>
    <w:p w:rsidR="005C3C42" w:rsidRDefault="005C3C42" w:rsidP="005C3C42">
      <w:pPr>
        <w:spacing w:after="0" w:line="240" w:lineRule="auto"/>
        <w:rPr>
          <w:rFonts w:ascii="Times New Roman" w:hAnsi="Times New Roman"/>
          <w:sz w:val="28"/>
          <w:szCs w:val="28"/>
        </w:rPr>
      </w:pP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відділу по роботі з </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 xml:space="preserve">підполковник Служби судової охорони                       </w:t>
      </w:r>
      <w:r>
        <w:rPr>
          <w:rFonts w:ascii="Times New Roman" w:hAnsi="Times New Roman"/>
          <w:b/>
          <w:sz w:val="28"/>
          <w:szCs w:val="28"/>
        </w:rPr>
        <w:t>Анастасія ГРЕБЕНЮК</w:t>
      </w:r>
    </w:p>
    <w:p w:rsidR="0048628D" w:rsidRDefault="0048628D" w:rsidP="0048628D">
      <w:pPr>
        <w:tabs>
          <w:tab w:val="left" w:pos="4536"/>
        </w:tabs>
        <w:spacing w:before="120"/>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Pr="00421103" w:rsidRDefault="005C3C42" w:rsidP="005C3C42">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p>
    <w:p w:rsidR="005C3C42" w:rsidRPr="00421103" w:rsidRDefault="005C3C42" w:rsidP="005C3C42">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C3C42" w:rsidRPr="008F3B95" w:rsidRDefault="005C3C42" w:rsidP="005C3C42">
      <w:pPr>
        <w:spacing w:after="0" w:line="240" w:lineRule="auto"/>
        <w:ind w:left="4962"/>
        <w:contextualSpacing/>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Pr>
          <w:rFonts w:ascii="Times New Roman" w:hAnsi="Times New Roman"/>
          <w:b/>
          <w:sz w:val="28"/>
          <w:szCs w:val="28"/>
          <w:lang w:eastAsia="ru-RU"/>
        </w:rPr>
        <w:t xml:space="preserve"> взводу забезпечення безпеки </w:t>
      </w:r>
      <w:r w:rsidRPr="008F3B95">
        <w:rPr>
          <w:rFonts w:ascii="Times New Roman" w:hAnsi="Times New Roman"/>
          <w:b/>
          <w:sz w:val="28"/>
          <w:szCs w:val="28"/>
          <w:lang w:eastAsia="ru-RU"/>
        </w:rPr>
        <w:t>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5C3C42" w:rsidRPr="008F3B95" w:rsidRDefault="005C3C42" w:rsidP="005C3C42">
      <w:pPr>
        <w:spacing w:after="0" w:line="240" w:lineRule="auto"/>
        <w:jc w:val="center"/>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C3C42" w:rsidRPr="008F3B95" w:rsidRDefault="005C3C42" w:rsidP="005C3C4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Pr="009C461C">
        <w:rPr>
          <w:rFonts w:ascii="Times New Roman" w:hAnsi="Times New Roman"/>
          <w:b/>
          <w:sz w:val="28"/>
          <w:szCs w:val="28"/>
        </w:rPr>
        <w:t>контролер</w:t>
      </w:r>
      <w:r>
        <w:rPr>
          <w:rFonts w:ascii="Times New Roman" w:hAnsi="Times New Roman"/>
          <w:b/>
          <w:sz w:val="28"/>
          <w:szCs w:val="28"/>
        </w:rPr>
        <w:t>а</w:t>
      </w:r>
      <w:r w:rsidRPr="009C461C">
        <w:rPr>
          <w:rFonts w:ascii="Times New Roman" w:hAnsi="Times New Roman"/>
          <w:b/>
          <w:sz w:val="28"/>
          <w:szCs w:val="28"/>
        </w:rPr>
        <w:t xml:space="preserve"> І категорії </w:t>
      </w:r>
      <w:r>
        <w:rPr>
          <w:rFonts w:ascii="Times New Roman" w:hAnsi="Times New Roman"/>
          <w:b/>
          <w:sz w:val="28"/>
          <w:szCs w:val="28"/>
        </w:rPr>
        <w:t xml:space="preserve">взводу забезпечення безпеки </w:t>
      </w:r>
      <w:r w:rsidRPr="008F3B95">
        <w:rPr>
          <w:rFonts w:ascii="Times New Roman" w:hAnsi="Times New Roman"/>
          <w:b/>
          <w:sz w:val="28"/>
          <w:szCs w:val="28"/>
          <w:lang w:eastAsia="ru-RU"/>
        </w:rPr>
        <w:t xml:space="preserve">Територіального управління Служби судової охорони у Кіровоградській області: </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w:t>
      </w:r>
      <w:r>
        <w:rPr>
          <w:rFonts w:ascii="Times New Roman" w:hAnsi="Times New Roman"/>
          <w:color w:val="000000"/>
          <w:sz w:val="28"/>
          <w:szCs w:val="28"/>
          <w:shd w:val="clear" w:color="auto" w:fill="FFFFFF"/>
          <w:lang w:eastAsia="ru-RU"/>
        </w:rPr>
        <w:t>абезпечувати безпеку особи, що охороняється, у внутрішньому середньому, та, за необхідністю, зовнішньому периметрах безпеки</w:t>
      </w:r>
      <w:r w:rsidRPr="008F3B95">
        <w:rPr>
          <w:rFonts w:ascii="Times New Roman" w:hAnsi="Times New Roman"/>
          <w:color w:val="000000"/>
          <w:sz w:val="28"/>
          <w:szCs w:val="28"/>
          <w:shd w:val="clear" w:color="auto" w:fill="FFFFFF"/>
          <w:lang w:eastAsia="ru-RU"/>
        </w:rPr>
        <w:t>;</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забезпечувати надійний захист особи, що охороняється, при виникненні нештатних ситуацій;</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 xml:space="preserve"> володіти навичками </w:t>
      </w:r>
      <w:proofErr w:type="spellStart"/>
      <w:r>
        <w:rPr>
          <w:rFonts w:ascii="Times New Roman" w:hAnsi="Times New Roman"/>
          <w:color w:val="000000"/>
          <w:sz w:val="28"/>
          <w:szCs w:val="28"/>
          <w:shd w:val="clear" w:color="auto" w:fill="FFFFFF"/>
          <w:lang w:eastAsia="ru-RU"/>
        </w:rPr>
        <w:t>домедичної</w:t>
      </w:r>
      <w:proofErr w:type="spellEnd"/>
      <w:r>
        <w:rPr>
          <w:rFonts w:ascii="Times New Roman" w:hAnsi="Times New Roman"/>
          <w:color w:val="000000"/>
          <w:sz w:val="28"/>
          <w:szCs w:val="28"/>
          <w:shd w:val="clear" w:color="auto" w:fill="FFFFFF"/>
          <w:lang w:eastAsia="ru-RU"/>
        </w:rPr>
        <w:t xml:space="preserve"> допомоги та вміти її надавати;</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відпрацьовувати питання медичного забезпечення;</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виконувати функції охоронця для перевірки технічного огляду об</w:t>
      </w:r>
      <w:r w:rsidRPr="007A5F64">
        <w:rPr>
          <w:rFonts w:ascii="Times New Roman" w:hAnsi="Times New Roman"/>
          <w:color w:val="000000"/>
          <w:sz w:val="28"/>
          <w:szCs w:val="28"/>
          <w:lang w:eastAsia="ru-RU"/>
        </w:rPr>
        <w:t>’</w:t>
      </w:r>
      <w:r>
        <w:rPr>
          <w:rFonts w:ascii="Times New Roman" w:hAnsi="Times New Roman"/>
          <w:color w:val="000000"/>
          <w:sz w:val="28"/>
          <w:szCs w:val="28"/>
          <w:lang w:eastAsia="ru-RU"/>
        </w:rPr>
        <w:t>єкта на безпеку, взаємодіяти з адміністрацією об</w:t>
      </w:r>
      <w:r w:rsidRPr="007A5F64">
        <w:rPr>
          <w:rFonts w:ascii="Times New Roman" w:hAnsi="Times New Roman"/>
          <w:color w:val="000000"/>
          <w:sz w:val="28"/>
          <w:szCs w:val="28"/>
          <w:lang w:eastAsia="ru-RU"/>
        </w:rPr>
        <w:t>’</w:t>
      </w:r>
      <w:r>
        <w:rPr>
          <w:rFonts w:ascii="Times New Roman" w:hAnsi="Times New Roman"/>
          <w:color w:val="000000"/>
          <w:sz w:val="28"/>
          <w:szCs w:val="28"/>
          <w:lang w:eastAsia="ru-RU"/>
        </w:rPr>
        <w:t>єкта тимчасового перебування, інформувати старшого про готовність об</w:t>
      </w:r>
      <w:r w:rsidRPr="007A5F64">
        <w:rPr>
          <w:rFonts w:ascii="Times New Roman" w:hAnsi="Times New Roman"/>
          <w:color w:val="000000"/>
          <w:sz w:val="28"/>
          <w:szCs w:val="28"/>
          <w:lang w:eastAsia="ru-RU"/>
        </w:rPr>
        <w:t>’</w:t>
      </w:r>
      <w:r>
        <w:rPr>
          <w:rFonts w:ascii="Times New Roman" w:hAnsi="Times New Roman"/>
          <w:color w:val="000000"/>
          <w:sz w:val="28"/>
          <w:szCs w:val="28"/>
          <w:lang w:eastAsia="ru-RU"/>
        </w:rPr>
        <w:t>єкта тимчасового перебування, його особливості, заплановані заходи.</w:t>
      </w:r>
    </w:p>
    <w:p w:rsidR="005C3C42" w:rsidRPr="008F3B95" w:rsidRDefault="005C3C42" w:rsidP="005C3C4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C3C42" w:rsidRPr="008F3B95" w:rsidRDefault="005C3C42" w:rsidP="005C3C4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lastRenderedPageBreak/>
        <w:t>4. Перелік документів, необхідних для участі в конкурсі, та строк їх подання:</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C3C42" w:rsidRPr="008F3B95" w:rsidRDefault="005C3C42" w:rsidP="005C3C4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C3C42" w:rsidRPr="0087606F"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C3C42" w:rsidRDefault="005C3C42" w:rsidP="005C3C4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з 08.00 год. 2</w:t>
      </w:r>
      <w:r w:rsidR="00402093">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вересня до 16.30 год.                         08 жовтня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5C3C42" w:rsidRPr="007A3318" w:rsidTr="005C3C42">
        <w:trPr>
          <w:trHeight w:val="408"/>
        </w:trPr>
        <w:tc>
          <w:tcPr>
            <w:tcW w:w="9639" w:type="dxa"/>
          </w:tcPr>
          <w:p w:rsidR="005C3C42" w:rsidRDefault="005C3C42" w:rsidP="005C3C42">
            <w:pPr>
              <w:spacing w:after="0" w:line="240" w:lineRule="auto"/>
              <w:jc w:val="both"/>
              <w:rPr>
                <w:rFonts w:ascii="Times New Roman" w:hAnsi="Times New Roman"/>
                <w:b/>
                <w:sz w:val="28"/>
                <w:szCs w:val="28"/>
                <w:lang w:eastAsia="ru-RU"/>
              </w:rPr>
            </w:pPr>
          </w:p>
          <w:p w:rsidR="005C3C42" w:rsidRDefault="005C3C42" w:rsidP="005C3C42">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5C3C42" w:rsidRDefault="005C3C42" w:rsidP="005C3C42">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10 жовтня 2025</w:t>
            </w:r>
            <w:r>
              <w:rPr>
                <w:rFonts w:ascii="Times New Roman" w:hAnsi="Times New Roman"/>
                <w:color w:val="000000" w:themeColor="text1"/>
                <w:sz w:val="28"/>
                <w:szCs w:val="28"/>
                <w:lang w:eastAsia="ru-RU"/>
              </w:rPr>
              <w:t xml:space="preserve"> року з 08.00. </w:t>
            </w:r>
          </w:p>
          <w:p w:rsidR="005C3C42" w:rsidRDefault="005C3C42" w:rsidP="005C3C42">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3C42" w:rsidRDefault="005C3C42" w:rsidP="005C3C4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C3C42" w:rsidRDefault="005C3C42" w:rsidP="005C3C42">
            <w:pPr>
              <w:spacing w:after="0" w:line="240" w:lineRule="auto"/>
              <w:ind w:firstLine="851"/>
              <w:jc w:val="center"/>
              <w:rPr>
                <w:rFonts w:ascii="Times New Roman" w:hAnsi="Times New Roman"/>
                <w:b/>
                <w:sz w:val="20"/>
                <w:szCs w:val="20"/>
                <w:lang w:val="ru-RU" w:eastAsia="ru-RU"/>
              </w:rPr>
            </w:pPr>
          </w:p>
          <w:tbl>
            <w:tblPr>
              <w:tblW w:w="9390" w:type="dxa"/>
              <w:tblLayout w:type="fixed"/>
              <w:tblLook w:val="04A0" w:firstRow="1" w:lastRow="0" w:firstColumn="1" w:lastColumn="0" w:noHBand="0" w:noVBand="1"/>
            </w:tblPr>
            <w:tblGrid>
              <w:gridCol w:w="108"/>
              <w:gridCol w:w="3900"/>
              <w:gridCol w:w="108"/>
              <w:gridCol w:w="24"/>
              <w:gridCol w:w="5148"/>
              <w:gridCol w:w="102"/>
            </w:tblGrid>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32" w:type="dxa"/>
                  <w:gridSpan w:val="3"/>
                  <w:hideMark/>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hideMark/>
                </w:tcPr>
                <w:p w:rsidR="005C3C42" w:rsidRDefault="005C3C42" w:rsidP="005C3C42">
                  <w:pPr>
                    <w:ind w:left="6" w:right="-3"/>
                    <w:contextualSpacing/>
                    <w:jc w:val="both"/>
                    <w:rPr>
                      <w:rFonts w:ascii="Times New Roman" w:hAnsi="Times New Roman"/>
                      <w:sz w:val="28"/>
                      <w:szCs w:val="28"/>
                      <w:lang w:eastAsia="ru-RU"/>
                    </w:rPr>
                  </w:pPr>
                  <w:r>
                    <w:rPr>
                      <w:rFonts w:ascii="Times New Roman" w:hAnsi="Times New Roman"/>
                      <w:sz w:val="28"/>
                      <w:szCs w:val="28"/>
                    </w:rPr>
                    <w:t>Освіта повна загальна середня</w:t>
                  </w:r>
                </w:p>
              </w:tc>
            </w:tr>
            <w:tr w:rsidR="005C3C42" w:rsidRPr="007A3318" w:rsidTr="005C3C42">
              <w:trPr>
                <w:gridBefore w:val="1"/>
                <w:gridAfter w:val="1"/>
                <w:wBefore w:w="108" w:type="dxa"/>
                <w:wAfter w:w="102" w:type="dxa"/>
                <w:trHeight w:val="408"/>
              </w:trPr>
              <w:tc>
                <w:tcPr>
                  <w:tcW w:w="4032" w:type="dxa"/>
                  <w:gridSpan w:val="3"/>
                  <w:hideMark/>
                </w:tcPr>
                <w:p w:rsidR="005C3C42" w:rsidRDefault="005C3C42"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Pr>
                <w:p w:rsidR="005C3C42" w:rsidRPr="0048628D" w:rsidRDefault="005C3C42"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48628D">
                    <w:rPr>
                      <w:rFonts w:ascii="Times New Roman" w:hAnsi="Times New Roman"/>
                      <w:sz w:val="28"/>
                      <w:szCs w:val="28"/>
                      <w:lang w:eastAsia="ru-RU"/>
                    </w:rPr>
                    <w:t>освід роботи</w:t>
                  </w:r>
                  <w:r>
                    <w:rPr>
                      <w:rFonts w:ascii="Times New Roman" w:hAnsi="Times New Roman"/>
                      <w:sz w:val="28"/>
                      <w:szCs w:val="28"/>
                      <w:lang w:eastAsia="ru-RU"/>
                    </w:rPr>
                    <w:t xml:space="preserve"> на посадах</w:t>
                  </w:r>
                  <w:r w:rsidRPr="0048628D">
                    <w:rPr>
                      <w:rFonts w:ascii="Times New Roman" w:hAnsi="Times New Roman"/>
                      <w:sz w:val="28"/>
                      <w:szCs w:val="28"/>
                      <w:lang w:eastAsia="ru-RU"/>
                    </w:rPr>
                    <w:t xml:space="preserve">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w:t>
                  </w:r>
                </w:p>
                <w:p w:rsidR="005C3C42" w:rsidRDefault="005C3C42" w:rsidP="005C3C42">
                  <w:pPr>
                    <w:spacing w:after="0" w:line="256" w:lineRule="auto"/>
                    <w:jc w:val="both"/>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32" w:type="dxa"/>
                  <w:gridSpan w:val="3"/>
                </w:tcPr>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Pr>
                <w:p w:rsidR="005C3C42" w:rsidRDefault="005C3C42" w:rsidP="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rsidR="005C3C42" w:rsidRDefault="005C3C42" w:rsidP="005C3C42">
                  <w:pPr>
                    <w:spacing w:after="0" w:line="240" w:lineRule="atLeast"/>
                    <w:jc w:val="both"/>
                    <w:rPr>
                      <w:rFonts w:ascii="Times New Roman" w:hAnsi="Times New Roman"/>
                      <w:color w:val="000000" w:themeColor="text1"/>
                      <w:sz w:val="28"/>
                      <w:szCs w:val="28"/>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5C3C42" w:rsidRDefault="005C3C42" w:rsidP="005C3C42">
                  <w:pPr>
                    <w:spacing w:after="0" w:line="240" w:lineRule="atLeast"/>
                    <w:jc w:val="both"/>
                    <w:rPr>
                      <w:rFonts w:ascii="Times New Roman" w:hAnsi="Times New Roman"/>
                      <w:sz w:val="28"/>
                      <w:szCs w:val="28"/>
                      <w:lang w:eastAsia="ru-RU"/>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5C3C42" w:rsidTr="005C3C42">
              <w:trPr>
                <w:gridBefore w:val="1"/>
                <w:gridAfter w:val="1"/>
                <w:wBefore w:w="108" w:type="dxa"/>
                <w:wAfter w:w="102" w:type="dxa"/>
                <w:trHeight w:val="408"/>
              </w:trPr>
              <w:tc>
                <w:tcPr>
                  <w:tcW w:w="9180" w:type="dxa"/>
                  <w:gridSpan w:val="4"/>
                </w:tcPr>
                <w:p w:rsidR="005C3C42" w:rsidRDefault="005C3C42" w:rsidP="005C3C42">
                  <w:pPr>
                    <w:shd w:val="clear" w:color="auto" w:fill="FFFFFF"/>
                    <w:spacing w:after="0" w:line="240" w:lineRule="auto"/>
                    <w:jc w:val="center"/>
                    <w:rPr>
                      <w:rFonts w:ascii="Times New Roman" w:hAnsi="Times New Roman"/>
                      <w:b/>
                      <w:sz w:val="28"/>
                      <w:szCs w:val="28"/>
                      <w:lang w:eastAsia="ru-RU"/>
                    </w:rPr>
                  </w:pPr>
                </w:p>
                <w:p w:rsidR="005C3C42" w:rsidRDefault="005C3C42" w:rsidP="005C3C42">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5C3C42" w:rsidRDefault="005C3C42" w:rsidP="005C3C42">
                  <w:pPr>
                    <w:shd w:val="clear" w:color="auto" w:fill="FFFFFF"/>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3. Аналітичні здібності</w:t>
                  </w:r>
                </w:p>
              </w:tc>
              <w:tc>
                <w:tcPr>
                  <w:tcW w:w="5172" w:type="dxa"/>
                  <w:gridSpan w:val="2"/>
                  <w:shd w:val="clear" w:color="auto" w:fill="FFFFFF"/>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5C3C42" w:rsidRDefault="005C3C42" w:rsidP="005C3C42">
                  <w:pPr>
                    <w:shd w:val="clear" w:color="auto" w:fill="FFFFFF"/>
                    <w:spacing w:after="0" w:line="240" w:lineRule="auto"/>
                    <w:rPr>
                      <w:rFonts w:ascii="Times New Roman" w:hAnsi="Times New Roman"/>
                      <w:sz w:val="28"/>
                      <w:szCs w:val="28"/>
                      <w:lang w:eastAsia="ru-RU"/>
                    </w:rPr>
                  </w:pPr>
                </w:p>
              </w:tc>
            </w:tr>
            <w:tr w:rsidR="005C3C42" w:rsidTr="005C3C42">
              <w:trPr>
                <w:trHeight w:val="408"/>
              </w:trPr>
              <w:tc>
                <w:tcPr>
                  <w:tcW w:w="9390" w:type="dxa"/>
                  <w:gridSpan w:val="6"/>
                  <w:hideMark/>
                </w:tcPr>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5C3C42" w:rsidRPr="007A3318" w:rsidTr="005C3C42">
              <w:trPr>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Pr>
                <w:p w:rsidR="005C3C42" w:rsidRDefault="005C3C42" w:rsidP="005C3C42">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C3C42" w:rsidRDefault="005C3C42" w:rsidP="005C3C42">
                  <w:pPr>
                    <w:spacing w:after="0" w:line="240" w:lineRule="auto"/>
                    <w:jc w:val="both"/>
                    <w:rPr>
                      <w:rFonts w:ascii="Times New Roman" w:hAnsi="Times New Roman"/>
                      <w:sz w:val="28"/>
                      <w:szCs w:val="28"/>
                      <w:lang w:eastAsia="ru-RU"/>
                    </w:rPr>
                  </w:pPr>
                </w:p>
              </w:tc>
            </w:tr>
          </w:tbl>
          <w:p w:rsidR="005C3C42" w:rsidRDefault="005C3C42" w:rsidP="005C3C42">
            <w:pPr>
              <w:spacing w:after="0" w:line="240" w:lineRule="auto"/>
              <w:ind w:firstLine="462"/>
              <w:jc w:val="both"/>
              <w:rPr>
                <w:rFonts w:ascii="Times New Roman" w:hAnsi="Times New Roman"/>
                <w:sz w:val="28"/>
                <w:szCs w:val="28"/>
                <w:lang w:eastAsia="ru-RU"/>
              </w:rPr>
            </w:pPr>
          </w:p>
        </w:tc>
      </w:tr>
      <w:tr w:rsidR="005C3C42" w:rsidRPr="007A3318" w:rsidTr="005C3C42">
        <w:trPr>
          <w:trHeight w:val="408"/>
        </w:trPr>
        <w:tc>
          <w:tcPr>
            <w:tcW w:w="9639" w:type="dxa"/>
          </w:tcPr>
          <w:p w:rsidR="005C3C42" w:rsidRDefault="005C3C42" w:rsidP="005C3C42">
            <w:pPr>
              <w:spacing w:after="0" w:line="240" w:lineRule="auto"/>
              <w:ind w:firstLine="851"/>
              <w:jc w:val="both"/>
              <w:rPr>
                <w:rFonts w:ascii="Times New Roman" w:hAnsi="Times New Roman"/>
                <w:b/>
                <w:sz w:val="28"/>
                <w:szCs w:val="28"/>
                <w:lang w:eastAsia="ru-RU"/>
              </w:rPr>
            </w:pPr>
          </w:p>
        </w:tc>
      </w:tr>
    </w:tbl>
    <w:p w:rsidR="005C3C42" w:rsidRDefault="005C3C42" w:rsidP="005C3C42">
      <w:pPr>
        <w:spacing w:after="0" w:line="240" w:lineRule="auto"/>
        <w:rPr>
          <w:rFonts w:ascii="Times New Roman" w:hAnsi="Times New Roman"/>
          <w:sz w:val="28"/>
          <w:szCs w:val="28"/>
        </w:rPr>
      </w:pP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відділу по роботі з </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5C3C42" w:rsidRDefault="005C3C42" w:rsidP="005C3C42">
      <w:pPr>
        <w:spacing w:after="0" w:line="240" w:lineRule="auto"/>
        <w:rPr>
          <w:rFonts w:ascii="Times New Roman" w:hAnsi="Times New Roman"/>
          <w:sz w:val="28"/>
          <w:szCs w:val="28"/>
        </w:rPr>
      </w:pPr>
      <w:r>
        <w:rPr>
          <w:rFonts w:ascii="Times New Roman" w:hAnsi="Times New Roman"/>
          <w:sz w:val="28"/>
          <w:szCs w:val="28"/>
        </w:rPr>
        <w:t xml:space="preserve">підполковник Служби судової охорони                       </w:t>
      </w:r>
      <w:r>
        <w:rPr>
          <w:rFonts w:ascii="Times New Roman" w:hAnsi="Times New Roman"/>
          <w:b/>
          <w:sz w:val="28"/>
          <w:szCs w:val="28"/>
        </w:rPr>
        <w:t>Анастасія ГРЕБЕНЮК</w:t>
      </w:r>
    </w:p>
    <w:p w:rsidR="005C3C42" w:rsidRDefault="005C3C42" w:rsidP="005C3C42">
      <w:pPr>
        <w:tabs>
          <w:tab w:val="left" w:pos="4536"/>
        </w:tabs>
        <w:spacing w:before="120" w:line="240" w:lineRule="auto"/>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Default="005C3C42" w:rsidP="005C3C42">
      <w:pPr>
        <w:tabs>
          <w:tab w:val="left" w:pos="4536"/>
        </w:tabs>
        <w:spacing w:before="120" w:line="240" w:lineRule="auto"/>
        <w:ind w:firstLine="5812"/>
        <w:contextualSpacing/>
        <w:rPr>
          <w:rFonts w:ascii="Times New Roman" w:hAnsi="Times New Roman"/>
          <w:sz w:val="28"/>
          <w:szCs w:val="28"/>
        </w:rPr>
      </w:pPr>
    </w:p>
    <w:p w:rsidR="005C3C42" w:rsidRPr="00421103" w:rsidRDefault="005C3C42" w:rsidP="005C3C42">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p>
    <w:p w:rsidR="005C3C42" w:rsidRPr="00421103" w:rsidRDefault="005C3C42" w:rsidP="005C3C42">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C3C42" w:rsidRPr="008F3B95" w:rsidRDefault="005C3C42" w:rsidP="005C3C42">
      <w:pPr>
        <w:spacing w:after="0" w:line="240" w:lineRule="auto"/>
        <w:ind w:left="4962"/>
        <w:contextualSpacing/>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Pr>
          <w:rFonts w:ascii="Times New Roman" w:hAnsi="Times New Roman"/>
          <w:b/>
          <w:sz w:val="28"/>
          <w:szCs w:val="28"/>
          <w:lang w:eastAsia="ru-RU"/>
        </w:rPr>
        <w:t xml:space="preserve"> взводу забезпечення безпеки </w:t>
      </w:r>
      <w:r w:rsidRPr="008F3B95">
        <w:rPr>
          <w:rFonts w:ascii="Times New Roman" w:hAnsi="Times New Roman"/>
          <w:b/>
          <w:sz w:val="28"/>
          <w:szCs w:val="28"/>
          <w:lang w:eastAsia="ru-RU"/>
        </w:rPr>
        <w:t>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5C3C42" w:rsidRPr="008F3B95" w:rsidRDefault="005C3C42" w:rsidP="005C3C42">
      <w:pPr>
        <w:spacing w:after="0" w:line="240" w:lineRule="auto"/>
        <w:jc w:val="center"/>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C3C42" w:rsidRPr="008F3B95" w:rsidRDefault="005C3C42" w:rsidP="005C3C4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Pr="009C461C">
        <w:rPr>
          <w:rFonts w:ascii="Times New Roman" w:hAnsi="Times New Roman"/>
          <w:b/>
          <w:sz w:val="28"/>
          <w:szCs w:val="28"/>
        </w:rPr>
        <w:t>контролер</w:t>
      </w:r>
      <w:r>
        <w:rPr>
          <w:rFonts w:ascii="Times New Roman" w:hAnsi="Times New Roman"/>
          <w:b/>
          <w:sz w:val="28"/>
          <w:szCs w:val="28"/>
        </w:rPr>
        <w:t>а</w:t>
      </w:r>
      <w:r w:rsidRPr="009C461C">
        <w:rPr>
          <w:rFonts w:ascii="Times New Roman" w:hAnsi="Times New Roman"/>
          <w:b/>
          <w:sz w:val="28"/>
          <w:szCs w:val="28"/>
        </w:rPr>
        <w:t xml:space="preserve"> І</w:t>
      </w:r>
      <w:r>
        <w:rPr>
          <w:rFonts w:ascii="Times New Roman" w:hAnsi="Times New Roman"/>
          <w:b/>
          <w:sz w:val="28"/>
          <w:szCs w:val="28"/>
        </w:rPr>
        <w:t>І</w:t>
      </w:r>
      <w:r w:rsidRPr="009C461C">
        <w:rPr>
          <w:rFonts w:ascii="Times New Roman" w:hAnsi="Times New Roman"/>
          <w:b/>
          <w:sz w:val="28"/>
          <w:szCs w:val="28"/>
        </w:rPr>
        <w:t xml:space="preserve"> категорії </w:t>
      </w:r>
      <w:r>
        <w:rPr>
          <w:rFonts w:ascii="Times New Roman" w:hAnsi="Times New Roman"/>
          <w:b/>
          <w:sz w:val="28"/>
          <w:szCs w:val="28"/>
        </w:rPr>
        <w:t xml:space="preserve">взводу забезпечення безпеки </w:t>
      </w:r>
      <w:r w:rsidRPr="008F3B95">
        <w:rPr>
          <w:rFonts w:ascii="Times New Roman" w:hAnsi="Times New Roman"/>
          <w:b/>
          <w:sz w:val="28"/>
          <w:szCs w:val="28"/>
          <w:lang w:eastAsia="ru-RU"/>
        </w:rPr>
        <w:t xml:space="preserve">Територіального управління Служби судової охорони у Кіровоградській області: </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w:t>
      </w:r>
      <w:r>
        <w:rPr>
          <w:rFonts w:ascii="Times New Roman" w:hAnsi="Times New Roman"/>
          <w:color w:val="000000"/>
          <w:sz w:val="28"/>
          <w:szCs w:val="28"/>
          <w:shd w:val="clear" w:color="auto" w:fill="FFFFFF"/>
          <w:lang w:eastAsia="ru-RU"/>
        </w:rPr>
        <w:t>абезпечувати безпеку особи, що охороняється, у внутрішньому середньому, та, за необхідністю, зовнішньому периметрах безпеки</w:t>
      </w:r>
      <w:r w:rsidRPr="008F3B95">
        <w:rPr>
          <w:rFonts w:ascii="Times New Roman" w:hAnsi="Times New Roman"/>
          <w:color w:val="000000"/>
          <w:sz w:val="28"/>
          <w:szCs w:val="28"/>
          <w:shd w:val="clear" w:color="auto" w:fill="FFFFFF"/>
          <w:lang w:eastAsia="ru-RU"/>
        </w:rPr>
        <w:t>;</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забезпечувати надійний захист особи, що охороняється, при виникненні нештатних ситуацій;</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 xml:space="preserve"> володіти навичками </w:t>
      </w:r>
      <w:proofErr w:type="spellStart"/>
      <w:r>
        <w:rPr>
          <w:rFonts w:ascii="Times New Roman" w:hAnsi="Times New Roman"/>
          <w:color w:val="000000"/>
          <w:sz w:val="28"/>
          <w:szCs w:val="28"/>
          <w:shd w:val="clear" w:color="auto" w:fill="FFFFFF"/>
          <w:lang w:eastAsia="ru-RU"/>
        </w:rPr>
        <w:t>домедичної</w:t>
      </w:r>
      <w:proofErr w:type="spellEnd"/>
      <w:r>
        <w:rPr>
          <w:rFonts w:ascii="Times New Roman" w:hAnsi="Times New Roman"/>
          <w:color w:val="000000"/>
          <w:sz w:val="28"/>
          <w:szCs w:val="28"/>
          <w:shd w:val="clear" w:color="auto" w:fill="FFFFFF"/>
          <w:lang w:eastAsia="ru-RU"/>
        </w:rPr>
        <w:t xml:space="preserve"> допомоги та вміти її надавати;</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відпрацьовувати питання медичного забезпечення;</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здійснювати візуальний огляд місць запланованого перебування особи, що охороняється та прилеглої території.</w:t>
      </w:r>
    </w:p>
    <w:p w:rsidR="005C3C42" w:rsidRPr="008F3B95" w:rsidRDefault="005C3C42" w:rsidP="005C3C4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w:t>
      </w:r>
      <w:r>
        <w:rPr>
          <w:rFonts w:ascii="Times New Roman" w:hAnsi="Times New Roman"/>
          <w:sz w:val="28"/>
          <w:szCs w:val="28"/>
          <w:lang w:eastAsia="ru-RU"/>
        </w:rPr>
        <w:t>17</w:t>
      </w:r>
      <w:r w:rsidRPr="008F3B95">
        <w:rPr>
          <w:rFonts w:ascii="Times New Roman" w:hAnsi="Times New Roman"/>
          <w:sz w:val="28"/>
          <w:szCs w:val="28"/>
          <w:lang w:eastAsia="ru-RU"/>
        </w:rPr>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C3C42" w:rsidRPr="008F3B95" w:rsidRDefault="005C3C42" w:rsidP="005C3C4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lastRenderedPageBreak/>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C3C42" w:rsidRPr="008F3B95" w:rsidRDefault="005C3C42" w:rsidP="005C3C4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C3C42" w:rsidRPr="0087606F"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C3C42" w:rsidRDefault="005C3C42" w:rsidP="005C3C4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з 08.00 год. 2</w:t>
      </w:r>
      <w:r w:rsidR="00402093">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вересня до 16.30 год.                         08 жовтня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5C3C42" w:rsidRPr="007A3318" w:rsidTr="005C3C42">
        <w:trPr>
          <w:trHeight w:val="408"/>
        </w:trPr>
        <w:tc>
          <w:tcPr>
            <w:tcW w:w="9639" w:type="dxa"/>
          </w:tcPr>
          <w:p w:rsidR="005C3C42" w:rsidRDefault="005C3C42" w:rsidP="005C3C42">
            <w:pPr>
              <w:spacing w:after="0" w:line="240" w:lineRule="auto"/>
              <w:jc w:val="both"/>
              <w:rPr>
                <w:rFonts w:ascii="Times New Roman" w:hAnsi="Times New Roman"/>
                <w:b/>
                <w:sz w:val="28"/>
                <w:szCs w:val="28"/>
                <w:lang w:eastAsia="ru-RU"/>
              </w:rPr>
            </w:pPr>
          </w:p>
          <w:p w:rsidR="005C3C42" w:rsidRDefault="005C3C42" w:rsidP="005C3C42">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5C3C42" w:rsidRDefault="005C3C42" w:rsidP="005C3C42">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10 жовтня 2025</w:t>
            </w:r>
            <w:r>
              <w:rPr>
                <w:rFonts w:ascii="Times New Roman" w:hAnsi="Times New Roman"/>
                <w:color w:val="000000" w:themeColor="text1"/>
                <w:sz w:val="28"/>
                <w:szCs w:val="28"/>
                <w:lang w:eastAsia="ru-RU"/>
              </w:rPr>
              <w:t xml:space="preserve"> року з 08.00. </w:t>
            </w:r>
          </w:p>
          <w:p w:rsidR="005C3C42" w:rsidRDefault="005C3C42" w:rsidP="005C3C42">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3C42" w:rsidRDefault="005C3C42" w:rsidP="005C3C42">
            <w:pPr>
              <w:spacing w:after="0" w:line="240" w:lineRule="auto"/>
              <w:ind w:firstLine="851"/>
              <w:jc w:val="center"/>
              <w:rPr>
                <w:rFonts w:ascii="Times New Roman" w:hAnsi="Times New Roman"/>
                <w:b/>
                <w:sz w:val="20"/>
                <w:szCs w:val="20"/>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9"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tbl>
            <w:tblPr>
              <w:tblW w:w="9390" w:type="dxa"/>
              <w:tblLayout w:type="fixed"/>
              <w:tblLook w:val="04A0" w:firstRow="1" w:lastRow="0" w:firstColumn="1" w:lastColumn="0" w:noHBand="0" w:noVBand="1"/>
            </w:tblPr>
            <w:tblGrid>
              <w:gridCol w:w="108"/>
              <w:gridCol w:w="3900"/>
              <w:gridCol w:w="108"/>
              <w:gridCol w:w="24"/>
              <w:gridCol w:w="5148"/>
              <w:gridCol w:w="102"/>
            </w:tblGrid>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32" w:type="dxa"/>
                  <w:gridSpan w:val="3"/>
                  <w:hideMark/>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hideMark/>
                </w:tcPr>
                <w:p w:rsidR="005C3C42" w:rsidRDefault="005C3C42" w:rsidP="005C3C42">
                  <w:pPr>
                    <w:ind w:left="6" w:right="-3"/>
                    <w:contextualSpacing/>
                    <w:jc w:val="both"/>
                    <w:rPr>
                      <w:rFonts w:ascii="Times New Roman" w:hAnsi="Times New Roman"/>
                      <w:sz w:val="28"/>
                      <w:szCs w:val="28"/>
                      <w:lang w:eastAsia="ru-RU"/>
                    </w:rPr>
                  </w:pPr>
                  <w:r>
                    <w:rPr>
                      <w:rFonts w:ascii="Times New Roman" w:hAnsi="Times New Roman"/>
                      <w:sz w:val="28"/>
                      <w:szCs w:val="28"/>
                    </w:rPr>
                    <w:t>Освіта повна загальна середня</w:t>
                  </w:r>
                </w:p>
              </w:tc>
            </w:tr>
            <w:tr w:rsidR="005C3C42" w:rsidRPr="007A3318" w:rsidTr="005C3C42">
              <w:trPr>
                <w:gridBefore w:val="1"/>
                <w:gridAfter w:val="1"/>
                <w:wBefore w:w="108" w:type="dxa"/>
                <w:wAfter w:w="102" w:type="dxa"/>
                <w:trHeight w:val="408"/>
              </w:trPr>
              <w:tc>
                <w:tcPr>
                  <w:tcW w:w="4032" w:type="dxa"/>
                  <w:gridSpan w:val="3"/>
                  <w:hideMark/>
                </w:tcPr>
                <w:p w:rsidR="005C3C42" w:rsidRDefault="005C3C42"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Pr>
                <w:p w:rsidR="005C3C42" w:rsidRDefault="005C3C42" w:rsidP="005C3C42">
                  <w:pPr>
                    <w:spacing w:after="0" w:line="256" w:lineRule="auto"/>
                    <w:jc w:val="both"/>
                    <w:rPr>
                      <w:rFonts w:ascii="Times New Roman" w:hAnsi="Times New Roman"/>
                      <w:sz w:val="28"/>
                      <w:szCs w:val="28"/>
                      <w:lang w:eastAsia="ru-RU"/>
                    </w:rPr>
                  </w:pPr>
                  <w:r>
                    <w:rPr>
                      <w:rFonts w:ascii="Times New Roman" w:hAnsi="Times New Roman"/>
                      <w:color w:val="000000" w:themeColor="text1"/>
                      <w:sz w:val="28"/>
                      <w:szCs w:val="28"/>
                    </w:rPr>
                    <w:t>Без досвіду роботи</w:t>
                  </w:r>
                </w:p>
              </w:tc>
            </w:tr>
            <w:tr w:rsidR="005C3C42" w:rsidTr="005C3C42">
              <w:trPr>
                <w:gridBefore w:val="1"/>
                <w:gridAfter w:val="1"/>
                <w:wBefore w:w="108" w:type="dxa"/>
                <w:wAfter w:w="102" w:type="dxa"/>
                <w:trHeight w:val="408"/>
              </w:trPr>
              <w:tc>
                <w:tcPr>
                  <w:tcW w:w="4032" w:type="dxa"/>
                  <w:gridSpan w:val="3"/>
                </w:tcPr>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Pr>
                <w:p w:rsidR="005C3C42" w:rsidRDefault="005C3C42" w:rsidP="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rsidR="005C3C42" w:rsidRDefault="005C3C42" w:rsidP="005C3C42">
                  <w:pPr>
                    <w:spacing w:after="0" w:line="240" w:lineRule="atLeast"/>
                    <w:jc w:val="both"/>
                    <w:rPr>
                      <w:rFonts w:ascii="Times New Roman" w:hAnsi="Times New Roman"/>
                      <w:color w:val="000000" w:themeColor="text1"/>
                      <w:sz w:val="28"/>
                      <w:szCs w:val="28"/>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5C3C42" w:rsidRDefault="005C3C42" w:rsidP="005C3C42">
                  <w:pPr>
                    <w:spacing w:after="0" w:line="240" w:lineRule="atLeast"/>
                    <w:jc w:val="both"/>
                    <w:rPr>
                      <w:rFonts w:ascii="Times New Roman" w:hAnsi="Times New Roman"/>
                      <w:sz w:val="28"/>
                      <w:szCs w:val="28"/>
                      <w:lang w:eastAsia="ru-RU"/>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5C3C42" w:rsidTr="005C3C42">
              <w:trPr>
                <w:gridBefore w:val="1"/>
                <w:gridAfter w:val="1"/>
                <w:wBefore w:w="108" w:type="dxa"/>
                <w:wAfter w:w="102" w:type="dxa"/>
                <w:trHeight w:val="408"/>
              </w:trPr>
              <w:tc>
                <w:tcPr>
                  <w:tcW w:w="9180" w:type="dxa"/>
                  <w:gridSpan w:val="4"/>
                </w:tcPr>
                <w:p w:rsidR="005C3C42" w:rsidRDefault="005C3C42" w:rsidP="005C3C42">
                  <w:pPr>
                    <w:shd w:val="clear" w:color="auto" w:fill="FFFFFF"/>
                    <w:spacing w:after="0" w:line="240" w:lineRule="auto"/>
                    <w:jc w:val="center"/>
                    <w:rPr>
                      <w:rFonts w:ascii="Times New Roman" w:hAnsi="Times New Roman"/>
                      <w:b/>
                      <w:sz w:val="28"/>
                      <w:szCs w:val="28"/>
                      <w:lang w:eastAsia="ru-RU"/>
                    </w:rPr>
                  </w:pPr>
                </w:p>
                <w:p w:rsidR="005C3C42" w:rsidRDefault="005C3C42" w:rsidP="005C3C42">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5C3C42" w:rsidRDefault="005C3C42" w:rsidP="005C3C42">
                  <w:pPr>
                    <w:shd w:val="clear" w:color="auto" w:fill="FFFFFF"/>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172" w:type="dxa"/>
                  <w:gridSpan w:val="2"/>
                  <w:shd w:val="clear" w:color="auto" w:fill="FFFFFF"/>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стійкість до стресу, емоційних та фізичних навантажень;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5C3C42" w:rsidRDefault="005C3C42" w:rsidP="005C3C42">
                  <w:pPr>
                    <w:shd w:val="clear" w:color="auto" w:fill="FFFFFF"/>
                    <w:spacing w:after="0" w:line="240" w:lineRule="auto"/>
                    <w:rPr>
                      <w:rFonts w:ascii="Times New Roman" w:hAnsi="Times New Roman"/>
                      <w:sz w:val="28"/>
                      <w:szCs w:val="28"/>
                      <w:lang w:eastAsia="ru-RU"/>
                    </w:rPr>
                  </w:pPr>
                </w:p>
              </w:tc>
            </w:tr>
            <w:tr w:rsidR="005C3C42" w:rsidTr="005C3C42">
              <w:trPr>
                <w:trHeight w:val="408"/>
              </w:trPr>
              <w:tc>
                <w:tcPr>
                  <w:tcW w:w="9390" w:type="dxa"/>
                  <w:gridSpan w:val="6"/>
                  <w:hideMark/>
                </w:tcPr>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Професійні знання</w:t>
                  </w:r>
                </w:p>
              </w:tc>
            </w:tr>
            <w:tr w:rsidR="005C3C42" w:rsidRPr="007A3318" w:rsidTr="005C3C42">
              <w:trPr>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Pr>
                <w:p w:rsidR="005C3C42" w:rsidRDefault="005C3C42" w:rsidP="005C3C42">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C3C42" w:rsidRDefault="005C3C42" w:rsidP="005C3C42">
                  <w:pPr>
                    <w:spacing w:after="0" w:line="240" w:lineRule="auto"/>
                    <w:jc w:val="both"/>
                    <w:rPr>
                      <w:rFonts w:ascii="Times New Roman" w:hAnsi="Times New Roman"/>
                      <w:sz w:val="28"/>
                      <w:szCs w:val="28"/>
                      <w:lang w:eastAsia="ru-RU"/>
                    </w:rPr>
                  </w:pPr>
                </w:p>
              </w:tc>
            </w:tr>
          </w:tbl>
          <w:p w:rsidR="005C3C42" w:rsidRDefault="005C3C42" w:rsidP="005C3C42">
            <w:pPr>
              <w:spacing w:after="0" w:line="240" w:lineRule="auto"/>
              <w:ind w:firstLine="462"/>
              <w:jc w:val="both"/>
              <w:rPr>
                <w:rFonts w:ascii="Times New Roman" w:hAnsi="Times New Roman"/>
                <w:sz w:val="28"/>
                <w:szCs w:val="28"/>
                <w:lang w:eastAsia="ru-RU"/>
              </w:rPr>
            </w:pPr>
          </w:p>
        </w:tc>
      </w:tr>
      <w:tr w:rsidR="005C3C42" w:rsidRPr="007A3318" w:rsidTr="005C3C42">
        <w:trPr>
          <w:trHeight w:val="408"/>
        </w:trPr>
        <w:tc>
          <w:tcPr>
            <w:tcW w:w="9639" w:type="dxa"/>
          </w:tcPr>
          <w:p w:rsidR="005C3C42" w:rsidRDefault="005C3C42" w:rsidP="005C3C42">
            <w:pPr>
              <w:spacing w:after="0" w:line="240" w:lineRule="auto"/>
              <w:ind w:firstLine="851"/>
              <w:jc w:val="both"/>
              <w:rPr>
                <w:rFonts w:ascii="Times New Roman" w:hAnsi="Times New Roman"/>
                <w:b/>
                <w:sz w:val="28"/>
                <w:szCs w:val="28"/>
                <w:lang w:eastAsia="ru-RU"/>
              </w:rPr>
            </w:pPr>
          </w:p>
        </w:tc>
      </w:tr>
    </w:tbl>
    <w:p w:rsidR="005C3C42" w:rsidRDefault="005C3C42" w:rsidP="005C3C42">
      <w:pPr>
        <w:spacing w:after="0" w:line="240" w:lineRule="auto"/>
        <w:rPr>
          <w:rFonts w:ascii="Times New Roman" w:hAnsi="Times New Roman"/>
          <w:sz w:val="28"/>
          <w:szCs w:val="28"/>
        </w:rPr>
      </w:pPr>
    </w:p>
    <w:p w:rsidR="005C3C42" w:rsidRPr="0095350E" w:rsidRDefault="005C3C42" w:rsidP="005C3C4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5C3C42" w:rsidRPr="0095350E" w:rsidRDefault="005C3C42" w:rsidP="005C3C4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C3C42" w:rsidRDefault="005C3C42" w:rsidP="005C3C42">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C3C42" w:rsidRDefault="005C3C42" w:rsidP="005C3C42">
      <w:pPr>
        <w:spacing w:after="0" w:line="240" w:lineRule="auto"/>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lastRenderedPageBreak/>
        <w:t xml:space="preserve">Додаток </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402093" w:rsidRDefault="00402093" w:rsidP="00402093">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402093" w:rsidRDefault="00402093" w:rsidP="00402093">
      <w:pPr>
        <w:tabs>
          <w:tab w:val="left" w:pos="4536"/>
        </w:tabs>
        <w:spacing w:before="120"/>
        <w:ind w:left="5812"/>
        <w:contextualSpacing/>
        <w:rPr>
          <w:rFonts w:ascii="Times New Roman" w:hAnsi="Times New Roman"/>
          <w:sz w:val="28"/>
          <w:szCs w:val="28"/>
        </w:rPr>
      </w:pPr>
    </w:p>
    <w:p w:rsidR="00402093" w:rsidRDefault="00402093" w:rsidP="00402093">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402093" w:rsidRDefault="00402093" w:rsidP="0040209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402093" w:rsidRDefault="00402093" w:rsidP="0040209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402093" w:rsidRDefault="00402093" w:rsidP="00402093">
      <w:pPr>
        <w:spacing w:after="0" w:line="240" w:lineRule="auto"/>
        <w:ind w:left="4962"/>
        <w:contextualSpacing/>
        <w:rPr>
          <w:rFonts w:ascii="Times New Roman" w:hAnsi="Times New Roman"/>
          <w:b/>
          <w:sz w:val="28"/>
          <w:szCs w:val="28"/>
          <w:lang w:eastAsia="ru-RU"/>
        </w:rPr>
      </w:pPr>
    </w:p>
    <w:p w:rsidR="00402093" w:rsidRDefault="00402093" w:rsidP="00402093">
      <w:pPr>
        <w:spacing w:after="0" w:line="240" w:lineRule="auto"/>
        <w:ind w:left="4962"/>
        <w:contextualSpacing/>
        <w:rPr>
          <w:rFonts w:ascii="Times New Roman" w:hAnsi="Times New Roman"/>
          <w:b/>
          <w:sz w:val="28"/>
          <w:szCs w:val="28"/>
          <w:lang w:eastAsia="ru-RU"/>
        </w:rPr>
      </w:pP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відділення підрозділу охорони Територіального управління Служби судової охорони у Кіровоградській області                     </w:t>
      </w:r>
    </w:p>
    <w:p w:rsidR="00402093" w:rsidRDefault="00402093" w:rsidP="00402093">
      <w:pPr>
        <w:spacing w:after="0" w:line="240" w:lineRule="auto"/>
        <w:jc w:val="center"/>
        <w:rPr>
          <w:rFonts w:ascii="Times New Roman" w:hAnsi="Times New Roman"/>
          <w:b/>
          <w:sz w:val="28"/>
          <w:szCs w:val="28"/>
          <w:lang w:eastAsia="ru-RU"/>
        </w:rPr>
      </w:pP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відділення підрозділу охорони Територіального управління Служби судової охорони у Кіровоградській області </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 забезпечує виконання покладених на відділення завдань за всіма напрямками службової діяльності;</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 відповідає за успішне виконання відділенням охорони завдань по забезпеченню охорони судів, органів та установ системи правосуддя;</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 припиняє прояви неповаги до суду, підтримує громадський порядок в суді;</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забезпечує стан зберігання зброї, спеціальних засобів, майна відділення та  утримання їх у належному стані.</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 xml:space="preserve">5) знає обстановку на закріплених об’єктах (території) і </w:t>
      </w:r>
      <w:r>
        <w:rPr>
          <w:rFonts w:ascii="Times New Roman" w:hAnsi="Times New Roman"/>
          <w:sz w:val="28"/>
          <w:szCs w:val="28"/>
          <w:lang w:eastAsia="ru-RU"/>
        </w:rPr>
        <w:br/>
        <w:t xml:space="preserve">вносить командиру взводу охорони пропозиції щодо </w:t>
      </w:r>
      <w:r>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7) організовує  розстановку  сил та засобів відділення;</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 веде кожного дня облік та аналіз результатів виконання завдань служби співробітниками відділення;</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402093" w:rsidRDefault="00402093" w:rsidP="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11) за дорученням командира взводу виконує інші повноваження, які належать до його компетенції.</w:t>
      </w:r>
    </w:p>
    <w:p w:rsidR="00402093" w:rsidRDefault="00402093" w:rsidP="00402093">
      <w:pPr>
        <w:spacing w:after="0" w:line="240" w:lineRule="auto"/>
        <w:ind w:firstLine="851"/>
        <w:rPr>
          <w:rFonts w:ascii="Times New Roman" w:hAnsi="Times New Roman"/>
          <w:b/>
          <w:sz w:val="28"/>
          <w:szCs w:val="28"/>
          <w:lang w:eastAsia="ru-RU"/>
        </w:rPr>
      </w:pPr>
    </w:p>
    <w:p w:rsidR="00402093" w:rsidRDefault="00402093" w:rsidP="00402093">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402093" w:rsidRDefault="00402093" w:rsidP="0040209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02093" w:rsidRDefault="00402093" w:rsidP="0040209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402093" w:rsidRDefault="00402093" w:rsidP="00402093">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402093" w:rsidRDefault="00402093" w:rsidP="00402093">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402093" w:rsidRDefault="00402093" w:rsidP="00402093">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4 вересня до 16.30 год.                         </w:t>
      </w:r>
      <w:r>
        <w:rPr>
          <w:rFonts w:ascii="Times New Roman" w:hAnsi="Times New Roman"/>
          <w:color w:val="000000" w:themeColor="text1"/>
          <w:sz w:val="28"/>
          <w:szCs w:val="28"/>
          <w:lang w:eastAsia="ru-RU"/>
        </w:rPr>
        <w:t>08 жовтня</w:t>
      </w:r>
      <w:r>
        <w:rPr>
          <w:rFonts w:ascii="Times New Roman" w:hAnsi="Times New Roman"/>
          <w:color w:val="000000" w:themeColor="text1"/>
          <w:sz w:val="28"/>
          <w:szCs w:val="28"/>
          <w:lang w:eastAsia="ru-RU"/>
        </w:rPr>
        <w:t xml:space="preserve">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402093" w:rsidRPr="00402093" w:rsidTr="00402093">
        <w:trPr>
          <w:trHeight w:val="1727"/>
        </w:trPr>
        <w:tc>
          <w:tcPr>
            <w:tcW w:w="9639" w:type="dxa"/>
            <w:hideMark/>
          </w:tcPr>
          <w:p w:rsidR="00402093" w:rsidRDefault="0040209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402093" w:rsidRDefault="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10 жовтня</w:t>
            </w:r>
            <w:r>
              <w:rPr>
                <w:rFonts w:ascii="Times New Roman" w:hAnsi="Times New Roman"/>
                <w:color w:val="000000" w:themeColor="text1"/>
                <w:sz w:val="28"/>
                <w:szCs w:val="28"/>
                <w:lang w:eastAsia="ru-RU"/>
              </w:rPr>
              <w:t xml:space="preserve">                   2025 </w:t>
            </w:r>
            <w:r>
              <w:rPr>
                <w:rFonts w:ascii="Times New Roman" w:hAnsi="Times New Roman"/>
                <w:sz w:val="28"/>
                <w:szCs w:val="28"/>
                <w:lang w:eastAsia="ru-RU"/>
              </w:rPr>
              <w:t>року з 08.00. </w:t>
            </w:r>
          </w:p>
          <w:p w:rsidR="00402093" w:rsidRDefault="0040209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402093">
              <w:trPr>
                <w:gridBefore w:val="1"/>
                <w:wBefore w:w="108" w:type="dxa"/>
                <w:trHeight w:val="408"/>
              </w:trPr>
              <w:tc>
                <w:tcPr>
                  <w:tcW w:w="9390" w:type="dxa"/>
                  <w:gridSpan w:val="5"/>
                </w:tcPr>
                <w:p w:rsidR="00402093" w:rsidRDefault="00402093">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10"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402093" w:rsidRDefault="00402093">
                  <w:pPr>
                    <w:spacing w:after="0" w:line="240" w:lineRule="auto"/>
                    <w:jc w:val="center"/>
                    <w:rPr>
                      <w:rFonts w:ascii="Times New Roman" w:hAnsi="Times New Roman"/>
                      <w:b/>
                      <w:sz w:val="28"/>
                      <w:szCs w:val="28"/>
                      <w:lang w:val="ru-RU" w:eastAsia="ru-RU"/>
                    </w:rPr>
                  </w:pPr>
                </w:p>
                <w:p w:rsidR="00402093" w:rsidRDefault="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402093">
              <w:trPr>
                <w:gridBefore w:val="1"/>
                <w:wBefore w:w="108" w:type="dxa"/>
                <w:trHeight w:val="408"/>
              </w:trPr>
              <w:tc>
                <w:tcPr>
                  <w:tcW w:w="9390" w:type="dxa"/>
                  <w:gridSpan w:val="5"/>
                </w:tcPr>
                <w:p w:rsidR="00402093" w:rsidRDefault="00402093">
                  <w:pPr>
                    <w:spacing w:after="0" w:line="240" w:lineRule="auto"/>
                    <w:jc w:val="center"/>
                    <w:rPr>
                      <w:rFonts w:ascii="Times New Roman" w:hAnsi="Times New Roman"/>
                      <w:b/>
                      <w:sz w:val="28"/>
                      <w:szCs w:val="28"/>
                      <w:lang w:eastAsia="ru-RU"/>
                    </w:rPr>
                  </w:pPr>
                </w:p>
              </w:tc>
            </w:tr>
            <w:tr w:rsidR="00402093">
              <w:trPr>
                <w:gridBefore w:val="1"/>
                <w:wBefore w:w="108" w:type="dxa"/>
                <w:trHeight w:val="515"/>
              </w:trPr>
              <w:tc>
                <w:tcPr>
                  <w:tcW w:w="4032" w:type="dxa"/>
                  <w:gridSpan w:val="3"/>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402093" w:rsidRDefault="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402093">
              <w:trPr>
                <w:gridBefore w:val="1"/>
                <w:wBefore w:w="108" w:type="dxa"/>
                <w:trHeight w:val="408"/>
              </w:trPr>
              <w:tc>
                <w:tcPr>
                  <w:tcW w:w="4032" w:type="dxa"/>
                  <w:gridSpan w:val="3"/>
                  <w:hideMark/>
                </w:tcPr>
                <w:p w:rsidR="00402093" w:rsidRDefault="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402093" w:rsidRPr="0048628D" w:rsidRDefault="00402093" w:rsidP="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48628D">
                    <w:rPr>
                      <w:rFonts w:ascii="Times New Roman" w:hAnsi="Times New Roman"/>
                      <w:sz w:val="28"/>
                      <w:szCs w:val="28"/>
                      <w:lang w:eastAsia="ru-RU"/>
                    </w:rPr>
                    <w:t>освід роботи</w:t>
                  </w:r>
                  <w:r>
                    <w:rPr>
                      <w:rFonts w:ascii="Times New Roman" w:hAnsi="Times New Roman"/>
                      <w:sz w:val="28"/>
                      <w:szCs w:val="28"/>
                      <w:lang w:eastAsia="ru-RU"/>
                    </w:rPr>
                    <w:t xml:space="preserve"> на посадах</w:t>
                  </w:r>
                  <w:r w:rsidRPr="0048628D">
                    <w:rPr>
                      <w:rFonts w:ascii="Times New Roman" w:hAnsi="Times New Roman"/>
                      <w:sz w:val="28"/>
                      <w:szCs w:val="28"/>
                      <w:lang w:eastAsia="ru-RU"/>
                    </w:rPr>
                    <w:t xml:space="preserve">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w:t>
                  </w:r>
                </w:p>
                <w:p w:rsidR="00402093" w:rsidRDefault="00402093">
                  <w:pPr>
                    <w:spacing w:after="0" w:line="240" w:lineRule="auto"/>
                    <w:jc w:val="both"/>
                    <w:rPr>
                      <w:rFonts w:ascii="Times New Roman" w:hAnsi="Times New Roman"/>
                      <w:sz w:val="28"/>
                      <w:szCs w:val="28"/>
                      <w:lang w:eastAsia="ru-RU"/>
                    </w:rPr>
                  </w:pPr>
                </w:p>
              </w:tc>
            </w:tr>
            <w:tr w:rsidR="00402093" w:rsidRPr="00402093">
              <w:trPr>
                <w:gridBefore w:val="1"/>
                <w:wBefore w:w="108" w:type="dxa"/>
                <w:trHeight w:val="408"/>
              </w:trPr>
              <w:tc>
                <w:tcPr>
                  <w:tcW w:w="4032" w:type="dxa"/>
                  <w:gridSpan w:val="3"/>
                  <w:hideMark/>
                </w:tcPr>
                <w:p w:rsidR="00402093" w:rsidRDefault="00402093">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402093" w:rsidRDefault="00402093">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402093">
              <w:trPr>
                <w:gridBefore w:val="1"/>
                <w:wBefore w:w="108" w:type="dxa"/>
                <w:trHeight w:val="408"/>
              </w:trPr>
              <w:tc>
                <w:tcPr>
                  <w:tcW w:w="9390" w:type="dxa"/>
                  <w:gridSpan w:val="5"/>
                </w:tcPr>
                <w:p w:rsidR="00402093" w:rsidRDefault="00402093">
                  <w:pPr>
                    <w:shd w:val="clear" w:color="auto" w:fill="FFFFFF"/>
                    <w:spacing w:after="0" w:line="240" w:lineRule="auto"/>
                    <w:jc w:val="center"/>
                    <w:rPr>
                      <w:rFonts w:ascii="Times New Roman" w:hAnsi="Times New Roman"/>
                      <w:b/>
                      <w:sz w:val="28"/>
                      <w:szCs w:val="28"/>
                      <w:lang w:eastAsia="ru-RU"/>
                    </w:rPr>
                  </w:pPr>
                </w:p>
                <w:p w:rsidR="00402093" w:rsidRDefault="00402093">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402093" w:rsidRDefault="00402093">
                  <w:pPr>
                    <w:shd w:val="clear" w:color="auto" w:fill="FFFFFF"/>
                    <w:spacing w:after="0" w:line="240" w:lineRule="auto"/>
                    <w:jc w:val="center"/>
                    <w:rPr>
                      <w:rFonts w:ascii="Times New Roman" w:hAnsi="Times New Roman"/>
                      <w:b/>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402093" w:rsidRDefault="00402093">
                  <w:pPr>
                    <w:spacing w:after="0" w:line="240" w:lineRule="auto"/>
                    <w:rPr>
                      <w:rFonts w:ascii="Times New Roman" w:hAnsi="Times New Roman"/>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402093" w:rsidRDefault="00402093">
                  <w:pPr>
                    <w:spacing w:after="0" w:line="240" w:lineRule="auto"/>
                    <w:rPr>
                      <w:rFonts w:ascii="Times New Roman" w:hAnsi="Times New Roman"/>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402093">
              <w:trPr>
                <w:gridAfter w:val="1"/>
                <w:wAfter w:w="108" w:type="dxa"/>
                <w:trHeight w:val="408"/>
              </w:trPr>
              <w:tc>
                <w:tcPr>
                  <w:tcW w:w="9390" w:type="dxa"/>
                  <w:gridSpan w:val="5"/>
                </w:tcPr>
                <w:p w:rsidR="00402093" w:rsidRDefault="00402093">
                  <w:pPr>
                    <w:spacing w:after="0" w:line="240" w:lineRule="auto"/>
                    <w:jc w:val="center"/>
                    <w:rPr>
                      <w:rFonts w:ascii="Times New Roman" w:hAnsi="Times New Roman"/>
                      <w:b/>
                      <w:sz w:val="28"/>
                      <w:szCs w:val="28"/>
                      <w:lang w:eastAsia="ru-RU"/>
                    </w:rPr>
                  </w:pPr>
                </w:p>
                <w:p w:rsidR="00402093" w:rsidRDefault="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402093" w:rsidRPr="00402093">
              <w:trPr>
                <w:gridAfter w:val="1"/>
                <w:wAfter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402093" w:rsidRDefault="00402093">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402093" w:rsidRDefault="00402093">
                  <w:pPr>
                    <w:spacing w:after="0" w:line="240" w:lineRule="auto"/>
                    <w:jc w:val="both"/>
                    <w:rPr>
                      <w:rFonts w:ascii="Times New Roman" w:hAnsi="Times New Roman"/>
                      <w:sz w:val="28"/>
                      <w:szCs w:val="28"/>
                      <w:lang w:eastAsia="ru-RU"/>
                    </w:rPr>
                  </w:pPr>
                </w:p>
              </w:tc>
            </w:tr>
          </w:tbl>
          <w:p w:rsidR="00402093" w:rsidRPr="00402093" w:rsidRDefault="00402093">
            <w:pPr>
              <w:spacing w:after="0"/>
              <w:rPr>
                <w:rFonts w:asciiTheme="minorHAnsi" w:eastAsiaTheme="minorHAnsi" w:hAnsiTheme="minorHAnsi" w:cstheme="minorBidi"/>
              </w:rPr>
            </w:pPr>
          </w:p>
        </w:tc>
      </w:tr>
    </w:tbl>
    <w:p w:rsidR="00402093" w:rsidRDefault="00402093" w:rsidP="00402093">
      <w:pPr>
        <w:spacing w:after="0" w:line="240" w:lineRule="auto"/>
        <w:rPr>
          <w:rFonts w:ascii="Times New Roman" w:hAnsi="Times New Roman"/>
          <w:sz w:val="28"/>
          <w:szCs w:val="28"/>
        </w:rPr>
      </w:pPr>
    </w:p>
    <w:p w:rsidR="00402093" w:rsidRDefault="00402093" w:rsidP="00402093">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відділу по роботі з </w:t>
      </w:r>
    </w:p>
    <w:p w:rsidR="00402093" w:rsidRDefault="00402093" w:rsidP="00402093">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402093" w:rsidRDefault="00402093" w:rsidP="00402093">
      <w:pPr>
        <w:spacing w:after="0" w:line="240" w:lineRule="auto"/>
        <w:rPr>
          <w:rFonts w:ascii="Times New Roman" w:hAnsi="Times New Roman"/>
          <w:b/>
          <w:sz w:val="28"/>
          <w:szCs w:val="28"/>
        </w:rPr>
      </w:pPr>
      <w:r>
        <w:rPr>
          <w:rFonts w:ascii="Times New Roman" w:hAnsi="Times New Roman"/>
          <w:sz w:val="28"/>
          <w:szCs w:val="28"/>
        </w:rPr>
        <w:t>підполковник</w:t>
      </w:r>
      <w:r>
        <w:rPr>
          <w:rFonts w:ascii="Times New Roman" w:hAnsi="Times New Roman"/>
          <w:sz w:val="28"/>
          <w:szCs w:val="28"/>
        </w:rPr>
        <w:t xml:space="preserve"> Служби судової охорони                      </w:t>
      </w:r>
      <w:r>
        <w:rPr>
          <w:rFonts w:ascii="Times New Roman" w:hAnsi="Times New Roman"/>
          <w:b/>
          <w:sz w:val="28"/>
          <w:szCs w:val="28"/>
        </w:rPr>
        <w:t xml:space="preserve">Анастасія  </w:t>
      </w:r>
      <w:r>
        <w:rPr>
          <w:rFonts w:ascii="Times New Roman" w:hAnsi="Times New Roman"/>
          <w:b/>
          <w:sz w:val="28"/>
          <w:szCs w:val="28"/>
        </w:rPr>
        <w:t>ГРЕБЕНЮК</w:t>
      </w: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8628D" w:rsidRPr="00421103" w:rsidRDefault="0048628D" w:rsidP="0048628D">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48628D" w:rsidRPr="00421103" w:rsidRDefault="0048628D" w:rsidP="0048628D">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48628D" w:rsidRPr="00421103" w:rsidRDefault="0048628D" w:rsidP="0048628D">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48628D" w:rsidRPr="00421103" w:rsidRDefault="0048628D" w:rsidP="0048628D">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48628D" w:rsidRPr="00421103" w:rsidRDefault="0048628D" w:rsidP="0048628D">
      <w:pPr>
        <w:tabs>
          <w:tab w:val="left" w:pos="4536"/>
        </w:tabs>
        <w:spacing w:before="120" w:line="240" w:lineRule="auto"/>
        <w:ind w:left="5812"/>
        <w:contextualSpacing/>
        <w:rPr>
          <w:rFonts w:ascii="Times New Roman" w:hAnsi="Times New Roman"/>
          <w:sz w:val="28"/>
          <w:szCs w:val="28"/>
        </w:rPr>
      </w:pPr>
    </w:p>
    <w:p w:rsidR="0048628D" w:rsidRPr="00421103" w:rsidRDefault="0048628D" w:rsidP="0048628D">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48628D" w:rsidRPr="00421103" w:rsidRDefault="0048628D" w:rsidP="0048628D">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48628D" w:rsidRPr="00421103" w:rsidRDefault="0048628D" w:rsidP="0048628D">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48628D" w:rsidRPr="00421103" w:rsidRDefault="0048628D" w:rsidP="0048628D">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48628D" w:rsidRPr="008F3B95" w:rsidRDefault="0048628D" w:rsidP="0048628D">
      <w:pPr>
        <w:spacing w:after="0" w:line="240" w:lineRule="auto"/>
        <w:ind w:left="4962"/>
        <w:contextualSpacing/>
        <w:rPr>
          <w:rFonts w:ascii="Times New Roman" w:hAnsi="Times New Roman"/>
          <w:b/>
          <w:sz w:val="28"/>
          <w:szCs w:val="28"/>
          <w:lang w:eastAsia="ru-RU"/>
        </w:rPr>
      </w:pPr>
    </w:p>
    <w:p w:rsidR="0048628D" w:rsidRPr="008F3B95" w:rsidRDefault="0048628D" w:rsidP="0048628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48628D" w:rsidRPr="008F3B95" w:rsidRDefault="0048628D" w:rsidP="0048628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проведення конкурсу на зайняття вакантної посади</w:t>
      </w:r>
      <w:r>
        <w:rPr>
          <w:rFonts w:ascii="Times New Roman" w:hAnsi="Times New Roman"/>
          <w:b/>
          <w:sz w:val="28"/>
          <w:szCs w:val="28"/>
          <w:lang w:eastAsia="ru-RU"/>
        </w:rPr>
        <w:t xml:space="preserve"> </w:t>
      </w:r>
      <w:r w:rsidRPr="008F3B95">
        <w:rPr>
          <w:rFonts w:ascii="Times New Roman" w:hAnsi="Times New Roman"/>
          <w:b/>
          <w:sz w:val="28"/>
          <w:szCs w:val="28"/>
          <w:lang w:eastAsia="ru-RU"/>
        </w:rPr>
        <w:t xml:space="preserve">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48628D" w:rsidRPr="008F3B95" w:rsidRDefault="0048628D" w:rsidP="0048628D">
      <w:pPr>
        <w:spacing w:after="0" w:line="240" w:lineRule="auto"/>
        <w:jc w:val="center"/>
        <w:rPr>
          <w:rFonts w:ascii="Times New Roman" w:hAnsi="Times New Roman"/>
          <w:b/>
          <w:sz w:val="28"/>
          <w:szCs w:val="28"/>
          <w:lang w:eastAsia="ru-RU"/>
        </w:rPr>
      </w:pPr>
    </w:p>
    <w:p w:rsidR="0048628D" w:rsidRPr="008F3B95" w:rsidRDefault="0048628D" w:rsidP="0048628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48628D" w:rsidRPr="008F3B95" w:rsidRDefault="0048628D" w:rsidP="0048628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Pr="009C461C">
        <w:rPr>
          <w:rFonts w:ascii="Times New Roman" w:hAnsi="Times New Roman"/>
          <w:b/>
          <w:sz w:val="28"/>
          <w:szCs w:val="28"/>
        </w:rPr>
        <w:t>контролер</w:t>
      </w:r>
      <w:r>
        <w:rPr>
          <w:rFonts w:ascii="Times New Roman" w:hAnsi="Times New Roman"/>
          <w:b/>
          <w:sz w:val="28"/>
          <w:szCs w:val="28"/>
        </w:rPr>
        <w:t>а</w:t>
      </w:r>
      <w:r w:rsidRPr="009C461C">
        <w:rPr>
          <w:rFonts w:ascii="Times New Roman" w:hAnsi="Times New Roman"/>
          <w:b/>
          <w:sz w:val="28"/>
          <w:szCs w:val="28"/>
        </w:rPr>
        <w:t xml:space="preserve"> І категорії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48628D" w:rsidRDefault="0048628D" w:rsidP="0048628D">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48628D" w:rsidRPr="008F3B95" w:rsidRDefault="0048628D" w:rsidP="0048628D">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48628D" w:rsidRPr="008F3B95" w:rsidRDefault="0048628D" w:rsidP="0048628D">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48628D" w:rsidRPr="008F3B95" w:rsidRDefault="0048628D" w:rsidP="0048628D">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48628D" w:rsidRPr="008F3B95" w:rsidRDefault="0048628D" w:rsidP="0048628D">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48628D" w:rsidRPr="008F3B95" w:rsidRDefault="0048628D" w:rsidP="0048628D">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48628D" w:rsidRPr="008F3B95" w:rsidRDefault="0048628D" w:rsidP="0048628D">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48628D" w:rsidRPr="008F3B95" w:rsidRDefault="0048628D" w:rsidP="0048628D">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8628D" w:rsidRPr="008F3B95" w:rsidRDefault="0048628D" w:rsidP="0048628D">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48628D" w:rsidRPr="008F3B95" w:rsidRDefault="0048628D" w:rsidP="0048628D">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48628D" w:rsidRPr="008F3B95" w:rsidRDefault="0048628D" w:rsidP="0048628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8628D" w:rsidRDefault="0048628D" w:rsidP="0048628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48628D" w:rsidRPr="008F3B95" w:rsidRDefault="0048628D" w:rsidP="0048628D">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48628D" w:rsidRPr="0087606F" w:rsidRDefault="0048628D" w:rsidP="0048628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8628D" w:rsidRPr="008F3B95" w:rsidRDefault="0048628D" w:rsidP="0048628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8628D" w:rsidRDefault="0048628D" w:rsidP="0048628D">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з 08.00 год. 2</w:t>
      </w:r>
      <w:r w:rsidR="00402093">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вересня до 16.30 год.                         08 жовтня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48628D" w:rsidRPr="008F3B95" w:rsidRDefault="0048628D" w:rsidP="0048628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48628D" w:rsidRPr="008F3B95" w:rsidTr="005C3C42">
        <w:trPr>
          <w:trHeight w:val="1727"/>
        </w:trPr>
        <w:tc>
          <w:tcPr>
            <w:tcW w:w="9639" w:type="dxa"/>
          </w:tcPr>
          <w:p w:rsidR="0048628D" w:rsidRPr="008F3B95" w:rsidRDefault="0048628D" w:rsidP="005C3C4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48628D" w:rsidRDefault="0048628D" w:rsidP="005C3C4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10 жовтня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48628D" w:rsidRPr="008F3B95" w:rsidRDefault="0048628D" w:rsidP="005C3C4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48628D" w:rsidRPr="008F3B95" w:rsidTr="005C3C42">
              <w:trPr>
                <w:gridBefore w:val="1"/>
                <w:wBefore w:w="108" w:type="dxa"/>
                <w:trHeight w:val="408"/>
              </w:trPr>
              <w:tc>
                <w:tcPr>
                  <w:tcW w:w="9390" w:type="dxa"/>
                  <w:gridSpan w:val="5"/>
                </w:tcPr>
                <w:p w:rsidR="0048628D" w:rsidRDefault="0048628D" w:rsidP="005C3C4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11"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48628D" w:rsidRDefault="0048628D" w:rsidP="005C3C42">
                  <w:pPr>
                    <w:spacing w:after="0" w:line="240" w:lineRule="auto"/>
                    <w:jc w:val="center"/>
                    <w:rPr>
                      <w:rFonts w:ascii="Times New Roman" w:hAnsi="Times New Roman"/>
                      <w:b/>
                      <w:sz w:val="28"/>
                      <w:szCs w:val="28"/>
                      <w:lang w:val="ru-RU" w:eastAsia="ru-RU"/>
                    </w:rPr>
                  </w:pPr>
                </w:p>
                <w:p w:rsidR="0048628D" w:rsidRPr="008F3B95" w:rsidRDefault="0048628D"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48628D" w:rsidRPr="008F3B95" w:rsidTr="005C3C42">
              <w:trPr>
                <w:gridBefore w:val="1"/>
                <w:wBefore w:w="108" w:type="dxa"/>
                <w:trHeight w:val="408"/>
              </w:trPr>
              <w:tc>
                <w:tcPr>
                  <w:tcW w:w="9390" w:type="dxa"/>
                  <w:gridSpan w:val="5"/>
                </w:tcPr>
                <w:p w:rsidR="0048628D" w:rsidRPr="008F3B95" w:rsidRDefault="0048628D" w:rsidP="005C3C42">
                  <w:pPr>
                    <w:spacing w:after="0" w:line="240" w:lineRule="auto"/>
                    <w:jc w:val="center"/>
                    <w:rPr>
                      <w:rFonts w:ascii="Times New Roman" w:hAnsi="Times New Roman"/>
                      <w:b/>
                      <w:sz w:val="28"/>
                      <w:szCs w:val="28"/>
                      <w:lang w:eastAsia="ru-RU"/>
                    </w:rPr>
                  </w:pPr>
                </w:p>
              </w:tc>
            </w:tr>
            <w:tr w:rsidR="0048628D" w:rsidRPr="008F3B95" w:rsidTr="005C3C42">
              <w:trPr>
                <w:gridBefore w:val="1"/>
                <w:wBefore w:w="108" w:type="dxa"/>
                <w:trHeight w:val="515"/>
              </w:trPr>
              <w:tc>
                <w:tcPr>
                  <w:tcW w:w="4032" w:type="dxa"/>
                  <w:gridSpan w:val="3"/>
                </w:tcPr>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48628D" w:rsidRPr="008F3B95" w:rsidRDefault="0048628D"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Pr="008F3B95">
                    <w:rPr>
                      <w:rFonts w:ascii="Times New Roman" w:hAnsi="Times New Roman"/>
                      <w:sz w:val="28"/>
                      <w:szCs w:val="28"/>
                      <w:lang w:eastAsia="ru-RU"/>
                    </w:rPr>
                    <w:t>овна загальна середня освіта.</w:t>
                  </w:r>
                </w:p>
              </w:tc>
            </w:tr>
            <w:tr w:rsidR="0048628D" w:rsidRPr="008F3B95" w:rsidTr="005C3C42">
              <w:trPr>
                <w:gridBefore w:val="1"/>
                <w:wBefore w:w="108" w:type="dxa"/>
                <w:trHeight w:val="408"/>
              </w:trPr>
              <w:tc>
                <w:tcPr>
                  <w:tcW w:w="4032" w:type="dxa"/>
                  <w:gridSpan w:val="3"/>
                </w:tcPr>
                <w:p w:rsidR="0048628D" w:rsidRPr="008F3B95" w:rsidRDefault="0048628D" w:rsidP="005C3C4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48628D" w:rsidRPr="0048628D" w:rsidRDefault="0048628D"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48628D">
                    <w:rPr>
                      <w:rFonts w:ascii="Times New Roman" w:hAnsi="Times New Roman"/>
                      <w:sz w:val="28"/>
                      <w:szCs w:val="28"/>
                      <w:lang w:eastAsia="ru-RU"/>
                    </w:rPr>
                    <w:t>освід роботи</w:t>
                  </w:r>
                  <w:r>
                    <w:rPr>
                      <w:rFonts w:ascii="Times New Roman" w:hAnsi="Times New Roman"/>
                      <w:sz w:val="28"/>
                      <w:szCs w:val="28"/>
                      <w:lang w:eastAsia="ru-RU"/>
                    </w:rPr>
                    <w:t xml:space="preserve"> на посадах</w:t>
                  </w:r>
                  <w:r w:rsidRPr="0048628D">
                    <w:rPr>
                      <w:rFonts w:ascii="Times New Roman" w:hAnsi="Times New Roman"/>
                      <w:sz w:val="28"/>
                      <w:szCs w:val="28"/>
                      <w:lang w:eastAsia="ru-RU"/>
                    </w:rPr>
                    <w:t xml:space="preserve">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w:t>
                  </w:r>
                </w:p>
                <w:p w:rsidR="0048628D" w:rsidRPr="008F3B95" w:rsidRDefault="0048628D" w:rsidP="005C3C42">
                  <w:pPr>
                    <w:spacing w:after="0" w:line="240" w:lineRule="auto"/>
                    <w:jc w:val="both"/>
                    <w:rPr>
                      <w:rFonts w:ascii="Times New Roman" w:hAnsi="Times New Roman"/>
                      <w:sz w:val="28"/>
                      <w:szCs w:val="28"/>
                      <w:lang w:eastAsia="ru-RU"/>
                    </w:rPr>
                  </w:pPr>
                </w:p>
              </w:tc>
            </w:tr>
            <w:tr w:rsidR="0048628D" w:rsidRPr="008F3B95" w:rsidTr="005C3C42">
              <w:trPr>
                <w:gridBefore w:val="1"/>
                <w:wBefore w:w="108" w:type="dxa"/>
                <w:trHeight w:val="408"/>
              </w:trPr>
              <w:tc>
                <w:tcPr>
                  <w:tcW w:w="4032" w:type="dxa"/>
                  <w:gridSpan w:val="3"/>
                </w:tcPr>
                <w:p w:rsidR="0048628D" w:rsidRPr="008F3B95" w:rsidRDefault="0048628D" w:rsidP="005C3C4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48628D" w:rsidRPr="00326A9D" w:rsidRDefault="0048628D" w:rsidP="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w:t>
                  </w:r>
                  <w:r w:rsidRPr="00326A9D">
                    <w:rPr>
                      <w:rFonts w:ascii="Times New Roman" w:hAnsi="Times New Roman"/>
                      <w:sz w:val="28"/>
                      <w:szCs w:val="28"/>
                      <w:lang w:eastAsia="ru-RU"/>
                    </w:rPr>
                    <w:t>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48628D" w:rsidRPr="008F3B95" w:rsidTr="005C3C42">
              <w:trPr>
                <w:gridBefore w:val="1"/>
                <w:wBefore w:w="108" w:type="dxa"/>
                <w:trHeight w:val="408"/>
              </w:trPr>
              <w:tc>
                <w:tcPr>
                  <w:tcW w:w="9390" w:type="dxa"/>
                  <w:gridSpan w:val="5"/>
                </w:tcPr>
                <w:p w:rsidR="0048628D" w:rsidRPr="008F3B95" w:rsidRDefault="0048628D" w:rsidP="005C3C42">
                  <w:pPr>
                    <w:shd w:val="clear" w:color="auto" w:fill="FFFFFF"/>
                    <w:spacing w:after="0" w:line="240" w:lineRule="auto"/>
                    <w:jc w:val="center"/>
                    <w:rPr>
                      <w:rFonts w:ascii="Times New Roman" w:hAnsi="Times New Roman"/>
                      <w:b/>
                      <w:sz w:val="28"/>
                      <w:szCs w:val="28"/>
                      <w:lang w:eastAsia="ru-RU"/>
                    </w:rPr>
                  </w:pPr>
                </w:p>
                <w:p w:rsidR="0048628D" w:rsidRPr="008F3B95" w:rsidRDefault="0048628D" w:rsidP="005C3C4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48628D" w:rsidRPr="008F3B95" w:rsidRDefault="0048628D" w:rsidP="005C3C42">
                  <w:pPr>
                    <w:shd w:val="clear" w:color="auto" w:fill="FFFFFF"/>
                    <w:spacing w:after="0" w:line="240" w:lineRule="auto"/>
                    <w:jc w:val="center"/>
                    <w:rPr>
                      <w:rFonts w:ascii="Times New Roman" w:hAnsi="Times New Roman"/>
                      <w:b/>
                      <w:sz w:val="28"/>
                      <w:szCs w:val="28"/>
                      <w:lang w:eastAsia="ru-RU"/>
                    </w:rPr>
                  </w:pPr>
                </w:p>
              </w:tc>
            </w:tr>
            <w:tr w:rsidR="0048628D" w:rsidRPr="008F3B95" w:rsidTr="005C3C42">
              <w:trPr>
                <w:gridBefore w:val="1"/>
                <w:wBefore w:w="108" w:type="dxa"/>
                <w:trHeight w:val="408"/>
              </w:trPr>
              <w:tc>
                <w:tcPr>
                  <w:tcW w:w="4008" w:type="dxa"/>
                  <w:gridSpan w:val="2"/>
                </w:tcPr>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48628D" w:rsidRPr="008F3B95" w:rsidRDefault="0048628D" w:rsidP="005C3C42">
                  <w:pPr>
                    <w:spacing w:after="0" w:line="240" w:lineRule="auto"/>
                    <w:rPr>
                      <w:rFonts w:ascii="Times New Roman" w:hAnsi="Times New Roman"/>
                      <w:sz w:val="28"/>
                      <w:szCs w:val="28"/>
                      <w:lang w:eastAsia="ru-RU"/>
                    </w:rPr>
                  </w:pPr>
                </w:p>
              </w:tc>
            </w:tr>
            <w:tr w:rsidR="0048628D" w:rsidRPr="008F3B95" w:rsidTr="005C3C42">
              <w:trPr>
                <w:gridBefore w:val="1"/>
                <w:wBefore w:w="108" w:type="dxa"/>
                <w:trHeight w:val="408"/>
              </w:trPr>
              <w:tc>
                <w:tcPr>
                  <w:tcW w:w="4008" w:type="dxa"/>
                  <w:gridSpan w:val="2"/>
                </w:tcPr>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48628D" w:rsidRPr="008F3B95" w:rsidTr="005C3C42">
              <w:trPr>
                <w:gridBefore w:val="1"/>
                <w:wBefore w:w="108" w:type="dxa"/>
                <w:trHeight w:val="408"/>
              </w:trPr>
              <w:tc>
                <w:tcPr>
                  <w:tcW w:w="4008" w:type="dxa"/>
                  <w:gridSpan w:val="2"/>
                </w:tcPr>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48628D" w:rsidRPr="008F3B95" w:rsidRDefault="0048628D" w:rsidP="005C3C42">
                  <w:pPr>
                    <w:spacing w:after="0" w:line="240" w:lineRule="auto"/>
                    <w:rPr>
                      <w:rFonts w:ascii="Times New Roman" w:hAnsi="Times New Roman"/>
                      <w:sz w:val="28"/>
                      <w:szCs w:val="28"/>
                      <w:lang w:eastAsia="ru-RU"/>
                    </w:rPr>
                  </w:pPr>
                </w:p>
              </w:tc>
            </w:tr>
            <w:tr w:rsidR="0048628D" w:rsidRPr="008F3B95" w:rsidTr="005C3C42">
              <w:trPr>
                <w:gridBefore w:val="1"/>
                <w:wBefore w:w="108" w:type="dxa"/>
                <w:trHeight w:val="408"/>
              </w:trPr>
              <w:tc>
                <w:tcPr>
                  <w:tcW w:w="4008" w:type="dxa"/>
                  <w:gridSpan w:val="2"/>
                </w:tcPr>
                <w:p w:rsidR="0048628D" w:rsidRPr="008F3B95" w:rsidRDefault="0048628D"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4</w:t>
                  </w:r>
                  <w:r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48628D" w:rsidRPr="008F3B95" w:rsidRDefault="0048628D" w:rsidP="005C3C4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48628D" w:rsidRPr="008F3B95" w:rsidTr="005C3C42">
              <w:trPr>
                <w:gridAfter w:val="1"/>
                <w:wAfter w:w="108" w:type="dxa"/>
                <w:trHeight w:val="408"/>
              </w:trPr>
              <w:tc>
                <w:tcPr>
                  <w:tcW w:w="9390" w:type="dxa"/>
                  <w:gridSpan w:val="5"/>
                </w:tcPr>
                <w:p w:rsidR="0048628D" w:rsidRPr="008F3B95" w:rsidRDefault="0048628D" w:rsidP="005C3C42">
                  <w:pPr>
                    <w:spacing w:after="0" w:line="240" w:lineRule="auto"/>
                    <w:jc w:val="center"/>
                    <w:rPr>
                      <w:rFonts w:ascii="Times New Roman" w:hAnsi="Times New Roman"/>
                      <w:b/>
                      <w:sz w:val="28"/>
                      <w:szCs w:val="28"/>
                      <w:lang w:eastAsia="ru-RU"/>
                    </w:rPr>
                  </w:pPr>
                </w:p>
                <w:p w:rsidR="0048628D" w:rsidRPr="008F3B95" w:rsidRDefault="0048628D"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48628D" w:rsidRPr="008F3B95" w:rsidTr="005C3C42">
              <w:trPr>
                <w:gridAfter w:val="1"/>
                <w:wAfter w:w="108" w:type="dxa"/>
                <w:trHeight w:val="408"/>
              </w:trPr>
              <w:tc>
                <w:tcPr>
                  <w:tcW w:w="4008" w:type="dxa"/>
                  <w:gridSpan w:val="2"/>
                </w:tcPr>
                <w:p w:rsidR="0048628D" w:rsidRPr="008F3B95" w:rsidRDefault="0048628D" w:rsidP="005C3C4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48628D" w:rsidRPr="008F3B95" w:rsidRDefault="0048628D" w:rsidP="005C3C4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48628D" w:rsidRPr="008F3B95" w:rsidRDefault="0048628D" w:rsidP="005C3C42">
                  <w:pPr>
                    <w:spacing w:after="0" w:line="240" w:lineRule="auto"/>
                    <w:jc w:val="both"/>
                    <w:rPr>
                      <w:rFonts w:ascii="Times New Roman" w:hAnsi="Times New Roman"/>
                      <w:sz w:val="28"/>
                      <w:szCs w:val="28"/>
                      <w:lang w:eastAsia="ru-RU"/>
                    </w:rPr>
                  </w:pPr>
                </w:p>
              </w:tc>
            </w:tr>
          </w:tbl>
          <w:p w:rsidR="0048628D" w:rsidRPr="008F3B95" w:rsidRDefault="0048628D" w:rsidP="005C3C42">
            <w:pPr>
              <w:spacing w:after="0" w:line="240" w:lineRule="auto"/>
              <w:ind w:firstLine="462"/>
              <w:jc w:val="both"/>
              <w:rPr>
                <w:rFonts w:ascii="Times New Roman" w:hAnsi="Times New Roman"/>
                <w:sz w:val="28"/>
                <w:szCs w:val="28"/>
                <w:lang w:eastAsia="ru-RU"/>
              </w:rPr>
            </w:pPr>
          </w:p>
        </w:tc>
      </w:tr>
    </w:tbl>
    <w:p w:rsidR="0048628D" w:rsidRPr="00650A31" w:rsidRDefault="0048628D" w:rsidP="0048628D">
      <w:pPr>
        <w:spacing w:after="0" w:line="240" w:lineRule="auto"/>
        <w:rPr>
          <w:rFonts w:ascii="Times New Roman" w:hAnsi="Times New Roman"/>
          <w:sz w:val="28"/>
          <w:szCs w:val="28"/>
        </w:rPr>
      </w:pPr>
    </w:p>
    <w:p w:rsidR="0048628D" w:rsidRPr="0095350E" w:rsidRDefault="0048628D" w:rsidP="0048628D">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48628D" w:rsidRPr="0095350E" w:rsidRDefault="0048628D" w:rsidP="0048628D">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48628D" w:rsidRDefault="0048628D" w:rsidP="0048628D">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48628D" w:rsidRDefault="0048628D" w:rsidP="0048628D">
      <w:pPr>
        <w:spacing w:after="0" w:line="240" w:lineRule="auto"/>
        <w:rPr>
          <w:rFonts w:ascii="Times New Roman" w:hAnsi="Times New Roman"/>
          <w:sz w:val="28"/>
          <w:szCs w:val="28"/>
        </w:rPr>
      </w:pPr>
    </w:p>
    <w:p w:rsidR="00AE27B1" w:rsidRDefault="00AE27B1"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48628D" w:rsidRDefault="0048628D" w:rsidP="00DD232D">
      <w:pPr>
        <w:tabs>
          <w:tab w:val="left" w:pos="4536"/>
        </w:tabs>
        <w:spacing w:before="120"/>
        <w:contextualSpacing/>
        <w:rPr>
          <w:rFonts w:ascii="Times New Roman" w:hAnsi="Times New Roman"/>
          <w:sz w:val="28"/>
          <w:szCs w:val="28"/>
        </w:rPr>
      </w:pP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48628D">
        <w:rPr>
          <w:rFonts w:ascii="Times New Roman" w:hAnsi="Times New Roman"/>
          <w:color w:val="000000" w:themeColor="text1"/>
          <w:sz w:val="28"/>
          <w:szCs w:val="28"/>
          <w:lang w:eastAsia="ru-RU"/>
        </w:rPr>
        <w:t>2</w:t>
      </w:r>
      <w:r w:rsidR="00402093">
        <w:rPr>
          <w:rFonts w:ascii="Times New Roman" w:hAnsi="Times New Roman"/>
          <w:color w:val="000000" w:themeColor="text1"/>
          <w:sz w:val="28"/>
          <w:szCs w:val="28"/>
          <w:lang w:eastAsia="ru-RU"/>
        </w:rPr>
        <w:t>4</w:t>
      </w:r>
      <w:bookmarkStart w:id="0" w:name="_GoBack"/>
      <w:bookmarkEnd w:id="0"/>
      <w:r w:rsidR="0048628D">
        <w:rPr>
          <w:rFonts w:ascii="Times New Roman" w:hAnsi="Times New Roman"/>
          <w:color w:val="000000" w:themeColor="text1"/>
          <w:sz w:val="28"/>
          <w:szCs w:val="28"/>
          <w:lang w:eastAsia="ru-RU"/>
        </w:rPr>
        <w:t xml:space="preserve"> вересня</w:t>
      </w:r>
      <w:r>
        <w:rPr>
          <w:rFonts w:ascii="Times New Roman" w:hAnsi="Times New Roman"/>
          <w:color w:val="000000" w:themeColor="text1"/>
          <w:sz w:val="28"/>
          <w:szCs w:val="28"/>
          <w:lang w:eastAsia="ru-RU"/>
        </w:rPr>
        <w:t xml:space="preserve"> до 16.30 год.                         </w:t>
      </w:r>
      <w:r w:rsidR="0048628D">
        <w:rPr>
          <w:rFonts w:ascii="Times New Roman" w:hAnsi="Times New Roman"/>
          <w:color w:val="000000" w:themeColor="text1"/>
          <w:sz w:val="28"/>
          <w:szCs w:val="28"/>
          <w:lang w:eastAsia="ru-RU"/>
        </w:rPr>
        <w:t>08 жовтня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0B1F57">
        <w:trPr>
          <w:trHeight w:val="1727"/>
        </w:trPr>
        <w:tc>
          <w:tcPr>
            <w:tcW w:w="9639" w:type="dxa"/>
          </w:tcPr>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48628D">
              <w:rPr>
                <w:rFonts w:ascii="Times New Roman" w:hAnsi="Times New Roman"/>
                <w:color w:val="000000" w:themeColor="text1"/>
                <w:sz w:val="28"/>
                <w:szCs w:val="28"/>
                <w:lang w:eastAsia="ru-RU"/>
              </w:rPr>
              <w:t>10 жовтня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0B1F57">
              <w:trPr>
                <w:gridBefore w:val="1"/>
                <w:wBefore w:w="108" w:type="dxa"/>
                <w:trHeight w:val="408"/>
              </w:trPr>
              <w:tc>
                <w:tcPr>
                  <w:tcW w:w="9390" w:type="dxa"/>
                  <w:gridSpan w:val="5"/>
                </w:tcPr>
                <w:p w:rsidR="0081546C" w:rsidRDefault="0048628D"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0081546C">
                    <w:rPr>
                      <w:rFonts w:ascii="Times New Roman" w:hAnsi="Times New Roman"/>
                      <w:sz w:val="28"/>
                      <w:szCs w:val="28"/>
                      <w:lang w:eastAsia="ru-RU"/>
                    </w:rPr>
                    <w:t>, 0</w:t>
                  </w:r>
                  <w:r>
                    <w:rPr>
                      <w:rFonts w:ascii="Times New Roman" w:hAnsi="Times New Roman"/>
                      <w:sz w:val="28"/>
                      <w:szCs w:val="28"/>
                      <w:lang w:eastAsia="ru-RU"/>
                    </w:rPr>
                    <w:t>95</w:t>
                  </w:r>
                  <w:r w:rsidR="0081546C">
                    <w:rPr>
                      <w:rFonts w:ascii="Times New Roman" w:hAnsi="Times New Roman"/>
                      <w:sz w:val="28"/>
                      <w:szCs w:val="28"/>
                      <w:lang w:eastAsia="ru-RU"/>
                    </w:rPr>
                    <w:t> </w:t>
                  </w:r>
                  <w:r>
                    <w:rPr>
                      <w:rFonts w:ascii="Times New Roman" w:hAnsi="Times New Roman"/>
                      <w:sz w:val="28"/>
                      <w:szCs w:val="28"/>
                      <w:lang w:eastAsia="ru-RU"/>
                    </w:rPr>
                    <w:t>698</w:t>
                  </w:r>
                  <w:r w:rsidR="0081546C">
                    <w:rPr>
                      <w:rFonts w:ascii="Times New Roman" w:hAnsi="Times New Roman"/>
                      <w:sz w:val="28"/>
                      <w:szCs w:val="28"/>
                      <w:lang w:eastAsia="ru-RU"/>
                    </w:rPr>
                    <w:t>-2</w:t>
                  </w:r>
                  <w:r>
                    <w:rPr>
                      <w:rFonts w:ascii="Times New Roman" w:hAnsi="Times New Roman"/>
                      <w:sz w:val="28"/>
                      <w:szCs w:val="28"/>
                      <w:lang w:eastAsia="ru-RU"/>
                    </w:rPr>
                    <w:t>8</w:t>
                  </w:r>
                  <w:r w:rsidR="0081546C">
                    <w:rPr>
                      <w:rFonts w:ascii="Times New Roman" w:hAnsi="Times New Roman"/>
                      <w:sz w:val="28"/>
                      <w:szCs w:val="28"/>
                      <w:lang w:eastAsia="ru-RU"/>
                    </w:rPr>
                    <w:t>-</w:t>
                  </w:r>
                  <w:r w:rsidR="00DD232D">
                    <w:rPr>
                      <w:rFonts w:ascii="Times New Roman" w:hAnsi="Times New Roman"/>
                      <w:sz w:val="28"/>
                      <w:szCs w:val="28"/>
                      <w:lang w:eastAsia="ru-RU"/>
                    </w:rPr>
                    <w:t>4</w:t>
                  </w:r>
                  <w:r>
                    <w:rPr>
                      <w:rFonts w:ascii="Times New Roman" w:hAnsi="Times New Roman"/>
                      <w:sz w:val="28"/>
                      <w:szCs w:val="28"/>
                      <w:lang w:eastAsia="ru-RU"/>
                    </w:rPr>
                    <w:t>5</w:t>
                  </w:r>
                  <w:r w:rsidR="0081546C">
                    <w:rPr>
                      <w:rFonts w:ascii="Times New Roman" w:hAnsi="Times New Roman"/>
                      <w:sz w:val="28"/>
                      <w:szCs w:val="28"/>
                      <w:lang w:eastAsia="ru-RU"/>
                    </w:rPr>
                    <w:t xml:space="preserve">, </w:t>
                  </w:r>
                  <w:r w:rsidR="0081546C">
                    <w:rPr>
                      <w:rFonts w:ascii="Times New Roman" w:hAnsi="Times New Roman"/>
                      <w:color w:val="FF0000"/>
                      <w:sz w:val="28"/>
                      <w:szCs w:val="28"/>
                      <w:lang w:eastAsia="ru-RU"/>
                    </w:rPr>
                    <w:t xml:space="preserve"> </w:t>
                  </w:r>
                  <w:proofErr w:type="spellStart"/>
                  <w:r w:rsidR="0081546C">
                    <w:rPr>
                      <w:rFonts w:ascii="Times New Roman" w:hAnsi="Times New Roman"/>
                      <w:color w:val="1F497D" w:themeColor="text2"/>
                      <w:sz w:val="28"/>
                      <w:szCs w:val="28"/>
                      <w:u w:val="single"/>
                      <w:lang w:val="en-US" w:eastAsia="ru-RU"/>
                    </w:rPr>
                    <w:t>vrp</w:t>
                  </w:r>
                  <w:proofErr w:type="spellEnd"/>
                  <w:r w:rsidR="0081546C">
                    <w:rPr>
                      <w:rFonts w:ascii="Times New Roman" w:hAnsi="Times New Roman"/>
                      <w:color w:val="1F497D" w:themeColor="text2"/>
                      <w:sz w:val="28"/>
                      <w:szCs w:val="28"/>
                      <w:u w:val="single"/>
                      <w:lang w:val="ru-RU" w:eastAsia="ru-RU"/>
                    </w:rPr>
                    <w:t>.</w:t>
                  </w:r>
                  <w:hyperlink r:id="rId12" w:history="1">
                    <w:r w:rsidR="0081546C">
                      <w:rPr>
                        <w:rStyle w:val="a3"/>
                        <w:rFonts w:ascii="Times New Roman" w:hAnsi="Times New Roman"/>
                        <w:sz w:val="28"/>
                        <w:szCs w:val="28"/>
                        <w:lang w:val="en-US" w:eastAsia="ru-RU"/>
                      </w:rPr>
                      <w:t>kr</w:t>
                    </w:r>
                    <w:r w:rsidR="0081546C">
                      <w:rPr>
                        <w:rStyle w:val="a3"/>
                        <w:rFonts w:ascii="Times New Roman" w:hAnsi="Times New Roman"/>
                        <w:sz w:val="28"/>
                        <w:szCs w:val="28"/>
                        <w:lang w:eastAsia="ru-RU"/>
                      </w:rPr>
                      <w:t>@sso.gov.ua</w:t>
                    </w:r>
                  </w:hyperlink>
                </w:p>
                <w:p w:rsidR="00572C22" w:rsidRDefault="00572C22" w:rsidP="000B1F57">
                  <w:pPr>
                    <w:spacing w:after="0" w:line="240" w:lineRule="auto"/>
                    <w:jc w:val="center"/>
                    <w:rPr>
                      <w:rFonts w:ascii="Times New Roman" w:hAnsi="Times New Roman"/>
                      <w:b/>
                      <w:sz w:val="28"/>
                      <w:szCs w:val="28"/>
                      <w:lang w:val="ru-RU"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0B1F57">
              <w:trPr>
                <w:gridBefore w:val="1"/>
                <w:wBefore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48628D"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00572C22" w:rsidRPr="008F3B95">
                    <w:rPr>
                      <w:rFonts w:ascii="Times New Roman" w:hAnsi="Times New Roman"/>
                      <w:sz w:val="28"/>
                      <w:szCs w:val="28"/>
                      <w:lang w:eastAsia="ru-RU"/>
                    </w:rPr>
                    <w:t>овна загальна середня освіта.</w:t>
                  </w: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48628D"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Без</w:t>
                  </w:r>
                  <w:r w:rsidR="00572C22">
                    <w:rPr>
                      <w:rFonts w:ascii="Times New Roman" w:hAnsi="Times New Roman"/>
                      <w:sz w:val="28"/>
                      <w:szCs w:val="28"/>
                      <w:lang w:eastAsia="ru-RU"/>
                    </w:rPr>
                    <w:t xml:space="preserve"> досвіду роботи.</w:t>
                  </w:r>
                </w:p>
                <w:p w:rsidR="00572C22" w:rsidRPr="008F3B95" w:rsidRDefault="00572C22" w:rsidP="000B1F57">
                  <w:pPr>
                    <w:spacing w:after="0" w:line="240" w:lineRule="auto"/>
                    <w:jc w:val="both"/>
                    <w:rPr>
                      <w:rFonts w:ascii="Times New Roman" w:hAnsi="Times New Roman"/>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48628D" w:rsidP="000B1F5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w:t>
                  </w:r>
                  <w:r w:rsidR="00572C22" w:rsidRPr="00326A9D">
                    <w:rPr>
                      <w:rFonts w:ascii="Times New Roman" w:hAnsi="Times New Roman"/>
                      <w:sz w:val="28"/>
                      <w:szCs w:val="28"/>
                      <w:lang w:eastAsia="ru-RU"/>
                    </w:rPr>
                    <w:t>ільне володіння державною мовою</w:t>
                  </w:r>
                  <w:r w:rsidR="00572C22">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00572C22" w:rsidRPr="00DD0DE0">
                    <w:rPr>
                      <w:rFonts w:ascii="Times New Roman" w:hAnsi="Times New Roman"/>
                      <w:sz w:val="28"/>
                      <w:szCs w:val="28"/>
                      <w:lang w:eastAsia="ru-RU"/>
                    </w:rPr>
                    <w:t>.</w:t>
                  </w:r>
                </w:p>
              </w:tc>
            </w:tr>
            <w:tr w:rsidR="00572C22" w:rsidRPr="008F3B95" w:rsidTr="000B1F57">
              <w:trPr>
                <w:gridBefore w:val="1"/>
                <w:wBefore w:w="108" w:type="dxa"/>
                <w:trHeight w:val="408"/>
              </w:trPr>
              <w:tc>
                <w:tcPr>
                  <w:tcW w:w="9390" w:type="dxa"/>
                  <w:gridSpan w:val="5"/>
                </w:tcPr>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572C22"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0B1F57">
              <w:trPr>
                <w:gridAfter w:val="1"/>
                <w:wAfter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0B1F57">
              <w:trPr>
                <w:gridAfter w:val="1"/>
                <w:wAfter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0B1F57">
                  <w:pPr>
                    <w:spacing w:after="0" w:line="240" w:lineRule="auto"/>
                    <w:jc w:val="both"/>
                    <w:rPr>
                      <w:rFonts w:ascii="Times New Roman" w:hAnsi="Times New Roman"/>
                      <w:sz w:val="28"/>
                      <w:szCs w:val="28"/>
                      <w:lang w:eastAsia="ru-RU"/>
                    </w:rPr>
                  </w:pPr>
                </w:p>
              </w:tc>
            </w:tr>
          </w:tbl>
          <w:p w:rsidR="00572C22" w:rsidRPr="008F3B95" w:rsidRDefault="00572C22" w:rsidP="000B1F57">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402ACD" w:rsidRDefault="0048628D" w:rsidP="00402ACD">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402ACD">
        <w:rPr>
          <w:rFonts w:ascii="Times New Roman" w:hAnsi="Times New Roman"/>
          <w:sz w:val="28"/>
          <w:szCs w:val="28"/>
        </w:rPr>
        <w:t>ачальник</w:t>
      </w:r>
      <w:proofErr w:type="spellEnd"/>
      <w:r w:rsidR="00402ACD">
        <w:rPr>
          <w:rFonts w:ascii="Times New Roman" w:hAnsi="Times New Roman"/>
          <w:sz w:val="28"/>
          <w:szCs w:val="28"/>
        </w:rPr>
        <w:t xml:space="preserve"> відділу по роботі з </w:t>
      </w:r>
    </w:p>
    <w:p w:rsidR="00402ACD" w:rsidRDefault="00402ACD" w:rsidP="00402ACD">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402ACD" w:rsidRDefault="0048628D" w:rsidP="00402ACD">
      <w:pPr>
        <w:spacing w:after="0" w:line="240" w:lineRule="auto"/>
        <w:rPr>
          <w:rFonts w:ascii="Times New Roman" w:hAnsi="Times New Roman"/>
          <w:sz w:val="28"/>
          <w:szCs w:val="28"/>
        </w:rPr>
      </w:pPr>
      <w:r>
        <w:rPr>
          <w:rFonts w:ascii="Times New Roman" w:hAnsi="Times New Roman"/>
          <w:sz w:val="28"/>
          <w:szCs w:val="28"/>
        </w:rPr>
        <w:t>підполковник</w:t>
      </w:r>
      <w:r w:rsidR="00402ACD">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00402ACD">
        <w:rPr>
          <w:rFonts w:ascii="Times New Roman" w:hAnsi="Times New Roman"/>
          <w:sz w:val="28"/>
          <w:szCs w:val="28"/>
        </w:rPr>
        <w:t xml:space="preserve"> </w:t>
      </w:r>
      <w:r w:rsidR="00402ACD">
        <w:rPr>
          <w:rFonts w:ascii="Times New Roman" w:hAnsi="Times New Roman"/>
          <w:b/>
          <w:sz w:val="28"/>
          <w:szCs w:val="28"/>
        </w:rPr>
        <w:t xml:space="preserve">Анастасія </w:t>
      </w:r>
      <w:r>
        <w:rPr>
          <w:rFonts w:ascii="Times New Roman" w:hAnsi="Times New Roman"/>
          <w:b/>
          <w:sz w:val="28"/>
          <w:szCs w:val="28"/>
        </w:rPr>
        <w:t>ГРЕБЕНЮК</w:t>
      </w:r>
    </w:p>
    <w:p w:rsidR="00572C22" w:rsidRDefault="00572C22"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Pr="000B2BA7" w:rsidRDefault="00FF7557" w:rsidP="000B2BA7"/>
    <w:sectPr w:rsidR="00FF7557"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4095"/>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093"/>
    <w:rsid w:val="0040251B"/>
    <w:rsid w:val="00402ACD"/>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8628D"/>
    <w:rsid w:val="004926D6"/>
    <w:rsid w:val="004A0E73"/>
    <w:rsid w:val="004A0F15"/>
    <w:rsid w:val="004A159A"/>
    <w:rsid w:val="004A5D1C"/>
    <w:rsid w:val="004B1B21"/>
    <w:rsid w:val="004B2807"/>
    <w:rsid w:val="004B3C6F"/>
    <w:rsid w:val="004B4FFE"/>
    <w:rsid w:val="004B6A89"/>
    <w:rsid w:val="004B7A84"/>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3C42"/>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3318"/>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2D3A"/>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232D"/>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6767"/>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6438">
      <w:bodyDiv w:val="1"/>
      <w:marLeft w:val="0"/>
      <w:marRight w:val="0"/>
      <w:marTop w:val="0"/>
      <w:marBottom w:val="0"/>
      <w:divBdr>
        <w:top w:val="none" w:sz="0" w:space="0" w:color="auto"/>
        <w:left w:val="none" w:sz="0" w:space="0" w:color="auto"/>
        <w:bottom w:val="none" w:sz="0" w:space="0" w:color="auto"/>
        <w:right w:val="none" w:sz="0" w:space="0" w:color="auto"/>
      </w:divBdr>
    </w:div>
    <w:div w:id="435364623">
      <w:bodyDiv w:val="1"/>
      <w:marLeft w:val="0"/>
      <w:marRight w:val="0"/>
      <w:marTop w:val="0"/>
      <w:marBottom w:val="0"/>
      <w:divBdr>
        <w:top w:val="none" w:sz="0" w:space="0" w:color="auto"/>
        <w:left w:val="none" w:sz="0" w:space="0" w:color="auto"/>
        <w:bottom w:val="none" w:sz="0" w:space="0" w:color="auto"/>
        <w:right w:val="none" w:sz="0" w:space="0" w:color="auto"/>
      </w:divBdr>
    </w:div>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649404194">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12"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11"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hyperlink" Target="mailto:kr@sso.gov.ua" TargetMode="External"/><Relationship Id="rId4" Type="http://schemas.openxmlformats.org/officeDocument/2006/relationships/settings" Target="settings.xml"/><Relationship Id="rId9" Type="http://schemas.openxmlformats.org/officeDocument/2006/relationships/hyperlink" Target="mailto:kr@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19ED7-E58E-4D4F-A6CF-A7269506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28</Pages>
  <Words>7526</Words>
  <Characters>42900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47</cp:revision>
  <cp:lastPrinted>2021-07-26T11:17:00Z</cp:lastPrinted>
  <dcterms:created xsi:type="dcterms:W3CDTF">2023-12-27T07:14:00Z</dcterms:created>
  <dcterms:modified xsi:type="dcterms:W3CDTF">2025-09-23T09:26:00Z</dcterms:modified>
</cp:coreProperties>
</file>