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05BA3" w14:textId="2604EDA4" w:rsidR="00252D51" w:rsidRPr="00094A13" w:rsidRDefault="00252D51" w:rsidP="00252D51">
      <w:pPr>
        <w:keepNext/>
        <w:shd w:val="clear" w:color="auto" w:fill="FFFFFF"/>
        <w:suppressAutoHyphens/>
        <w:spacing w:after="0" w:line="240" w:lineRule="auto"/>
        <w:ind w:firstLine="4962"/>
        <w:rPr>
          <w:rFonts w:ascii="Times New Roman" w:hAnsi="Times New Roman" w:cs="Times New Roman"/>
          <w:b/>
          <w:bCs/>
          <w:kern w:val="1"/>
          <w:sz w:val="24"/>
          <w:szCs w:val="24"/>
          <w:lang w:eastAsia="ar-SA"/>
        </w:rPr>
      </w:pPr>
      <w:r w:rsidRPr="00094A13">
        <w:rPr>
          <w:rFonts w:ascii="Times New Roman" w:hAnsi="Times New Roman" w:cs="Times New Roman"/>
          <w:b/>
          <w:sz w:val="24"/>
          <w:szCs w:val="24"/>
          <w:lang w:eastAsia="ar-SA"/>
        </w:rPr>
        <w:t>ЗАТВЕРДЖЕНО</w:t>
      </w:r>
    </w:p>
    <w:p w14:paraId="6798554D" w14:textId="5C1B4AE6" w:rsidR="00252D51" w:rsidRPr="00094A13" w:rsidRDefault="00252D51" w:rsidP="00252D51">
      <w:pPr>
        <w:shd w:val="clear" w:color="auto" w:fill="FFFFFF"/>
        <w:suppressAutoHyphens/>
        <w:snapToGrid w:val="0"/>
        <w:spacing w:after="0" w:line="240" w:lineRule="auto"/>
        <w:ind w:left="4962" w:right="-13"/>
        <w:rPr>
          <w:rFonts w:ascii="Times New Roman" w:hAnsi="Times New Roman" w:cs="Times New Roman"/>
          <w:sz w:val="24"/>
          <w:szCs w:val="24"/>
          <w:lang w:eastAsia="ar-SA"/>
        </w:rPr>
      </w:pPr>
      <w:r w:rsidRPr="00094A13">
        <w:rPr>
          <w:rFonts w:ascii="Times New Roman" w:hAnsi="Times New Roman" w:cs="Times New Roman"/>
          <w:sz w:val="24"/>
          <w:szCs w:val="24"/>
          <w:lang w:eastAsia="ar-SA"/>
        </w:rPr>
        <w:t>Рішенням Уповноваженої особи Територіального управління Служби судової охорони у Івано-Франківській області</w:t>
      </w:r>
    </w:p>
    <w:p w14:paraId="08558554" w14:textId="02D3E6ED" w:rsidR="00576465" w:rsidRPr="00094A13" w:rsidRDefault="00252D51" w:rsidP="00252D51">
      <w:pPr>
        <w:spacing w:after="0" w:line="276" w:lineRule="auto"/>
        <w:ind w:firstLine="4962"/>
        <w:jc w:val="both"/>
        <w:rPr>
          <w:rFonts w:ascii="Times New Roman" w:hAnsi="Times New Roman" w:cs="Times New Roman"/>
          <w:b/>
          <w:sz w:val="24"/>
          <w:szCs w:val="24"/>
        </w:rPr>
      </w:pPr>
      <w:r w:rsidRPr="00094A13">
        <w:rPr>
          <w:rFonts w:ascii="Times New Roman" w:hAnsi="Times New Roman" w:cs="Times New Roman"/>
          <w:sz w:val="24"/>
          <w:szCs w:val="24"/>
          <w:lang w:eastAsia="ar-SA"/>
        </w:rPr>
        <w:t xml:space="preserve">протокол від </w:t>
      </w:r>
      <w:r w:rsidR="001012CB" w:rsidRPr="00094A13">
        <w:rPr>
          <w:rFonts w:ascii="Times New Roman" w:hAnsi="Times New Roman" w:cs="Times New Roman"/>
          <w:sz w:val="24"/>
          <w:szCs w:val="24"/>
          <w:lang w:eastAsia="ar-SA"/>
        </w:rPr>
        <w:t>21.07.2025 № 3</w:t>
      </w:r>
      <w:r w:rsidR="00A438CE" w:rsidRPr="00094A13">
        <w:rPr>
          <w:rFonts w:ascii="Times New Roman" w:hAnsi="Times New Roman" w:cs="Times New Roman"/>
          <w:sz w:val="24"/>
          <w:szCs w:val="24"/>
          <w:lang w:eastAsia="ar-SA"/>
        </w:rPr>
        <w:t>6</w:t>
      </w:r>
    </w:p>
    <w:p w14:paraId="4D201CD1" w14:textId="6760FEBF" w:rsidR="00576465" w:rsidRDefault="00576465" w:rsidP="008940B0">
      <w:pPr>
        <w:spacing w:after="0" w:line="240" w:lineRule="auto"/>
        <w:jc w:val="center"/>
        <w:rPr>
          <w:rFonts w:ascii="Times New Roman" w:hAnsi="Times New Roman" w:cs="Times New Roman"/>
          <w:b/>
          <w:sz w:val="24"/>
          <w:szCs w:val="24"/>
        </w:rPr>
      </w:pPr>
    </w:p>
    <w:p w14:paraId="0F19DF00" w14:textId="77777777" w:rsidR="00C66B73" w:rsidRPr="00094A13" w:rsidRDefault="00C66B73" w:rsidP="008940B0">
      <w:pPr>
        <w:spacing w:after="0" w:line="240" w:lineRule="auto"/>
        <w:jc w:val="center"/>
        <w:rPr>
          <w:rFonts w:ascii="Times New Roman" w:hAnsi="Times New Roman" w:cs="Times New Roman"/>
          <w:b/>
          <w:sz w:val="24"/>
          <w:szCs w:val="24"/>
        </w:rPr>
      </w:pPr>
    </w:p>
    <w:p w14:paraId="0F38E354" w14:textId="2F06275F" w:rsidR="00D32C11" w:rsidRPr="00094A13" w:rsidRDefault="00D32C11" w:rsidP="008940B0">
      <w:pPr>
        <w:spacing w:after="0" w:line="240" w:lineRule="auto"/>
        <w:jc w:val="center"/>
        <w:rPr>
          <w:rFonts w:ascii="Times New Roman" w:hAnsi="Times New Roman" w:cs="Times New Roman"/>
          <w:b/>
          <w:sz w:val="24"/>
          <w:szCs w:val="24"/>
        </w:rPr>
      </w:pPr>
      <w:r w:rsidRPr="00094A13">
        <w:rPr>
          <w:rFonts w:ascii="Times New Roman" w:hAnsi="Times New Roman" w:cs="Times New Roman"/>
          <w:b/>
          <w:sz w:val="24"/>
          <w:szCs w:val="24"/>
        </w:rPr>
        <w:t xml:space="preserve">ТЕРИТОРІАЛЬНЕ УПРАВЛІННЯ СЛУЖБИ СУДОВОЇ ОХОРОНИ </w:t>
      </w:r>
    </w:p>
    <w:p w14:paraId="5E47000B" w14:textId="1475B7EE" w:rsidR="00D32C11" w:rsidRPr="00094A13" w:rsidRDefault="00D32C11" w:rsidP="008940B0">
      <w:pPr>
        <w:spacing w:after="0" w:line="240" w:lineRule="auto"/>
        <w:jc w:val="center"/>
        <w:rPr>
          <w:rFonts w:ascii="Times New Roman" w:hAnsi="Times New Roman" w:cs="Times New Roman"/>
          <w:b/>
          <w:caps/>
          <w:sz w:val="24"/>
          <w:szCs w:val="24"/>
        </w:rPr>
      </w:pPr>
      <w:r w:rsidRPr="00094A13">
        <w:rPr>
          <w:rFonts w:ascii="Times New Roman" w:hAnsi="Times New Roman" w:cs="Times New Roman"/>
          <w:b/>
          <w:sz w:val="24"/>
          <w:szCs w:val="24"/>
        </w:rPr>
        <w:t xml:space="preserve">У </w:t>
      </w:r>
      <w:r w:rsidRPr="00094A13">
        <w:rPr>
          <w:rFonts w:ascii="Times New Roman" w:hAnsi="Times New Roman" w:cs="Times New Roman"/>
          <w:b/>
          <w:caps/>
          <w:sz w:val="24"/>
          <w:szCs w:val="24"/>
        </w:rPr>
        <w:t>Івано-франківській області</w:t>
      </w:r>
    </w:p>
    <w:p w14:paraId="031DD199" w14:textId="6E8CAEE8" w:rsidR="00D32C11" w:rsidRDefault="00D32C11" w:rsidP="008940B0">
      <w:pPr>
        <w:spacing w:after="0" w:line="240" w:lineRule="auto"/>
        <w:jc w:val="center"/>
        <w:rPr>
          <w:rFonts w:ascii="Times New Roman" w:hAnsi="Times New Roman" w:cs="Times New Roman"/>
          <w:b/>
          <w:sz w:val="24"/>
          <w:szCs w:val="24"/>
        </w:rPr>
      </w:pPr>
    </w:p>
    <w:p w14:paraId="261EE50E" w14:textId="77777777" w:rsidR="00C66B73" w:rsidRPr="00094A13" w:rsidRDefault="00C66B73" w:rsidP="008940B0">
      <w:pPr>
        <w:spacing w:after="0" w:line="240" w:lineRule="auto"/>
        <w:jc w:val="center"/>
        <w:rPr>
          <w:rFonts w:ascii="Times New Roman" w:hAnsi="Times New Roman" w:cs="Times New Roman"/>
          <w:b/>
          <w:sz w:val="24"/>
          <w:szCs w:val="24"/>
        </w:rPr>
      </w:pPr>
    </w:p>
    <w:p w14:paraId="22176551" w14:textId="7A53072B" w:rsidR="00CA0601" w:rsidRPr="00094A13" w:rsidRDefault="00CA0601" w:rsidP="008940B0">
      <w:pPr>
        <w:spacing w:after="0" w:line="240" w:lineRule="auto"/>
        <w:jc w:val="center"/>
        <w:rPr>
          <w:rFonts w:ascii="Times New Roman" w:hAnsi="Times New Roman" w:cs="Times New Roman"/>
          <w:b/>
          <w:sz w:val="24"/>
          <w:szCs w:val="24"/>
        </w:rPr>
      </w:pPr>
      <w:r w:rsidRPr="00094A13">
        <w:rPr>
          <w:rFonts w:ascii="Times New Roman" w:hAnsi="Times New Roman" w:cs="Times New Roman"/>
          <w:b/>
          <w:sz w:val="24"/>
          <w:szCs w:val="24"/>
        </w:rPr>
        <w:t>Обґрунтування</w:t>
      </w:r>
    </w:p>
    <w:p w14:paraId="5B0950BD" w14:textId="15B96ACD" w:rsidR="005D3C4E" w:rsidRPr="00094A13" w:rsidRDefault="00CA0601" w:rsidP="008940B0">
      <w:pPr>
        <w:spacing w:after="0" w:line="240" w:lineRule="auto"/>
        <w:jc w:val="center"/>
        <w:rPr>
          <w:rFonts w:ascii="Times New Roman" w:hAnsi="Times New Roman" w:cs="Times New Roman"/>
          <w:sz w:val="24"/>
          <w:szCs w:val="24"/>
        </w:rPr>
      </w:pPr>
      <w:r w:rsidRPr="00094A13">
        <w:rPr>
          <w:rFonts w:ascii="Times New Roman" w:hAnsi="Times New Roman" w:cs="Times New Roman"/>
          <w:sz w:val="24"/>
          <w:szCs w:val="24"/>
        </w:rPr>
        <w:t>технічних та якісних характеристик предмета закупівлі, розміру бюджетного призначення, очікуваної вартості предмета закупівлі</w:t>
      </w:r>
      <w:r w:rsidR="00D32C11" w:rsidRPr="00094A13">
        <w:rPr>
          <w:rFonts w:ascii="Times New Roman" w:hAnsi="Times New Roman" w:cs="Times New Roman"/>
          <w:sz w:val="24"/>
          <w:szCs w:val="24"/>
        </w:rPr>
        <w:t xml:space="preserve"> </w:t>
      </w:r>
      <w:r w:rsidRPr="00094A13">
        <w:rPr>
          <w:rFonts w:ascii="Times New Roman" w:hAnsi="Times New Roman" w:cs="Times New Roman"/>
          <w:sz w:val="24"/>
          <w:szCs w:val="24"/>
        </w:rPr>
        <w:t>(на виконання вимог Постанови Кабінету Міністрів України</w:t>
      </w:r>
      <w:r w:rsidR="00D32C11" w:rsidRPr="00094A13">
        <w:rPr>
          <w:rFonts w:ascii="Times New Roman" w:hAnsi="Times New Roman" w:cs="Times New Roman"/>
          <w:sz w:val="24"/>
          <w:szCs w:val="24"/>
        </w:rPr>
        <w:t xml:space="preserve"> </w:t>
      </w:r>
      <w:r w:rsidRPr="00094A13">
        <w:rPr>
          <w:rFonts w:ascii="Times New Roman" w:hAnsi="Times New Roman" w:cs="Times New Roman"/>
          <w:sz w:val="24"/>
          <w:szCs w:val="24"/>
        </w:rPr>
        <w:t>від 11.10.2016 № 710 (зі змінами) Про ефективне використання державних коштів)</w:t>
      </w:r>
    </w:p>
    <w:p w14:paraId="06B90153" w14:textId="7916FF47" w:rsidR="00CA0601" w:rsidRDefault="00CA0601" w:rsidP="008940B0">
      <w:pPr>
        <w:spacing w:after="0" w:line="240" w:lineRule="auto"/>
        <w:jc w:val="center"/>
        <w:rPr>
          <w:rFonts w:ascii="Times New Roman" w:hAnsi="Times New Roman" w:cs="Times New Roman"/>
          <w:b/>
          <w:sz w:val="24"/>
          <w:szCs w:val="24"/>
        </w:rPr>
      </w:pPr>
    </w:p>
    <w:p w14:paraId="024C352B" w14:textId="77777777" w:rsidR="00C50FC0" w:rsidRPr="00094A13" w:rsidRDefault="00C50FC0" w:rsidP="008940B0">
      <w:pPr>
        <w:spacing w:after="0" w:line="240" w:lineRule="auto"/>
        <w:jc w:val="center"/>
        <w:rPr>
          <w:rFonts w:ascii="Times New Roman" w:hAnsi="Times New Roman" w:cs="Times New Roman"/>
          <w:b/>
          <w:sz w:val="24"/>
          <w:szCs w:val="24"/>
        </w:rPr>
      </w:pPr>
      <w:bookmarkStart w:id="0" w:name="_GoBack"/>
      <w:bookmarkEnd w:id="0"/>
    </w:p>
    <w:p w14:paraId="62FAFD4D" w14:textId="66D93B2E" w:rsidR="003421D4" w:rsidRPr="00094A13" w:rsidRDefault="002377EF" w:rsidP="00753F14">
      <w:pPr>
        <w:spacing w:after="0"/>
        <w:ind w:firstLine="709"/>
        <w:jc w:val="both"/>
        <w:rPr>
          <w:rFonts w:ascii="Times New Roman" w:hAnsi="Times New Roman" w:cs="Times New Roman"/>
          <w:sz w:val="24"/>
          <w:szCs w:val="24"/>
        </w:rPr>
      </w:pPr>
      <w:r w:rsidRPr="00094A13">
        <w:rPr>
          <w:rFonts w:ascii="Times New Roman" w:hAnsi="Times New Roman" w:cs="Times New Roman"/>
          <w:sz w:val="24"/>
          <w:szCs w:val="24"/>
        </w:rPr>
        <w:t xml:space="preserve">На веб-порталі електронної системи закупівель </w:t>
      </w:r>
      <w:proofErr w:type="spellStart"/>
      <w:r w:rsidRPr="00094A13">
        <w:rPr>
          <w:rFonts w:ascii="Times New Roman" w:hAnsi="Times New Roman" w:cs="Times New Roman"/>
          <w:sz w:val="24"/>
          <w:szCs w:val="24"/>
        </w:rPr>
        <w:t>Prozorro</w:t>
      </w:r>
      <w:proofErr w:type="spellEnd"/>
      <w:r w:rsidR="000137CB" w:rsidRPr="00094A13">
        <w:rPr>
          <w:rFonts w:ascii="Times New Roman" w:hAnsi="Times New Roman" w:cs="Times New Roman"/>
          <w:sz w:val="24"/>
          <w:szCs w:val="24"/>
        </w:rPr>
        <w:t xml:space="preserve"> </w:t>
      </w:r>
      <w:r w:rsidR="001012CB" w:rsidRPr="00094A13">
        <w:rPr>
          <w:rFonts w:ascii="Times New Roman" w:hAnsi="Times New Roman" w:cs="Times New Roman"/>
          <w:sz w:val="24"/>
          <w:szCs w:val="24"/>
        </w:rPr>
        <w:t>21</w:t>
      </w:r>
      <w:r w:rsidR="000137CB" w:rsidRPr="00094A13">
        <w:rPr>
          <w:rFonts w:ascii="Times New Roman" w:hAnsi="Times New Roman" w:cs="Times New Roman"/>
          <w:sz w:val="24"/>
          <w:szCs w:val="24"/>
        </w:rPr>
        <w:t xml:space="preserve"> липня 2025 року</w:t>
      </w:r>
      <w:r w:rsidRPr="00094A13">
        <w:rPr>
          <w:rFonts w:ascii="Times New Roman" w:hAnsi="Times New Roman" w:cs="Times New Roman"/>
          <w:sz w:val="24"/>
          <w:szCs w:val="24"/>
        </w:rPr>
        <w:t xml:space="preserve"> розміщено </w:t>
      </w:r>
      <w:r w:rsidR="00576465" w:rsidRPr="00094A13">
        <w:rPr>
          <w:rFonts w:ascii="Times New Roman" w:hAnsi="Times New Roman" w:cs="Times New Roman"/>
          <w:sz w:val="24"/>
          <w:szCs w:val="24"/>
        </w:rPr>
        <w:t>оголошення про проведення відкритих торгів</w:t>
      </w:r>
      <w:r w:rsidR="00921B76" w:rsidRPr="00094A13">
        <w:rPr>
          <w:rFonts w:ascii="Times New Roman" w:hAnsi="Times New Roman" w:cs="Times New Roman"/>
          <w:sz w:val="24"/>
          <w:szCs w:val="24"/>
        </w:rPr>
        <w:t xml:space="preserve"> (з особливостями)</w:t>
      </w:r>
      <w:r w:rsidR="000137CB" w:rsidRPr="00094A13">
        <w:rPr>
          <w:rFonts w:ascii="Times New Roman" w:hAnsi="Times New Roman" w:cs="Times New Roman"/>
          <w:sz w:val="24"/>
          <w:szCs w:val="24"/>
        </w:rPr>
        <w:t xml:space="preserve"> за </w:t>
      </w:r>
      <w:r w:rsidR="00576465" w:rsidRPr="00094A13">
        <w:rPr>
          <w:rFonts w:ascii="Times New Roman" w:hAnsi="Times New Roman" w:cs="Times New Roman"/>
          <w:sz w:val="24"/>
          <w:szCs w:val="24"/>
        </w:rPr>
        <w:t>предмет</w:t>
      </w:r>
      <w:r w:rsidR="000137CB" w:rsidRPr="00094A13">
        <w:rPr>
          <w:rFonts w:ascii="Times New Roman" w:hAnsi="Times New Roman" w:cs="Times New Roman"/>
          <w:sz w:val="24"/>
          <w:szCs w:val="24"/>
        </w:rPr>
        <w:t>ом</w:t>
      </w:r>
      <w:r w:rsidR="00576465" w:rsidRPr="00094A13">
        <w:rPr>
          <w:rFonts w:ascii="Times New Roman" w:hAnsi="Times New Roman" w:cs="Times New Roman"/>
          <w:sz w:val="24"/>
          <w:szCs w:val="24"/>
        </w:rPr>
        <w:t xml:space="preserve"> закупівлі: </w:t>
      </w:r>
      <w:r w:rsidR="006E0B17" w:rsidRPr="00094A13">
        <w:rPr>
          <w:rFonts w:ascii="Times New Roman" w:hAnsi="Times New Roman" w:cs="Times New Roman"/>
          <w:sz w:val="24"/>
          <w:szCs w:val="24"/>
        </w:rPr>
        <w:t>Труби, муфти, трійники коліна, перехідники, заглушки (ДК 021:2015 - 44160000-9 Магістралі, трубопроводи, труби, обсадні труби, тюбінги та супутні вироби)</w:t>
      </w:r>
      <w:r w:rsidR="00B0651E" w:rsidRPr="00094A13">
        <w:rPr>
          <w:rFonts w:ascii="Times New Roman" w:hAnsi="Times New Roman" w:cs="Times New Roman"/>
          <w:sz w:val="24"/>
          <w:szCs w:val="24"/>
        </w:rPr>
        <w:t xml:space="preserve">, номер </w:t>
      </w:r>
      <w:r w:rsidR="00753F14" w:rsidRPr="00094A13">
        <w:rPr>
          <w:rFonts w:ascii="Times New Roman" w:hAnsi="Times New Roman" w:cs="Times New Roman"/>
          <w:sz w:val="24"/>
          <w:szCs w:val="24"/>
        </w:rPr>
        <w:t xml:space="preserve">                                           </w:t>
      </w:r>
      <w:r w:rsidR="00B0651E" w:rsidRPr="00094A13">
        <w:rPr>
          <w:rFonts w:ascii="Times New Roman" w:hAnsi="Times New Roman" w:cs="Times New Roman"/>
          <w:sz w:val="24"/>
          <w:szCs w:val="24"/>
        </w:rPr>
        <w:t>закупівлі</w:t>
      </w:r>
      <w:r w:rsidR="003B592C" w:rsidRPr="00094A13">
        <w:rPr>
          <w:rFonts w:ascii="Times New Roman" w:hAnsi="Times New Roman" w:cs="Times New Roman"/>
          <w:sz w:val="24"/>
          <w:szCs w:val="24"/>
        </w:rPr>
        <w:t>:</w:t>
      </w:r>
      <w:r w:rsidR="00B0651E" w:rsidRPr="00094A13">
        <w:rPr>
          <w:rFonts w:ascii="Times New Roman" w:hAnsi="Times New Roman" w:cs="Times New Roman"/>
          <w:sz w:val="24"/>
          <w:szCs w:val="24"/>
        </w:rPr>
        <w:t xml:space="preserve"> </w:t>
      </w:r>
      <w:r w:rsidR="006E0B17" w:rsidRPr="00094A13">
        <w:rPr>
          <w:rFonts w:ascii="Times New Roman" w:hAnsi="Times New Roman" w:cs="Times New Roman"/>
          <w:sz w:val="24"/>
          <w:szCs w:val="24"/>
        </w:rPr>
        <w:t>UA-2025-07-21-007098-a</w:t>
      </w:r>
      <w:r w:rsidR="00083C03" w:rsidRPr="00094A13">
        <w:rPr>
          <w:rFonts w:ascii="Times New Roman" w:hAnsi="Times New Roman" w:cs="Times New Roman"/>
          <w:sz w:val="24"/>
          <w:szCs w:val="24"/>
        </w:rPr>
        <w:t>.</w:t>
      </w:r>
    </w:p>
    <w:p w14:paraId="384D57CD" w14:textId="45F61ECD" w:rsidR="00576465" w:rsidRPr="00094A13" w:rsidRDefault="00576465" w:rsidP="003421D4">
      <w:pPr>
        <w:spacing w:after="0" w:line="240" w:lineRule="auto"/>
        <w:ind w:firstLine="709"/>
        <w:jc w:val="both"/>
        <w:rPr>
          <w:rFonts w:ascii="Times New Roman" w:hAnsi="Times New Roman" w:cs="Times New Roman"/>
          <w:sz w:val="24"/>
          <w:szCs w:val="24"/>
        </w:rPr>
      </w:pPr>
      <w:r w:rsidRPr="00094A13">
        <w:rPr>
          <w:rFonts w:ascii="Times New Roman" w:hAnsi="Times New Roman" w:cs="Times New Roman"/>
          <w:sz w:val="24"/>
          <w:szCs w:val="24"/>
        </w:rPr>
        <w:t>Розмір бюджетного призначення визначено Законом України «Про державний бюджет України» за КПКВК 0501020 «Забезпечення здійснення правосуддя місцевими, апеляційними судами та функціонування органів і установ системи правосуддя» по КЕКВ 2210</w:t>
      </w:r>
      <w:r w:rsidR="003421D4" w:rsidRPr="00094A13">
        <w:rPr>
          <w:rFonts w:ascii="Times New Roman" w:hAnsi="Times New Roman" w:cs="Times New Roman"/>
          <w:sz w:val="24"/>
          <w:szCs w:val="24"/>
        </w:rPr>
        <w:t xml:space="preserve"> </w:t>
      </w:r>
      <w:r w:rsidR="003421D4" w:rsidRPr="00094A13">
        <w:rPr>
          <w:rFonts w:ascii="Times New Roman" w:eastAsia="Times New Roman" w:hAnsi="Times New Roman" w:cs="Times New Roman"/>
          <w:sz w:val="24"/>
          <w:szCs w:val="24"/>
          <w:lang w:eastAsia="uk-UA"/>
        </w:rPr>
        <w:t xml:space="preserve">«Предмети, матеріали, обладнання та інвентар» </w:t>
      </w:r>
      <w:r w:rsidRPr="00094A13">
        <w:rPr>
          <w:rFonts w:ascii="Times New Roman" w:hAnsi="Times New Roman" w:cs="Times New Roman"/>
          <w:sz w:val="24"/>
          <w:szCs w:val="24"/>
        </w:rPr>
        <w:t xml:space="preserve"> відповідно до </w:t>
      </w:r>
      <w:r w:rsidR="0054347A" w:rsidRPr="00094A13">
        <w:rPr>
          <w:rFonts w:ascii="Times New Roman" w:hAnsi="Times New Roman" w:cs="Times New Roman"/>
          <w:sz w:val="24"/>
          <w:szCs w:val="24"/>
        </w:rPr>
        <w:t>затверджених кошторисних призначень</w:t>
      </w:r>
      <w:r w:rsidRPr="00094A13">
        <w:rPr>
          <w:rFonts w:ascii="Times New Roman" w:hAnsi="Times New Roman" w:cs="Times New Roman"/>
          <w:sz w:val="24"/>
          <w:szCs w:val="24"/>
        </w:rPr>
        <w:t xml:space="preserve"> на 2025 рік.</w:t>
      </w:r>
    </w:p>
    <w:p w14:paraId="1428560A" w14:textId="77777777" w:rsidR="0050334D" w:rsidRPr="0014769A" w:rsidRDefault="0050334D" w:rsidP="00DD46AB">
      <w:pPr>
        <w:spacing w:after="0" w:line="240" w:lineRule="auto"/>
        <w:ind w:firstLine="709"/>
        <w:jc w:val="both"/>
        <w:rPr>
          <w:rFonts w:ascii="Times New Roman" w:hAnsi="Times New Roman" w:cs="Times New Roman"/>
          <w:sz w:val="24"/>
          <w:szCs w:val="24"/>
        </w:rPr>
      </w:pPr>
      <w:r w:rsidRPr="0050334D">
        <w:rPr>
          <w:rFonts w:ascii="Times New Roman" w:hAnsi="Times New Roman" w:cs="Times New Roman"/>
          <w:sz w:val="24"/>
          <w:szCs w:val="24"/>
        </w:rPr>
        <w:t xml:space="preserve">Очікувана вартість предмета закупівлі становить 146 150,00 грн та сформована на підставі моніторингу актуальних цін станом на дату оголошення, а також аналізу ринкових цін, цінових пропозицій виробників і офіційних дилерів з урахуванням ризиків, пов’язаних із можливим зростанням цін під час дії воєнного стану. Замовником здійснено розрахунок очікуваної вартості методом проведення моніторингу закупівельних цін шляхом пошуку, збору та аналізу загальнодоступної інформації про ціни товарів аналогічного призначення з аналогічними </w:t>
      </w:r>
      <w:r w:rsidRPr="0014769A">
        <w:rPr>
          <w:rFonts w:ascii="Times New Roman" w:hAnsi="Times New Roman" w:cs="Times New Roman"/>
          <w:sz w:val="24"/>
          <w:szCs w:val="24"/>
        </w:rPr>
        <w:t xml:space="preserve">технічними характеристиками, що містяться у відкритому доступі. </w:t>
      </w:r>
    </w:p>
    <w:p w14:paraId="0EDD1A58" w14:textId="192FFE14" w:rsidR="00C754E1" w:rsidRPr="0014769A" w:rsidRDefault="00C754E1" w:rsidP="000C7FA3">
      <w:pPr>
        <w:spacing w:after="0"/>
        <w:ind w:firstLine="709"/>
        <w:jc w:val="both"/>
        <w:rPr>
          <w:rFonts w:ascii="Times New Roman" w:hAnsi="Times New Roman" w:cs="Times New Roman"/>
          <w:sz w:val="24"/>
          <w:szCs w:val="24"/>
        </w:rPr>
      </w:pPr>
      <w:r w:rsidRPr="0014769A">
        <w:rPr>
          <w:rFonts w:ascii="Times New Roman" w:hAnsi="Times New Roman" w:cs="Times New Roman"/>
          <w:sz w:val="24"/>
          <w:szCs w:val="24"/>
        </w:rPr>
        <w:t xml:space="preserve">Наявна система опалення у службових приміщеннях потребує часткової заміни та модернізації у зв’язку з фізичним зношенням трубопроводу та супутніх виробів, необхідністю підвищення енергоефективності та забезпеченням стабільного температурного режиму відповідно до санітарно-гігієнічних норм. </w:t>
      </w:r>
      <w:r w:rsidR="00FD04D0" w:rsidRPr="0014769A">
        <w:rPr>
          <w:rFonts w:ascii="Times New Roman" w:hAnsi="Times New Roman" w:cs="Times New Roman"/>
          <w:sz w:val="24"/>
          <w:szCs w:val="24"/>
        </w:rPr>
        <w:t>Закупівля зазначених товарів сприятиме належному функціонуванню системи опалення, забезпечить підвищення енергоефективності службових приміщень та створить безпечні умови праці для персоналу у осінньо-зимовий період.</w:t>
      </w:r>
    </w:p>
    <w:p w14:paraId="1FC045AE" w14:textId="4B2AA42A" w:rsidR="000C7FA3" w:rsidRPr="0014769A" w:rsidRDefault="000C7FA3" w:rsidP="0014769A">
      <w:pPr>
        <w:spacing w:after="0" w:line="240" w:lineRule="auto"/>
        <w:ind w:firstLine="709"/>
        <w:jc w:val="both"/>
        <w:rPr>
          <w:rFonts w:ascii="Times New Roman" w:hAnsi="Times New Roman" w:cs="Times New Roman"/>
          <w:sz w:val="24"/>
          <w:szCs w:val="24"/>
        </w:rPr>
      </w:pPr>
      <w:r w:rsidRPr="0014769A">
        <w:rPr>
          <w:rFonts w:ascii="Times New Roman" w:hAnsi="Times New Roman" w:cs="Times New Roman"/>
          <w:sz w:val="24"/>
          <w:szCs w:val="24"/>
        </w:rPr>
        <w:t xml:space="preserve">Товар має бути новим, невикористаним, у повному комплекті виробника, </w:t>
      </w:r>
      <w:r w:rsidR="00FD04D0" w:rsidRPr="0014769A">
        <w:rPr>
          <w:rFonts w:ascii="Times New Roman" w:hAnsi="Times New Roman" w:cs="Times New Roman"/>
          <w:sz w:val="24"/>
          <w:szCs w:val="24"/>
        </w:rPr>
        <w:t xml:space="preserve">включаючи всі елементи комплектації </w:t>
      </w:r>
      <w:r w:rsidRPr="0014769A">
        <w:rPr>
          <w:rFonts w:ascii="Times New Roman" w:hAnsi="Times New Roman" w:cs="Times New Roman"/>
          <w:sz w:val="24"/>
          <w:szCs w:val="24"/>
        </w:rPr>
        <w:t xml:space="preserve">(коробки, гарантії, інструкції, запчастини, кабелі, інструменти тощо) </w:t>
      </w:r>
      <w:r w:rsidR="00FD04D0" w:rsidRPr="0014769A">
        <w:rPr>
          <w:rFonts w:ascii="Times New Roman" w:hAnsi="Times New Roman" w:cs="Times New Roman"/>
          <w:sz w:val="24"/>
          <w:szCs w:val="24"/>
        </w:rPr>
        <w:t xml:space="preserve">у заводській </w:t>
      </w:r>
      <w:r w:rsidR="00FD04D0" w:rsidRPr="0014769A">
        <w:rPr>
          <w:rFonts w:ascii="Times New Roman" w:hAnsi="Times New Roman" w:cs="Times New Roman"/>
          <w:bCs/>
          <w:sz w:val="24"/>
          <w:szCs w:val="24"/>
        </w:rPr>
        <w:t>упаковці</w:t>
      </w:r>
      <w:r w:rsidR="00FD04D0" w:rsidRPr="0014769A">
        <w:rPr>
          <w:rFonts w:ascii="Times New Roman" w:hAnsi="Times New Roman" w:cs="Times New Roman"/>
          <w:sz w:val="24"/>
          <w:szCs w:val="24"/>
        </w:rPr>
        <w:t>, безповоротній, яка забезпечує збереження товару</w:t>
      </w:r>
      <w:r w:rsidRPr="0014769A">
        <w:rPr>
          <w:rFonts w:ascii="Times New Roman" w:hAnsi="Times New Roman" w:cs="Times New Roman"/>
          <w:sz w:val="24"/>
          <w:szCs w:val="24"/>
        </w:rPr>
        <w:t xml:space="preserve">. Якість продукції має відповідати чинним стандартам і технічним умовам України. </w:t>
      </w:r>
      <w:r w:rsidR="0014769A">
        <w:rPr>
          <w:rFonts w:ascii="Times New Roman" w:hAnsi="Times New Roman" w:cs="Times New Roman"/>
          <w:sz w:val="24"/>
          <w:szCs w:val="24"/>
        </w:rPr>
        <w:t>Учасник</w:t>
      </w:r>
      <w:r w:rsidRPr="0014769A">
        <w:rPr>
          <w:rFonts w:ascii="Times New Roman" w:hAnsi="Times New Roman" w:cs="Times New Roman"/>
          <w:sz w:val="24"/>
          <w:szCs w:val="24"/>
        </w:rPr>
        <w:t xml:space="preserve"> відповідає за її якість. </w:t>
      </w:r>
    </w:p>
    <w:p w14:paraId="7AA76E0D" w14:textId="0435D1DA" w:rsidR="000C7FA3" w:rsidRPr="0014769A" w:rsidRDefault="000C7FA3" w:rsidP="0014769A">
      <w:pPr>
        <w:spacing w:after="0" w:line="240" w:lineRule="auto"/>
        <w:ind w:firstLine="709"/>
        <w:jc w:val="both"/>
        <w:rPr>
          <w:rFonts w:ascii="Times New Roman" w:hAnsi="Times New Roman" w:cs="Times New Roman"/>
          <w:sz w:val="24"/>
          <w:szCs w:val="24"/>
        </w:rPr>
      </w:pPr>
      <w:r w:rsidRPr="0014769A">
        <w:rPr>
          <w:rFonts w:ascii="Times New Roman" w:hAnsi="Times New Roman" w:cs="Times New Roman"/>
          <w:sz w:val="24"/>
          <w:szCs w:val="24"/>
        </w:rPr>
        <w:t xml:space="preserve">Гарантійне обслуговування, ремонт і заміна товару здійснюються Продавцем за власний рахунок, включно з доставкою. </w:t>
      </w:r>
    </w:p>
    <w:p w14:paraId="46B1C5E2" w14:textId="2E3DE181" w:rsidR="000C7FA3" w:rsidRDefault="000C7FA3" w:rsidP="000C7FA3">
      <w:pPr>
        <w:spacing w:after="0"/>
        <w:ind w:firstLine="709"/>
        <w:jc w:val="both"/>
        <w:rPr>
          <w:rFonts w:ascii="Times New Roman" w:eastAsia="Times New Roman" w:hAnsi="Times New Roman" w:cs="Times New Roman"/>
          <w:sz w:val="24"/>
          <w:szCs w:val="24"/>
          <w:lang w:eastAsia="uk-UA"/>
        </w:rPr>
      </w:pPr>
      <w:r w:rsidRPr="000C7FA3">
        <w:rPr>
          <w:rFonts w:ascii="Times New Roman" w:eastAsia="Times New Roman" w:hAnsi="Times New Roman" w:cs="Times New Roman"/>
          <w:sz w:val="24"/>
          <w:szCs w:val="24"/>
          <w:lang w:eastAsia="uk-UA"/>
        </w:rPr>
        <w:t>Уся продукція має бути сертифікованою та мати підтвердження відповідності від виробника або офіційного постачальника.</w:t>
      </w:r>
    </w:p>
    <w:p w14:paraId="1700DBAC" w14:textId="77777777" w:rsidR="000C7FA3" w:rsidRPr="000C7FA3" w:rsidRDefault="000C7FA3" w:rsidP="000C7FA3">
      <w:pPr>
        <w:spacing w:after="0"/>
        <w:ind w:firstLine="709"/>
        <w:jc w:val="both"/>
        <w:rPr>
          <w:rFonts w:ascii="Times New Roman" w:eastAsia="Times New Roman" w:hAnsi="Times New Roman" w:cs="Times New Roman"/>
          <w:sz w:val="24"/>
          <w:szCs w:val="24"/>
          <w:lang w:eastAsia="uk-UA"/>
        </w:rPr>
      </w:pPr>
    </w:p>
    <w:p w14:paraId="59B9521B" w14:textId="358FBC16" w:rsidR="00F93C6D" w:rsidRPr="00094A13" w:rsidRDefault="00F93C6D" w:rsidP="00753F14">
      <w:pPr>
        <w:spacing w:after="0" w:line="240" w:lineRule="auto"/>
        <w:ind w:firstLine="709"/>
        <w:jc w:val="both"/>
        <w:rPr>
          <w:rFonts w:ascii="Times New Roman" w:eastAsia="Times New Roman" w:hAnsi="Times New Roman" w:cs="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6853"/>
        <w:gridCol w:w="980"/>
        <w:gridCol w:w="1232"/>
      </w:tblGrid>
      <w:tr w:rsidR="00F93C6D" w:rsidRPr="00094A13" w14:paraId="7E44A918" w14:textId="77777777" w:rsidTr="00094A13">
        <w:trPr>
          <w:trHeight w:val="520"/>
        </w:trPr>
        <w:tc>
          <w:tcPr>
            <w:tcW w:w="292" w:type="pct"/>
            <w:shd w:val="clear" w:color="auto" w:fill="auto"/>
            <w:noWrap/>
            <w:vAlign w:val="center"/>
            <w:hideMark/>
          </w:tcPr>
          <w:p w14:paraId="44D5AE0F" w14:textId="77777777" w:rsidR="00F93C6D" w:rsidRPr="00094A13" w:rsidRDefault="00F93C6D" w:rsidP="00F93C6D">
            <w:pPr>
              <w:spacing w:after="0" w:line="240" w:lineRule="auto"/>
              <w:rPr>
                <w:rFonts w:ascii="Times New Roman" w:hAnsi="Times New Roman" w:cs="Times New Roman"/>
                <w:b/>
                <w:bCs/>
              </w:rPr>
            </w:pPr>
            <w:r w:rsidRPr="00094A13">
              <w:rPr>
                <w:rFonts w:ascii="Times New Roman" w:hAnsi="Times New Roman" w:cs="Times New Roman"/>
                <w:b/>
                <w:bCs/>
              </w:rPr>
              <w:lastRenderedPageBreak/>
              <w:t>№ з/п</w:t>
            </w:r>
          </w:p>
        </w:tc>
        <w:tc>
          <w:tcPr>
            <w:tcW w:w="3559" w:type="pct"/>
            <w:shd w:val="clear" w:color="auto" w:fill="auto"/>
            <w:noWrap/>
            <w:vAlign w:val="center"/>
            <w:hideMark/>
          </w:tcPr>
          <w:p w14:paraId="54835B80" w14:textId="16F805BE" w:rsidR="00F93C6D" w:rsidRPr="00094A13" w:rsidRDefault="00F93C6D" w:rsidP="00F93C6D">
            <w:pPr>
              <w:spacing w:after="0" w:line="240" w:lineRule="auto"/>
              <w:jc w:val="center"/>
              <w:rPr>
                <w:rFonts w:ascii="Times New Roman" w:hAnsi="Times New Roman" w:cs="Times New Roman"/>
                <w:b/>
                <w:bCs/>
              </w:rPr>
            </w:pPr>
            <w:r w:rsidRPr="00094A13">
              <w:rPr>
                <w:rFonts w:ascii="Times New Roman" w:hAnsi="Times New Roman" w:cs="Times New Roman"/>
                <w:b/>
                <w:bCs/>
              </w:rPr>
              <w:t>Найменування товару</w:t>
            </w:r>
          </w:p>
        </w:tc>
        <w:tc>
          <w:tcPr>
            <w:tcW w:w="509" w:type="pct"/>
            <w:vAlign w:val="center"/>
          </w:tcPr>
          <w:p w14:paraId="4E5A2679" w14:textId="77777777" w:rsidR="00F93C6D" w:rsidRPr="00094A13" w:rsidRDefault="00F93C6D" w:rsidP="00F93C6D">
            <w:pPr>
              <w:spacing w:after="0" w:line="240" w:lineRule="auto"/>
              <w:jc w:val="center"/>
              <w:rPr>
                <w:rFonts w:ascii="Times New Roman" w:hAnsi="Times New Roman" w:cs="Times New Roman"/>
                <w:b/>
                <w:bCs/>
              </w:rPr>
            </w:pPr>
            <w:r w:rsidRPr="00094A13">
              <w:rPr>
                <w:rFonts w:ascii="Times New Roman" w:hAnsi="Times New Roman" w:cs="Times New Roman"/>
                <w:b/>
                <w:bCs/>
              </w:rPr>
              <w:t>Од. виміру</w:t>
            </w:r>
          </w:p>
        </w:tc>
        <w:tc>
          <w:tcPr>
            <w:tcW w:w="640" w:type="pct"/>
            <w:shd w:val="clear" w:color="auto" w:fill="auto"/>
            <w:noWrap/>
            <w:vAlign w:val="center"/>
          </w:tcPr>
          <w:p w14:paraId="7382DC27" w14:textId="77777777" w:rsidR="00F93C6D" w:rsidRPr="00094A13" w:rsidRDefault="00F93C6D" w:rsidP="00F93C6D">
            <w:pPr>
              <w:spacing w:after="0" w:line="240" w:lineRule="auto"/>
              <w:jc w:val="center"/>
              <w:rPr>
                <w:rFonts w:ascii="Times New Roman" w:hAnsi="Times New Roman" w:cs="Times New Roman"/>
                <w:b/>
                <w:bCs/>
              </w:rPr>
            </w:pPr>
            <w:r w:rsidRPr="00094A13">
              <w:rPr>
                <w:rFonts w:ascii="Times New Roman" w:hAnsi="Times New Roman" w:cs="Times New Roman"/>
                <w:b/>
                <w:bCs/>
              </w:rPr>
              <w:t>Кількість</w:t>
            </w:r>
          </w:p>
        </w:tc>
      </w:tr>
      <w:tr w:rsidR="00F93C6D" w:rsidRPr="00094A13" w14:paraId="73538A94" w14:textId="77777777" w:rsidTr="00094A13">
        <w:trPr>
          <w:trHeight w:val="225"/>
        </w:trPr>
        <w:tc>
          <w:tcPr>
            <w:tcW w:w="292" w:type="pct"/>
            <w:shd w:val="clear" w:color="auto" w:fill="auto"/>
            <w:noWrap/>
          </w:tcPr>
          <w:p w14:paraId="2B17F156"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50922E35" w14:textId="77777777" w:rsidR="00F93C6D" w:rsidRPr="00094A13" w:rsidRDefault="00F93C6D" w:rsidP="00F93C6D">
            <w:pPr>
              <w:spacing w:after="0" w:line="240" w:lineRule="auto"/>
              <w:rPr>
                <w:rFonts w:ascii="Times New Roman" w:hAnsi="Times New Roman" w:cs="Times New Roman"/>
                <w:lang w:eastAsia="uk-UA"/>
              </w:rPr>
            </w:pPr>
            <w:r w:rsidRPr="00094A13">
              <w:rPr>
                <w:rFonts w:ascii="Times New Roman" w:hAnsi="Times New Roman" w:cs="Times New Roman"/>
              </w:rPr>
              <w:t xml:space="preserve">Перехідник PPR з різьбою ЗР 20х1/2" </w:t>
            </w:r>
            <w:proofErr w:type="spellStart"/>
            <w:r w:rsidRPr="00094A13">
              <w:rPr>
                <w:rFonts w:ascii="Times New Roman" w:hAnsi="Times New Roman" w:cs="Times New Roman"/>
              </w:rPr>
              <w:t>Wavin</w:t>
            </w:r>
            <w:proofErr w:type="spellEnd"/>
            <w:r w:rsidRPr="00094A13">
              <w:rPr>
                <w:rFonts w:ascii="Times New Roman" w:hAnsi="Times New Roman" w:cs="Times New Roman"/>
              </w:rPr>
              <w:t xml:space="preserve"> (Еко)</w:t>
            </w:r>
          </w:p>
        </w:tc>
        <w:tc>
          <w:tcPr>
            <w:tcW w:w="509" w:type="pct"/>
            <w:vAlign w:val="center"/>
          </w:tcPr>
          <w:p w14:paraId="1303896A"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09BB590A"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84</w:t>
            </w:r>
          </w:p>
        </w:tc>
      </w:tr>
      <w:tr w:rsidR="00F93C6D" w:rsidRPr="00094A13" w14:paraId="7128770A" w14:textId="77777777" w:rsidTr="00094A13">
        <w:trPr>
          <w:trHeight w:val="225"/>
        </w:trPr>
        <w:tc>
          <w:tcPr>
            <w:tcW w:w="292" w:type="pct"/>
            <w:shd w:val="clear" w:color="auto" w:fill="auto"/>
            <w:noWrap/>
          </w:tcPr>
          <w:p w14:paraId="66F84793"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5DDEBD53"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Труба PPR STABI GLASS PN 20 40 мм KAN, 03910040, 4/28</w:t>
            </w:r>
          </w:p>
        </w:tc>
        <w:tc>
          <w:tcPr>
            <w:tcW w:w="509" w:type="pct"/>
            <w:vAlign w:val="center"/>
          </w:tcPr>
          <w:p w14:paraId="4511FAB6"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м</w:t>
            </w:r>
          </w:p>
        </w:tc>
        <w:tc>
          <w:tcPr>
            <w:tcW w:w="640" w:type="pct"/>
            <w:shd w:val="clear" w:color="auto" w:fill="auto"/>
            <w:noWrap/>
            <w:vAlign w:val="center"/>
          </w:tcPr>
          <w:p w14:paraId="5DCBDEA0"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288</w:t>
            </w:r>
          </w:p>
        </w:tc>
      </w:tr>
      <w:tr w:rsidR="00F93C6D" w:rsidRPr="00094A13" w14:paraId="72006185" w14:textId="77777777" w:rsidTr="00094A13">
        <w:trPr>
          <w:trHeight w:val="225"/>
        </w:trPr>
        <w:tc>
          <w:tcPr>
            <w:tcW w:w="292" w:type="pct"/>
            <w:shd w:val="clear" w:color="auto" w:fill="auto"/>
            <w:noWrap/>
          </w:tcPr>
          <w:p w14:paraId="386BAF72"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16368926"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Труба PPR STABI GLASS PN 20 32 мм KAN, 03910032, 4/40</w:t>
            </w:r>
          </w:p>
        </w:tc>
        <w:tc>
          <w:tcPr>
            <w:tcW w:w="509" w:type="pct"/>
            <w:vAlign w:val="center"/>
          </w:tcPr>
          <w:p w14:paraId="45383D63"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м</w:t>
            </w:r>
          </w:p>
        </w:tc>
        <w:tc>
          <w:tcPr>
            <w:tcW w:w="640" w:type="pct"/>
            <w:shd w:val="clear" w:color="auto" w:fill="auto"/>
            <w:noWrap/>
            <w:vAlign w:val="center"/>
          </w:tcPr>
          <w:p w14:paraId="1997DCDA"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96</w:t>
            </w:r>
          </w:p>
        </w:tc>
      </w:tr>
      <w:tr w:rsidR="00F93C6D" w:rsidRPr="00094A13" w14:paraId="50816CE8" w14:textId="77777777" w:rsidTr="00094A13">
        <w:trPr>
          <w:trHeight w:val="225"/>
        </w:trPr>
        <w:tc>
          <w:tcPr>
            <w:tcW w:w="292" w:type="pct"/>
            <w:shd w:val="clear" w:color="auto" w:fill="auto"/>
            <w:noWrap/>
          </w:tcPr>
          <w:p w14:paraId="13AA32B7"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036852A7"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Труба PPR STABI GLASS PN 20 25 мм KAN, 1229205026, 4/80</w:t>
            </w:r>
          </w:p>
        </w:tc>
        <w:tc>
          <w:tcPr>
            <w:tcW w:w="509" w:type="pct"/>
            <w:vAlign w:val="center"/>
          </w:tcPr>
          <w:p w14:paraId="54377EAC"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м</w:t>
            </w:r>
          </w:p>
        </w:tc>
        <w:tc>
          <w:tcPr>
            <w:tcW w:w="640" w:type="pct"/>
            <w:shd w:val="clear" w:color="auto" w:fill="auto"/>
            <w:noWrap/>
            <w:vAlign w:val="center"/>
          </w:tcPr>
          <w:p w14:paraId="70037A8D"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120</w:t>
            </w:r>
          </w:p>
        </w:tc>
      </w:tr>
      <w:tr w:rsidR="00F93C6D" w:rsidRPr="00094A13" w14:paraId="7C4D200D" w14:textId="77777777" w:rsidTr="00094A13">
        <w:trPr>
          <w:trHeight w:val="225"/>
        </w:trPr>
        <w:tc>
          <w:tcPr>
            <w:tcW w:w="292" w:type="pct"/>
            <w:shd w:val="clear" w:color="auto" w:fill="auto"/>
            <w:noWrap/>
          </w:tcPr>
          <w:p w14:paraId="103BD986"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6314A9F7"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Труба PPR STABI GLASS PN 20 20 мм KAN, 1229205025, 4/100</w:t>
            </w:r>
          </w:p>
        </w:tc>
        <w:tc>
          <w:tcPr>
            <w:tcW w:w="509" w:type="pct"/>
            <w:vAlign w:val="center"/>
          </w:tcPr>
          <w:p w14:paraId="2AC96317"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м</w:t>
            </w:r>
          </w:p>
        </w:tc>
        <w:tc>
          <w:tcPr>
            <w:tcW w:w="640" w:type="pct"/>
            <w:shd w:val="clear" w:color="auto" w:fill="auto"/>
            <w:noWrap/>
            <w:vAlign w:val="center"/>
          </w:tcPr>
          <w:p w14:paraId="0AEB3496"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124</w:t>
            </w:r>
          </w:p>
        </w:tc>
      </w:tr>
      <w:tr w:rsidR="00F93C6D" w:rsidRPr="00094A13" w14:paraId="6A297A6A" w14:textId="77777777" w:rsidTr="00094A13">
        <w:trPr>
          <w:trHeight w:val="225"/>
        </w:trPr>
        <w:tc>
          <w:tcPr>
            <w:tcW w:w="292" w:type="pct"/>
            <w:shd w:val="clear" w:color="auto" w:fill="auto"/>
            <w:noWrap/>
          </w:tcPr>
          <w:p w14:paraId="35D39074"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10598431"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Трійник Редукційний PPR 40х20х40 KAN, 04105040, 20/80</w:t>
            </w:r>
          </w:p>
        </w:tc>
        <w:tc>
          <w:tcPr>
            <w:tcW w:w="509" w:type="pct"/>
            <w:vAlign w:val="center"/>
          </w:tcPr>
          <w:p w14:paraId="5530FB4E"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5325BF51"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34</w:t>
            </w:r>
          </w:p>
        </w:tc>
      </w:tr>
      <w:tr w:rsidR="00F93C6D" w:rsidRPr="00094A13" w14:paraId="6DFD3A4E" w14:textId="77777777" w:rsidTr="00094A13">
        <w:trPr>
          <w:trHeight w:val="225"/>
        </w:trPr>
        <w:tc>
          <w:tcPr>
            <w:tcW w:w="292" w:type="pct"/>
            <w:shd w:val="clear" w:color="auto" w:fill="auto"/>
            <w:noWrap/>
          </w:tcPr>
          <w:p w14:paraId="544A153D"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391DB21B"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Трійник Редукційний PPR 40х25х40 KAN, 04105041, 15/90</w:t>
            </w:r>
          </w:p>
        </w:tc>
        <w:tc>
          <w:tcPr>
            <w:tcW w:w="509" w:type="pct"/>
            <w:vAlign w:val="center"/>
          </w:tcPr>
          <w:p w14:paraId="434693B2"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059CDDFF"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2</w:t>
            </w:r>
          </w:p>
        </w:tc>
      </w:tr>
      <w:tr w:rsidR="00F93C6D" w:rsidRPr="00094A13" w14:paraId="69F54A46" w14:textId="77777777" w:rsidTr="00094A13">
        <w:trPr>
          <w:trHeight w:val="225"/>
        </w:trPr>
        <w:tc>
          <w:tcPr>
            <w:tcW w:w="292" w:type="pct"/>
            <w:shd w:val="clear" w:color="auto" w:fill="auto"/>
            <w:noWrap/>
          </w:tcPr>
          <w:p w14:paraId="26B2A4CB"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2E68CD4C"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Муфта редукційна PPR 40/32 мм KAN, 04108042, 50/300</w:t>
            </w:r>
          </w:p>
        </w:tc>
        <w:tc>
          <w:tcPr>
            <w:tcW w:w="509" w:type="pct"/>
            <w:vAlign w:val="center"/>
          </w:tcPr>
          <w:p w14:paraId="0598B661"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4E994B94"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8</w:t>
            </w:r>
          </w:p>
        </w:tc>
      </w:tr>
      <w:tr w:rsidR="00F93C6D" w:rsidRPr="00094A13" w14:paraId="4CA76D36" w14:textId="77777777" w:rsidTr="00094A13">
        <w:trPr>
          <w:trHeight w:val="225"/>
        </w:trPr>
        <w:tc>
          <w:tcPr>
            <w:tcW w:w="292" w:type="pct"/>
            <w:shd w:val="clear" w:color="auto" w:fill="auto"/>
            <w:noWrap/>
          </w:tcPr>
          <w:p w14:paraId="022F53A6"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6CA8B037"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Трійник Редукційний PPR 32х20х32 KAN, 04105033, 20/140</w:t>
            </w:r>
          </w:p>
        </w:tc>
        <w:tc>
          <w:tcPr>
            <w:tcW w:w="509" w:type="pct"/>
            <w:vAlign w:val="center"/>
          </w:tcPr>
          <w:p w14:paraId="1E7D0E91"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3EA4A053"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34</w:t>
            </w:r>
          </w:p>
        </w:tc>
      </w:tr>
      <w:tr w:rsidR="00F93C6D" w:rsidRPr="00094A13" w14:paraId="7800DA47" w14:textId="77777777" w:rsidTr="00094A13">
        <w:trPr>
          <w:trHeight w:val="225"/>
        </w:trPr>
        <w:tc>
          <w:tcPr>
            <w:tcW w:w="292" w:type="pct"/>
            <w:shd w:val="clear" w:color="auto" w:fill="auto"/>
            <w:noWrap/>
          </w:tcPr>
          <w:p w14:paraId="4E15A162"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2EDD149A"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Трійник Редукційний PPR 32х25х32 KAN, 04105034, 20/140</w:t>
            </w:r>
          </w:p>
        </w:tc>
        <w:tc>
          <w:tcPr>
            <w:tcW w:w="509" w:type="pct"/>
            <w:vAlign w:val="center"/>
          </w:tcPr>
          <w:p w14:paraId="726C3647"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3C6B35EF"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4</w:t>
            </w:r>
          </w:p>
        </w:tc>
      </w:tr>
      <w:tr w:rsidR="00F93C6D" w:rsidRPr="00094A13" w14:paraId="64C4B73D" w14:textId="77777777" w:rsidTr="00094A13">
        <w:trPr>
          <w:trHeight w:val="225"/>
        </w:trPr>
        <w:tc>
          <w:tcPr>
            <w:tcW w:w="292" w:type="pct"/>
            <w:shd w:val="clear" w:color="auto" w:fill="auto"/>
            <w:noWrap/>
          </w:tcPr>
          <w:p w14:paraId="53C2C86F"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729020DD"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Трійник Редукційний PPR 25х20х25 KAN, 04105026, 20/240</w:t>
            </w:r>
          </w:p>
        </w:tc>
        <w:tc>
          <w:tcPr>
            <w:tcW w:w="509" w:type="pct"/>
            <w:vAlign w:val="center"/>
          </w:tcPr>
          <w:p w14:paraId="1E49B69F"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0CEFC0D1"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32</w:t>
            </w:r>
          </w:p>
        </w:tc>
      </w:tr>
      <w:tr w:rsidR="00F93C6D" w:rsidRPr="00094A13" w14:paraId="0800F40C" w14:textId="77777777" w:rsidTr="00094A13">
        <w:trPr>
          <w:trHeight w:val="225"/>
        </w:trPr>
        <w:tc>
          <w:tcPr>
            <w:tcW w:w="292" w:type="pct"/>
            <w:shd w:val="clear" w:color="auto" w:fill="auto"/>
            <w:noWrap/>
          </w:tcPr>
          <w:p w14:paraId="69B68A88"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1AED686A" w14:textId="77777777" w:rsidR="00F93C6D" w:rsidRPr="00094A13" w:rsidRDefault="00F93C6D" w:rsidP="00F93C6D">
            <w:pPr>
              <w:spacing w:after="0" w:line="240" w:lineRule="auto"/>
              <w:ind w:firstLine="10"/>
              <w:rPr>
                <w:rFonts w:ascii="Times New Roman" w:hAnsi="Times New Roman" w:cs="Times New Roman"/>
              </w:rPr>
            </w:pPr>
            <w:r w:rsidRPr="00094A13">
              <w:rPr>
                <w:rFonts w:ascii="Times New Roman" w:hAnsi="Times New Roman" w:cs="Times New Roman"/>
              </w:rPr>
              <w:t>Трійник Редукційний PPR 25х20х20 KAN 1209260012</w:t>
            </w:r>
          </w:p>
        </w:tc>
        <w:tc>
          <w:tcPr>
            <w:tcW w:w="509" w:type="pct"/>
            <w:vAlign w:val="center"/>
          </w:tcPr>
          <w:p w14:paraId="20CB584B"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3406E80C"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4</w:t>
            </w:r>
          </w:p>
        </w:tc>
      </w:tr>
      <w:tr w:rsidR="00F93C6D" w:rsidRPr="00094A13" w14:paraId="5DF850FF" w14:textId="77777777" w:rsidTr="00094A13">
        <w:trPr>
          <w:trHeight w:val="225"/>
        </w:trPr>
        <w:tc>
          <w:tcPr>
            <w:tcW w:w="292" w:type="pct"/>
            <w:shd w:val="clear" w:color="auto" w:fill="auto"/>
            <w:noWrap/>
          </w:tcPr>
          <w:p w14:paraId="279F221D"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1EEC7D64" w14:textId="77777777" w:rsidR="00F93C6D" w:rsidRPr="00094A13" w:rsidRDefault="00F93C6D" w:rsidP="00F93C6D">
            <w:pPr>
              <w:spacing w:after="0" w:line="240" w:lineRule="auto"/>
              <w:ind w:firstLine="10"/>
              <w:rPr>
                <w:rFonts w:ascii="Times New Roman" w:hAnsi="Times New Roman" w:cs="Times New Roman"/>
              </w:rPr>
            </w:pPr>
            <w:r w:rsidRPr="00094A13">
              <w:rPr>
                <w:rFonts w:ascii="Times New Roman" w:hAnsi="Times New Roman" w:cs="Times New Roman"/>
              </w:rPr>
              <w:t>Трійник PPR 25 мм KAN, 04105125, 20/240</w:t>
            </w:r>
          </w:p>
        </w:tc>
        <w:tc>
          <w:tcPr>
            <w:tcW w:w="509" w:type="pct"/>
            <w:vAlign w:val="center"/>
          </w:tcPr>
          <w:p w14:paraId="71932A69"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35CEEA1E"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4</w:t>
            </w:r>
          </w:p>
        </w:tc>
      </w:tr>
      <w:tr w:rsidR="00F93C6D" w:rsidRPr="00094A13" w14:paraId="2472C824" w14:textId="77777777" w:rsidTr="00094A13">
        <w:trPr>
          <w:trHeight w:val="225"/>
        </w:trPr>
        <w:tc>
          <w:tcPr>
            <w:tcW w:w="292" w:type="pct"/>
            <w:shd w:val="clear" w:color="auto" w:fill="auto"/>
            <w:noWrap/>
          </w:tcPr>
          <w:p w14:paraId="1A482726"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5D128E7B" w14:textId="77777777" w:rsidR="00F93C6D" w:rsidRPr="00094A13" w:rsidRDefault="00F93C6D" w:rsidP="00F93C6D">
            <w:pPr>
              <w:spacing w:after="0" w:line="240" w:lineRule="auto"/>
              <w:ind w:firstLine="10"/>
              <w:rPr>
                <w:rFonts w:ascii="Times New Roman" w:hAnsi="Times New Roman" w:cs="Times New Roman"/>
              </w:rPr>
            </w:pPr>
            <w:r w:rsidRPr="00094A13">
              <w:rPr>
                <w:rFonts w:ascii="Times New Roman" w:hAnsi="Times New Roman" w:cs="Times New Roman"/>
              </w:rPr>
              <w:t>Коліно PPR 40х90 KAN, 04104040, 20/120</w:t>
            </w:r>
          </w:p>
        </w:tc>
        <w:tc>
          <w:tcPr>
            <w:tcW w:w="509" w:type="pct"/>
            <w:vAlign w:val="center"/>
          </w:tcPr>
          <w:p w14:paraId="2BF0EEEF"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550B1007"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80</w:t>
            </w:r>
          </w:p>
        </w:tc>
      </w:tr>
      <w:tr w:rsidR="00F93C6D" w:rsidRPr="00094A13" w14:paraId="38C6B68F" w14:textId="77777777" w:rsidTr="00094A13">
        <w:trPr>
          <w:trHeight w:val="225"/>
        </w:trPr>
        <w:tc>
          <w:tcPr>
            <w:tcW w:w="292" w:type="pct"/>
            <w:shd w:val="clear" w:color="auto" w:fill="auto"/>
            <w:noWrap/>
          </w:tcPr>
          <w:p w14:paraId="6274E09F"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38DA21E8" w14:textId="77777777" w:rsidR="00F93C6D" w:rsidRPr="00094A13" w:rsidRDefault="00F93C6D" w:rsidP="00F93C6D">
            <w:pPr>
              <w:spacing w:after="0" w:line="240" w:lineRule="auto"/>
              <w:ind w:firstLine="10"/>
              <w:rPr>
                <w:rFonts w:ascii="Times New Roman" w:hAnsi="Times New Roman" w:cs="Times New Roman"/>
              </w:rPr>
            </w:pPr>
            <w:r w:rsidRPr="00094A13">
              <w:rPr>
                <w:rFonts w:ascii="Times New Roman" w:hAnsi="Times New Roman" w:cs="Times New Roman"/>
              </w:rPr>
              <w:t>Коліно PPR 40х45 KAN, 04104340, 20/140</w:t>
            </w:r>
          </w:p>
        </w:tc>
        <w:tc>
          <w:tcPr>
            <w:tcW w:w="509" w:type="pct"/>
            <w:vAlign w:val="center"/>
          </w:tcPr>
          <w:p w14:paraId="23539B92"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59840528"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25</w:t>
            </w:r>
          </w:p>
        </w:tc>
      </w:tr>
      <w:tr w:rsidR="00F93C6D" w:rsidRPr="00094A13" w14:paraId="55888590" w14:textId="77777777" w:rsidTr="00094A13">
        <w:trPr>
          <w:trHeight w:val="225"/>
        </w:trPr>
        <w:tc>
          <w:tcPr>
            <w:tcW w:w="292" w:type="pct"/>
            <w:shd w:val="clear" w:color="auto" w:fill="auto"/>
            <w:noWrap/>
          </w:tcPr>
          <w:p w14:paraId="3A565C6C"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1E247839" w14:textId="77777777" w:rsidR="00F93C6D" w:rsidRPr="00094A13" w:rsidRDefault="00F93C6D" w:rsidP="00F93C6D">
            <w:pPr>
              <w:spacing w:after="0" w:line="240" w:lineRule="auto"/>
              <w:ind w:firstLine="10"/>
              <w:rPr>
                <w:rFonts w:ascii="Times New Roman" w:hAnsi="Times New Roman" w:cs="Times New Roman"/>
              </w:rPr>
            </w:pPr>
            <w:r w:rsidRPr="00094A13">
              <w:rPr>
                <w:rFonts w:ascii="Times New Roman" w:hAnsi="Times New Roman" w:cs="Times New Roman"/>
              </w:rPr>
              <w:t>Коліно PPR 32х90 KAN, 1209068013, 20/200</w:t>
            </w:r>
          </w:p>
        </w:tc>
        <w:tc>
          <w:tcPr>
            <w:tcW w:w="509" w:type="pct"/>
            <w:vAlign w:val="center"/>
          </w:tcPr>
          <w:p w14:paraId="7824E624"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3A9DDF33"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40</w:t>
            </w:r>
          </w:p>
        </w:tc>
      </w:tr>
      <w:tr w:rsidR="00F93C6D" w:rsidRPr="00094A13" w14:paraId="5C45CDAE" w14:textId="77777777" w:rsidTr="00094A13">
        <w:trPr>
          <w:trHeight w:val="225"/>
        </w:trPr>
        <w:tc>
          <w:tcPr>
            <w:tcW w:w="292" w:type="pct"/>
            <w:shd w:val="clear" w:color="auto" w:fill="auto"/>
            <w:noWrap/>
          </w:tcPr>
          <w:p w14:paraId="7178BD93"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400DAF8E" w14:textId="77777777" w:rsidR="00F93C6D" w:rsidRPr="00094A13" w:rsidRDefault="00F93C6D" w:rsidP="00F93C6D">
            <w:pPr>
              <w:spacing w:after="0" w:line="240" w:lineRule="auto"/>
              <w:ind w:firstLine="10"/>
              <w:rPr>
                <w:rFonts w:ascii="Times New Roman" w:hAnsi="Times New Roman" w:cs="Times New Roman"/>
              </w:rPr>
            </w:pPr>
            <w:r w:rsidRPr="00094A13">
              <w:rPr>
                <w:rFonts w:ascii="Times New Roman" w:hAnsi="Times New Roman" w:cs="Times New Roman"/>
              </w:rPr>
              <w:t>Коліно PPR 32х45 KAN, 04104332, 40/200</w:t>
            </w:r>
          </w:p>
        </w:tc>
        <w:tc>
          <w:tcPr>
            <w:tcW w:w="509" w:type="pct"/>
            <w:vAlign w:val="center"/>
          </w:tcPr>
          <w:p w14:paraId="6814BDDD"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7EC4BAF9"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20</w:t>
            </w:r>
          </w:p>
        </w:tc>
      </w:tr>
      <w:tr w:rsidR="00F93C6D" w:rsidRPr="00094A13" w14:paraId="47B564CF" w14:textId="77777777" w:rsidTr="00094A13">
        <w:trPr>
          <w:trHeight w:val="225"/>
        </w:trPr>
        <w:tc>
          <w:tcPr>
            <w:tcW w:w="292" w:type="pct"/>
            <w:shd w:val="clear" w:color="auto" w:fill="auto"/>
            <w:noWrap/>
          </w:tcPr>
          <w:p w14:paraId="7CF06359"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2D20570D" w14:textId="77777777" w:rsidR="00F93C6D" w:rsidRPr="00094A13" w:rsidRDefault="00F93C6D" w:rsidP="00F93C6D">
            <w:pPr>
              <w:spacing w:after="0" w:line="240" w:lineRule="auto"/>
              <w:ind w:firstLine="10"/>
              <w:rPr>
                <w:rFonts w:ascii="Times New Roman" w:hAnsi="Times New Roman" w:cs="Times New Roman"/>
              </w:rPr>
            </w:pPr>
            <w:r w:rsidRPr="00094A13">
              <w:rPr>
                <w:rFonts w:ascii="Times New Roman" w:hAnsi="Times New Roman" w:cs="Times New Roman"/>
              </w:rPr>
              <w:t>Коліно PPR 25х90 KAN, 1209068012, 50/350</w:t>
            </w:r>
          </w:p>
        </w:tc>
        <w:tc>
          <w:tcPr>
            <w:tcW w:w="509" w:type="pct"/>
            <w:vAlign w:val="center"/>
          </w:tcPr>
          <w:p w14:paraId="4CB8622B"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589ADA4B"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50</w:t>
            </w:r>
          </w:p>
        </w:tc>
      </w:tr>
      <w:tr w:rsidR="00F93C6D" w:rsidRPr="00094A13" w14:paraId="489D79C1" w14:textId="77777777" w:rsidTr="00094A13">
        <w:trPr>
          <w:trHeight w:val="225"/>
        </w:trPr>
        <w:tc>
          <w:tcPr>
            <w:tcW w:w="292" w:type="pct"/>
            <w:shd w:val="clear" w:color="auto" w:fill="auto"/>
            <w:noWrap/>
          </w:tcPr>
          <w:p w14:paraId="14E932D1"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514F38B1" w14:textId="77777777" w:rsidR="00F93C6D" w:rsidRPr="00094A13" w:rsidRDefault="00F93C6D" w:rsidP="00F93C6D">
            <w:pPr>
              <w:spacing w:after="0" w:line="240" w:lineRule="auto"/>
              <w:ind w:firstLine="10"/>
              <w:rPr>
                <w:rFonts w:ascii="Times New Roman" w:hAnsi="Times New Roman" w:cs="Times New Roman"/>
              </w:rPr>
            </w:pPr>
            <w:r w:rsidRPr="00094A13">
              <w:rPr>
                <w:rFonts w:ascii="Times New Roman" w:hAnsi="Times New Roman" w:cs="Times New Roman"/>
              </w:rPr>
              <w:t>Коліно PPR 25х45 KAN, 04104325, 50/400</w:t>
            </w:r>
          </w:p>
        </w:tc>
        <w:tc>
          <w:tcPr>
            <w:tcW w:w="509" w:type="pct"/>
            <w:vAlign w:val="center"/>
          </w:tcPr>
          <w:p w14:paraId="673EC40D"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6DF41A2F"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20</w:t>
            </w:r>
          </w:p>
        </w:tc>
      </w:tr>
      <w:tr w:rsidR="00F93C6D" w:rsidRPr="00094A13" w14:paraId="21A4CB22" w14:textId="77777777" w:rsidTr="00094A13">
        <w:trPr>
          <w:trHeight w:val="225"/>
        </w:trPr>
        <w:tc>
          <w:tcPr>
            <w:tcW w:w="292" w:type="pct"/>
            <w:shd w:val="clear" w:color="auto" w:fill="auto"/>
            <w:noWrap/>
          </w:tcPr>
          <w:p w14:paraId="5C54C48B"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3B04E3C2" w14:textId="77777777" w:rsidR="00F93C6D" w:rsidRPr="00094A13" w:rsidRDefault="00F93C6D" w:rsidP="00F93C6D">
            <w:pPr>
              <w:spacing w:after="0" w:line="240" w:lineRule="auto"/>
              <w:ind w:firstLine="10"/>
              <w:rPr>
                <w:rFonts w:ascii="Times New Roman" w:hAnsi="Times New Roman" w:cs="Times New Roman"/>
              </w:rPr>
            </w:pPr>
            <w:r w:rsidRPr="00094A13">
              <w:rPr>
                <w:rFonts w:ascii="Times New Roman" w:hAnsi="Times New Roman" w:cs="Times New Roman"/>
              </w:rPr>
              <w:t>Коліно PPR 20х90 KAN, 1209068011, 100/500</w:t>
            </w:r>
          </w:p>
        </w:tc>
        <w:tc>
          <w:tcPr>
            <w:tcW w:w="509" w:type="pct"/>
            <w:vAlign w:val="center"/>
          </w:tcPr>
          <w:p w14:paraId="45A26C75"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03279C53"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500</w:t>
            </w:r>
          </w:p>
        </w:tc>
      </w:tr>
      <w:tr w:rsidR="00F93C6D" w:rsidRPr="00094A13" w14:paraId="0864E8EC" w14:textId="77777777" w:rsidTr="00094A13">
        <w:trPr>
          <w:trHeight w:val="225"/>
        </w:trPr>
        <w:tc>
          <w:tcPr>
            <w:tcW w:w="292" w:type="pct"/>
            <w:shd w:val="clear" w:color="auto" w:fill="auto"/>
            <w:noWrap/>
          </w:tcPr>
          <w:p w14:paraId="4A11ACEC"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2323B4D9" w14:textId="77777777" w:rsidR="00F93C6D" w:rsidRPr="00094A13" w:rsidRDefault="00F93C6D" w:rsidP="00F93C6D">
            <w:pPr>
              <w:spacing w:after="0" w:line="240" w:lineRule="auto"/>
              <w:ind w:firstLine="10"/>
              <w:rPr>
                <w:rFonts w:ascii="Times New Roman" w:hAnsi="Times New Roman" w:cs="Times New Roman"/>
              </w:rPr>
            </w:pPr>
            <w:r w:rsidRPr="00094A13">
              <w:rPr>
                <w:rFonts w:ascii="Times New Roman" w:hAnsi="Times New Roman" w:cs="Times New Roman"/>
              </w:rPr>
              <w:t>Коліно PPR 20х45 KAN, 04104320, 100/700</w:t>
            </w:r>
          </w:p>
        </w:tc>
        <w:tc>
          <w:tcPr>
            <w:tcW w:w="509" w:type="pct"/>
            <w:vAlign w:val="center"/>
          </w:tcPr>
          <w:p w14:paraId="2BDDBDE1"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74CA1A6E"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100</w:t>
            </w:r>
          </w:p>
        </w:tc>
      </w:tr>
      <w:tr w:rsidR="00F93C6D" w:rsidRPr="00094A13" w14:paraId="06E9D5CF" w14:textId="77777777" w:rsidTr="00094A13">
        <w:trPr>
          <w:trHeight w:val="225"/>
        </w:trPr>
        <w:tc>
          <w:tcPr>
            <w:tcW w:w="292" w:type="pct"/>
            <w:shd w:val="clear" w:color="auto" w:fill="auto"/>
            <w:noWrap/>
          </w:tcPr>
          <w:p w14:paraId="22485C0F"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4D007960" w14:textId="77777777" w:rsidR="00F93C6D" w:rsidRPr="00094A13" w:rsidRDefault="00F93C6D" w:rsidP="00F93C6D">
            <w:pPr>
              <w:spacing w:after="0" w:line="240" w:lineRule="auto"/>
              <w:ind w:firstLine="10"/>
              <w:rPr>
                <w:rFonts w:ascii="Times New Roman" w:hAnsi="Times New Roman" w:cs="Times New Roman"/>
              </w:rPr>
            </w:pPr>
            <w:r w:rsidRPr="00094A13">
              <w:rPr>
                <w:rFonts w:ascii="Times New Roman" w:hAnsi="Times New Roman" w:cs="Times New Roman"/>
              </w:rPr>
              <w:t>Муфта редукційна PPR 25/20 мм KAN, 04108026, 100/900</w:t>
            </w:r>
          </w:p>
        </w:tc>
        <w:tc>
          <w:tcPr>
            <w:tcW w:w="509" w:type="pct"/>
            <w:vAlign w:val="center"/>
          </w:tcPr>
          <w:p w14:paraId="263D2E1F"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141F115D"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10</w:t>
            </w:r>
          </w:p>
        </w:tc>
      </w:tr>
      <w:tr w:rsidR="00F93C6D" w:rsidRPr="00094A13" w14:paraId="76E20DD9" w14:textId="77777777" w:rsidTr="00094A13">
        <w:trPr>
          <w:trHeight w:val="225"/>
        </w:trPr>
        <w:tc>
          <w:tcPr>
            <w:tcW w:w="292" w:type="pct"/>
            <w:shd w:val="clear" w:color="auto" w:fill="auto"/>
            <w:noWrap/>
          </w:tcPr>
          <w:p w14:paraId="53BC2271"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73822463" w14:textId="77777777" w:rsidR="00F93C6D" w:rsidRPr="00094A13" w:rsidRDefault="00F93C6D" w:rsidP="00F93C6D">
            <w:pPr>
              <w:spacing w:after="0" w:line="240" w:lineRule="auto"/>
              <w:ind w:firstLine="10"/>
              <w:rPr>
                <w:rFonts w:ascii="Times New Roman" w:hAnsi="Times New Roman" w:cs="Times New Roman"/>
              </w:rPr>
            </w:pPr>
            <w:r w:rsidRPr="00094A13">
              <w:rPr>
                <w:rFonts w:ascii="Times New Roman" w:hAnsi="Times New Roman" w:cs="Times New Roman"/>
              </w:rPr>
              <w:t>Муфта редукційна PPR 32/25 мм KAN, 04108033, 80/560</w:t>
            </w:r>
          </w:p>
        </w:tc>
        <w:tc>
          <w:tcPr>
            <w:tcW w:w="509" w:type="pct"/>
            <w:vAlign w:val="center"/>
          </w:tcPr>
          <w:p w14:paraId="62BAD3E9"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34608BDB"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8</w:t>
            </w:r>
          </w:p>
        </w:tc>
      </w:tr>
      <w:tr w:rsidR="00F93C6D" w:rsidRPr="00094A13" w14:paraId="7E4EDA48" w14:textId="77777777" w:rsidTr="00094A13">
        <w:trPr>
          <w:trHeight w:val="225"/>
        </w:trPr>
        <w:tc>
          <w:tcPr>
            <w:tcW w:w="292" w:type="pct"/>
            <w:shd w:val="clear" w:color="auto" w:fill="auto"/>
            <w:noWrap/>
          </w:tcPr>
          <w:p w14:paraId="593A2E00"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28038CB2"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Муфта PPR 40 мм KAN, 04103040, 30/180</w:t>
            </w:r>
          </w:p>
        </w:tc>
        <w:tc>
          <w:tcPr>
            <w:tcW w:w="509" w:type="pct"/>
            <w:vAlign w:val="center"/>
          </w:tcPr>
          <w:p w14:paraId="2B394236"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4EADD846"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60</w:t>
            </w:r>
          </w:p>
        </w:tc>
      </w:tr>
      <w:tr w:rsidR="00F93C6D" w:rsidRPr="00094A13" w14:paraId="28734ACD" w14:textId="77777777" w:rsidTr="00094A13">
        <w:trPr>
          <w:trHeight w:val="225"/>
        </w:trPr>
        <w:tc>
          <w:tcPr>
            <w:tcW w:w="292" w:type="pct"/>
            <w:shd w:val="clear" w:color="auto" w:fill="auto"/>
            <w:noWrap/>
          </w:tcPr>
          <w:p w14:paraId="3218E8BB"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00A5090E"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Муфта PPR 32 мм KAN, 04103032, 40/280</w:t>
            </w:r>
          </w:p>
        </w:tc>
        <w:tc>
          <w:tcPr>
            <w:tcW w:w="509" w:type="pct"/>
            <w:vAlign w:val="center"/>
          </w:tcPr>
          <w:p w14:paraId="56591DA0"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33D25E2A"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20</w:t>
            </w:r>
          </w:p>
        </w:tc>
      </w:tr>
      <w:tr w:rsidR="00F93C6D" w:rsidRPr="00094A13" w14:paraId="3DA3E287" w14:textId="77777777" w:rsidTr="00094A13">
        <w:trPr>
          <w:trHeight w:val="225"/>
        </w:trPr>
        <w:tc>
          <w:tcPr>
            <w:tcW w:w="292" w:type="pct"/>
            <w:shd w:val="clear" w:color="auto" w:fill="auto"/>
            <w:noWrap/>
          </w:tcPr>
          <w:p w14:paraId="6A095045"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025950F2"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Муфта PPR 20 мм KAN, 04103020, 100/700</w:t>
            </w:r>
          </w:p>
        </w:tc>
        <w:tc>
          <w:tcPr>
            <w:tcW w:w="509" w:type="pct"/>
            <w:vAlign w:val="center"/>
          </w:tcPr>
          <w:p w14:paraId="3782FA47"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36C84FA3"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20</w:t>
            </w:r>
          </w:p>
        </w:tc>
      </w:tr>
      <w:tr w:rsidR="00F93C6D" w:rsidRPr="00094A13" w14:paraId="0FE2AB59" w14:textId="77777777" w:rsidTr="00094A13">
        <w:trPr>
          <w:trHeight w:val="225"/>
        </w:trPr>
        <w:tc>
          <w:tcPr>
            <w:tcW w:w="292" w:type="pct"/>
            <w:shd w:val="clear" w:color="auto" w:fill="auto"/>
            <w:noWrap/>
          </w:tcPr>
          <w:p w14:paraId="5336255E"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5F445632"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Муфта PPR 25 мм KAN, 04103025, 50/550</w:t>
            </w:r>
          </w:p>
        </w:tc>
        <w:tc>
          <w:tcPr>
            <w:tcW w:w="509" w:type="pct"/>
            <w:vAlign w:val="center"/>
          </w:tcPr>
          <w:p w14:paraId="5BABAE34"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6446EC43"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30</w:t>
            </w:r>
          </w:p>
        </w:tc>
      </w:tr>
      <w:tr w:rsidR="00F93C6D" w:rsidRPr="00094A13" w14:paraId="3094F8A7" w14:textId="77777777" w:rsidTr="00094A13">
        <w:trPr>
          <w:trHeight w:val="225"/>
        </w:trPr>
        <w:tc>
          <w:tcPr>
            <w:tcW w:w="292" w:type="pct"/>
            <w:shd w:val="clear" w:color="auto" w:fill="auto"/>
            <w:noWrap/>
          </w:tcPr>
          <w:p w14:paraId="05D4231E"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3653E8B3"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Перехідник PPR з різьбою ЗР 40х1 1/4" KAN, 04103240, 50</w:t>
            </w:r>
          </w:p>
        </w:tc>
        <w:tc>
          <w:tcPr>
            <w:tcW w:w="509" w:type="pct"/>
            <w:vAlign w:val="center"/>
          </w:tcPr>
          <w:p w14:paraId="4C12FAB6"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0F28F03C"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12</w:t>
            </w:r>
          </w:p>
        </w:tc>
      </w:tr>
      <w:tr w:rsidR="00F93C6D" w:rsidRPr="00094A13" w14:paraId="4CD5759E" w14:textId="77777777" w:rsidTr="00094A13">
        <w:trPr>
          <w:trHeight w:val="225"/>
        </w:trPr>
        <w:tc>
          <w:tcPr>
            <w:tcW w:w="292" w:type="pct"/>
            <w:shd w:val="clear" w:color="auto" w:fill="auto"/>
            <w:noWrap/>
          </w:tcPr>
          <w:p w14:paraId="5E13E3C0"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3C1528B9"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Перехід 11/4х1 ВЗ RAFTEC (P0403) (10/200)</w:t>
            </w:r>
          </w:p>
        </w:tc>
        <w:tc>
          <w:tcPr>
            <w:tcW w:w="509" w:type="pct"/>
            <w:vAlign w:val="center"/>
          </w:tcPr>
          <w:p w14:paraId="12C8113C"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2049DDFA"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8</w:t>
            </w:r>
          </w:p>
        </w:tc>
      </w:tr>
      <w:tr w:rsidR="00F93C6D" w:rsidRPr="00094A13" w14:paraId="2DAD9C77" w14:textId="77777777" w:rsidTr="00094A13">
        <w:trPr>
          <w:trHeight w:val="225"/>
        </w:trPr>
        <w:tc>
          <w:tcPr>
            <w:tcW w:w="292" w:type="pct"/>
            <w:shd w:val="clear" w:color="auto" w:fill="auto"/>
            <w:noWrap/>
          </w:tcPr>
          <w:p w14:paraId="340E1846"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1BC60229"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Заглушка 11/4 РЗ RAFTEC (ZN04) (5/40)</w:t>
            </w:r>
          </w:p>
        </w:tc>
        <w:tc>
          <w:tcPr>
            <w:tcW w:w="509" w:type="pct"/>
            <w:vAlign w:val="center"/>
          </w:tcPr>
          <w:p w14:paraId="164D9260"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38F5182F"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2</w:t>
            </w:r>
          </w:p>
        </w:tc>
      </w:tr>
      <w:tr w:rsidR="00F93C6D" w:rsidRPr="00094A13" w14:paraId="7341C9F5" w14:textId="77777777" w:rsidTr="00094A13">
        <w:trPr>
          <w:trHeight w:val="225"/>
        </w:trPr>
        <w:tc>
          <w:tcPr>
            <w:tcW w:w="292" w:type="pct"/>
            <w:shd w:val="clear" w:color="auto" w:fill="auto"/>
            <w:noWrap/>
          </w:tcPr>
          <w:p w14:paraId="78584F74"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6EED0741"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 xml:space="preserve">Перехідник PPR з різьбою ЗР 20х1/2" </w:t>
            </w:r>
            <w:proofErr w:type="spellStart"/>
            <w:r w:rsidRPr="00094A13">
              <w:rPr>
                <w:rFonts w:ascii="Times New Roman" w:hAnsi="Times New Roman" w:cs="Times New Roman"/>
              </w:rPr>
              <w:t>Wavin</w:t>
            </w:r>
            <w:proofErr w:type="spellEnd"/>
            <w:r w:rsidRPr="00094A13">
              <w:rPr>
                <w:rFonts w:ascii="Times New Roman" w:hAnsi="Times New Roman" w:cs="Times New Roman"/>
              </w:rPr>
              <w:t xml:space="preserve"> (Еко)</w:t>
            </w:r>
          </w:p>
        </w:tc>
        <w:tc>
          <w:tcPr>
            <w:tcW w:w="509" w:type="pct"/>
            <w:vAlign w:val="center"/>
          </w:tcPr>
          <w:p w14:paraId="163C3B08"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1FB16379"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2</w:t>
            </w:r>
          </w:p>
        </w:tc>
      </w:tr>
      <w:tr w:rsidR="00F93C6D" w:rsidRPr="00094A13" w14:paraId="33F76C0F" w14:textId="77777777" w:rsidTr="00094A13">
        <w:trPr>
          <w:trHeight w:val="225"/>
        </w:trPr>
        <w:tc>
          <w:tcPr>
            <w:tcW w:w="292" w:type="pct"/>
            <w:shd w:val="clear" w:color="auto" w:fill="auto"/>
            <w:noWrap/>
          </w:tcPr>
          <w:p w14:paraId="3DEDB444"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63295CB5"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 xml:space="preserve">Перехідник PPR з різьбою ВР 20х1/2" </w:t>
            </w:r>
            <w:proofErr w:type="spellStart"/>
            <w:r w:rsidRPr="00094A13">
              <w:rPr>
                <w:rFonts w:ascii="Times New Roman" w:hAnsi="Times New Roman" w:cs="Times New Roman"/>
              </w:rPr>
              <w:t>Wavin</w:t>
            </w:r>
            <w:proofErr w:type="spellEnd"/>
          </w:p>
        </w:tc>
        <w:tc>
          <w:tcPr>
            <w:tcW w:w="509" w:type="pct"/>
            <w:vAlign w:val="center"/>
          </w:tcPr>
          <w:p w14:paraId="44D67AF3"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73378508"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2</w:t>
            </w:r>
          </w:p>
        </w:tc>
      </w:tr>
      <w:tr w:rsidR="00F93C6D" w:rsidRPr="00094A13" w14:paraId="6A959CB2" w14:textId="77777777" w:rsidTr="00094A13">
        <w:trPr>
          <w:trHeight w:val="225"/>
        </w:trPr>
        <w:tc>
          <w:tcPr>
            <w:tcW w:w="292" w:type="pct"/>
            <w:shd w:val="clear" w:color="auto" w:fill="auto"/>
            <w:noWrap/>
          </w:tcPr>
          <w:p w14:paraId="35F94182" w14:textId="77777777" w:rsidR="00F93C6D" w:rsidRPr="00094A13" w:rsidRDefault="00F93C6D" w:rsidP="00F93C6D">
            <w:pPr>
              <w:numPr>
                <w:ilvl w:val="0"/>
                <w:numId w:val="7"/>
              </w:numPr>
              <w:spacing w:after="0" w:line="240" w:lineRule="auto"/>
              <w:ind w:left="0" w:firstLine="0"/>
              <w:jc w:val="both"/>
              <w:rPr>
                <w:rFonts w:ascii="Times New Roman" w:hAnsi="Times New Roman" w:cs="Times New Roman"/>
              </w:rPr>
            </w:pPr>
          </w:p>
        </w:tc>
        <w:tc>
          <w:tcPr>
            <w:tcW w:w="3559" w:type="pct"/>
            <w:shd w:val="clear" w:color="auto" w:fill="auto"/>
            <w:vAlign w:val="center"/>
          </w:tcPr>
          <w:p w14:paraId="3652EBB3" w14:textId="77777777" w:rsidR="00F93C6D" w:rsidRPr="00094A13" w:rsidRDefault="00F93C6D" w:rsidP="00F93C6D">
            <w:pPr>
              <w:spacing w:after="0" w:line="240" w:lineRule="auto"/>
              <w:rPr>
                <w:rFonts w:ascii="Times New Roman" w:hAnsi="Times New Roman" w:cs="Times New Roman"/>
              </w:rPr>
            </w:pPr>
            <w:r w:rsidRPr="00094A13">
              <w:rPr>
                <w:rFonts w:ascii="Times New Roman" w:hAnsi="Times New Roman" w:cs="Times New Roman"/>
              </w:rPr>
              <w:t>Перехідник PPR з різьбою ЗР 25х3/4"  KAN, 1209051007, 30/120</w:t>
            </w:r>
          </w:p>
        </w:tc>
        <w:tc>
          <w:tcPr>
            <w:tcW w:w="509" w:type="pct"/>
            <w:vAlign w:val="center"/>
          </w:tcPr>
          <w:p w14:paraId="2628F2D8" w14:textId="77777777" w:rsidR="00F93C6D" w:rsidRPr="00094A13" w:rsidRDefault="00F93C6D" w:rsidP="00F93C6D">
            <w:pPr>
              <w:spacing w:after="0" w:line="240" w:lineRule="auto"/>
              <w:jc w:val="center"/>
              <w:rPr>
                <w:rFonts w:ascii="Times New Roman" w:hAnsi="Times New Roman" w:cs="Times New Roman"/>
              </w:rPr>
            </w:pPr>
            <w:proofErr w:type="spellStart"/>
            <w:r w:rsidRPr="00094A13">
              <w:rPr>
                <w:rFonts w:ascii="Times New Roman" w:hAnsi="Times New Roman" w:cs="Times New Roman"/>
              </w:rPr>
              <w:t>шт</w:t>
            </w:r>
            <w:proofErr w:type="spellEnd"/>
          </w:p>
        </w:tc>
        <w:tc>
          <w:tcPr>
            <w:tcW w:w="640" w:type="pct"/>
            <w:shd w:val="clear" w:color="auto" w:fill="auto"/>
            <w:noWrap/>
            <w:vAlign w:val="center"/>
          </w:tcPr>
          <w:p w14:paraId="0BF90085" w14:textId="77777777" w:rsidR="00F93C6D" w:rsidRPr="00094A13" w:rsidRDefault="00F93C6D" w:rsidP="00F93C6D">
            <w:pPr>
              <w:spacing w:after="0" w:line="240" w:lineRule="auto"/>
              <w:jc w:val="center"/>
              <w:rPr>
                <w:rFonts w:ascii="Times New Roman" w:hAnsi="Times New Roman" w:cs="Times New Roman"/>
              </w:rPr>
            </w:pPr>
            <w:r w:rsidRPr="00094A13">
              <w:rPr>
                <w:rFonts w:ascii="Times New Roman" w:hAnsi="Times New Roman" w:cs="Times New Roman"/>
              </w:rPr>
              <w:t>1</w:t>
            </w:r>
          </w:p>
        </w:tc>
      </w:tr>
    </w:tbl>
    <w:p w14:paraId="662F6F82" w14:textId="77777777" w:rsidR="00F93C6D" w:rsidRPr="00094A13" w:rsidRDefault="00F93C6D" w:rsidP="00753F14">
      <w:pPr>
        <w:spacing w:after="0" w:line="240" w:lineRule="auto"/>
        <w:ind w:firstLine="709"/>
        <w:jc w:val="both"/>
        <w:rPr>
          <w:rFonts w:ascii="Times New Roman" w:eastAsia="Times New Roman" w:hAnsi="Times New Roman" w:cs="Times New Roman"/>
          <w:sz w:val="24"/>
          <w:szCs w:val="24"/>
          <w:lang w:eastAsia="uk-UA"/>
        </w:rPr>
      </w:pPr>
    </w:p>
    <w:p w14:paraId="6CF61FAF" w14:textId="77777777" w:rsidR="000C7FA3" w:rsidRPr="000C7FA3" w:rsidRDefault="000C7FA3" w:rsidP="00B90834">
      <w:pPr>
        <w:spacing w:after="0" w:line="240" w:lineRule="auto"/>
        <w:ind w:firstLine="708"/>
        <w:jc w:val="both"/>
        <w:rPr>
          <w:rFonts w:ascii="Times New Roman" w:hAnsi="Times New Roman" w:cs="Times New Roman"/>
          <w:sz w:val="24"/>
          <w:szCs w:val="24"/>
        </w:rPr>
      </w:pPr>
      <w:bookmarkStart w:id="1" w:name="_Hlk204081110"/>
      <w:r w:rsidRPr="000C7FA3">
        <w:rPr>
          <w:rFonts w:ascii="Times New Roman" w:hAnsi="Times New Roman" w:cs="Times New Roman"/>
          <w:sz w:val="24"/>
          <w:szCs w:val="24"/>
        </w:rPr>
        <w:t>Замовник здійснює закупівлю товарів із зазначенням торговельних марок і назв конкретних виробників, оскільки такі посилання є необхідними для забезпечення відповідності продукції якісним і технічним характеристикам, що максимально задовольняють потреби Замовника. Для дотримання принципів Закону України «Про публічні закупівлі», а саме принципів максимальної економії, ефективності та пропорційності, Замовником прийнято рішення про проведення закупівлі саме цих товарів із можливістю подання еквівалентів.</w:t>
      </w:r>
    </w:p>
    <w:bookmarkEnd w:id="1"/>
    <w:p w14:paraId="21D302B7" w14:textId="74E76AB9" w:rsidR="00FD3395" w:rsidRPr="00094A13" w:rsidRDefault="00FD3395" w:rsidP="000C7FA3">
      <w:pPr>
        <w:spacing w:after="0" w:line="240" w:lineRule="auto"/>
        <w:ind w:firstLine="709"/>
        <w:jc w:val="both"/>
        <w:rPr>
          <w:rFonts w:ascii="Times New Roman" w:eastAsia="Times New Roman" w:hAnsi="Times New Roman" w:cs="Times New Roman"/>
          <w:sz w:val="24"/>
          <w:szCs w:val="24"/>
          <w:lang w:eastAsia="uk-UA"/>
        </w:rPr>
      </w:pPr>
    </w:p>
    <w:sectPr w:rsidR="00FD3395" w:rsidRPr="00094A13" w:rsidSect="00C66B7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C10F3"/>
    <w:multiLevelType w:val="multilevel"/>
    <w:tmpl w:val="CD74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7763B"/>
    <w:multiLevelType w:val="multilevel"/>
    <w:tmpl w:val="1E5C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F28BC"/>
    <w:multiLevelType w:val="hybridMultilevel"/>
    <w:tmpl w:val="C492B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5243FA"/>
    <w:multiLevelType w:val="multilevel"/>
    <w:tmpl w:val="0962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E29A3"/>
    <w:multiLevelType w:val="multilevel"/>
    <w:tmpl w:val="0436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80B4D"/>
    <w:multiLevelType w:val="multilevel"/>
    <w:tmpl w:val="9360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BA08E4"/>
    <w:multiLevelType w:val="multilevel"/>
    <w:tmpl w:val="628E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B6"/>
    <w:rsid w:val="0000026B"/>
    <w:rsid w:val="000137CB"/>
    <w:rsid w:val="0002342E"/>
    <w:rsid w:val="00054AF3"/>
    <w:rsid w:val="00055E4C"/>
    <w:rsid w:val="00083C03"/>
    <w:rsid w:val="00094A13"/>
    <w:rsid w:val="000A4F1A"/>
    <w:rsid w:val="000C7FA3"/>
    <w:rsid w:val="001012CB"/>
    <w:rsid w:val="0014769A"/>
    <w:rsid w:val="001661EE"/>
    <w:rsid w:val="002223E0"/>
    <w:rsid w:val="002377EF"/>
    <w:rsid w:val="0025230D"/>
    <w:rsid w:val="00252D51"/>
    <w:rsid w:val="00266A0A"/>
    <w:rsid w:val="002F4E4B"/>
    <w:rsid w:val="003421D4"/>
    <w:rsid w:val="003B592C"/>
    <w:rsid w:val="003D3A46"/>
    <w:rsid w:val="00424875"/>
    <w:rsid w:val="00436DA4"/>
    <w:rsid w:val="004E0699"/>
    <w:rsid w:val="00500494"/>
    <w:rsid w:val="0050334D"/>
    <w:rsid w:val="00507B4E"/>
    <w:rsid w:val="005141C1"/>
    <w:rsid w:val="005168E5"/>
    <w:rsid w:val="00524ED7"/>
    <w:rsid w:val="0054347A"/>
    <w:rsid w:val="00576465"/>
    <w:rsid w:val="005809B9"/>
    <w:rsid w:val="005D3C4E"/>
    <w:rsid w:val="005F4052"/>
    <w:rsid w:val="00687B6C"/>
    <w:rsid w:val="006E0B17"/>
    <w:rsid w:val="00737774"/>
    <w:rsid w:val="0074692F"/>
    <w:rsid w:val="00746A4C"/>
    <w:rsid w:val="00753F14"/>
    <w:rsid w:val="00756A1A"/>
    <w:rsid w:val="00871766"/>
    <w:rsid w:val="0088035E"/>
    <w:rsid w:val="00893F62"/>
    <w:rsid w:val="008940B0"/>
    <w:rsid w:val="008B1043"/>
    <w:rsid w:val="008C7C1B"/>
    <w:rsid w:val="008F046E"/>
    <w:rsid w:val="009031BF"/>
    <w:rsid w:val="00921B76"/>
    <w:rsid w:val="00942835"/>
    <w:rsid w:val="00A438CE"/>
    <w:rsid w:val="00A550A4"/>
    <w:rsid w:val="00A772AB"/>
    <w:rsid w:val="00AF2E27"/>
    <w:rsid w:val="00B0651E"/>
    <w:rsid w:val="00B15F34"/>
    <w:rsid w:val="00B4304B"/>
    <w:rsid w:val="00B556B6"/>
    <w:rsid w:val="00B90834"/>
    <w:rsid w:val="00BD1E62"/>
    <w:rsid w:val="00C04336"/>
    <w:rsid w:val="00C50FC0"/>
    <w:rsid w:val="00C66B73"/>
    <w:rsid w:val="00C754E1"/>
    <w:rsid w:val="00C8282D"/>
    <w:rsid w:val="00CA0601"/>
    <w:rsid w:val="00CF5579"/>
    <w:rsid w:val="00D1334D"/>
    <w:rsid w:val="00D32C11"/>
    <w:rsid w:val="00D76F39"/>
    <w:rsid w:val="00DD46AB"/>
    <w:rsid w:val="00E058BF"/>
    <w:rsid w:val="00E17720"/>
    <w:rsid w:val="00E17807"/>
    <w:rsid w:val="00E61A5C"/>
    <w:rsid w:val="00E85167"/>
    <w:rsid w:val="00EA400A"/>
    <w:rsid w:val="00ED30A0"/>
    <w:rsid w:val="00F93C6D"/>
    <w:rsid w:val="00FD04D0"/>
    <w:rsid w:val="00FD3395"/>
    <w:rsid w:val="00FD51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2BF1"/>
  <w15:chartTrackingRefBased/>
  <w15:docId w15:val="{96261D57-D834-4BBA-9B6E-69C4EC3F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766"/>
  </w:style>
  <w:style w:type="paragraph" w:styleId="1">
    <w:name w:val="heading 1"/>
    <w:basedOn w:val="a"/>
    <w:link w:val="10"/>
    <w:uiPriority w:val="9"/>
    <w:qFormat/>
    <w:rsid w:val="003B5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6E0B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92C"/>
    <w:rPr>
      <w:rFonts w:ascii="Times New Roman" w:eastAsia="Times New Roman" w:hAnsi="Times New Roman" w:cs="Times New Roman"/>
      <w:b/>
      <w:bCs/>
      <w:kern w:val="36"/>
      <w:sz w:val="48"/>
      <w:szCs w:val="48"/>
      <w:lang w:eastAsia="uk-UA"/>
    </w:rPr>
  </w:style>
  <w:style w:type="character" w:customStyle="1" w:styleId="a3">
    <w:name w:val="Другое_"/>
    <w:link w:val="a4"/>
    <w:locked/>
    <w:rsid w:val="00FD5120"/>
    <w:rPr>
      <w:shd w:val="clear" w:color="auto" w:fill="FFFFFF"/>
    </w:rPr>
  </w:style>
  <w:style w:type="paragraph" w:customStyle="1" w:styleId="a4">
    <w:name w:val="Другое"/>
    <w:basedOn w:val="a"/>
    <w:link w:val="a3"/>
    <w:rsid w:val="00FD5120"/>
    <w:pPr>
      <w:widowControl w:val="0"/>
      <w:shd w:val="clear" w:color="auto" w:fill="FFFFFF"/>
      <w:spacing w:after="0" w:line="240" w:lineRule="auto"/>
      <w:ind w:firstLine="400"/>
    </w:pPr>
    <w:rPr>
      <w:shd w:val="clear" w:color="auto" w:fill="FFFFFF"/>
    </w:rPr>
  </w:style>
  <w:style w:type="character" w:styleId="a5">
    <w:name w:val="Hyperlink"/>
    <w:basedOn w:val="a0"/>
    <w:uiPriority w:val="99"/>
    <w:semiHidden/>
    <w:unhideWhenUsed/>
    <w:rsid w:val="00B15F34"/>
    <w:rPr>
      <w:color w:val="0000FF"/>
      <w:u w:val="single"/>
    </w:rPr>
  </w:style>
  <w:style w:type="paragraph" w:styleId="a6">
    <w:name w:val="No Spacing"/>
    <w:link w:val="a7"/>
    <w:uiPriority w:val="1"/>
    <w:qFormat/>
    <w:rsid w:val="0002342E"/>
    <w:pPr>
      <w:widowControl w:val="0"/>
      <w:autoSpaceDE w:val="0"/>
      <w:autoSpaceDN w:val="0"/>
      <w:spacing w:after="0" w:line="240" w:lineRule="auto"/>
    </w:pPr>
    <w:rPr>
      <w:rFonts w:ascii="Times New Roman" w:eastAsia="Times New Roman" w:hAnsi="Times New Roman" w:cs="Times New Roman"/>
    </w:rPr>
  </w:style>
  <w:style w:type="paragraph" w:styleId="a8">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9"/>
    <w:uiPriority w:val="99"/>
    <w:unhideWhenUsed/>
    <w:qFormat/>
    <w:rsid w:val="00E61A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Strong"/>
    <w:basedOn w:val="a0"/>
    <w:uiPriority w:val="22"/>
    <w:qFormat/>
    <w:rsid w:val="00E61A5C"/>
    <w:rPr>
      <w:b/>
      <w:bCs/>
    </w:rPr>
  </w:style>
  <w:style w:type="character" w:styleId="ab">
    <w:name w:val="Subtle Emphasis"/>
    <w:uiPriority w:val="19"/>
    <w:qFormat/>
    <w:rsid w:val="00DD46AB"/>
    <w:rPr>
      <w:i/>
      <w:iCs/>
      <w:color w:val="404040"/>
    </w:rPr>
  </w:style>
  <w:style w:type="character" w:customStyle="1" w:styleId="a7">
    <w:name w:val="Без інтервалів Знак"/>
    <w:link w:val="a6"/>
    <w:uiPriority w:val="1"/>
    <w:rsid w:val="00DD46AB"/>
    <w:rPr>
      <w:rFonts w:ascii="Times New Roman" w:eastAsia="Times New Roman" w:hAnsi="Times New Roman" w:cs="Times New Roman"/>
    </w:rPr>
  </w:style>
  <w:style w:type="character" w:customStyle="1" w:styleId="a9">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8"/>
    <w:uiPriority w:val="99"/>
    <w:rsid w:val="00DD46AB"/>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6E0B17"/>
    <w:rPr>
      <w:rFonts w:asciiTheme="majorHAnsi" w:eastAsiaTheme="majorEastAsia" w:hAnsiTheme="majorHAnsi" w:cstheme="majorBidi"/>
      <w:color w:val="2F5496" w:themeColor="accent1" w:themeShade="BF"/>
      <w:sz w:val="26"/>
      <w:szCs w:val="26"/>
    </w:rPr>
  </w:style>
  <w:style w:type="character" w:customStyle="1" w:styleId="h-pre-line">
    <w:name w:val="h-pre-line"/>
    <w:basedOn w:val="a0"/>
    <w:rsid w:val="006E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0450">
      <w:bodyDiv w:val="1"/>
      <w:marLeft w:val="0"/>
      <w:marRight w:val="0"/>
      <w:marTop w:val="0"/>
      <w:marBottom w:val="0"/>
      <w:divBdr>
        <w:top w:val="none" w:sz="0" w:space="0" w:color="auto"/>
        <w:left w:val="none" w:sz="0" w:space="0" w:color="auto"/>
        <w:bottom w:val="none" w:sz="0" w:space="0" w:color="auto"/>
        <w:right w:val="none" w:sz="0" w:space="0" w:color="auto"/>
      </w:divBdr>
    </w:div>
    <w:div w:id="70278336">
      <w:bodyDiv w:val="1"/>
      <w:marLeft w:val="0"/>
      <w:marRight w:val="0"/>
      <w:marTop w:val="0"/>
      <w:marBottom w:val="0"/>
      <w:divBdr>
        <w:top w:val="none" w:sz="0" w:space="0" w:color="auto"/>
        <w:left w:val="none" w:sz="0" w:space="0" w:color="auto"/>
        <w:bottom w:val="none" w:sz="0" w:space="0" w:color="auto"/>
        <w:right w:val="none" w:sz="0" w:space="0" w:color="auto"/>
      </w:divBdr>
    </w:div>
    <w:div w:id="714156158">
      <w:bodyDiv w:val="1"/>
      <w:marLeft w:val="0"/>
      <w:marRight w:val="0"/>
      <w:marTop w:val="0"/>
      <w:marBottom w:val="0"/>
      <w:divBdr>
        <w:top w:val="none" w:sz="0" w:space="0" w:color="auto"/>
        <w:left w:val="none" w:sz="0" w:space="0" w:color="auto"/>
        <w:bottom w:val="none" w:sz="0" w:space="0" w:color="auto"/>
        <w:right w:val="none" w:sz="0" w:space="0" w:color="auto"/>
      </w:divBdr>
    </w:div>
    <w:div w:id="1783261655">
      <w:bodyDiv w:val="1"/>
      <w:marLeft w:val="0"/>
      <w:marRight w:val="0"/>
      <w:marTop w:val="0"/>
      <w:marBottom w:val="0"/>
      <w:divBdr>
        <w:top w:val="none" w:sz="0" w:space="0" w:color="auto"/>
        <w:left w:val="none" w:sz="0" w:space="0" w:color="auto"/>
        <w:bottom w:val="none" w:sz="0" w:space="0" w:color="auto"/>
        <w:right w:val="none" w:sz="0" w:space="0" w:color="auto"/>
      </w:divBdr>
    </w:div>
    <w:div w:id="209138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3391</Words>
  <Characters>1934</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User</cp:lastModifiedBy>
  <cp:revision>11</cp:revision>
  <cp:lastPrinted>2023-12-07T12:24:00Z</cp:lastPrinted>
  <dcterms:created xsi:type="dcterms:W3CDTF">2025-07-22T10:30:00Z</dcterms:created>
  <dcterms:modified xsi:type="dcterms:W3CDTF">2025-07-22T11:42:00Z</dcterms:modified>
</cp:coreProperties>
</file>