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74A6" w14:textId="77777777" w:rsidR="00781C4E" w:rsidRPr="000A09C8" w:rsidRDefault="00781C4E" w:rsidP="00E15EA1">
      <w:pPr>
        <w:spacing w:after="0" w:line="240" w:lineRule="auto"/>
        <w:ind w:left="5245"/>
        <w:rPr>
          <w:rFonts w:ascii="Times New Roman" w:hAnsi="Times New Roman"/>
          <w:sz w:val="28"/>
          <w:szCs w:val="28"/>
        </w:rPr>
      </w:pPr>
      <w:r w:rsidRPr="000A09C8">
        <w:rPr>
          <w:rFonts w:ascii="Times New Roman" w:hAnsi="Times New Roman"/>
          <w:sz w:val="28"/>
          <w:szCs w:val="28"/>
        </w:rPr>
        <w:t xml:space="preserve">Затверджено наказом </w:t>
      </w:r>
      <w:r w:rsidR="00E15EA1" w:rsidRPr="000A09C8">
        <w:rPr>
          <w:rFonts w:ascii="Times New Roman" w:hAnsi="Times New Roman"/>
          <w:sz w:val="28"/>
          <w:szCs w:val="28"/>
        </w:rPr>
        <w:t xml:space="preserve">територіального управління </w:t>
      </w:r>
      <w:r w:rsidRPr="000A09C8">
        <w:rPr>
          <w:rFonts w:ascii="Times New Roman" w:hAnsi="Times New Roman"/>
          <w:sz w:val="28"/>
          <w:szCs w:val="28"/>
        </w:rPr>
        <w:t xml:space="preserve">Служби судової охорони </w:t>
      </w:r>
      <w:r w:rsidRPr="000A09C8">
        <w:rPr>
          <w:rFonts w:ascii="Times New Roman" w:hAnsi="Times New Roman"/>
          <w:sz w:val="28"/>
          <w:szCs w:val="28"/>
        </w:rPr>
        <w:br/>
        <w:t>у Закарпатській області</w:t>
      </w:r>
    </w:p>
    <w:p w14:paraId="2FE2E3D7" w14:textId="6E3C613E" w:rsidR="00781C4E" w:rsidRPr="000A09C8" w:rsidRDefault="00781C4E" w:rsidP="00E15EA1">
      <w:pPr>
        <w:spacing w:after="0" w:line="240" w:lineRule="auto"/>
        <w:ind w:left="5245"/>
        <w:rPr>
          <w:rFonts w:ascii="Times New Roman" w:hAnsi="Times New Roman"/>
          <w:b/>
          <w:sz w:val="28"/>
          <w:szCs w:val="28"/>
        </w:rPr>
      </w:pPr>
      <w:r w:rsidRPr="000A09C8">
        <w:rPr>
          <w:rFonts w:ascii="Times New Roman" w:hAnsi="Times New Roman"/>
          <w:sz w:val="28"/>
          <w:szCs w:val="28"/>
        </w:rPr>
        <w:t xml:space="preserve">від </w:t>
      </w:r>
      <w:r w:rsidR="00A846FD" w:rsidRPr="000A09C8">
        <w:rPr>
          <w:rFonts w:ascii="Times New Roman" w:hAnsi="Times New Roman"/>
          <w:sz w:val="28"/>
          <w:szCs w:val="28"/>
        </w:rPr>
        <w:t xml:space="preserve"> </w:t>
      </w:r>
      <w:r w:rsidR="0064744C">
        <w:rPr>
          <w:rFonts w:ascii="Times New Roman" w:hAnsi="Times New Roman"/>
          <w:sz w:val="28"/>
          <w:szCs w:val="28"/>
        </w:rPr>
        <w:t xml:space="preserve">    </w:t>
      </w:r>
      <w:r w:rsidR="008E2736">
        <w:rPr>
          <w:rFonts w:ascii="Times New Roman" w:hAnsi="Times New Roman"/>
          <w:sz w:val="28"/>
          <w:szCs w:val="28"/>
        </w:rPr>
        <w:t xml:space="preserve">       </w:t>
      </w:r>
    </w:p>
    <w:p w14:paraId="2E4B7949" w14:textId="62D384BC" w:rsidR="00781C4E" w:rsidRDefault="00781C4E" w:rsidP="00824049">
      <w:pPr>
        <w:spacing w:after="0" w:line="240" w:lineRule="auto"/>
        <w:rPr>
          <w:rFonts w:ascii="Times New Roman" w:hAnsi="Times New Roman"/>
          <w:b/>
          <w:sz w:val="28"/>
          <w:szCs w:val="28"/>
        </w:rPr>
      </w:pPr>
    </w:p>
    <w:p w14:paraId="6798091F" w14:textId="4EA2C885" w:rsidR="008C68B9" w:rsidRDefault="008C68B9" w:rsidP="00824049">
      <w:pPr>
        <w:spacing w:after="0" w:line="240" w:lineRule="auto"/>
        <w:rPr>
          <w:rFonts w:ascii="Times New Roman" w:hAnsi="Times New Roman"/>
          <w:b/>
          <w:sz w:val="28"/>
          <w:szCs w:val="28"/>
        </w:rPr>
      </w:pPr>
    </w:p>
    <w:p w14:paraId="629EB78A" w14:textId="77777777" w:rsidR="008C68B9" w:rsidRPr="007C6A79" w:rsidRDefault="008C68B9" w:rsidP="008C68B9">
      <w:pPr>
        <w:spacing w:after="0" w:line="240" w:lineRule="auto"/>
        <w:jc w:val="center"/>
        <w:rPr>
          <w:rFonts w:ascii="Times New Roman" w:hAnsi="Times New Roman"/>
          <w:b/>
          <w:sz w:val="28"/>
          <w:szCs w:val="28"/>
        </w:rPr>
      </w:pPr>
      <w:r w:rsidRPr="007C6A79">
        <w:rPr>
          <w:rFonts w:ascii="Times New Roman" w:hAnsi="Times New Roman"/>
          <w:b/>
          <w:sz w:val="28"/>
          <w:szCs w:val="28"/>
        </w:rPr>
        <w:t>УМОВИ</w:t>
      </w:r>
    </w:p>
    <w:p w14:paraId="7DF41780" w14:textId="77777777" w:rsidR="008C68B9" w:rsidRPr="007C6A79" w:rsidRDefault="008C68B9"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вакантної посади </w:t>
      </w:r>
      <w:r w:rsidRPr="007C6A79">
        <w:rPr>
          <w:rFonts w:ascii="Times New Roman" w:hAnsi="Times New Roman"/>
          <w:b/>
          <w:bCs/>
          <w:sz w:val="28"/>
          <w:szCs w:val="28"/>
        </w:rPr>
        <w:t xml:space="preserve"> </w:t>
      </w:r>
      <w:r w:rsidRPr="007C6A79">
        <w:rPr>
          <w:rFonts w:ascii="Times New Roman" w:hAnsi="Times New Roman"/>
          <w:b/>
          <w:bCs/>
          <w:sz w:val="28"/>
          <w:szCs w:val="28"/>
          <w:lang w:bidi="en-US"/>
        </w:rPr>
        <w:t>головного спеціаліста фінансово-економічного відділу</w:t>
      </w:r>
      <w:r w:rsidRPr="007C6A79">
        <w:rPr>
          <w:rFonts w:ascii="Times New Roman" w:hAnsi="Times New Roman"/>
          <w:b/>
          <w:sz w:val="28"/>
          <w:szCs w:val="28"/>
        </w:rPr>
        <w:t xml:space="preserve"> територіального управління Служби судової охорони у Закарпатській області</w:t>
      </w:r>
    </w:p>
    <w:p w14:paraId="183678B2" w14:textId="77777777" w:rsidR="008C68B9" w:rsidRPr="007C6A79" w:rsidRDefault="008C68B9" w:rsidP="008C68B9">
      <w:pPr>
        <w:spacing w:after="0" w:line="240" w:lineRule="auto"/>
        <w:jc w:val="center"/>
        <w:rPr>
          <w:rFonts w:ascii="Times New Roman" w:hAnsi="Times New Roman"/>
          <w:b/>
          <w:sz w:val="28"/>
          <w:szCs w:val="28"/>
        </w:rPr>
      </w:pPr>
    </w:p>
    <w:p w14:paraId="7CC10D6B" w14:textId="77777777" w:rsidR="008C68B9" w:rsidRPr="007C6A79" w:rsidRDefault="008C68B9" w:rsidP="008C68B9">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152CAA06" w14:textId="77777777" w:rsidR="008C68B9" w:rsidRPr="007C6A79" w:rsidRDefault="008C68B9" w:rsidP="008C68B9">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7C6A79">
        <w:rPr>
          <w:rFonts w:ascii="Times New Roman" w:hAnsi="Times New Roman"/>
          <w:b/>
          <w:bCs/>
          <w:sz w:val="28"/>
          <w:szCs w:val="28"/>
          <w:lang w:bidi="en-US"/>
        </w:rPr>
        <w:t>головного спеціаліста фінансово-економічного відділу</w:t>
      </w:r>
      <w:r w:rsidRPr="007C6A79">
        <w:rPr>
          <w:rFonts w:ascii="Times New Roman" w:hAnsi="Times New Roman"/>
          <w:b/>
          <w:sz w:val="28"/>
          <w:szCs w:val="28"/>
        </w:rPr>
        <w:t xml:space="preserve"> територіального управління Служби судової охорони у Закарпатській області:</w:t>
      </w:r>
    </w:p>
    <w:p w14:paraId="6D836E3C" w14:textId="45C70137"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1) </w:t>
      </w:r>
      <w:r w:rsidR="0046731B">
        <w:rPr>
          <w:rFonts w:ascii="Times New Roman" w:hAnsi="Times New Roman"/>
          <w:sz w:val="28"/>
        </w:rPr>
        <w:t>в</w:t>
      </w:r>
      <w:r w:rsidRPr="007C6A79">
        <w:rPr>
          <w:rFonts w:ascii="Times New Roman" w:hAnsi="Times New Roman"/>
          <w:sz w:val="28"/>
        </w:rPr>
        <w:t>едення книги Журнал-головна</w:t>
      </w:r>
      <w:r w:rsidR="0046731B">
        <w:rPr>
          <w:rFonts w:ascii="Times New Roman" w:hAnsi="Times New Roman"/>
          <w:sz w:val="28"/>
        </w:rPr>
        <w:t>;</w:t>
      </w:r>
    </w:p>
    <w:p w14:paraId="6628EDA1" w14:textId="0511A6ED"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 xml:space="preserve">2) </w:t>
      </w:r>
      <w:r w:rsidR="0046731B">
        <w:rPr>
          <w:rFonts w:ascii="Times New Roman" w:hAnsi="Times New Roman"/>
          <w:sz w:val="28"/>
        </w:rPr>
        <w:t>в</w:t>
      </w:r>
      <w:r w:rsidRPr="007C6A79">
        <w:rPr>
          <w:rFonts w:ascii="Times New Roman" w:hAnsi="Times New Roman"/>
          <w:sz w:val="28"/>
        </w:rPr>
        <w:t>едення карток особових рахунків</w:t>
      </w:r>
      <w:r w:rsidR="0046731B">
        <w:rPr>
          <w:rFonts w:ascii="Times New Roman" w:hAnsi="Times New Roman"/>
          <w:sz w:val="28"/>
        </w:rPr>
        <w:t>;</w:t>
      </w:r>
    </w:p>
    <w:p w14:paraId="4B3120D0" w14:textId="63DFDF45"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3)</w:t>
      </w:r>
      <w:r w:rsidR="0046731B">
        <w:rPr>
          <w:rFonts w:ascii="Times New Roman" w:hAnsi="Times New Roman"/>
          <w:sz w:val="28"/>
        </w:rPr>
        <w:t xml:space="preserve"> в</w:t>
      </w:r>
      <w:r w:rsidRPr="007C6A79">
        <w:rPr>
          <w:rFonts w:ascii="Times New Roman" w:hAnsi="Times New Roman"/>
          <w:sz w:val="28"/>
        </w:rPr>
        <w:t>ідображення за рахунками бухгалтерського обліку інформації, що міститься у відомостях з нарахування та виплати коштів особовому складу та меморіальних ордерах № 2, 2/1,3, 5, 5/1, 6, 8, 17</w:t>
      </w:r>
      <w:r w:rsidR="0046731B">
        <w:rPr>
          <w:rFonts w:ascii="Times New Roman" w:hAnsi="Times New Roman"/>
          <w:sz w:val="28"/>
        </w:rPr>
        <w:t>;</w:t>
      </w:r>
    </w:p>
    <w:p w14:paraId="36C4B7E9" w14:textId="5E322A3F"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 xml:space="preserve">4) </w:t>
      </w:r>
      <w:r w:rsidR="0046731B">
        <w:rPr>
          <w:rFonts w:ascii="Times New Roman" w:hAnsi="Times New Roman"/>
          <w:sz w:val="28"/>
        </w:rPr>
        <w:t>с</w:t>
      </w:r>
      <w:r w:rsidRPr="007C6A79">
        <w:rPr>
          <w:rFonts w:ascii="Times New Roman" w:hAnsi="Times New Roman"/>
          <w:sz w:val="28"/>
        </w:rPr>
        <w:t>кладання роздавальних відомостей по нарахуванню заробітної плати</w:t>
      </w:r>
      <w:r w:rsidR="0046731B">
        <w:rPr>
          <w:rFonts w:ascii="Times New Roman" w:hAnsi="Times New Roman"/>
          <w:sz w:val="28"/>
        </w:rPr>
        <w:t>;</w:t>
      </w:r>
      <w:r w:rsidRPr="007C6A79">
        <w:rPr>
          <w:rFonts w:ascii="Times New Roman" w:hAnsi="Times New Roman"/>
          <w:sz w:val="28"/>
        </w:rPr>
        <w:t xml:space="preserve">  </w:t>
      </w:r>
    </w:p>
    <w:p w14:paraId="33D03226" w14:textId="60541241"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 xml:space="preserve">5) </w:t>
      </w:r>
      <w:r w:rsidR="0046731B">
        <w:rPr>
          <w:rFonts w:ascii="Times New Roman" w:hAnsi="Times New Roman"/>
          <w:sz w:val="28"/>
        </w:rPr>
        <w:t>п</w:t>
      </w:r>
      <w:r w:rsidRPr="007C6A79">
        <w:rPr>
          <w:rFonts w:ascii="Times New Roman" w:hAnsi="Times New Roman"/>
          <w:sz w:val="28"/>
        </w:rPr>
        <w:t>одання звітів персоніфікованого обліку</w:t>
      </w:r>
      <w:r w:rsidR="0046731B">
        <w:rPr>
          <w:rFonts w:ascii="Times New Roman" w:hAnsi="Times New Roman"/>
          <w:sz w:val="28"/>
        </w:rPr>
        <w:t>;</w:t>
      </w:r>
    </w:p>
    <w:p w14:paraId="5520A0BD" w14:textId="0202F85E"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 xml:space="preserve">6) </w:t>
      </w:r>
      <w:r w:rsidR="0046731B">
        <w:rPr>
          <w:rFonts w:ascii="Times New Roman" w:hAnsi="Times New Roman"/>
          <w:sz w:val="28"/>
        </w:rPr>
        <w:t>с</w:t>
      </w:r>
      <w:r w:rsidRPr="007C6A79">
        <w:rPr>
          <w:rFonts w:ascii="Times New Roman" w:hAnsi="Times New Roman"/>
          <w:sz w:val="28"/>
        </w:rPr>
        <w:t>кладання розрахунків фонду оплати праці на відповідний рік</w:t>
      </w:r>
      <w:r w:rsidR="0046731B">
        <w:rPr>
          <w:rFonts w:ascii="Times New Roman" w:hAnsi="Times New Roman"/>
          <w:sz w:val="28"/>
        </w:rPr>
        <w:t>;</w:t>
      </w:r>
    </w:p>
    <w:p w14:paraId="5FC350B2" w14:textId="3672F600"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 xml:space="preserve">7) </w:t>
      </w:r>
      <w:r w:rsidR="0046731B">
        <w:rPr>
          <w:rFonts w:ascii="Times New Roman" w:hAnsi="Times New Roman"/>
          <w:sz w:val="28"/>
        </w:rPr>
        <w:t>с</w:t>
      </w:r>
      <w:r w:rsidRPr="007C6A79">
        <w:rPr>
          <w:rFonts w:ascii="Times New Roman" w:hAnsi="Times New Roman"/>
          <w:sz w:val="28"/>
        </w:rPr>
        <w:t>кладання, у встановлені керівними документами терміни, фінансової, бюджетної та оперативної звітності.</w:t>
      </w:r>
    </w:p>
    <w:p w14:paraId="62FB94EE" w14:textId="77777777" w:rsidR="008C68B9" w:rsidRPr="007C6A79" w:rsidRDefault="008C68B9" w:rsidP="000A5FB1">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688D4740" w14:textId="77777777" w:rsidR="008C68B9" w:rsidRPr="007C6A79" w:rsidRDefault="008C68B9"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1) посадовий оклад – 5920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EF34575"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5BC5FDD"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b/>
          <w:sz w:val="28"/>
        </w:rPr>
        <w:t>3. Інформація про строковість чи безстроковість призначення на посаду:</w:t>
      </w:r>
    </w:p>
    <w:p w14:paraId="46B66A44"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безстроково. </w:t>
      </w:r>
    </w:p>
    <w:p w14:paraId="5F178965" w14:textId="77777777" w:rsidR="008C68B9" w:rsidRPr="007C6A79" w:rsidRDefault="008C68B9"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24FEC79A"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D3C259A"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677B69CC"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0496A3AF"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lastRenderedPageBreak/>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22122B9F"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2E202B56"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232B3B0A"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C84BC55" w14:textId="1FED2C91" w:rsidR="008C68B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sidR="00DA6498">
        <w:rPr>
          <w:rFonts w:ascii="Times New Roman" w:hAnsi="Times New Roman"/>
          <w:sz w:val="28"/>
        </w:rPr>
        <w:t>;</w:t>
      </w:r>
    </w:p>
    <w:p w14:paraId="68D38ABE" w14:textId="10F09EF0" w:rsidR="00DA6498" w:rsidRPr="007C6A79" w:rsidRDefault="00DA6498" w:rsidP="000A5FB1">
      <w:pPr>
        <w:spacing w:after="0" w:line="240" w:lineRule="auto"/>
        <w:ind w:firstLine="709"/>
        <w:jc w:val="both"/>
        <w:rPr>
          <w:rFonts w:ascii="Times New Roman" w:hAnsi="Times New Roman"/>
          <w:sz w:val="28"/>
        </w:rPr>
      </w:pPr>
      <w:r>
        <w:rPr>
          <w:rFonts w:ascii="Times New Roman" w:hAnsi="Times New Roman"/>
          <w:sz w:val="28"/>
        </w:rPr>
        <w:t xml:space="preserve">9) копія </w:t>
      </w:r>
      <w:r w:rsidRPr="00B17AE4">
        <w:rPr>
          <w:rFonts w:ascii="Times New Roman" w:hAnsi="Times New Roman"/>
          <w:bCs/>
          <w:iCs/>
          <w:sz w:val="28"/>
          <w:szCs w:val="28"/>
        </w:rPr>
        <w:t>державного сертифікату Національної комісії зі стандартів державної мови про рівень володіння державною мовою або витяг з реєстру державних сертифікатів про рівень вільного володіння державною мовою.</w:t>
      </w:r>
    </w:p>
    <w:p w14:paraId="1B39F095"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18CF4698" w14:textId="10AADBB5"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xml:space="preserve">: м. Ужгород, вул. Київська набережна, 18 Б/2. </w:t>
      </w:r>
    </w:p>
    <w:p w14:paraId="62D3ED1D" w14:textId="77777777" w:rsidR="008C68B9" w:rsidRPr="007C6A79" w:rsidRDefault="008C68B9"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На </w:t>
      </w:r>
      <w:r w:rsidRPr="007C6A79">
        <w:rPr>
          <w:rFonts w:ascii="Times New Roman" w:hAnsi="Times New Roman"/>
          <w:sz w:val="28"/>
          <w:szCs w:val="28"/>
          <w:lang w:bidi="en-US"/>
        </w:rPr>
        <w:t>головного спеціаліста фінансово-економічного відділу</w:t>
      </w:r>
      <w:r w:rsidRPr="007C6A79">
        <w:rPr>
          <w:rFonts w:ascii="Times New Roman" w:hAnsi="Times New Roman"/>
          <w:sz w:val="28"/>
          <w:szCs w:val="28"/>
        </w:rPr>
        <w:t xml:space="preserve"> територіального управління Служби судової охорони у Закарпатській області</w:t>
      </w:r>
      <w:r w:rsidRPr="007C6A79">
        <w:rPr>
          <w:rFonts w:ascii="Times New Roman" w:hAnsi="Times New Roman"/>
          <w:b/>
          <w:sz w:val="28"/>
          <w:szCs w:val="28"/>
        </w:rPr>
        <w:t xml:space="preserve"> </w:t>
      </w:r>
      <w:r w:rsidRPr="007C6A79">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73C5EB4" w14:textId="77777777" w:rsidR="008C68B9" w:rsidRPr="007C6A79" w:rsidRDefault="008C68B9" w:rsidP="000A5FB1">
      <w:pPr>
        <w:spacing w:after="0" w:line="240" w:lineRule="auto"/>
        <w:ind w:right="141" w:firstLine="426"/>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Layout w:type="fixed"/>
        <w:tblLook w:val="00A0" w:firstRow="1" w:lastRow="0" w:firstColumn="1" w:lastColumn="0" w:noHBand="0" w:noVBand="0"/>
      </w:tblPr>
      <w:tblGrid>
        <w:gridCol w:w="39"/>
        <w:gridCol w:w="3684"/>
        <w:gridCol w:w="91"/>
        <w:gridCol w:w="106"/>
        <w:gridCol w:w="5473"/>
        <w:gridCol w:w="76"/>
        <w:gridCol w:w="170"/>
      </w:tblGrid>
      <w:tr w:rsidR="008C68B9" w:rsidRPr="007C6A79" w14:paraId="19D7AABE" w14:textId="77777777" w:rsidTr="000A5FB1">
        <w:trPr>
          <w:trHeight w:val="2395"/>
        </w:trPr>
        <w:tc>
          <w:tcPr>
            <w:tcW w:w="9639" w:type="dxa"/>
            <w:gridSpan w:val="7"/>
          </w:tcPr>
          <w:p w14:paraId="620A122E" w14:textId="59D11833" w:rsidR="008C68B9" w:rsidRPr="007C6A79" w:rsidRDefault="008C68B9" w:rsidP="000A5FB1">
            <w:pPr>
              <w:spacing w:after="0" w:line="240" w:lineRule="auto"/>
              <w:ind w:firstLine="604"/>
              <w:jc w:val="both"/>
              <w:rPr>
                <w:rFonts w:ascii="Times New Roman" w:hAnsi="Times New Roman"/>
                <w:color w:val="FF0000"/>
                <w:sz w:val="28"/>
              </w:rPr>
            </w:pP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sidR="00DA6498">
              <w:rPr>
                <w:rFonts w:ascii="Times New Roman" w:hAnsi="Times New Roman"/>
                <w:sz w:val="28"/>
              </w:rPr>
              <w:t>6</w:t>
            </w:r>
            <w:r w:rsidRPr="007C6A79">
              <w:rPr>
                <w:rFonts w:ascii="Times New Roman" w:hAnsi="Times New Roman"/>
                <w:sz w:val="28"/>
              </w:rPr>
              <w:t xml:space="preserve"> року.</w:t>
            </w:r>
          </w:p>
          <w:p w14:paraId="3768530A" w14:textId="77777777" w:rsidR="008C68B9" w:rsidRPr="007C6A79" w:rsidRDefault="008C68B9" w:rsidP="000A5FB1">
            <w:pPr>
              <w:spacing w:after="0" w:line="240" w:lineRule="auto"/>
              <w:ind w:firstLine="32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384688CA" w14:textId="77777777" w:rsidR="008C68B9" w:rsidRPr="007C6A79" w:rsidRDefault="008C68B9" w:rsidP="009D4028">
            <w:pPr>
              <w:spacing w:after="0" w:line="240" w:lineRule="auto"/>
              <w:ind w:firstLine="709"/>
              <w:contextualSpacing/>
              <w:jc w:val="both"/>
              <w:rPr>
                <w:rFonts w:ascii="Times New Roman" w:hAnsi="Times New Roman"/>
                <w:sz w:val="28"/>
                <w:szCs w:val="28"/>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 </w:t>
            </w:r>
            <w:r w:rsidRPr="007C6A79">
              <w:rPr>
                <w:rFonts w:ascii="Times New Roman" w:hAnsi="Times New Roman"/>
                <w:sz w:val="28"/>
                <w:u w:val="single"/>
              </w:rPr>
              <w:t>vrp</w:t>
            </w:r>
            <w:r w:rsidRPr="007C6A79">
              <w:rPr>
                <w:rFonts w:ascii="Times New Roman" w:hAnsi="Times New Roman"/>
                <w:color w:val="4472C4"/>
                <w:sz w:val="28"/>
                <w:u w:val="single"/>
              </w:rPr>
              <w:t>.uz@sso.gov.ua</w:t>
            </w:r>
          </w:p>
          <w:p w14:paraId="04FA8547" w14:textId="77777777" w:rsidR="008C68B9" w:rsidRPr="007C6A79" w:rsidRDefault="008C68B9" w:rsidP="009D4028">
            <w:pPr>
              <w:spacing w:after="0" w:line="240" w:lineRule="auto"/>
              <w:ind w:firstLine="462"/>
              <w:jc w:val="both"/>
              <w:rPr>
                <w:rFonts w:ascii="Times New Roman" w:hAnsi="Times New Roman"/>
                <w:sz w:val="28"/>
                <w:szCs w:val="28"/>
              </w:rPr>
            </w:pPr>
          </w:p>
        </w:tc>
      </w:tr>
      <w:tr w:rsidR="008C68B9" w:rsidRPr="007C6A79" w14:paraId="72F14270"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9430" w:type="dxa"/>
            <w:gridSpan w:val="5"/>
            <w:shd w:val="clear" w:color="auto" w:fill="auto"/>
          </w:tcPr>
          <w:p w14:paraId="01BE0C7A" w14:textId="77777777" w:rsidR="008C68B9" w:rsidRPr="007C6A79" w:rsidRDefault="008C68B9"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8C68B9" w:rsidRPr="007C6A79" w14:paraId="661C8117"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3684" w:type="dxa"/>
            <w:shd w:val="clear" w:color="auto" w:fill="auto"/>
          </w:tcPr>
          <w:p w14:paraId="2C8EC3A5" w14:textId="77777777" w:rsidR="008C68B9" w:rsidRPr="007C6A79" w:rsidRDefault="008C68B9"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746" w:type="dxa"/>
            <w:gridSpan w:val="4"/>
            <w:shd w:val="clear" w:color="auto" w:fill="auto"/>
          </w:tcPr>
          <w:p w14:paraId="7BF44C35" w14:textId="77777777" w:rsidR="008C68B9" w:rsidRPr="007C6A79" w:rsidRDefault="008C68B9" w:rsidP="009D4028">
            <w:pPr>
              <w:autoSpaceDE w:val="0"/>
              <w:autoSpaceDN w:val="0"/>
              <w:adjustRightInd w:val="0"/>
              <w:spacing w:after="0" w:line="240" w:lineRule="auto"/>
              <w:jc w:val="both"/>
              <w:rPr>
                <w:rFonts w:ascii="Times New Roman" w:hAnsi="Times New Roman"/>
                <w:sz w:val="28"/>
                <w:szCs w:val="28"/>
              </w:rPr>
            </w:pPr>
            <w:r w:rsidRPr="007C6A79">
              <w:rPr>
                <w:rFonts w:ascii="Times New Roman" w:hAnsi="Times New Roman"/>
                <w:color w:val="292B2C"/>
                <w:sz w:val="28"/>
                <w:szCs w:val="28"/>
              </w:rPr>
              <w:t xml:space="preserve">вища освіта,   ступінь вищої освіти – магістр* </w:t>
            </w:r>
            <w:r w:rsidRPr="007C6A79">
              <w:rPr>
                <w:rFonts w:ascii="Times New Roman" w:eastAsiaTheme="minorHAnsi" w:hAnsi="Times New Roman"/>
                <w:color w:val="000000"/>
                <w:sz w:val="28"/>
                <w:szCs w:val="28"/>
              </w:rPr>
              <w:t>в галузі знань «Бізнес, адміністрування та право» за однією з спеціальностей «Облік і оподаткування», «Фінанси, банківська справа, страхування та фондовий ринок»</w:t>
            </w:r>
            <w:r w:rsidRPr="007C6A79">
              <w:rPr>
                <w:rFonts w:ascii="Times New Roman" w:hAnsi="Times New Roman"/>
                <w:color w:val="292B2C"/>
                <w:sz w:val="28"/>
                <w:szCs w:val="28"/>
              </w:rPr>
              <w:t>.</w:t>
            </w:r>
          </w:p>
        </w:tc>
      </w:tr>
      <w:tr w:rsidR="008C68B9" w:rsidRPr="007C6A79" w14:paraId="0FB1962D"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3684" w:type="dxa"/>
            <w:shd w:val="clear" w:color="auto" w:fill="auto"/>
          </w:tcPr>
          <w:p w14:paraId="6E9148A9" w14:textId="77777777" w:rsidR="008C68B9" w:rsidRPr="007C6A79" w:rsidRDefault="008C68B9"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p w14:paraId="569D7E85" w14:textId="77777777" w:rsidR="008C68B9" w:rsidRPr="007C6A79" w:rsidRDefault="008C68B9" w:rsidP="009D4028">
            <w:pPr>
              <w:spacing w:after="0" w:line="240" w:lineRule="auto"/>
              <w:jc w:val="both"/>
              <w:rPr>
                <w:rFonts w:ascii="Times New Roman" w:hAnsi="Times New Roman"/>
                <w:sz w:val="28"/>
                <w:szCs w:val="28"/>
              </w:rPr>
            </w:pPr>
          </w:p>
          <w:p w14:paraId="730B895B" w14:textId="77777777" w:rsidR="008C68B9" w:rsidRPr="007C6A79" w:rsidRDefault="008C68B9" w:rsidP="009D4028">
            <w:pPr>
              <w:autoSpaceDE w:val="0"/>
              <w:autoSpaceDN w:val="0"/>
              <w:adjustRightInd w:val="0"/>
              <w:spacing w:after="0" w:line="240" w:lineRule="auto"/>
              <w:rPr>
                <w:rFonts w:ascii="Times New Roman" w:eastAsiaTheme="minorHAnsi" w:hAnsi="Times New Roman"/>
                <w:color w:val="000000"/>
                <w:sz w:val="28"/>
                <w:szCs w:val="28"/>
              </w:rPr>
            </w:pPr>
            <w:r w:rsidRPr="007C6A79">
              <w:rPr>
                <w:rFonts w:ascii="Times New Roman CYR" w:eastAsiaTheme="minorHAnsi" w:hAnsi="Times New Roman CYR" w:cs="Times New Roman CYR"/>
                <w:color w:val="000000"/>
                <w:sz w:val="28"/>
                <w:szCs w:val="28"/>
              </w:rPr>
              <w:lastRenderedPageBreak/>
              <w:t xml:space="preserve"> </w:t>
            </w:r>
          </w:p>
          <w:p w14:paraId="1CA16E7C" w14:textId="77777777" w:rsidR="008C68B9" w:rsidRPr="007C6A79" w:rsidRDefault="008C68B9" w:rsidP="009D4028">
            <w:pPr>
              <w:autoSpaceDE w:val="0"/>
              <w:autoSpaceDN w:val="0"/>
              <w:adjustRightInd w:val="0"/>
              <w:spacing w:after="0" w:line="240" w:lineRule="auto"/>
              <w:rPr>
                <w:rFonts w:ascii="Times New Roman" w:eastAsiaTheme="minorHAnsi" w:hAnsi="Times New Roman"/>
                <w:color w:val="000000"/>
                <w:sz w:val="28"/>
                <w:szCs w:val="28"/>
              </w:rPr>
            </w:pPr>
          </w:p>
          <w:p w14:paraId="7818396D" w14:textId="77777777" w:rsidR="008C68B9" w:rsidRPr="007C6A79" w:rsidRDefault="008C68B9" w:rsidP="009D4028">
            <w:pPr>
              <w:spacing w:after="0" w:line="240" w:lineRule="auto"/>
              <w:jc w:val="both"/>
              <w:rPr>
                <w:rFonts w:ascii="Times New Roman" w:hAnsi="Times New Roman"/>
                <w:sz w:val="28"/>
                <w:szCs w:val="28"/>
              </w:rPr>
            </w:pPr>
          </w:p>
        </w:tc>
        <w:tc>
          <w:tcPr>
            <w:tcW w:w="5746" w:type="dxa"/>
            <w:gridSpan w:val="4"/>
            <w:shd w:val="clear" w:color="auto" w:fill="auto"/>
          </w:tcPr>
          <w:p w14:paraId="545FF525" w14:textId="77777777" w:rsidR="008C68B9" w:rsidRPr="007C6A79" w:rsidRDefault="008C68B9" w:rsidP="009D4028">
            <w:pPr>
              <w:autoSpaceDE w:val="0"/>
              <w:autoSpaceDN w:val="0"/>
              <w:adjustRightInd w:val="0"/>
              <w:spacing w:after="0" w:line="240" w:lineRule="auto"/>
              <w:jc w:val="both"/>
              <w:rPr>
                <w:rFonts w:ascii="Times New Roman" w:eastAsiaTheme="minorHAnsi" w:hAnsi="Times New Roman"/>
                <w:color w:val="000000"/>
                <w:sz w:val="28"/>
                <w:szCs w:val="28"/>
              </w:rPr>
            </w:pPr>
            <w:r w:rsidRPr="007C6A79">
              <w:rPr>
                <w:rFonts w:ascii="Times New Roman CYR" w:eastAsiaTheme="minorHAnsi" w:hAnsi="Times New Roman CYR" w:cs="Times New Roman CYR"/>
                <w:color w:val="000000"/>
                <w:sz w:val="28"/>
                <w:szCs w:val="28"/>
              </w:rPr>
              <w:lastRenderedPageBreak/>
              <w:t xml:space="preserve">досвід роботи в державних органах влади, органах системи правосуддя, </w:t>
            </w:r>
            <w:r w:rsidRPr="007C6A79">
              <w:rPr>
                <w:rFonts w:ascii="Times New Roman CYR" w:eastAsiaTheme="minorHAnsi" w:hAnsi="Times New Roman CYR" w:cs="Times New Roman CYR"/>
                <w:color w:val="000000"/>
                <w:sz w:val="28"/>
                <w:szCs w:val="28"/>
              </w:rPr>
              <w:lastRenderedPageBreak/>
              <w:t xml:space="preserve">правоохоронних органах чи військових формуваннях, підприємств, установ, організацій незалежно від форм власності - не менше ніж один рік. </w:t>
            </w:r>
          </w:p>
          <w:p w14:paraId="004C71AC" w14:textId="77777777" w:rsidR="008C68B9" w:rsidRPr="007C6A79" w:rsidRDefault="008C68B9" w:rsidP="009D4028">
            <w:pPr>
              <w:spacing w:after="0" w:line="240" w:lineRule="auto"/>
              <w:ind w:left="6"/>
              <w:contextualSpacing/>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8C68B9" w:rsidRPr="007C6A79" w14:paraId="3A81D6CA"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3684" w:type="dxa"/>
            <w:shd w:val="clear" w:color="auto" w:fill="auto"/>
          </w:tcPr>
          <w:p w14:paraId="2ADAE2CA" w14:textId="77777777" w:rsidR="008C68B9" w:rsidRPr="007C6A79" w:rsidRDefault="008C68B9"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lastRenderedPageBreak/>
              <w:t>3. Володіння державною мовою</w:t>
            </w:r>
          </w:p>
        </w:tc>
        <w:tc>
          <w:tcPr>
            <w:tcW w:w="5746" w:type="dxa"/>
            <w:gridSpan w:val="4"/>
            <w:shd w:val="clear" w:color="auto" w:fill="auto"/>
          </w:tcPr>
          <w:p w14:paraId="2A3B2832" w14:textId="77777777" w:rsidR="008C68B9" w:rsidRPr="007C6A79" w:rsidRDefault="008C68B9" w:rsidP="009D4028">
            <w:pPr>
              <w:spacing w:after="0" w:line="240" w:lineRule="auto"/>
              <w:jc w:val="both"/>
              <w:rPr>
                <w:rFonts w:ascii="Times New Roman" w:hAnsi="Times New Roman"/>
                <w:sz w:val="28"/>
                <w:szCs w:val="28"/>
              </w:rPr>
            </w:pPr>
            <w:r w:rsidRPr="007C6A79">
              <w:rPr>
                <w:rFonts w:ascii="Times New Roman" w:hAnsi="Times New Roman"/>
                <w:sz w:val="28"/>
                <w:szCs w:val="28"/>
              </w:rPr>
              <w:t xml:space="preserve">вільне володіння державною мовою </w:t>
            </w:r>
            <w:r w:rsidRPr="007C6A79">
              <w:rPr>
                <w:rFonts w:ascii="Times New Roman" w:hAnsi="Times New Roman"/>
                <w:b/>
                <w:i/>
                <w:sz w:val="28"/>
                <w:szCs w:val="28"/>
              </w:rPr>
              <w:t>(надати державний сертифікат Національної комісії зі стандартів державної мови про рівень володіння державною мовою)</w:t>
            </w:r>
          </w:p>
        </w:tc>
      </w:tr>
      <w:tr w:rsidR="008C68B9" w:rsidRPr="007C6A79" w14:paraId="52184A1B"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9430" w:type="dxa"/>
            <w:gridSpan w:val="5"/>
            <w:shd w:val="clear" w:color="auto" w:fill="auto"/>
          </w:tcPr>
          <w:p w14:paraId="2219C7F2" w14:textId="77777777" w:rsidR="008C68B9" w:rsidRPr="007C6A79" w:rsidRDefault="008C68B9"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8C68B9" w:rsidRPr="007C6A79" w14:paraId="20A4EC71"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3881" w:type="dxa"/>
            <w:gridSpan w:val="3"/>
            <w:shd w:val="clear" w:color="auto" w:fill="auto"/>
          </w:tcPr>
          <w:p w14:paraId="08DFDAAF" w14:textId="77777777" w:rsidR="008C68B9" w:rsidRPr="007C6A79" w:rsidRDefault="008C68B9" w:rsidP="009D4028">
            <w:pPr>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549" w:type="dxa"/>
            <w:gridSpan w:val="2"/>
            <w:shd w:val="clear" w:color="auto" w:fill="auto"/>
          </w:tcPr>
          <w:p w14:paraId="0ED51C22" w14:textId="77777777" w:rsidR="008C68B9" w:rsidRPr="007C6A79" w:rsidRDefault="008C68B9" w:rsidP="009D4028">
            <w:pPr>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lang w:eastAsia="ru-RU"/>
              </w:rPr>
              <w:t>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tc>
      </w:tr>
      <w:tr w:rsidR="008C68B9" w:rsidRPr="007C6A79" w14:paraId="197013FF"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3881" w:type="dxa"/>
            <w:gridSpan w:val="3"/>
            <w:shd w:val="clear" w:color="auto" w:fill="auto"/>
          </w:tcPr>
          <w:p w14:paraId="720F6558" w14:textId="77777777" w:rsidR="008C68B9" w:rsidRPr="007C6A79" w:rsidRDefault="008C68B9" w:rsidP="009D4028">
            <w:r w:rsidRPr="007C6A79">
              <w:rPr>
                <w:rFonts w:ascii="Times New Roman" w:hAnsi="Times New Roman"/>
                <w:color w:val="000000"/>
                <w:sz w:val="28"/>
                <w:szCs w:val="24"/>
              </w:rPr>
              <w:t>2. Комунікація та взаємодія</w:t>
            </w:r>
          </w:p>
        </w:tc>
        <w:tc>
          <w:tcPr>
            <w:tcW w:w="5549" w:type="dxa"/>
            <w:gridSpan w:val="2"/>
            <w:shd w:val="clear" w:color="auto" w:fill="auto"/>
          </w:tcPr>
          <w:p w14:paraId="53AFC6F2" w14:textId="77777777" w:rsidR="008C68B9" w:rsidRPr="007C6A79" w:rsidRDefault="008C68B9" w:rsidP="009D4028">
            <w:pPr>
              <w:spacing w:after="0" w:line="240" w:lineRule="auto"/>
              <w:jc w:val="both"/>
              <w:rPr>
                <w:rFonts w:ascii="Times New Roman" w:hAnsi="Times New Roman"/>
                <w:color w:val="FF0000"/>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w:t>
            </w:r>
          </w:p>
        </w:tc>
      </w:tr>
      <w:tr w:rsidR="008C68B9" w:rsidRPr="007C6A79" w14:paraId="4347F8CD"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3881" w:type="dxa"/>
            <w:gridSpan w:val="3"/>
            <w:shd w:val="clear" w:color="auto" w:fill="auto"/>
          </w:tcPr>
          <w:p w14:paraId="7BBBEE8E" w14:textId="77777777" w:rsidR="008C68B9" w:rsidRPr="007C6A79" w:rsidRDefault="008C68B9" w:rsidP="009D4028">
            <w:pPr>
              <w:spacing w:before="120" w:after="0" w:line="240" w:lineRule="auto"/>
              <w:contextualSpacing/>
              <w:rPr>
                <w:rFonts w:ascii="Times New Roman" w:hAnsi="Times New Roman"/>
                <w:color w:val="000000"/>
                <w:sz w:val="28"/>
                <w:szCs w:val="24"/>
                <w:lang w:eastAsia="ru-RU"/>
              </w:rPr>
            </w:pPr>
            <w:r w:rsidRPr="007C6A79">
              <w:rPr>
                <w:rFonts w:ascii="Times New Roman" w:hAnsi="Times New Roman"/>
                <w:color w:val="000000"/>
                <w:sz w:val="28"/>
                <w:szCs w:val="24"/>
                <w:lang w:eastAsia="ru-RU"/>
              </w:rPr>
              <w:t>3. Особистісні компетенції</w:t>
            </w:r>
          </w:p>
          <w:p w14:paraId="73BBC461" w14:textId="77777777" w:rsidR="008C68B9" w:rsidRPr="007C6A79" w:rsidRDefault="008C68B9" w:rsidP="009D4028">
            <w:pPr>
              <w:spacing w:after="0" w:line="240" w:lineRule="auto"/>
              <w:rPr>
                <w:rFonts w:ascii="Times New Roman" w:hAnsi="Times New Roman"/>
                <w:sz w:val="28"/>
              </w:rPr>
            </w:pPr>
          </w:p>
        </w:tc>
        <w:tc>
          <w:tcPr>
            <w:tcW w:w="5549" w:type="dxa"/>
            <w:gridSpan w:val="2"/>
            <w:shd w:val="clear" w:color="auto" w:fill="auto"/>
          </w:tcPr>
          <w:p w14:paraId="0569B4C1" w14:textId="77777777" w:rsidR="008C68B9" w:rsidRPr="007C6A79" w:rsidRDefault="008C68B9" w:rsidP="009D4028">
            <w:pPr>
              <w:shd w:val="clear" w:color="auto" w:fill="FFFFFF"/>
              <w:spacing w:after="0" w:line="240" w:lineRule="auto"/>
              <w:jc w:val="both"/>
              <w:rPr>
                <w:rFonts w:ascii="Times New Roman" w:hAnsi="Times New Roman"/>
                <w:color w:val="FF0000"/>
                <w:sz w:val="28"/>
                <w:szCs w:val="28"/>
              </w:rPr>
            </w:pPr>
            <w:r w:rsidRPr="007C6A79">
              <w:rPr>
                <w:rFonts w:ascii="Times New Roman" w:hAnsi="Times New Roman"/>
                <w:color w:val="000000"/>
                <w:sz w:val="28"/>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8C68B9" w:rsidRPr="007C6A79" w14:paraId="17EB285B"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1"/>
          <w:wBefore w:w="39" w:type="dxa"/>
          <w:wAfter w:w="170" w:type="dxa"/>
          <w:trHeight w:val="408"/>
          <w:tblCellSpacing w:w="20" w:type="dxa"/>
        </w:trPr>
        <w:tc>
          <w:tcPr>
            <w:tcW w:w="3881" w:type="dxa"/>
            <w:gridSpan w:val="3"/>
            <w:shd w:val="clear" w:color="auto" w:fill="auto"/>
          </w:tcPr>
          <w:p w14:paraId="3B209C27" w14:textId="77777777" w:rsidR="008C68B9" w:rsidRPr="007C6A79" w:rsidRDefault="008C68B9" w:rsidP="009D4028">
            <w:r w:rsidRPr="007C6A79">
              <w:rPr>
                <w:rFonts w:ascii="Times New Roman" w:hAnsi="Times New Roman"/>
                <w:sz w:val="28"/>
                <w:szCs w:val="28"/>
              </w:rPr>
              <w:t>4. Аналітичні здібності</w:t>
            </w:r>
          </w:p>
        </w:tc>
        <w:tc>
          <w:tcPr>
            <w:tcW w:w="5549" w:type="dxa"/>
            <w:gridSpan w:val="2"/>
            <w:shd w:val="clear" w:color="auto" w:fill="auto"/>
          </w:tcPr>
          <w:p w14:paraId="6D13492D" w14:textId="77777777" w:rsidR="008C68B9" w:rsidRPr="007C6A79" w:rsidRDefault="008C68B9" w:rsidP="009D4028">
            <w:pPr>
              <w:shd w:val="clear" w:color="auto" w:fill="FFFFFF"/>
              <w:spacing w:after="0" w:line="240" w:lineRule="auto"/>
              <w:jc w:val="both"/>
              <w:rPr>
                <w:rFonts w:ascii="Times New Roman" w:hAnsi="Times New Roman"/>
                <w:color w:val="FF0000"/>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8C68B9" w:rsidRPr="007C6A79" w14:paraId="17C68946"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2"/>
          <w:wBefore w:w="39" w:type="dxa"/>
          <w:wAfter w:w="246" w:type="dxa"/>
          <w:trHeight w:val="408"/>
          <w:tblCellSpacing w:w="20" w:type="dxa"/>
        </w:trPr>
        <w:tc>
          <w:tcPr>
            <w:tcW w:w="9354" w:type="dxa"/>
            <w:gridSpan w:val="4"/>
            <w:shd w:val="clear" w:color="auto" w:fill="auto"/>
          </w:tcPr>
          <w:p w14:paraId="3377D8D7" w14:textId="77777777" w:rsidR="008C68B9" w:rsidRPr="007C6A79" w:rsidRDefault="008C68B9"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8C68B9" w:rsidRPr="007C6A79" w14:paraId="559A2B80"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2"/>
          <w:wBefore w:w="39" w:type="dxa"/>
          <w:wAfter w:w="246" w:type="dxa"/>
          <w:trHeight w:val="408"/>
          <w:tblCellSpacing w:w="20" w:type="dxa"/>
        </w:trPr>
        <w:tc>
          <w:tcPr>
            <w:tcW w:w="3775" w:type="dxa"/>
            <w:gridSpan w:val="2"/>
            <w:shd w:val="clear" w:color="auto" w:fill="auto"/>
          </w:tcPr>
          <w:p w14:paraId="368CFBC0" w14:textId="77777777" w:rsidR="008C68B9" w:rsidRPr="007C6A79" w:rsidRDefault="008C68B9"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579" w:type="dxa"/>
            <w:gridSpan w:val="2"/>
            <w:shd w:val="clear" w:color="auto" w:fill="auto"/>
          </w:tcPr>
          <w:p w14:paraId="59A2CCDD" w14:textId="77777777" w:rsidR="008C68B9" w:rsidRPr="007C6A79" w:rsidRDefault="008C68B9" w:rsidP="009D4028">
            <w:pPr>
              <w:spacing w:after="0" w:line="240" w:lineRule="auto"/>
              <w:jc w:val="both"/>
              <w:rPr>
                <w:rFonts w:ascii="Times New Roman" w:hAnsi="Times New Roman"/>
                <w:sz w:val="28"/>
                <w:szCs w:val="28"/>
              </w:rPr>
            </w:pPr>
            <w:r w:rsidRPr="007C6A79">
              <w:rPr>
                <w:rFonts w:ascii="Times New Roman" w:hAnsi="Times New Roman"/>
                <w:sz w:val="28"/>
                <w:szCs w:val="28"/>
              </w:rPr>
              <w:t>Знання: Конституції України,  структури  Служби судової охорони, Дисциплінарного статуту Національної поліції України;  основ  трудового законодавства;  правил  ділового  етикету;  правил  і  норм  охорони  праці  та протипожежного  захисту.</w:t>
            </w:r>
          </w:p>
        </w:tc>
      </w:tr>
      <w:tr w:rsidR="008C68B9" w:rsidRPr="007C6A79" w14:paraId="293E17F4" w14:textId="77777777" w:rsidTr="000A5FB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Before w:val="1"/>
          <w:gridAfter w:val="2"/>
          <w:wBefore w:w="39" w:type="dxa"/>
          <w:wAfter w:w="246" w:type="dxa"/>
          <w:trHeight w:val="408"/>
          <w:tblCellSpacing w:w="20" w:type="dxa"/>
        </w:trPr>
        <w:tc>
          <w:tcPr>
            <w:tcW w:w="3775" w:type="dxa"/>
            <w:gridSpan w:val="2"/>
            <w:shd w:val="clear" w:color="auto" w:fill="auto"/>
          </w:tcPr>
          <w:p w14:paraId="1683B8F3" w14:textId="77777777" w:rsidR="008C68B9" w:rsidRPr="007C6A79" w:rsidRDefault="008C68B9" w:rsidP="009D4028">
            <w:pPr>
              <w:spacing w:after="0" w:line="240" w:lineRule="auto"/>
              <w:rPr>
                <w:rFonts w:ascii="Times New Roman" w:hAnsi="Times New Roman"/>
                <w:sz w:val="28"/>
                <w:szCs w:val="28"/>
              </w:rPr>
            </w:pPr>
            <w:r w:rsidRPr="007C6A79">
              <w:rPr>
                <w:rFonts w:ascii="Times New Roman" w:hAnsi="Times New Roman"/>
                <w:sz w:val="28"/>
                <w:szCs w:val="28"/>
              </w:rPr>
              <w:t>2. Знання спеціального</w:t>
            </w:r>
          </w:p>
          <w:p w14:paraId="565B07E2" w14:textId="77777777" w:rsidR="008C68B9" w:rsidRPr="007C6A79" w:rsidRDefault="008C68B9" w:rsidP="009D4028">
            <w:pPr>
              <w:spacing w:after="0" w:line="240" w:lineRule="auto"/>
              <w:jc w:val="both"/>
              <w:rPr>
                <w:rFonts w:ascii="Times New Roman" w:hAnsi="Times New Roman"/>
                <w:sz w:val="28"/>
                <w:szCs w:val="28"/>
              </w:rPr>
            </w:pPr>
            <w:r w:rsidRPr="007C6A79">
              <w:rPr>
                <w:rFonts w:ascii="Times New Roman" w:hAnsi="Times New Roman"/>
                <w:sz w:val="28"/>
                <w:szCs w:val="28"/>
              </w:rPr>
              <w:t>законодавства</w:t>
            </w:r>
          </w:p>
        </w:tc>
        <w:tc>
          <w:tcPr>
            <w:tcW w:w="5579" w:type="dxa"/>
            <w:gridSpan w:val="2"/>
            <w:shd w:val="clear" w:color="auto" w:fill="auto"/>
          </w:tcPr>
          <w:p w14:paraId="7D4A5F7C" w14:textId="77777777" w:rsidR="008C68B9" w:rsidRPr="007C6A79" w:rsidRDefault="008C68B9" w:rsidP="009D4028">
            <w:pPr>
              <w:spacing w:after="0" w:line="240" w:lineRule="auto"/>
              <w:ind w:left="-95"/>
              <w:jc w:val="both"/>
              <w:rPr>
                <w:rFonts w:ascii="Times New Roman" w:hAnsi="Times New Roman"/>
                <w:sz w:val="28"/>
                <w:szCs w:val="28"/>
              </w:rPr>
            </w:pPr>
            <w:r w:rsidRPr="007C6A79">
              <w:rPr>
                <w:rFonts w:ascii="Times New Roman" w:hAnsi="Times New Roman"/>
                <w:sz w:val="28"/>
                <w:szCs w:val="28"/>
              </w:rPr>
              <w:t xml:space="preserve">Знання: Кодексу законів про працю України, Бюджетного кодексу України, Податкового кодексу України, Господарського кодексу України, Законів України «Про бухгалтерський облік та фінансову звітність», «Про оплату праці», «Про публічні закупівлі», «Про пенсійне забезпечення осіб, звільнених з військової служби та деяких інших осіб»,  «Про інформацію», «Про захист персональних даних», рішень Ради суддів України, наказів </w:t>
            </w:r>
            <w:r w:rsidRPr="007C6A79">
              <w:rPr>
                <w:rFonts w:ascii="Times New Roman" w:hAnsi="Times New Roman"/>
                <w:sz w:val="28"/>
                <w:szCs w:val="28"/>
              </w:rPr>
              <w:lastRenderedPageBreak/>
              <w:t>Державної судової адміністрації України з питань організаційного забезпечення діяльності органів системи правосуддя.</w:t>
            </w:r>
          </w:p>
        </w:tc>
      </w:tr>
    </w:tbl>
    <w:p w14:paraId="4E29A183" w14:textId="77777777" w:rsidR="008C68B9" w:rsidRPr="007C6A79" w:rsidRDefault="008C68B9" w:rsidP="008C68B9">
      <w:pPr>
        <w:spacing w:after="0" w:line="240" w:lineRule="auto"/>
        <w:rPr>
          <w:rFonts w:ascii="Times New Roman" w:eastAsia="Times New Roman" w:hAnsi="Times New Roman"/>
          <w:b/>
          <w:sz w:val="28"/>
          <w:szCs w:val="28"/>
        </w:rPr>
      </w:pPr>
    </w:p>
    <w:p w14:paraId="2E260F6F" w14:textId="77777777" w:rsidR="008C68B9" w:rsidRPr="007C6A79" w:rsidRDefault="008C68B9" w:rsidP="008C68B9">
      <w:pPr>
        <w:ind w:firstLine="851"/>
        <w:jc w:val="both"/>
        <w:rPr>
          <w:rFonts w:ascii="Times New Roman" w:hAnsi="Times New Roman"/>
          <w:b/>
          <w:sz w:val="28"/>
          <w:szCs w:val="28"/>
        </w:rPr>
      </w:pPr>
      <w:r w:rsidRPr="007C6A79">
        <w:rPr>
          <w:rFonts w:ascii="Times New Roman" w:hAnsi="Times New Roman"/>
          <w:sz w:val="28"/>
          <w:szCs w:val="28"/>
        </w:rPr>
        <w:t>*Якщо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55F3837C" w14:textId="77777777" w:rsidR="008C68B9" w:rsidRDefault="008C68B9" w:rsidP="00824049">
      <w:pPr>
        <w:spacing w:after="0" w:line="240" w:lineRule="auto"/>
        <w:rPr>
          <w:rFonts w:ascii="Times New Roman" w:hAnsi="Times New Roman"/>
          <w:b/>
          <w:sz w:val="28"/>
          <w:szCs w:val="28"/>
        </w:rPr>
      </w:pPr>
    </w:p>
    <w:p w14:paraId="18458DFD" w14:textId="77777777" w:rsidR="00DA6498" w:rsidRDefault="00DA6498" w:rsidP="00FB033D">
      <w:pPr>
        <w:spacing w:after="0" w:line="240" w:lineRule="auto"/>
        <w:jc w:val="center"/>
        <w:rPr>
          <w:rFonts w:ascii="Times New Roman" w:hAnsi="Times New Roman"/>
          <w:b/>
          <w:sz w:val="28"/>
          <w:szCs w:val="28"/>
        </w:rPr>
      </w:pPr>
    </w:p>
    <w:p w14:paraId="1E0ADCE7" w14:textId="77777777" w:rsidR="00DA6498" w:rsidRDefault="00DA6498" w:rsidP="00FB033D">
      <w:pPr>
        <w:spacing w:after="0" w:line="240" w:lineRule="auto"/>
        <w:jc w:val="center"/>
        <w:rPr>
          <w:rFonts w:ascii="Times New Roman" w:hAnsi="Times New Roman"/>
          <w:b/>
          <w:sz w:val="28"/>
          <w:szCs w:val="28"/>
        </w:rPr>
      </w:pPr>
    </w:p>
    <w:p w14:paraId="41227368" w14:textId="77777777" w:rsidR="00DA6498" w:rsidRDefault="00DA6498" w:rsidP="00FB033D">
      <w:pPr>
        <w:spacing w:after="0" w:line="240" w:lineRule="auto"/>
        <w:jc w:val="center"/>
        <w:rPr>
          <w:rFonts w:ascii="Times New Roman" w:hAnsi="Times New Roman"/>
          <w:b/>
          <w:sz w:val="28"/>
          <w:szCs w:val="28"/>
        </w:rPr>
      </w:pPr>
    </w:p>
    <w:p w14:paraId="0B457630" w14:textId="77777777" w:rsidR="00DA6498" w:rsidRDefault="00DA6498" w:rsidP="00FB033D">
      <w:pPr>
        <w:spacing w:after="0" w:line="240" w:lineRule="auto"/>
        <w:jc w:val="center"/>
        <w:rPr>
          <w:rFonts w:ascii="Times New Roman" w:hAnsi="Times New Roman"/>
          <w:b/>
          <w:sz w:val="28"/>
          <w:szCs w:val="28"/>
        </w:rPr>
      </w:pPr>
    </w:p>
    <w:p w14:paraId="1428174F" w14:textId="77777777" w:rsidR="00DA6498" w:rsidRDefault="00DA6498" w:rsidP="00FB033D">
      <w:pPr>
        <w:spacing w:after="0" w:line="240" w:lineRule="auto"/>
        <w:jc w:val="center"/>
        <w:rPr>
          <w:rFonts w:ascii="Times New Roman" w:hAnsi="Times New Roman"/>
          <w:b/>
          <w:sz w:val="28"/>
          <w:szCs w:val="28"/>
        </w:rPr>
      </w:pPr>
    </w:p>
    <w:p w14:paraId="2C9B7BC6" w14:textId="77777777" w:rsidR="00DA6498" w:rsidRDefault="00DA6498" w:rsidP="00FB033D">
      <w:pPr>
        <w:spacing w:after="0" w:line="240" w:lineRule="auto"/>
        <w:jc w:val="center"/>
        <w:rPr>
          <w:rFonts w:ascii="Times New Roman" w:hAnsi="Times New Roman"/>
          <w:b/>
          <w:sz w:val="28"/>
          <w:szCs w:val="28"/>
        </w:rPr>
      </w:pPr>
    </w:p>
    <w:p w14:paraId="5D79C408" w14:textId="77777777" w:rsidR="00DA6498" w:rsidRDefault="00DA6498" w:rsidP="00FB033D">
      <w:pPr>
        <w:spacing w:after="0" w:line="240" w:lineRule="auto"/>
        <w:jc w:val="center"/>
        <w:rPr>
          <w:rFonts w:ascii="Times New Roman" w:hAnsi="Times New Roman"/>
          <w:b/>
          <w:sz w:val="28"/>
          <w:szCs w:val="28"/>
        </w:rPr>
      </w:pPr>
    </w:p>
    <w:p w14:paraId="0D09DDAA" w14:textId="77777777" w:rsidR="00DA6498" w:rsidRDefault="00DA6498" w:rsidP="00FB033D">
      <w:pPr>
        <w:spacing w:after="0" w:line="240" w:lineRule="auto"/>
        <w:jc w:val="center"/>
        <w:rPr>
          <w:rFonts w:ascii="Times New Roman" w:hAnsi="Times New Roman"/>
          <w:b/>
          <w:sz w:val="28"/>
          <w:szCs w:val="28"/>
        </w:rPr>
      </w:pPr>
    </w:p>
    <w:p w14:paraId="09D1B5C0" w14:textId="77777777" w:rsidR="00DA6498" w:rsidRDefault="00DA6498" w:rsidP="00FB033D">
      <w:pPr>
        <w:spacing w:after="0" w:line="240" w:lineRule="auto"/>
        <w:jc w:val="center"/>
        <w:rPr>
          <w:rFonts w:ascii="Times New Roman" w:hAnsi="Times New Roman"/>
          <w:b/>
          <w:sz w:val="28"/>
          <w:szCs w:val="28"/>
        </w:rPr>
      </w:pPr>
    </w:p>
    <w:p w14:paraId="339B5DCC" w14:textId="77777777" w:rsidR="00DA6498" w:rsidRDefault="00DA6498" w:rsidP="00FB033D">
      <w:pPr>
        <w:spacing w:after="0" w:line="240" w:lineRule="auto"/>
        <w:jc w:val="center"/>
        <w:rPr>
          <w:rFonts w:ascii="Times New Roman" w:hAnsi="Times New Roman"/>
          <w:b/>
          <w:sz w:val="28"/>
          <w:szCs w:val="28"/>
        </w:rPr>
      </w:pPr>
    </w:p>
    <w:p w14:paraId="04A9C08B" w14:textId="77777777" w:rsidR="00DA6498" w:rsidRDefault="00DA6498" w:rsidP="00FB033D">
      <w:pPr>
        <w:spacing w:after="0" w:line="240" w:lineRule="auto"/>
        <w:jc w:val="center"/>
        <w:rPr>
          <w:rFonts w:ascii="Times New Roman" w:hAnsi="Times New Roman"/>
          <w:b/>
          <w:sz w:val="28"/>
          <w:szCs w:val="28"/>
        </w:rPr>
      </w:pPr>
    </w:p>
    <w:p w14:paraId="2CC82940" w14:textId="77777777" w:rsidR="00DA6498" w:rsidRDefault="00DA6498" w:rsidP="00FB033D">
      <w:pPr>
        <w:spacing w:after="0" w:line="240" w:lineRule="auto"/>
        <w:jc w:val="center"/>
        <w:rPr>
          <w:rFonts w:ascii="Times New Roman" w:hAnsi="Times New Roman"/>
          <w:b/>
          <w:sz w:val="28"/>
          <w:szCs w:val="28"/>
        </w:rPr>
      </w:pPr>
    </w:p>
    <w:p w14:paraId="4C11918C" w14:textId="77777777" w:rsidR="00DA6498" w:rsidRDefault="00DA6498" w:rsidP="00FB033D">
      <w:pPr>
        <w:spacing w:after="0" w:line="240" w:lineRule="auto"/>
        <w:jc w:val="center"/>
        <w:rPr>
          <w:rFonts w:ascii="Times New Roman" w:hAnsi="Times New Roman"/>
          <w:b/>
          <w:sz w:val="28"/>
          <w:szCs w:val="28"/>
        </w:rPr>
      </w:pPr>
    </w:p>
    <w:p w14:paraId="5C0F49B7" w14:textId="77777777" w:rsidR="00DA6498" w:rsidRDefault="00DA6498" w:rsidP="00FB033D">
      <w:pPr>
        <w:spacing w:after="0" w:line="240" w:lineRule="auto"/>
        <w:jc w:val="center"/>
        <w:rPr>
          <w:rFonts w:ascii="Times New Roman" w:hAnsi="Times New Roman"/>
          <w:b/>
          <w:sz w:val="28"/>
          <w:szCs w:val="28"/>
        </w:rPr>
      </w:pPr>
    </w:p>
    <w:p w14:paraId="7EBE2F85" w14:textId="77777777" w:rsidR="00DA6498" w:rsidRDefault="00DA6498" w:rsidP="00FB033D">
      <w:pPr>
        <w:spacing w:after="0" w:line="240" w:lineRule="auto"/>
        <w:jc w:val="center"/>
        <w:rPr>
          <w:rFonts w:ascii="Times New Roman" w:hAnsi="Times New Roman"/>
          <w:b/>
          <w:sz w:val="28"/>
          <w:szCs w:val="28"/>
        </w:rPr>
      </w:pPr>
    </w:p>
    <w:p w14:paraId="584E4798" w14:textId="77777777" w:rsidR="00DA6498" w:rsidRDefault="00DA6498" w:rsidP="00FB033D">
      <w:pPr>
        <w:spacing w:after="0" w:line="240" w:lineRule="auto"/>
        <w:jc w:val="center"/>
        <w:rPr>
          <w:rFonts w:ascii="Times New Roman" w:hAnsi="Times New Roman"/>
          <w:b/>
          <w:sz w:val="28"/>
          <w:szCs w:val="28"/>
        </w:rPr>
      </w:pPr>
    </w:p>
    <w:p w14:paraId="5BB896BF" w14:textId="77777777" w:rsidR="00DA6498" w:rsidRDefault="00DA6498" w:rsidP="00FB033D">
      <w:pPr>
        <w:spacing w:after="0" w:line="240" w:lineRule="auto"/>
        <w:jc w:val="center"/>
        <w:rPr>
          <w:rFonts w:ascii="Times New Roman" w:hAnsi="Times New Roman"/>
          <w:b/>
          <w:sz w:val="28"/>
          <w:szCs w:val="28"/>
        </w:rPr>
      </w:pPr>
    </w:p>
    <w:p w14:paraId="581B42F8" w14:textId="77777777" w:rsidR="00DA6498" w:rsidRDefault="00DA6498" w:rsidP="00FB033D">
      <w:pPr>
        <w:spacing w:after="0" w:line="240" w:lineRule="auto"/>
        <w:jc w:val="center"/>
        <w:rPr>
          <w:rFonts w:ascii="Times New Roman" w:hAnsi="Times New Roman"/>
          <w:b/>
          <w:sz w:val="28"/>
          <w:szCs w:val="28"/>
        </w:rPr>
      </w:pPr>
    </w:p>
    <w:p w14:paraId="784139B4" w14:textId="77777777" w:rsidR="00DA6498" w:rsidRDefault="00DA6498" w:rsidP="00FB033D">
      <w:pPr>
        <w:spacing w:after="0" w:line="240" w:lineRule="auto"/>
        <w:jc w:val="center"/>
        <w:rPr>
          <w:rFonts w:ascii="Times New Roman" w:hAnsi="Times New Roman"/>
          <w:b/>
          <w:sz w:val="28"/>
          <w:szCs w:val="28"/>
        </w:rPr>
      </w:pPr>
    </w:p>
    <w:p w14:paraId="7ECA877B" w14:textId="77777777" w:rsidR="00DA6498" w:rsidRDefault="00DA6498" w:rsidP="00FB033D">
      <w:pPr>
        <w:spacing w:after="0" w:line="240" w:lineRule="auto"/>
        <w:jc w:val="center"/>
        <w:rPr>
          <w:rFonts w:ascii="Times New Roman" w:hAnsi="Times New Roman"/>
          <w:b/>
          <w:sz w:val="28"/>
          <w:szCs w:val="28"/>
        </w:rPr>
      </w:pPr>
    </w:p>
    <w:p w14:paraId="69A2E1F9" w14:textId="77777777" w:rsidR="00DA6498" w:rsidRDefault="00DA6498" w:rsidP="00FB033D">
      <w:pPr>
        <w:spacing w:after="0" w:line="240" w:lineRule="auto"/>
        <w:jc w:val="center"/>
        <w:rPr>
          <w:rFonts w:ascii="Times New Roman" w:hAnsi="Times New Roman"/>
          <w:b/>
          <w:sz w:val="28"/>
          <w:szCs w:val="28"/>
        </w:rPr>
      </w:pPr>
    </w:p>
    <w:p w14:paraId="7EFD3B3C" w14:textId="77777777" w:rsidR="00DA6498" w:rsidRDefault="00DA6498" w:rsidP="00FB033D">
      <w:pPr>
        <w:spacing w:after="0" w:line="240" w:lineRule="auto"/>
        <w:jc w:val="center"/>
        <w:rPr>
          <w:rFonts w:ascii="Times New Roman" w:hAnsi="Times New Roman"/>
          <w:b/>
          <w:sz w:val="28"/>
          <w:szCs w:val="28"/>
        </w:rPr>
      </w:pPr>
    </w:p>
    <w:p w14:paraId="62F857FE" w14:textId="77777777" w:rsidR="00DA6498" w:rsidRDefault="00DA6498" w:rsidP="00FB033D">
      <w:pPr>
        <w:spacing w:after="0" w:line="240" w:lineRule="auto"/>
        <w:jc w:val="center"/>
        <w:rPr>
          <w:rFonts w:ascii="Times New Roman" w:hAnsi="Times New Roman"/>
          <w:b/>
          <w:sz w:val="28"/>
          <w:szCs w:val="28"/>
        </w:rPr>
      </w:pPr>
    </w:p>
    <w:p w14:paraId="01D117B8" w14:textId="77777777" w:rsidR="00DA6498" w:rsidRDefault="00DA6498" w:rsidP="00FB033D">
      <w:pPr>
        <w:spacing w:after="0" w:line="240" w:lineRule="auto"/>
        <w:jc w:val="center"/>
        <w:rPr>
          <w:rFonts w:ascii="Times New Roman" w:hAnsi="Times New Roman"/>
          <w:b/>
          <w:sz w:val="28"/>
          <w:szCs w:val="28"/>
        </w:rPr>
      </w:pPr>
    </w:p>
    <w:p w14:paraId="67C8D283" w14:textId="77777777" w:rsidR="00DA6498" w:rsidRDefault="00DA6498" w:rsidP="00FB033D">
      <w:pPr>
        <w:spacing w:after="0" w:line="240" w:lineRule="auto"/>
        <w:jc w:val="center"/>
        <w:rPr>
          <w:rFonts w:ascii="Times New Roman" w:hAnsi="Times New Roman"/>
          <w:b/>
          <w:sz w:val="28"/>
          <w:szCs w:val="28"/>
        </w:rPr>
      </w:pPr>
    </w:p>
    <w:p w14:paraId="399A53D4" w14:textId="77777777" w:rsidR="00DA6498" w:rsidRDefault="00DA6498" w:rsidP="00FB033D">
      <w:pPr>
        <w:spacing w:after="0" w:line="240" w:lineRule="auto"/>
        <w:jc w:val="center"/>
        <w:rPr>
          <w:rFonts w:ascii="Times New Roman" w:hAnsi="Times New Roman"/>
          <w:b/>
          <w:sz w:val="28"/>
          <w:szCs w:val="28"/>
        </w:rPr>
      </w:pPr>
    </w:p>
    <w:p w14:paraId="2D04B9DE" w14:textId="77777777" w:rsidR="00DA6498" w:rsidRDefault="00DA6498" w:rsidP="00FB033D">
      <w:pPr>
        <w:spacing w:after="0" w:line="240" w:lineRule="auto"/>
        <w:jc w:val="center"/>
        <w:rPr>
          <w:rFonts w:ascii="Times New Roman" w:hAnsi="Times New Roman"/>
          <w:b/>
          <w:sz w:val="28"/>
          <w:szCs w:val="28"/>
        </w:rPr>
      </w:pPr>
    </w:p>
    <w:p w14:paraId="2B4EE5BF" w14:textId="77777777" w:rsidR="00DA6498" w:rsidRDefault="00DA6498" w:rsidP="00FB033D">
      <w:pPr>
        <w:spacing w:after="0" w:line="240" w:lineRule="auto"/>
        <w:jc w:val="center"/>
        <w:rPr>
          <w:rFonts w:ascii="Times New Roman" w:hAnsi="Times New Roman"/>
          <w:b/>
          <w:sz w:val="28"/>
          <w:szCs w:val="28"/>
        </w:rPr>
      </w:pPr>
    </w:p>
    <w:p w14:paraId="37BE372E" w14:textId="77777777" w:rsidR="00DA6498" w:rsidRDefault="00DA6498" w:rsidP="00FB033D">
      <w:pPr>
        <w:spacing w:after="0" w:line="240" w:lineRule="auto"/>
        <w:jc w:val="center"/>
        <w:rPr>
          <w:rFonts w:ascii="Times New Roman" w:hAnsi="Times New Roman"/>
          <w:b/>
          <w:sz w:val="28"/>
          <w:szCs w:val="28"/>
        </w:rPr>
      </w:pPr>
    </w:p>
    <w:p w14:paraId="1AC9AFA8" w14:textId="77777777" w:rsidR="00DA6498" w:rsidRDefault="00DA6498" w:rsidP="00FB033D">
      <w:pPr>
        <w:spacing w:after="0" w:line="240" w:lineRule="auto"/>
        <w:jc w:val="center"/>
        <w:rPr>
          <w:rFonts w:ascii="Times New Roman" w:hAnsi="Times New Roman"/>
          <w:b/>
          <w:sz w:val="28"/>
          <w:szCs w:val="28"/>
        </w:rPr>
      </w:pPr>
    </w:p>
    <w:p w14:paraId="54714A8E" w14:textId="77777777" w:rsidR="00DA6498" w:rsidRDefault="00DA6498" w:rsidP="00C46B91">
      <w:pPr>
        <w:spacing w:after="0" w:line="240" w:lineRule="auto"/>
        <w:rPr>
          <w:rFonts w:ascii="Times New Roman" w:hAnsi="Times New Roman"/>
          <w:b/>
          <w:sz w:val="28"/>
          <w:szCs w:val="28"/>
        </w:rPr>
      </w:pPr>
    </w:p>
    <w:p w14:paraId="2B46FAC7" w14:textId="77777777" w:rsidR="000A5FB1" w:rsidRDefault="000A5FB1" w:rsidP="00DA6498">
      <w:pPr>
        <w:spacing w:after="0" w:line="240" w:lineRule="auto"/>
        <w:jc w:val="center"/>
        <w:rPr>
          <w:rFonts w:ascii="Times New Roman" w:hAnsi="Times New Roman"/>
          <w:b/>
          <w:sz w:val="28"/>
          <w:szCs w:val="28"/>
        </w:rPr>
      </w:pPr>
    </w:p>
    <w:p w14:paraId="36CB4B7F" w14:textId="77777777" w:rsidR="000A5FB1" w:rsidRDefault="000A5FB1" w:rsidP="00DA6498">
      <w:pPr>
        <w:spacing w:after="0" w:line="240" w:lineRule="auto"/>
        <w:jc w:val="center"/>
        <w:rPr>
          <w:rFonts w:ascii="Times New Roman" w:hAnsi="Times New Roman"/>
          <w:b/>
          <w:sz w:val="28"/>
          <w:szCs w:val="28"/>
        </w:rPr>
      </w:pPr>
    </w:p>
    <w:p w14:paraId="660E2A86" w14:textId="5D0F80C1" w:rsidR="00DA6498" w:rsidRPr="007C6A79" w:rsidRDefault="00DA6498" w:rsidP="00DA6498">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48823D1B" w14:textId="3B39A72E" w:rsidR="00DA6498" w:rsidRPr="00BE39A2" w:rsidRDefault="00DA6498" w:rsidP="00DA6498">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Pr>
          <w:rFonts w:ascii="Times New Roman" w:hAnsi="Times New Roman"/>
          <w:b/>
          <w:sz w:val="28"/>
          <w:szCs w:val="28"/>
        </w:rPr>
        <w:t xml:space="preserve">посади </w:t>
      </w:r>
      <w:r w:rsidRPr="00BE39A2">
        <w:rPr>
          <w:rFonts w:ascii="Times New Roman" w:hAnsi="Times New Roman"/>
          <w:b/>
          <w:sz w:val="28"/>
          <w:szCs w:val="28"/>
          <w:lang w:bidi="en-US"/>
        </w:rPr>
        <w:t xml:space="preserve">командира </w:t>
      </w:r>
      <w:r>
        <w:rPr>
          <w:rFonts w:ascii="Times New Roman" w:hAnsi="Times New Roman"/>
          <w:b/>
          <w:sz w:val="28"/>
          <w:szCs w:val="28"/>
          <w:lang w:bidi="en-US"/>
        </w:rPr>
        <w:t>1</w:t>
      </w:r>
      <w:r w:rsidRPr="00BE39A2">
        <w:rPr>
          <w:rFonts w:ascii="Times New Roman" w:hAnsi="Times New Roman"/>
          <w:b/>
          <w:sz w:val="28"/>
          <w:szCs w:val="28"/>
          <w:lang w:bidi="en-US"/>
        </w:rPr>
        <w:t xml:space="preserve"> відділення (м. </w:t>
      </w:r>
      <w:r>
        <w:rPr>
          <w:rFonts w:ascii="Times New Roman" w:hAnsi="Times New Roman"/>
          <w:b/>
          <w:sz w:val="28"/>
          <w:szCs w:val="28"/>
          <w:lang w:bidi="en-US"/>
        </w:rPr>
        <w:t>Хуст</w:t>
      </w:r>
      <w:r w:rsidRPr="00BE39A2">
        <w:rPr>
          <w:rFonts w:ascii="Times New Roman" w:hAnsi="Times New Roman"/>
          <w:b/>
          <w:sz w:val="28"/>
          <w:szCs w:val="28"/>
          <w:lang w:bidi="en-US"/>
        </w:rPr>
        <w:t>) (</w:t>
      </w:r>
      <w:r>
        <w:rPr>
          <w:rFonts w:ascii="Times New Roman" w:hAnsi="Times New Roman"/>
          <w:b/>
          <w:sz w:val="28"/>
          <w:szCs w:val="28"/>
          <w:lang w:bidi="en-US"/>
        </w:rPr>
        <w:t>Хустський районний суд</w:t>
      </w:r>
      <w:r w:rsidRPr="00BE39A2">
        <w:rPr>
          <w:rFonts w:ascii="Times New Roman" w:hAnsi="Times New Roman"/>
          <w:b/>
          <w:sz w:val="28"/>
          <w:szCs w:val="28"/>
          <w:lang w:bidi="en-US"/>
        </w:rPr>
        <w:t xml:space="preserve">) </w:t>
      </w:r>
      <w:r>
        <w:rPr>
          <w:rFonts w:ascii="Times New Roman" w:hAnsi="Times New Roman"/>
          <w:b/>
          <w:sz w:val="28"/>
          <w:szCs w:val="28"/>
          <w:lang w:bidi="en-US"/>
        </w:rPr>
        <w:t>5</w:t>
      </w:r>
      <w:r w:rsidRPr="00BE39A2">
        <w:rPr>
          <w:rFonts w:ascii="Times New Roman" w:hAnsi="Times New Roman"/>
          <w:b/>
          <w:sz w:val="28"/>
          <w:szCs w:val="28"/>
          <w:lang w:bidi="en-US"/>
        </w:rPr>
        <w:t xml:space="preserve"> взводу охорони (м. </w:t>
      </w:r>
      <w:r>
        <w:rPr>
          <w:rFonts w:ascii="Times New Roman" w:hAnsi="Times New Roman"/>
          <w:b/>
          <w:sz w:val="28"/>
          <w:szCs w:val="28"/>
          <w:lang w:bidi="en-US"/>
        </w:rPr>
        <w:t>Хуст</w:t>
      </w:r>
      <w:r w:rsidRPr="00BE39A2">
        <w:rPr>
          <w:rFonts w:ascii="Times New Roman" w:hAnsi="Times New Roman"/>
          <w:b/>
          <w:sz w:val="28"/>
          <w:szCs w:val="28"/>
          <w:lang w:bidi="en-US"/>
        </w:rPr>
        <w:t>) підрозділу охорони (м. Ужгород) територіального управління Служби судової охорони у Закарпатській області</w:t>
      </w:r>
    </w:p>
    <w:p w14:paraId="476F1A43" w14:textId="77777777" w:rsidR="00DA6498" w:rsidRPr="00BE39A2" w:rsidRDefault="00DA6498" w:rsidP="00DA6498">
      <w:pPr>
        <w:spacing w:after="0" w:line="240" w:lineRule="auto"/>
        <w:jc w:val="center"/>
        <w:rPr>
          <w:rFonts w:ascii="Times New Roman" w:hAnsi="Times New Roman"/>
          <w:b/>
          <w:sz w:val="28"/>
          <w:szCs w:val="28"/>
        </w:rPr>
      </w:pPr>
    </w:p>
    <w:p w14:paraId="0C4F53EF" w14:textId="77777777" w:rsidR="00DA6498" w:rsidRPr="00D86877" w:rsidRDefault="00DA6498" w:rsidP="00DA6498">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5A53B843" w14:textId="7212C0F6" w:rsidR="00DA6498" w:rsidRPr="00D86877" w:rsidRDefault="00DA6498" w:rsidP="00DA6498">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 xml:space="preserve">командира </w:t>
      </w:r>
      <w:r>
        <w:rPr>
          <w:rFonts w:ascii="Times New Roman" w:hAnsi="Times New Roman"/>
          <w:b/>
          <w:sz w:val="28"/>
          <w:szCs w:val="28"/>
          <w:lang w:bidi="en-US"/>
        </w:rPr>
        <w:t>1</w:t>
      </w:r>
      <w:r w:rsidRPr="00BE39A2">
        <w:rPr>
          <w:rFonts w:ascii="Times New Roman" w:hAnsi="Times New Roman"/>
          <w:b/>
          <w:sz w:val="28"/>
          <w:szCs w:val="28"/>
          <w:lang w:bidi="en-US"/>
        </w:rPr>
        <w:t xml:space="preserve"> відділення (м. </w:t>
      </w:r>
      <w:r>
        <w:rPr>
          <w:rFonts w:ascii="Times New Roman" w:hAnsi="Times New Roman"/>
          <w:b/>
          <w:sz w:val="28"/>
          <w:szCs w:val="28"/>
          <w:lang w:bidi="en-US"/>
        </w:rPr>
        <w:t>Хуст</w:t>
      </w:r>
      <w:r w:rsidRPr="00BE39A2">
        <w:rPr>
          <w:rFonts w:ascii="Times New Roman" w:hAnsi="Times New Roman"/>
          <w:b/>
          <w:sz w:val="28"/>
          <w:szCs w:val="28"/>
          <w:lang w:bidi="en-US"/>
        </w:rPr>
        <w:t>) (</w:t>
      </w:r>
      <w:r>
        <w:rPr>
          <w:rFonts w:ascii="Times New Roman" w:hAnsi="Times New Roman"/>
          <w:b/>
          <w:sz w:val="28"/>
          <w:szCs w:val="28"/>
          <w:lang w:bidi="en-US"/>
        </w:rPr>
        <w:t>Хустський районний суд</w:t>
      </w:r>
      <w:r w:rsidRPr="00BE39A2">
        <w:rPr>
          <w:rFonts w:ascii="Times New Roman" w:hAnsi="Times New Roman"/>
          <w:b/>
          <w:sz w:val="28"/>
          <w:szCs w:val="28"/>
          <w:lang w:bidi="en-US"/>
        </w:rPr>
        <w:t xml:space="preserve">) </w:t>
      </w:r>
      <w:r>
        <w:rPr>
          <w:rFonts w:ascii="Times New Roman" w:hAnsi="Times New Roman"/>
          <w:b/>
          <w:sz w:val="28"/>
          <w:szCs w:val="28"/>
          <w:lang w:bidi="en-US"/>
        </w:rPr>
        <w:t>5</w:t>
      </w:r>
      <w:r w:rsidRPr="00BE39A2">
        <w:rPr>
          <w:rFonts w:ascii="Times New Roman" w:hAnsi="Times New Roman"/>
          <w:b/>
          <w:sz w:val="28"/>
          <w:szCs w:val="28"/>
          <w:lang w:bidi="en-US"/>
        </w:rPr>
        <w:t xml:space="preserve"> взводу охорони (м. </w:t>
      </w:r>
      <w:r>
        <w:rPr>
          <w:rFonts w:ascii="Times New Roman" w:hAnsi="Times New Roman"/>
          <w:b/>
          <w:sz w:val="28"/>
          <w:szCs w:val="28"/>
          <w:lang w:bidi="en-US"/>
        </w:rPr>
        <w:t>Хуст</w:t>
      </w:r>
      <w:r w:rsidRPr="00BE39A2">
        <w:rPr>
          <w:rFonts w:ascii="Times New Roman" w:hAnsi="Times New Roman"/>
          <w:b/>
          <w:sz w:val="28"/>
          <w:szCs w:val="28"/>
          <w:lang w:bidi="en-US"/>
        </w:rPr>
        <w:t>)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58D0C445" w14:textId="77777777" w:rsidR="00DA6498" w:rsidRPr="00D86877" w:rsidRDefault="00DA6498" w:rsidP="00DA6498">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5C06746A" w14:textId="77777777" w:rsidR="00DA6498" w:rsidRPr="00D86877" w:rsidRDefault="00DA6498" w:rsidP="00DA6498">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7EACEF2E" w14:textId="77777777" w:rsidR="00DA6498" w:rsidRPr="00D86877" w:rsidRDefault="00DA6498" w:rsidP="00DA6498">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4B60AE66" w14:textId="77777777" w:rsidR="00DA6498" w:rsidRPr="00D86877" w:rsidRDefault="00DA6498" w:rsidP="00DA6498">
      <w:pPr>
        <w:spacing w:after="0" w:line="240" w:lineRule="auto"/>
        <w:ind w:firstLine="709"/>
        <w:contextualSpacing/>
        <w:jc w:val="both"/>
        <w:rPr>
          <w:rFonts w:ascii="Times New Roman" w:hAnsi="Times New Roman"/>
          <w:noProof/>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Pr>
          <w:rFonts w:ascii="Times New Roman" w:hAnsi="Times New Roman"/>
          <w:noProof/>
          <w:sz w:val="28"/>
          <w:szCs w:val="28"/>
        </w:rPr>
        <w:t>ує</w:t>
      </w:r>
      <w:r w:rsidRPr="00D86877">
        <w:rPr>
          <w:rFonts w:ascii="Times New Roman" w:hAnsi="Times New Roman"/>
          <w:noProof/>
          <w:sz w:val="28"/>
          <w:szCs w:val="28"/>
        </w:rPr>
        <w:t xml:space="preserve"> контрол</w:t>
      </w:r>
      <w:r>
        <w:rPr>
          <w:rFonts w:ascii="Times New Roman" w:hAnsi="Times New Roman"/>
          <w:noProof/>
          <w:sz w:val="28"/>
          <w:szCs w:val="28"/>
        </w:rPr>
        <w:t>ь</w:t>
      </w:r>
      <w:r w:rsidRPr="00D86877">
        <w:rPr>
          <w:rFonts w:ascii="Times New Roman" w:hAnsi="Times New Roman"/>
          <w:noProof/>
          <w:sz w:val="28"/>
          <w:szCs w:val="28"/>
        </w:rPr>
        <w:t xml:space="preserve"> за </w:t>
      </w:r>
      <w:r>
        <w:rPr>
          <w:rFonts w:ascii="Times New Roman" w:hAnsi="Times New Roman"/>
          <w:noProof/>
          <w:sz w:val="28"/>
          <w:szCs w:val="28"/>
        </w:rPr>
        <w:t xml:space="preserve">його </w:t>
      </w:r>
      <w:r w:rsidRPr="00D86877">
        <w:rPr>
          <w:rFonts w:ascii="Times New Roman" w:hAnsi="Times New Roman"/>
          <w:noProof/>
          <w:sz w:val="28"/>
          <w:szCs w:val="28"/>
        </w:rPr>
        <w:t>роботою</w:t>
      </w:r>
      <w:r>
        <w:rPr>
          <w:rFonts w:ascii="Times New Roman" w:hAnsi="Times New Roman"/>
          <w:noProof/>
          <w:sz w:val="28"/>
          <w:szCs w:val="28"/>
        </w:rPr>
        <w:t>.</w:t>
      </w:r>
    </w:p>
    <w:p w14:paraId="570F4E1A" w14:textId="77777777" w:rsidR="00DA6498" w:rsidRPr="00D86877" w:rsidRDefault="00DA6498" w:rsidP="000A5FB1">
      <w:pPr>
        <w:spacing w:after="0" w:line="240" w:lineRule="auto"/>
        <w:ind w:firstLine="709"/>
        <w:jc w:val="both"/>
        <w:rPr>
          <w:rFonts w:ascii="Times New Roman" w:hAnsi="Times New Roman"/>
          <w:b/>
          <w:sz w:val="28"/>
        </w:rPr>
      </w:pPr>
      <w:r w:rsidRPr="00D86877">
        <w:rPr>
          <w:rFonts w:ascii="Times New Roman" w:hAnsi="Times New Roman"/>
          <w:b/>
          <w:sz w:val="28"/>
        </w:rPr>
        <w:t>2. Умови оплати праці:</w:t>
      </w:r>
    </w:p>
    <w:p w14:paraId="01342D7E" w14:textId="77777777" w:rsidR="00DA6498" w:rsidRPr="00D86877" w:rsidRDefault="00DA6498" w:rsidP="00DA6498">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49C1D96B" w14:textId="77777777" w:rsidR="00DA6498" w:rsidRPr="00D86877" w:rsidRDefault="00DA6498" w:rsidP="00DA6498">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CBEC2E1" w14:textId="77777777" w:rsidR="00DA6498" w:rsidRPr="007C6A79" w:rsidRDefault="00DA6498"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2D46EAFC"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14B196B2" w14:textId="77777777" w:rsidR="00DA6498" w:rsidRPr="007C6A79" w:rsidRDefault="00DA6498"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7BEEF9A3"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9EBCD4A"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062F5917"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61798C96"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0F135067"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3004732"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CB849D0"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74F4AC1E"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97BE8F7"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51A5457D" w14:textId="75D2A9EF" w:rsidR="00DA6498" w:rsidRPr="007C6A79" w:rsidRDefault="00DA6498" w:rsidP="00DA6498">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4C67AC9E" w14:textId="0291CA61" w:rsidR="00DA6498" w:rsidRPr="007C6A79" w:rsidRDefault="00DA6498" w:rsidP="00DA6498">
      <w:pPr>
        <w:spacing w:after="0" w:line="240" w:lineRule="auto"/>
        <w:ind w:firstLine="708"/>
        <w:jc w:val="both"/>
        <w:rPr>
          <w:rFonts w:ascii="Times New Roman" w:hAnsi="Times New Roman"/>
          <w:sz w:val="28"/>
        </w:rPr>
      </w:pPr>
      <w:r w:rsidRPr="004D20B1">
        <w:rPr>
          <w:rFonts w:ascii="Times New Roman" w:hAnsi="Times New Roman"/>
          <w:sz w:val="28"/>
        </w:rPr>
        <w:t xml:space="preserve">На </w:t>
      </w:r>
      <w:r w:rsidRPr="00DA6498">
        <w:rPr>
          <w:rFonts w:ascii="Times New Roman" w:hAnsi="Times New Roman"/>
          <w:sz w:val="28"/>
          <w:szCs w:val="28"/>
          <w:lang w:bidi="en-US"/>
        </w:rPr>
        <w:t xml:space="preserve">командира 1 відділення (м. Хуст) (Хустський районний суд) 5 взводу охорони (м. Хуст) підрозділу охорони (м. Ужгород) територіального управління Служби судової охорони у Закарпатській області </w:t>
      </w:r>
      <w:r w:rsidRPr="00DA6498">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0560BEE" w14:textId="77777777" w:rsidR="00DA6498" w:rsidRPr="007C6A79" w:rsidRDefault="00DA6498"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DA6498" w:rsidRPr="007C6A79" w14:paraId="19B7AF13" w14:textId="77777777" w:rsidTr="009D4028">
        <w:trPr>
          <w:trHeight w:val="408"/>
        </w:trPr>
        <w:tc>
          <w:tcPr>
            <w:tcW w:w="9639" w:type="dxa"/>
          </w:tcPr>
          <w:p w14:paraId="40147DD5" w14:textId="7681F42C" w:rsidR="00DA6498" w:rsidRPr="00451A79" w:rsidRDefault="00DA6498" w:rsidP="009D4028">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6D2C1C15" w14:textId="77777777" w:rsidR="00DA6498" w:rsidRPr="007C6A79" w:rsidRDefault="00DA6498" w:rsidP="000A5FB1">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503E4B50" w14:textId="77777777" w:rsidR="00DA6498" w:rsidRPr="007C6A79" w:rsidRDefault="00DA6498" w:rsidP="009D4028">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00DC154E" w14:textId="77777777" w:rsidR="00DA6498" w:rsidRPr="007C6A79" w:rsidRDefault="00DA6498" w:rsidP="009D4028">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DA6498" w:rsidRPr="007C6A79" w14:paraId="66F2FB1E" w14:textId="77777777" w:rsidTr="009D4028">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162A11A1" w14:textId="77777777" w:rsidR="00DA6498" w:rsidRPr="007C6A79" w:rsidRDefault="00DA649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DA6498" w:rsidRPr="007C6A79" w14:paraId="2F38D6E4" w14:textId="77777777" w:rsidTr="009D4028">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1298AAFF" w14:textId="77777777" w:rsidR="00DA6498" w:rsidRPr="007C6A79" w:rsidRDefault="00DA649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05E4A273"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DA6498" w:rsidRPr="007C6A79" w14:paraId="1DA2E0ED" w14:textId="77777777" w:rsidTr="009D4028">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3298BCC0"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288DD603" w14:textId="77777777" w:rsidR="00DA6498" w:rsidRPr="007C6A79" w:rsidRDefault="00DA6498" w:rsidP="009D4028">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6457F6C5"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DA6498" w:rsidRPr="007C6A79" w14:paraId="2658AEBF" w14:textId="77777777" w:rsidTr="009D4028">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0C9B9328" w14:textId="77777777" w:rsidR="00DA6498" w:rsidRPr="007C6A79" w:rsidRDefault="00DA6498"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47691BB4"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DA6498" w:rsidRPr="007C6A79" w14:paraId="02258FF1" w14:textId="77777777" w:rsidTr="009D4028">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33348D82" w14:textId="77777777" w:rsidR="00DA6498" w:rsidRPr="007C6A79" w:rsidRDefault="00DA6498"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DA6498" w:rsidRPr="007C6A79" w14:paraId="6E5D3614"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60FD09D"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57C2FC7D"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DA6498" w:rsidRPr="007C6A79" w14:paraId="3C97FA38"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8F081F9"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0DB6E5BB"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DA6498" w:rsidRPr="007C6A79" w14:paraId="0CB7F270"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D671488"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668B653E"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DA6498" w:rsidRPr="007C6A79" w14:paraId="172855CC"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7DC7048"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ECC3979" w14:textId="77777777" w:rsidR="00DA6498" w:rsidRPr="007C6A79" w:rsidRDefault="00DA649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6BC59D16" w14:textId="77777777" w:rsidR="00DA6498" w:rsidRPr="007C6A79" w:rsidRDefault="00DA649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DA6498" w:rsidRPr="007C6A79" w14:paraId="47E98A21" w14:textId="77777777" w:rsidTr="009D4028">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01702FE1" w14:textId="77777777" w:rsidR="00DA6498" w:rsidRPr="007C6A79" w:rsidRDefault="00DA649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DA6498" w:rsidRPr="007C6A79" w14:paraId="51CA4720" w14:textId="77777777" w:rsidTr="009D4028">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6564E117"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6A1C1122" w14:textId="77777777" w:rsidR="00DA6498" w:rsidRPr="007C6A79" w:rsidRDefault="00DA6498"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5817878A" w14:textId="77777777" w:rsidR="00DA6498" w:rsidRPr="007C6A79" w:rsidRDefault="00DA6498" w:rsidP="009D4028">
            <w:pPr>
              <w:spacing w:after="0" w:line="240" w:lineRule="auto"/>
              <w:ind w:firstLine="462"/>
              <w:jc w:val="both"/>
              <w:rPr>
                <w:rFonts w:ascii="Times New Roman" w:hAnsi="Times New Roman"/>
                <w:sz w:val="28"/>
                <w:szCs w:val="28"/>
              </w:rPr>
            </w:pPr>
          </w:p>
        </w:tc>
      </w:tr>
    </w:tbl>
    <w:p w14:paraId="5FAD34B0" w14:textId="77777777" w:rsidR="00DA6498" w:rsidRDefault="00DA6498" w:rsidP="00FB033D">
      <w:pPr>
        <w:spacing w:after="0" w:line="240" w:lineRule="auto"/>
        <w:jc w:val="center"/>
        <w:rPr>
          <w:rFonts w:ascii="Times New Roman" w:hAnsi="Times New Roman"/>
          <w:b/>
          <w:sz w:val="28"/>
          <w:szCs w:val="28"/>
        </w:rPr>
      </w:pPr>
    </w:p>
    <w:p w14:paraId="171F5780" w14:textId="77777777" w:rsidR="00DA6498" w:rsidRDefault="00DA6498" w:rsidP="00FB033D">
      <w:pPr>
        <w:spacing w:after="0" w:line="240" w:lineRule="auto"/>
        <w:jc w:val="center"/>
        <w:rPr>
          <w:rFonts w:ascii="Times New Roman" w:hAnsi="Times New Roman"/>
          <w:b/>
          <w:sz w:val="28"/>
          <w:szCs w:val="28"/>
        </w:rPr>
      </w:pPr>
    </w:p>
    <w:p w14:paraId="65E94A25" w14:textId="77777777" w:rsidR="00DA6498" w:rsidRDefault="00DA6498" w:rsidP="00FB033D">
      <w:pPr>
        <w:spacing w:after="0" w:line="240" w:lineRule="auto"/>
        <w:jc w:val="center"/>
        <w:rPr>
          <w:rFonts w:ascii="Times New Roman" w:hAnsi="Times New Roman"/>
          <w:b/>
          <w:sz w:val="28"/>
          <w:szCs w:val="28"/>
        </w:rPr>
      </w:pPr>
    </w:p>
    <w:p w14:paraId="23D60CB5" w14:textId="77777777" w:rsidR="00DA6498" w:rsidRDefault="00DA6498" w:rsidP="00FB033D">
      <w:pPr>
        <w:spacing w:after="0" w:line="240" w:lineRule="auto"/>
        <w:jc w:val="center"/>
        <w:rPr>
          <w:rFonts w:ascii="Times New Roman" w:hAnsi="Times New Roman"/>
          <w:b/>
          <w:sz w:val="28"/>
          <w:szCs w:val="28"/>
        </w:rPr>
      </w:pPr>
    </w:p>
    <w:p w14:paraId="017428F8" w14:textId="77777777" w:rsidR="00DA6498" w:rsidRDefault="00DA6498" w:rsidP="00FB033D">
      <w:pPr>
        <w:spacing w:after="0" w:line="240" w:lineRule="auto"/>
        <w:jc w:val="center"/>
        <w:rPr>
          <w:rFonts w:ascii="Times New Roman" w:hAnsi="Times New Roman"/>
          <w:b/>
          <w:sz w:val="28"/>
          <w:szCs w:val="28"/>
        </w:rPr>
      </w:pPr>
    </w:p>
    <w:p w14:paraId="214D9DC4" w14:textId="77777777" w:rsidR="00DA6498" w:rsidRDefault="00DA6498" w:rsidP="00FB033D">
      <w:pPr>
        <w:spacing w:after="0" w:line="240" w:lineRule="auto"/>
        <w:jc w:val="center"/>
        <w:rPr>
          <w:rFonts w:ascii="Times New Roman" w:hAnsi="Times New Roman"/>
          <w:b/>
          <w:sz w:val="28"/>
          <w:szCs w:val="28"/>
        </w:rPr>
      </w:pPr>
    </w:p>
    <w:p w14:paraId="4FF17CFE" w14:textId="77777777" w:rsidR="00DA6498" w:rsidRDefault="00DA6498" w:rsidP="00FB033D">
      <w:pPr>
        <w:spacing w:after="0" w:line="240" w:lineRule="auto"/>
        <w:jc w:val="center"/>
        <w:rPr>
          <w:rFonts w:ascii="Times New Roman" w:hAnsi="Times New Roman"/>
          <w:b/>
          <w:sz w:val="28"/>
          <w:szCs w:val="28"/>
        </w:rPr>
      </w:pPr>
    </w:p>
    <w:p w14:paraId="1C4D29E4" w14:textId="77777777" w:rsidR="00DA6498" w:rsidRDefault="00DA6498" w:rsidP="00FB033D">
      <w:pPr>
        <w:spacing w:after="0" w:line="240" w:lineRule="auto"/>
        <w:jc w:val="center"/>
        <w:rPr>
          <w:rFonts w:ascii="Times New Roman" w:hAnsi="Times New Roman"/>
          <w:b/>
          <w:sz w:val="28"/>
          <w:szCs w:val="28"/>
        </w:rPr>
      </w:pPr>
    </w:p>
    <w:p w14:paraId="39267F67" w14:textId="77777777" w:rsidR="00DA6498" w:rsidRDefault="00DA6498" w:rsidP="00FB033D">
      <w:pPr>
        <w:spacing w:after="0" w:line="240" w:lineRule="auto"/>
        <w:jc w:val="center"/>
        <w:rPr>
          <w:rFonts w:ascii="Times New Roman" w:hAnsi="Times New Roman"/>
          <w:b/>
          <w:sz w:val="28"/>
          <w:szCs w:val="28"/>
        </w:rPr>
      </w:pPr>
    </w:p>
    <w:p w14:paraId="31920446" w14:textId="77777777" w:rsidR="00DA6498" w:rsidRDefault="00DA6498" w:rsidP="00FB033D">
      <w:pPr>
        <w:spacing w:after="0" w:line="240" w:lineRule="auto"/>
        <w:jc w:val="center"/>
        <w:rPr>
          <w:rFonts w:ascii="Times New Roman" w:hAnsi="Times New Roman"/>
          <w:b/>
          <w:sz w:val="28"/>
          <w:szCs w:val="28"/>
        </w:rPr>
      </w:pPr>
    </w:p>
    <w:p w14:paraId="1AF5CBB2" w14:textId="77777777" w:rsidR="00DA6498" w:rsidRDefault="00DA6498" w:rsidP="00FB033D">
      <w:pPr>
        <w:spacing w:after="0" w:line="240" w:lineRule="auto"/>
        <w:jc w:val="center"/>
        <w:rPr>
          <w:rFonts w:ascii="Times New Roman" w:hAnsi="Times New Roman"/>
          <w:b/>
          <w:sz w:val="28"/>
          <w:szCs w:val="28"/>
        </w:rPr>
      </w:pPr>
    </w:p>
    <w:p w14:paraId="66A10394" w14:textId="77777777" w:rsidR="00DA6498" w:rsidRDefault="00DA6498" w:rsidP="00FB033D">
      <w:pPr>
        <w:spacing w:after="0" w:line="240" w:lineRule="auto"/>
        <w:jc w:val="center"/>
        <w:rPr>
          <w:rFonts w:ascii="Times New Roman" w:hAnsi="Times New Roman"/>
          <w:b/>
          <w:sz w:val="28"/>
          <w:szCs w:val="28"/>
        </w:rPr>
      </w:pPr>
    </w:p>
    <w:p w14:paraId="68819B70" w14:textId="77777777" w:rsidR="00DA6498" w:rsidRDefault="00DA6498" w:rsidP="004364C5">
      <w:pPr>
        <w:spacing w:after="0" w:line="240" w:lineRule="auto"/>
        <w:rPr>
          <w:rFonts w:ascii="Times New Roman" w:hAnsi="Times New Roman"/>
          <w:b/>
          <w:sz w:val="28"/>
          <w:szCs w:val="28"/>
        </w:rPr>
      </w:pPr>
    </w:p>
    <w:p w14:paraId="11761A22" w14:textId="77777777" w:rsidR="00FE354B" w:rsidRDefault="00FE354B" w:rsidP="00FB033D">
      <w:pPr>
        <w:spacing w:after="0" w:line="240" w:lineRule="auto"/>
        <w:jc w:val="center"/>
        <w:rPr>
          <w:rFonts w:ascii="Times New Roman" w:hAnsi="Times New Roman"/>
          <w:b/>
          <w:sz w:val="28"/>
          <w:szCs w:val="28"/>
        </w:rPr>
      </w:pPr>
    </w:p>
    <w:p w14:paraId="58F50FB4" w14:textId="6255D26A" w:rsidR="00FB033D" w:rsidRDefault="00FB033D" w:rsidP="00FB033D">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4C686061" w14:textId="6E716FEA" w:rsidR="00FB033D" w:rsidRDefault="00FB033D" w:rsidP="00FE354B">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w:t>
      </w:r>
      <w:bookmarkStart w:id="0" w:name="_Hlk218166924"/>
      <w:r>
        <w:rPr>
          <w:rFonts w:ascii="Times New Roman" w:hAnsi="Times New Roman"/>
          <w:b/>
          <w:sz w:val="28"/>
          <w:szCs w:val="28"/>
        </w:rPr>
        <w:t xml:space="preserve">посади </w:t>
      </w:r>
      <w:r w:rsidRPr="00FB033D">
        <w:rPr>
          <w:rFonts w:ascii="Times New Roman" w:hAnsi="Times New Roman"/>
          <w:b/>
          <w:sz w:val="28"/>
          <w:szCs w:val="28"/>
        </w:rPr>
        <w:t xml:space="preserve">контролера І категорії </w:t>
      </w:r>
      <w:r w:rsidR="00433DCC">
        <w:rPr>
          <w:rFonts w:ascii="Times New Roman" w:hAnsi="Times New Roman"/>
          <w:b/>
          <w:sz w:val="28"/>
          <w:szCs w:val="28"/>
        </w:rPr>
        <w:t>(заступника командира 3</w:t>
      </w:r>
      <w:r w:rsidRPr="00FB033D">
        <w:rPr>
          <w:rFonts w:ascii="Times New Roman" w:hAnsi="Times New Roman"/>
          <w:b/>
          <w:sz w:val="28"/>
          <w:szCs w:val="28"/>
        </w:rPr>
        <w:t xml:space="preserve"> відділення</w:t>
      </w:r>
      <w:r w:rsidR="00433DCC">
        <w:rPr>
          <w:rFonts w:ascii="Times New Roman" w:hAnsi="Times New Roman"/>
          <w:b/>
          <w:sz w:val="28"/>
          <w:szCs w:val="28"/>
        </w:rPr>
        <w:t>)</w:t>
      </w:r>
      <w:r w:rsidRPr="00FB033D">
        <w:rPr>
          <w:rFonts w:ascii="Times New Roman" w:hAnsi="Times New Roman"/>
          <w:b/>
          <w:sz w:val="28"/>
          <w:szCs w:val="28"/>
        </w:rPr>
        <w:t xml:space="preserve"> (м. Ужгород) (</w:t>
      </w:r>
      <w:r w:rsidR="00433DCC">
        <w:rPr>
          <w:rFonts w:ascii="Times New Roman" w:hAnsi="Times New Roman"/>
          <w:b/>
          <w:sz w:val="28"/>
          <w:szCs w:val="28"/>
        </w:rPr>
        <w:t>Закарпатський окружний адміністративний суд</w:t>
      </w:r>
      <w:r w:rsidRPr="00FB033D">
        <w:rPr>
          <w:rFonts w:ascii="Times New Roman" w:hAnsi="Times New Roman"/>
          <w:b/>
          <w:sz w:val="28"/>
          <w:szCs w:val="28"/>
        </w:rPr>
        <w:t xml:space="preserve">) 1 взводу охорони (м. Ужгород) підрозділу охорони </w:t>
      </w:r>
      <w:r w:rsidR="00FE354B">
        <w:rPr>
          <w:rFonts w:ascii="Times New Roman" w:hAnsi="Times New Roman"/>
          <w:b/>
          <w:sz w:val="28"/>
          <w:szCs w:val="28"/>
        </w:rPr>
        <w:t xml:space="preserve">      </w:t>
      </w:r>
      <w:r w:rsidRPr="00FB033D">
        <w:rPr>
          <w:rFonts w:ascii="Times New Roman" w:hAnsi="Times New Roman"/>
          <w:b/>
          <w:sz w:val="28"/>
          <w:szCs w:val="28"/>
        </w:rPr>
        <w:t>(м. Ужгород)</w:t>
      </w:r>
      <w:r>
        <w:rPr>
          <w:rFonts w:ascii="Times New Roman" w:hAnsi="Times New Roman"/>
          <w:b/>
          <w:sz w:val="28"/>
          <w:szCs w:val="28"/>
        </w:rPr>
        <w:t xml:space="preserve"> </w:t>
      </w:r>
      <w:bookmarkEnd w:id="0"/>
      <w:r>
        <w:rPr>
          <w:rFonts w:ascii="Times New Roman" w:hAnsi="Times New Roman"/>
          <w:b/>
          <w:sz w:val="28"/>
          <w:szCs w:val="28"/>
        </w:rPr>
        <w:t>територіального управління Служби судової охорони у Закарпатській області</w:t>
      </w:r>
    </w:p>
    <w:p w14:paraId="5B4649F8" w14:textId="77777777" w:rsidR="00FB033D" w:rsidRDefault="00FB033D" w:rsidP="00FB033D">
      <w:pPr>
        <w:spacing w:after="0" w:line="240" w:lineRule="auto"/>
        <w:jc w:val="center"/>
        <w:rPr>
          <w:rFonts w:ascii="Times New Roman" w:hAnsi="Times New Roman"/>
          <w:b/>
          <w:sz w:val="28"/>
          <w:szCs w:val="28"/>
        </w:rPr>
      </w:pPr>
    </w:p>
    <w:p w14:paraId="18D2953F" w14:textId="77777777" w:rsidR="00577902" w:rsidRPr="007C6A79" w:rsidRDefault="00577902" w:rsidP="00577902">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61B46056" w14:textId="6AA8C810" w:rsidR="00577902" w:rsidRPr="007C6A79" w:rsidRDefault="00577902" w:rsidP="00577902">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00433DCC" w:rsidRPr="00FB033D">
        <w:rPr>
          <w:rFonts w:ascii="Times New Roman" w:hAnsi="Times New Roman"/>
          <w:b/>
          <w:sz w:val="28"/>
          <w:szCs w:val="28"/>
        </w:rPr>
        <w:t xml:space="preserve">контролера І категорії </w:t>
      </w:r>
      <w:r w:rsidR="00433DCC">
        <w:rPr>
          <w:rFonts w:ascii="Times New Roman" w:hAnsi="Times New Roman"/>
          <w:b/>
          <w:sz w:val="28"/>
          <w:szCs w:val="28"/>
        </w:rPr>
        <w:t>(заступника командира 3</w:t>
      </w:r>
      <w:r w:rsidR="00433DCC" w:rsidRPr="00FB033D">
        <w:rPr>
          <w:rFonts w:ascii="Times New Roman" w:hAnsi="Times New Roman"/>
          <w:b/>
          <w:sz w:val="28"/>
          <w:szCs w:val="28"/>
        </w:rPr>
        <w:t xml:space="preserve"> відділення</w:t>
      </w:r>
      <w:r w:rsidR="00433DCC">
        <w:rPr>
          <w:rFonts w:ascii="Times New Roman" w:hAnsi="Times New Roman"/>
          <w:b/>
          <w:sz w:val="28"/>
          <w:szCs w:val="28"/>
        </w:rPr>
        <w:t>)</w:t>
      </w:r>
      <w:r w:rsidR="00433DCC" w:rsidRPr="00FB033D">
        <w:rPr>
          <w:rFonts w:ascii="Times New Roman" w:hAnsi="Times New Roman"/>
          <w:b/>
          <w:sz w:val="28"/>
          <w:szCs w:val="28"/>
        </w:rPr>
        <w:t xml:space="preserve"> (м. Ужгород) (</w:t>
      </w:r>
      <w:r w:rsidR="00433DCC">
        <w:rPr>
          <w:rFonts w:ascii="Times New Roman" w:hAnsi="Times New Roman"/>
          <w:b/>
          <w:sz w:val="28"/>
          <w:szCs w:val="28"/>
        </w:rPr>
        <w:t>Закарпатський окружний адміністративний суд</w:t>
      </w:r>
      <w:r w:rsidR="00433DCC" w:rsidRPr="00FB033D">
        <w:rPr>
          <w:rFonts w:ascii="Times New Roman" w:hAnsi="Times New Roman"/>
          <w:b/>
          <w:sz w:val="28"/>
          <w:szCs w:val="28"/>
        </w:rPr>
        <w:t>) 1 взводу охорони (м. Ужгород) підрозділу охорони (м. Ужгород)</w:t>
      </w:r>
      <w:r w:rsidR="00433DCC">
        <w:rPr>
          <w:rFonts w:ascii="Times New Roman" w:hAnsi="Times New Roman"/>
          <w:b/>
          <w:sz w:val="28"/>
          <w:szCs w:val="28"/>
        </w:rPr>
        <w:t xml:space="preserve"> територіального управління Служби судової охорони у Закарпатській області</w:t>
      </w:r>
      <w:r w:rsidRPr="007C6A79">
        <w:rPr>
          <w:rFonts w:ascii="Times New Roman" w:hAnsi="Times New Roman"/>
          <w:b/>
          <w:sz w:val="28"/>
          <w:szCs w:val="28"/>
        </w:rPr>
        <w:t>:</w:t>
      </w:r>
    </w:p>
    <w:p w14:paraId="5FE0A3E6" w14:textId="613EA494"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1) </w:t>
      </w:r>
      <w:r w:rsidR="004364C5">
        <w:rPr>
          <w:sz w:val="28"/>
          <w:lang w:val="uk-UA"/>
        </w:rPr>
        <w:t>з</w:t>
      </w:r>
      <w:r w:rsidRPr="007C6A79">
        <w:rPr>
          <w:sz w:val="28"/>
          <w:lang w:val="uk-UA"/>
        </w:rPr>
        <w:t>дійснює пропуск осіб та автотранспорту на об’єкт, який охороняється;</w:t>
      </w:r>
    </w:p>
    <w:p w14:paraId="47FC9488" w14:textId="205B0D46"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2) </w:t>
      </w:r>
      <w:r w:rsidR="004364C5">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3FDB076A" w14:textId="3A47931F"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3) </w:t>
      </w:r>
      <w:r w:rsidR="004364C5">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50B83776" w14:textId="1EEB5FF9"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4) </w:t>
      </w:r>
      <w:r w:rsidR="004364C5">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46348E6C" w14:textId="78B63BF6"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5) </w:t>
      </w:r>
      <w:r w:rsidR="004364C5">
        <w:rPr>
          <w:sz w:val="28"/>
          <w:lang w:val="uk-UA"/>
        </w:rPr>
        <w:t>п</w:t>
      </w:r>
      <w:r w:rsidRPr="007C6A79">
        <w:rPr>
          <w:sz w:val="28"/>
          <w:lang w:val="uk-UA"/>
        </w:rPr>
        <w:t xml:space="preserve">ід час несення служби здійснює </w:t>
      </w:r>
      <w:r w:rsidR="004364C5">
        <w:rPr>
          <w:sz w:val="28"/>
          <w:lang w:val="uk-UA"/>
        </w:rPr>
        <w:t xml:space="preserve">контроль за виконанням завдань нарядом відділення щодо забезпечення </w:t>
      </w:r>
      <w:r w:rsidRPr="007C6A79">
        <w:rPr>
          <w:sz w:val="28"/>
          <w:lang w:val="uk-UA"/>
        </w:rPr>
        <w:t>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694895EE" w14:textId="2C944D63"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6) </w:t>
      </w:r>
      <w:r w:rsidR="004364C5">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20ACBD5B" w14:textId="7BB52F99"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sidR="004364C5">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1DE90322" w14:textId="40EB0152" w:rsidR="00577902" w:rsidRPr="007C6A79" w:rsidRDefault="00577902" w:rsidP="00577902">
      <w:pPr>
        <w:pStyle w:val="rvps2"/>
        <w:shd w:val="clear" w:color="auto" w:fill="FFFFFF"/>
        <w:spacing w:before="0" w:beforeAutospacing="0" w:after="0" w:afterAutospacing="0"/>
        <w:ind w:firstLine="709"/>
        <w:jc w:val="both"/>
        <w:rPr>
          <w:sz w:val="28"/>
          <w:lang w:val="uk-UA"/>
        </w:rPr>
      </w:pPr>
      <w:r w:rsidRPr="007C6A79">
        <w:rPr>
          <w:sz w:val="28"/>
          <w:lang w:val="uk-UA"/>
        </w:rPr>
        <w:t>8) </w:t>
      </w:r>
      <w:r w:rsidR="004364C5">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0F29F63D" w14:textId="65467755" w:rsidR="00577902" w:rsidRPr="007C6A79" w:rsidRDefault="00577902" w:rsidP="00577902">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sidR="004364C5">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w:t>
      </w:r>
      <w:r w:rsidR="00EF3F3B">
        <w:rPr>
          <w:rFonts w:ascii="Times New Roman" w:hAnsi="Times New Roman"/>
          <w:sz w:val="28"/>
          <w:lang w:eastAsia="uk-UA"/>
        </w:rPr>
        <w:t>,</w:t>
      </w:r>
      <w:r w:rsidRPr="007C6A79">
        <w:rPr>
          <w:rFonts w:ascii="Times New Roman" w:hAnsi="Times New Roman"/>
          <w:sz w:val="28"/>
          <w:lang w:eastAsia="uk-UA"/>
        </w:rPr>
        <w:t xml:space="preserve"> негайно доповідає про це старшому наряду та вживає заходів реагування.</w:t>
      </w:r>
    </w:p>
    <w:p w14:paraId="57D82F31" w14:textId="77777777" w:rsidR="00577902" w:rsidRPr="007C6A79" w:rsidRDefault="00577902" w:rsidP="000A5FB1">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1B974B03" w14:textId="093289AE" w:rsidR="00577902" w:rsidRPr="007C6A79" w:rsidRDefault="00577902" w:rsidP="00577902">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w:t>
      </w:r>
      <w:r w:rsidR="00D454F0">
        <w:rPr>
          <w:rFonts w:ascii="Times New Roman" w:hAnsi="Times New Roman"/>
          <w:sz w:val="28"/>
        </w:rPr>
        <w:t>26</w:t>
      </w:r>
      <w:r w:rsidRPr="007C6A79">
        <w:rPr>
          <w:rFonts w:ascii="Times New Roman" w:hAnsi="Times New Roman"/>
          <w:sz w:val="28"/>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6256E43"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503AE59" w14:textId="77777777" w:rsidR="00577902" w:rsidRPr="007C6A79" w:rsidRDefault="00577902"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69445409"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7D58D6F3" w14:textId="77777777" w:rsidR="00577902" w:rsidRPr="007C6A79" w:rsidRDefault="00577902"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543B27E1"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C75C976"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4DBEB531"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283A066C"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5152D1B"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287056C7"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8BDCE55"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24A17C01"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21F0635" w14:textId="77777777" w:rsidR="00577902" w:rsidRPr="007C6A79" w:rsidRDefault="00577902" w:rsidP="0057790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5B3E02E8" w14:textId="66A0106A" w:rsidR="00577902" w:rsidRPr="007C6A79" w:rsidRDefault="004364C5" w:rsidP="00577902">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r w:rsidR="00577902" w:rsidRPr="007C6A79">
        <w:rPr>
          <w:rFonts w:ascii="Times New Roman" w:hAnsi="Times New Roman"/>
          <w:sz w:val="28"/>
        </w:rPr>
        <w:t>.</w:t>
      </w:r>
    </w:p>
    <w:p w14:paraId="75026E72" w14:textId="3A76549C" w:rsidR="00577902" w:rsidRPr="007C6A79" w:rsidRDefault="00577902" w:rsidP="00577902">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00D454F0" w:rsidRPr="004364C5">
        <w:rPr>
          <w:rFonts w:ascii="Times New Roman" w:hAnsi="Times New Roman"/>
          <w:sz w:val="28"/>
          <w:szCs w:val="28"/>
          <w:lang w:bidi="en-US"/>
        </w:rPr>
        <w:t>контролера</w:t>
      </w:r>
      <w:r w:rsidR="004364C5" w:rsidRPr="004364C5">
        <w:rPr>
          <w:rFonts w:ascii="Times New Roman" w:hAnsi="Times New Roman"/>
          <w:sz w:val="28"/>
          <w:szCs w:val="28"/>
        </w:rPr>
        <w:t xml:space="preserve"> І категорії (заступника командира 3 відділення) (м. Ужгород) (Закарпатський окружний адміністративний суд) 1 взводу охорони (м. Ужгород) підрозділу охорони (м. Ужгород) територіального управління Служби судової охорони у Закарпатській області</w:t>
      </w:r>
      <w:r w:rsidRPr="004364C5">
        <w:rPr>
          <w:rFonts w:ascii="Times New Roman" w:hAnsi="Times New Roman"/>
          <w:sz w:val="28"/>
          <w:szCs w:val="28"/>
          <w:lang w:bidi="en-US"/>
        </w:rPr>
        <w:t xml:space="preserve"> </w:t>
      </w:r>
      <w:r w:rsidRPr="004364C5">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7195607" w14:textId="77777777" w:rsidR="004364C5" w:rsidRDefault="004364C5" w:rsidP="00577902">
      <w:pPr>
        <w:spacing w:after="0" w:line="240" w:lineRule="auto"/>
        <w:ind w:right="141" w:firstLine="851"/>
        <w:jc w:val="both"/>
        <w:rPr>
          <w:rFonts w:ascii="Times New Roman" w:hAnsi="Times New Roman"/>
          <w:b/>
          <w:sz w:val="28"/>
        </w:rPr>
      </w:pPr>
    </w:p>
    <w:p w14:paraId="326C213B" w14:textId="77777777" w:rsidR="004364C5" w:rsidRDefault="004364C5" w:rsidP="00577902">
      <w:pPr>
        <w:spacing w:after="0" w:line="240" w:lineRule="auto"/>
        <w:ind w:right="141" w:firstLine="851"/>
        <w:jc w:val="both"/>
        <w:rPr>
          <w:rFonts w:ascii="Times New Roman" w:hAnsi="Times New Roman"/>
          <w:b/>
          <w:sz w:val="28"/>
        </w:rPr>
      </w:pPr>
    </w:p>
    <w:p w14:paraId="79540864" w14:textId="32062FFF" w:rsidR="00577902" w:rsidRPr="007C6A79" w:rsidRDefault="00577902"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lastRenderedPageBreak/>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577902" w:rsidRPr="007C6A79" w14:paraId="0FE94B7C" w14:textId="77777777" w:rsidTr="009D4028">
        <w:trPr>
          <w:trHeight w:val="408"/>
        </w:trPr>
        <w:tc>
          <w:tcPr>
            <w:tcW w:w="9639" w:type="dxa"/>
          </w:tcPr>
          <w:p w14:paraId="27D2E3A2" w14:textId="71D3C977" w:rsidR="00577902" w:rsidRPr="007C6A79" w:rsidRDefault="004364C5" w:rsidP="009D4028">
            <w:pPr>
              <w:spacing w:after="0" w:line="240" w:lineRule="auto"/>
              <w:ind w:firstLine="851"/>
              <w:jc w:val="both"/>
              <w:rPr>
                <w:rFonts w:ascii="Times New Roman" w:hAnsi="Times New Roman"/>
                <w:color w:val="FF0000"/>
                <w:sz w:val="28"/>
              </w:rPr>
            </w:pP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607388B4" w14:textId="77777777" w:rsidR="00577902" w:rsidRPr="007C6A79" w:rsidRDefault="00577902" w:rsidP="000A5FB1">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4B504CD6" w14:textId="4A8B3D92" w:rsidR="00577902" w:rsidRPr="007C6A79" w:rsidRDefault="004364C5" w:rsidP="004364C5">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62A099B6" w14:textId="77777777" w:rsidR="00577902" w:rsidRPr="007C6A79" w:rsidRDefault="00577902" w:rsidP="009D4028">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577902" w:rsidRPr="007C6A79" w14:paraId="072F1A95" w14:textId="77777777" w:rsidTr="009D4028">
              <w:trPr>
                <w:trHeight w:val="503"/>
                <w:tblCellSpacing w:w="20" w:type="dxa"/>
              </w:trPr>
              <w:tc>
                <w:tcPr>
                  <w:tcW w:w="9128" w:type="dxa"/>
                  <w:gridSpan w:val="4"/>
                  <w:shd w:val="clear" w:color="auto" w:fill="auto"/>
                </w:tcPr>
                <w:p w14:paraId="4635D181" w14:textId="77777777" w:rsidR="00577902" w:rsidRDefault="00577902" w:rsidP="009D4028">
                  <w:pPr>
                    <w:spacing w:after="0" w:line="240" w:lineRule="auto"/>
                    <w:rPr>
                      <w:rFonts w:ascii="Times New Roman" w:hAnsi="Times New Roman"/>
                      <w:b/>
                      <w:sz w:val="28"/>
                      <w:szCs w:val="28"/>
                    </w:rPr>
                  </w:pPr>
                </w:p>
                <w:p w14:paraId="19B31B68" w14:textId="77777777" w:rsidR="00577902" w:rsidRPr="007C6A79" w:rsidRDefault="00577902"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577902" w:rsidRPr="007C6A79" w14:paraId="41AFFB2D" w14:textId="77777777" w:rsidTr="009D4028">
              <w:trPr>
                <w:trHeight w:val="503"/>
                <w:tblCellSpacing w:w="20" w:type="dxa"/>
              </w:trPr>
              <w:tc>
                <w:tcPr>
                  <w:tcW w:w="3969" w:type="dxa"/>
                  <w:gridSpan w:val="3"/>
                  <w:shd w:val="clear" w:color="auto" w:fill="auto"/>
                </w:tcPr>
                <w:p w14:paraId="351B89A4" w14:textId="77777777" w:rsidR="00577902" w:rsidRPr="007C6A79" w:rsidRDefault="00577902"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7C7C254D"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577902" w:rsidRPr="007C6A79" w14:paraId="467BC9A4" w14:textId="77777777" w:rsidTr="009D4028">
              <w:trPr>
                <w:trHeight w:val="503"/>
                <w:tblCellSpacing w:w="20" w:type="dxa"/>
              </w:trPr>
              <w:tc>
                <w:tcPr>
                  <w:tcW w:w="3969" w:type="dxa"/>
                  <w:gridSpan w:val="3"/>
                  <w:shd w:val="clear" w:color="auto" w:fill="auto"/>
                </w:tcPr>
                <w:p w14:paraId="1743BF19"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1D06DC14" w14:textId="77777777" w:rsidR="00577902" w:rsidRDefault="00577902" w:rsidP="009D4028">
                  <w:pPr>
                    <w:spacing w:after="0" w:line="240" w:lineRule="auto"/>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ік</w:t>
                  </w:r>
                </w:p>
                <w:p w14:paraId="2B35B55F"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577902" w:rsidRPr="007C6A79" w14:paraId="52776B40" w14:textId="77777777" w:rsidTr="009D4028">
              <w:trPr>
                <w:trHeight w:val="503"/>
                <w:tblCellSpacing w:w="20" w:type="dxa"/>
              </w:trPr>
              <w:tc>
                <w:tcPr>
                  <w:tcW w:w="3969" w:type="dxa"/>
                  <w:gridSpan w:val="3"/>
                  <w:shd w:val="clear" w:color="auto" w:fill="auto"/>
                </w:tcPr>
                <w:p w14:paraId="15F36109" w14:textId="77777777" w:rsidR="00577902" w:rsidRPr="007C6A79" w:rsidRDefault="00577902"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34DE628C"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577902" w:rsidRPr="007C6A79" w14:paraId="083A9773" w14:textId="77777777" w:rsidTr="009D4028">
              <w:trPr>
                <w:trHeight w:val="503"/>
                <w:tblCellSpacing w:w="20" w:type="dxa"/>
              </w:trPr>
              <w:tc>
                <w:tcPr>
                  <w:tcW w:w="9128" w:type="dxa"/>
                  <w:gridSpan w:val="4"/>
                  <w:shd w:val="clear" w:color="auto" w:fill="auto"/>
                </w:tcPr>
                <w:p w14:paraId="4A5A60A6" w14:textId="77777777" w:rsidR="00577902" w:rsidRPr="007C6A79" w:rsidRDefault="00577902"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577902" w:rsidRPr="007C6A79" w14:paraId="1982DF07" w14:textId="77777777" w:rsidTr="009D4028">
              <w:trPr>
                <w:trHeight w:val="503"/>
                <w:tblCellSpacing w:w="20" w:type="dxa"/>
              </w:trPr>
              <w:tc>
                <w:tcPr>
                  <w:tcW w:w="3889" w:type="dxa"/>
                  <w:gridSpan w:val="2"/>
                  <w:shd w:val="clear" w:color="auto" w:fill="auto"/>
                </w:tcPr>
                <w:p w14:paraId="4AD0D3C5"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485900DC"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577902" w:rsidRPr="007C6A79" w14:paraId="5918204C" w14:textId="77777777" w:rsidTr="009D4028">
              <w:trPr>
                <w:trHeight w:val="503"/>
                <w:tblCellSpacing w:w="20" w:type="dxa"/>
              </w:trPr>
              <w:tc>
                <w:tcPr>
                  <w:tcW w:w="3889" w:type="dxa"/>
                  <w:gridSpan w:val="2"/>
                  <w:shd w:val="clear" w:color="auto" w:fill="auto"/>
                </w:tcPr>
                <w:p w14:paraId="4CB2C09F"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00946CA2"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577902" w:rsidRPr="007C6A79" w14:paraId="6D679BD7" w14:textId="77777777" w:rsidTr="009D4028">
              <w:trPr>
                <w:trHeight w:val="503"/>
                <w:tblCellSpacing w:w="20" w:type="dxa"/>
              </w:trPr>
              <w:tc>
                <w:tcPr>
                  <w:tcW w:w="3889" w:type="dxa"/>
                  <w:gridSpan w:val="2"/>
                  <w:shd w:val="clear" w:color="auto" w:fill="auto"/>
                </w:tcPr>
                <w:p w14:paraId="0D9BEC37"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31C1A870"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577902" w:rsidRPr="007C6A79" w14:paraId="2D5AC75F" w14:textId="77777777" w:rsidTr="009D4028">
              <w:trPr>
                <w:trHeight w:val="503"/>
                <w:tblCellSpacing w:w="20" w:type="dxa"/>
              </w:trPr>
              <w:tc>
                <w:tcPr>
                  <w:tcW w:w="3889" w:type="dxa"/>
                  <w:gridSpan w:val="2"/>
                  <w:shd w:val="clear" w:color="auto" w:fill="auto"/>
                </w:tcPr>
                <w:p w14:paraId="3AD26810"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34EF0973" w14:textId="77777777" w:rsidR="00577902" w:rsidRPr="007C6A79" w:rsidRDefault="00577902"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514A603C" w14:textId="77777777" w:rsidR="00577902" w:rsidRPr="007C6A79" w:rsidRDefault="00577902"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577902" w:rsidRPr="007C6A79" w14:paraId="4C5CF45D" w14:textId="77777777" w:rsidTr="009D4028">
              <w:trPr>
                <w:trHeight w:val="503"/>
                <w:tblCellSpacing w:w="20" w:type="dxa"/>
              </w:trPr>
              <w:tc>
                <w:tcPr>
                  <w:tcW w:w="9128" w:type="dxa"/>
                  <w:gridSpan w:val="4"/>
                  <w:shd w:val="clear" w:color="auto" w:fill="auto"/>
                </w:tcPr>
                <w:p w14:paraId="0E9F5EBB" w14:textId="5AC5F08A" w:rsidR="00577902" w:rsidRDefault="00577902" w:rsidP="009D4028">
                  <w:pPr>
                    <w:spacing w:after="0" w:line="240" w:lineRule="auto"/>
                    <w:jc w:val="center"/>
                    <w:rPr>
                      <w:rFonts w:ascii="Times New Roman" w:hAnsi="Times New Roman"/>
                      <w:b/>
                      <w:sz w:val="28"/>
                      <w:szCs w:val="28"/>
                    </w:rPr>
                  </w:pPr>
                </w:p>
                <w:p w14:paraId="76A9CA8D" w14:textId="77777777" w:rsidR="004364C5" w:rsidRPr="007C6A79" w:rsidRDefault="004364C5" w:rsidP="009D4028">
                  <w:pPr>
                    <w:spacing w:after="0" w:line="240" w:lineRule="auto"/>
                    <w:jc w:val="center"/>
                    <w:rPr>
                      <w:rFonts w:ascii="Times New Roman" w:hAnsi="Times New Roman"/>
                      <w:b/>
                      <w:sz w:val="28"/>
                      <w:szCs w:val="28"/>
                    </w:rPr>
                  </w:pPr>
                </w:p>
                <w:p w14:paraId="1301EFE6" w14:textId="77777777" w:rsidR="00577902" w:rsidRPr="007C6A79" w:rsidRDefault="00577902"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577902" w:rsidRPr="007C6A79" w14:paraId="1198079A" w14:textId="77777777" w:rsidTr="009D4028">
              <w:trPr>
                <w:trHeight w:val="503"/>
                <w:tblCellSpacing w:w="20" w:type="dxa"/>
              </w:trPr>
              <w:tc>
                <w:tcPr>
                  <w:tcW w:w="3811" w:type="dxa"/>
                  <w:shd w:val="clear" w:color="auto" w:fill="auto"/>
                </w:tcPr>
                <w:p w14:paraId="25177B43" w14:textId="77777777" w:rsidR="00577902" w:rsidRPr="007C6A79" w:rsidRDefault="00577902"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10E08D43" w14:textId="77777777" w:rsidR="00577902" w:rsidRPr="007C6A79" w:rsidRDefault="00577902"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106864A2" w14:textId="77777777" w:rsidR="00577902" w:rsidRPr="007C6A79" w:rsidRDefault="00577902" w:rsidP="009D4028">
            <w:pPr>
              <w:spacing w:after="0" w:line="240" w:lineRule="auto"/>
              <w:ind w:firstLine="462"/>
              <w:jc w:val="both"/>
              <w:rPr>
                <w:rFonts w:ascii="Times New Roman" w:hAnsi="Times New Roman"/>
                <w:sz w:val="28"/>
                <w:szCs w:val="28"/>
              </w:rPr>
            </w:pPr>
          </w:p>
        </w:tc>
      </w:tr>
    </w:tbl>
    <w:p w14:paraId="3CB35481" w14:textId="77777777" w:rsidR="00FB033D" w:rsidRDefault="00FB033D" w:rsidP="00FB033D">
      <w:pPr>
        <w:spacing w:after="0" w:line="240" w:lineRule="auto"/>
        <w:jc w:val="center"/>
        <w:rPr>
          <w:rFonts w:ascii="Times New Roman" w:eastAsia="Times New Roman" w:hAnsi="Times New Roman"/>
          <w:b/>
          <w:sz w:val="28"/>
          <w:szCs w:val="28"/>
        </w:rPr>
      </w:pPr>
    </w:p>
    <w:p w14:paraId="46BDA4D7" w14:textId="77777777" w:rsidR="00FB033D" w:rsidRDefault="00FB033D" w:rsidP="00FB033D">
      <w:pPr>
        <w:spacing w:after="0" w:line="240" w:lineRule="auto"/>
        <w:rPr>
          <w:rFonts w:ascii="Times New Roman" w:hAnsi="Times New Roman"/>
          <w:b/>
          <w:sz w:val="28"/>
          <w:szCs w:val="28"/>
        </w:rPr>
      </w:pPr>
    </w:p>
    <w:p w14:paraId="7469ACFC" w14:textId="77777777" w:rsidR="00FB033D" w:rsidRDefault="00FB033D" w:rsidP="00FB033D">
      <w:pPr>
        <w:spacing w:after="0" w:line="240" w:lineRule="auto"/>
        <w:jc w:val="center"/>
        <w:rPr>
          <w:rFonts w:ascii="Times New Roman" w:hAnsi="Times New Roman"/>
          <w:b/>
          <w:sz w:val="28"/>
          <w:szCs w:val="28"/>
        </w:rPr>
      </w:pPr>
    </w:p>
    <w:p w14:paraId="151E3A6F" w14:textId="77777777" w:rsidR="00FB033D" w:rsidRDefault="00FB033D" w:rsidP="00FB033D">
      <w:pPr>
        <w:spacing w:after="0" w:line="240" w:lineRule="auto"/>
        <w:jc w:val="center"/>
        <w:rPr>
          <w:rFonts w:ascii="Times New Roman" w:hAnsi="Times New Roman"/>
          <w:b/>
          <w:sz w:val="28"/>
          <w:szCs w:val="28"/>
        </w:rPr>
      </w:pPr>
    </w:p>
    <w:p w14:paraId="43B4639B" w14:textId="77777777" w:rsidR="00FB033D" w:rsidRDefault="00FB033D" w:rsidP="00FB033D">
      <w:pPr>
        <w:spacing w:after="0" w:line="240" w:lineRule="auto"/>
        <w:jc w:val="center"/>
        <w:rPr>
          <w:rFonts w:ascii="Times New Roman" w:hAnsi="Times New Roman"/>
          <w:b/>
          <w:sz w:val="28"/>
          <w:szCs w:val="28"/>
        </w:rPr>
      </w:pPr>
    </w:p>
    <w:p w14:paraId="7A5DFC62" w14:textId="55BCA1CE" w:rsidR="00FB033D" w:rsidRDefault="00FB033D" w:rsidP="00FB033D">
      <w:pPr>
        <w:spacing w:after="0" w:line="240" w:lineRule="auto"/>
        <w:jc w:val="center"/>
        <w:rPr>
          <w:rFonts w:ascii="Times New Roman" w:hAnsi="Times New Roman"/>
          <w:b/>
          <w:sz w:val="28"/>
          <w:szCs w:val="28"/>
        </w:rPr>
      </w:pPr>
    </w:p>
    <w:p w14:paraId="40983A79" w14:textId="2B080E3F" w:rsidR="004364C5" w:rsidRDefault="004364C5" w:rsidP="00FB033D">
      <w:pPr>
        <w:spacing w:after="0" w:line="240" w:lineRule="auto"/>
        <w:jc w:val="center"/>
        <w:rPr>
          <w:rFonts w:ascii="Times New Roman" w:hAnsi="Times New Roman"/>
          <w:b/>
          <w:sz w:val="28"/>
          <w:szCs w:val="28"/>
        </w:rPr>
      </w:pPr>
    </w:p>
    <w:p w14:paraId="6F175C01" w14:textId="6E317963" w:rsidR="004364C5" w:rsidRDefault="004364C5" w:rsidP="00FB033D">
      <w:pPr>
        <w:spacing w:after="0" w:line="240" w:lineRule="auto"/>
        <w:jc w:val="center"/>
        <w:rPr>
          <w:rFonts w:ascii="Times New Roman" w:hAnsi="Times New Roman"/>
          <w:b/>
          <w:sz w:val="28"/>
          <w:szCs w:val="28"/>
        </w:rPr>
      </w:pPr>
    </w:p>
    <w:p w14:paraId="7B0AC1DF" w14:textId="66BC9267" w:rsidR="004364C5" w:rsidRDefault="004364C5" w:rsidP="00FB033D">
      <w:pPr>
        <w:spacing w:after="0" w:line="240" w:lineRule="auto"/>
        <w:jc w:val="center"/>
        <w:rPr>
          <w:rFonts w:ascii="Times New Roman" w:hAnsi="Times New Roman"/>
          <w:b/>
          <w:sz w:val="28"/>
          <w:szCs w:val="28"/>
        </w:rPr>
      </w:pPr>
    </w:p>
    <w:p w14:paraId="6B496623" w14:textId="79E03C0E" w:rsidR="004364C5" w:rsidRDefault="004364C5" w:rsidP="00FB033D">
      <w:pPr>
        <w:spacing w:after="0" w:line="240" w:lineRule="auto"/>
        <w:jc w:val="center"/>
        <w:rPr>
          <w:rFonts w:ascii="Times New Roman" w:hAnsi="Times New Roman"/>
          <w:b/>
          <w:sz w:val="28"/>
          <w:szCs w:val="28"/>
        </w:rPr>
      </w:pPr>
    </w:p>
    <w:p w14:paraId="2A6CE24B" w14:textId="2E321ECE" w:rsidR="004364C5" w:rsidRDefault="004364C5" w:rsidP="00FB033D">
      <w:pPr>
        <w:spacing w:after="0" w:line="240" w:lineRule="auto"/>
        <w:jc w:val="center"/>
        <w:rPr>
          <w:rFonts w:ascii="Times New Roman" w:hAnsi="Times New Roman"/>
          <w:b/>
          <w:sz w:val="28"/>
          <w:szCs w:val="28"/>
        </w:rPr>
      </w:pPr>
    </w:p>
    <w:p w14:paraId="53D48A38" w14:textId="1BC767D4" w:rsidR="004364C5" w:rsidRDefault="004364C5" w:rsidP="00FB033D">
      <w:pPr>
        <w:spacing w:after="0" w:line="240" w:lineRule="auto"/>
        <w:jc w:val="center"/>
        <w:rPr>
          <w:rFonts w:ascii="Times New Roman" w:hAnsi="Times New Roman"/>
          <w:b/>
          <w:sz w:val="28"/>
          <w:szCs w:val="28"/>
        </w:rPr>
      </w:pPr>
    </w:p>
    <w:p w14:paraId="4BE6EF8E" w14:textId="7580F59F" w:rsidR="004364C5" w:rsidRDefault="004364C5" w:rsidP="00FB033D">
      <w:pPr>
        <w:spacing w:after="0" w:line="240" w:lineRule="auto"/>
        <w:jc w:val="center"/>
        <w:rPr>
          <w:rFonts w:ascii="Times New Roman" w:hAnsi="Times New Roman"/>
          <w:b/>
          <w:sz w:val="28"/>
          <w:szCs w:val="28"/>
        </w:rPr>
      </w:pPr>
    </w:p>
    <w:p w14:paraId="6F5BC933" w14:textId="2F428DDC" w:rsidR="004364C5" w:rsidRDefault="004364C5" w:rsidP="00FB033D">
      <w:pPr>
        <w:spacing w:after="0" w:line="240" w:lineRule="auto"/>
        <w:jc w:val="center"/>
        <w:rPr>
          <w:rFonts w:ascii="Times New Roman" w:hAnsi="Times New Roman"/>
          <w:b/>
          <w:sz w:val="28"/>
          <w:szCs w:val="28"/>
        </w:rPr>
      </w:pPr>
    </w:p>
    <w:p w14:paraId="2748ECCB" w14:textId="33B0E03E" w:rsidR="004364C5" w:rsidRDefault="004364C5" w:rsidP="00FB033D">
      <w:pPr>
        <w:spacing w:after="0" w:line="240" w:lineRule="auto"/>
        <w:jc w:val="center"/>
        <w:rPr>
          <w:rFonts w:ascii="Times New Roman" w:hAnsi="Times New Roman"/>
          <w:b/>
          <w:sz w:val="28"/>
          <w:szCs w:val="28"/>
        </w:rPr>
      </w:pPr>
    </w:p>
    <w:p w14:paraId="239782B7" w14:textId="067E784E" w:rsidR="004364C5" w:rsidRDefault="004364C5" w:rsidP="00FB033D">
      <w:pPr>
        <w:spacing w:after="0" w:line="240" w:lineRule="auto"/>
        <w:jc w:val="center"/>
        <w:rPr>
          <w:rFonts w:ascii="Times New Roman" w:hAnsi="Times New Roman"/>
          <w:b/>
          <w:sz w:val="28"/>
          <w:szCs w:val="28"/>
        </w:rPr>
      </w:pPr>
    </w:p>
    <w:p w14:paraId="3CDA094D" w14:textId="13A394F5" w:rsidR="004364C5" w:rsidRDefault="004364C5" w:rsidP="00FB033D">
      <w:pPr>
        <w:spacing w:after="0" w:line="240" w:lineRule="auto"/>
        <w:jc w:val="center"/>
        <w:rPr>
          <w:rFonts w:ascii="Times New Roman" w:hAnsi="Times New Roman"/>
          <w:b/>
          <w:sz w:val="28"/>
          <w:szCs w:val="28"/>
        </w:rPr>
      </w:pPr>
    </w:p>
    <w:p w14:paraId="05964782" w14:textId="71420B28" w:rsidR="004364C5" w:rsidRDefault="004364C5" w:rsidP="00FB033D">
      <w:pPr>
        <w:spacing w:after="0" w:line="240" w:lineRule="auto"/>
        <w:jc w:val="center"/>
        <w:rPr>
          <w:rFonts w:ascii="Times New Roman" w:hAnsi="Times New Roman"/>
          <w:b/>
          <w:sz w:val="28"/>
          <w:szCs w:val="28"/>
        </w:rPr>
      </w:pPr>
    </w:p>
    <w:p w14:paraId="0DB301EF" w14:textId="275DDFCE" w:rsidR="004364C5" w:rsidRDefault="004364C5" w:rsidP="00FB033D">
      <w:pPr>
        <w:spacing w:after="0" w:line="240" w:lineRule="auto"/>
        <w:jc w:val="center"/>
        <w:rPr>
          <w:rFonts w:ascii="Times New Roman" w:hAnsi="Times New Roman"/>
          <w:b/>
          <w:sz w:val="28"/>
          <w:szCs w:val="28"/>
        </w:rPr>
      </w:pPr>
    </w:p>
    <w:p w14:paraId="575F9B3B" w14:textId="09D30585" w:rsidR="004364C5" w:rsidRDefault="004364C5" w:rsidP="00FB033D">
      <w:pPr>
        <w:spacing w:after="0" w:line="240" w:lineRule="auto"/>
        <w:jc w:val="center"/>
        <w:rPr>
          <w:rFonts w:ascii="Times New Roman" w:hAnsi="Times New Roman"/>
          <w:b/>
          <w:sz w:val="28"/>
          <w:szCs w:val="28"/>
        </w:rPr>
      </w:pPr>
    </w:p>
    <w:p w14:paraId="7F87860C" w14:textId="0D2E662F" w:rsidR="004364C5" w:rsidRDefault="004364C5" w:rsidP="00FB033D">
      <w:pPr>
        <w:spacing w:after="0" w:line="240" w:lineRule="auto"/>
        <w:jc w:val="center"/>
        <w:rPr>
          <w:rFonts w:ascii="Times New Roman" w:hAnsi="Times New Roman"/>
          <w:b/>
          <w:sz w:val="28"/>
          <w:szCs w:val="28"/>
        </w:rPr>
      </w:pPr>
    </w:p>
    <w:p w14:paraId="4812DB3C" w14:textId="1671758D" w:rsidR="004364C5" w:rsidRDefault="004364C5" w:rsidP="00FB033D">
      <w:pPr>
        <w:spacing w:after="0" w:line="240" w:lineRule="auto"/>
        <w:jc w:val="center"/>
        <w:rPr>
          <w:rFonts w:ascii="Times New Roman" w:hAnsi="Times New Roman"/>
          <w:b/>
          <w:sz w:val="28"/>
          <w:szCs w:val="28"/>
        </w:rPr>
      </w:pPr>
    </w:p>
    <w:p w14:paraId="19B75327" w14:textId="28FDCA19" w:rsidR="004364C5" w:rsidRDefault="004364C5" w:rsidP="00FB033D">
      <w:pPr>
        <w:spacing w:after="0" w:line="240" w:lineRule="auto"/>
        <w:jc w:val="center"/>
        <w:rPr>
          <w:rFonts w:ascii="Times New Roman" w:hAnsi="Times New Roman"/>
          <w:b/>
          <w:sz w:val="28"/>
          <w:szCs w:val="28"/>
        </w:rPr>
      </w:pPr>
    </w:p>
    <w:p w14:paraId="2B3EED23" w14:textId="281C1934" w:rsidR="004364C5" w:rsidRDefault="004364C5" w:rsidP="00FB033D">
      <w:pPr>
        <w:spacing w:after="0" w:line="240" w:lineRule="auto"/>
        <w:jc w:val="center"/>
        <w:rPr>
          <w:rFonts w:ascii="Times New Roman" w:hAnsi="Times New Roman"/>
          <w:b/>
          <w:sz w:val="28"/>
          <w:szCs w:val="28"/>
        </w:rPr>
      </w:pPr>
    </w:p>
    <w:p w14:paraId="58FFB04A" w14:textId="641ADCE6" w:rsidR="004364C5" w:rsidRDefault="004364C5" w:rsidP="00FB033D">
      <w:pPr>
        <w:spacing w:after="0" w:line="240" w:lineRule="auto"/>
        <w:jc w:val="center"/>
        <w:rPr>
          <w:rFonts w:ascii="Times New Roman" w:hAnsi="Times New Roman"/>
          <w:b/>
          <w:sz w:val="28"/>
          <w:szCs w:val="28"/>
        </w:rPr>
      </w:pPr>
    </w:p>
    <w:p w14:paraId="75995179" w14:textId="15D77AB5" w:rsidR="004364C5" w:rsidRDefault="004364C5" w:rsidP="00FB033D">
      <w:pPr>
        <w:spacing w:after="0" w:line="240" w:lineRule="auto"/>
        <w:jc w:val="center"/>
        <w:rPr>
          <w:rFonts w:ascii="Times New Roman" w:hAnsi="Times New Roman"/>
          <w:b/>
          <w:sz w:val="28"/>
          <w:szCs w:val="28"/>
        </w:rPr>
      </w:pPr>
    </w:p>
    <w:p w14:paraId="068B2D07" w14:textId="244B0CA8" w:rsidR="004364C5" w:rsidRDefault="004364C5" w:rsidP="00FB033D">
      <w:pPr>
        <w:spacing w:after="0" w:line="240" w:lineRule="auto"/>
        <w:jc w:val="center"/>
        <w:rPr>
          <w:rFonts w:ascii="Times New Roman" w:hAnsi="Times New Roman"/>
          <w:b/>
          <w:sz w:val="28"/>
          <w:szCs w:val="28"/>
        </w:rPr>
      </w:pPr>
    </w:p>
    <w:p w14:paraId="6E315BD3" w14:textId="769CA2D6" w:rsidR="004364C5" w:rsidRDefault="004364C5" w:rsidP="00FB033D">
      <w:pPr>
        <w:spacing w:after="0" w:line="240" w:lineRule="auto"/>
        <w:jc w:val="center"/>
        <w:rPr>
          <w:rFonts w:ascii="Times New Roman" w:hAnsi="Times New Roman"/>
          <w:b/>
          <w:sz w:val="28"/>
          <w:szCs w:val="28"/>
        </w:rPr>
      </w:pPr>
    </w:p>
    <w:p w14:paraId="721FEF3D" w14:textId="4E29EEF8" w:rsidR="004364C5" w:rsidRDefault="004364C5" w:rsidP="00FB033D">
      <w:pPr>
        <w:spacing w:after="0" w:line="240" w:lineRule="auto"/>
        <w:jc w:val="center"/>
        <w:rPr>
          <w:rFonts w:ascii="Times New Roman" w:hAnsi="Times New Roman"/>
          <w:b/>
          <w:sz w:val="28"/>
          <w:szCs w:val="28"/>
        </w:rPr>
      </w:pPr>
    </w:p>
    <w:p w14:paraId="39C18B04" w14:textId="50FEFA02" w:rsidR="004364C5" w:rsidRDefault="004364C5" w:rsidP="00FB033D">
      <w:pPr>
        <w:spacing w:after="0" w:line="240" w:lineRule="auto"/>
        <w:jc w:val="center"/>
        <w:rPr>
          <w:rFonts w:ascii="Times New Roman" w:hAnsi="Times New Roman"/>
          <w:b/>
          <w:sz w:val="28"/>
          <w:szCs w:val="28"/>
        </w:rPr>
      </w:pPr>
    </w:p>
    <w:p w14:paraId="60CA0B98" w14:textId="422BC380" w:rsidR="004364C5" w:rsidRDefault="004364C5" w:rsidP="00FB033D">
      <w:pPr>
        <w:spacing w:after="0" w:line="240" w:lineRule="auto"/>
        <w:jc w:val="center"/>
        <w:rPr>
          <w:rFonts w:ascii="Times New Roman" w:hAnsi="Times New Roman"/>
          <w:b/>
          <w:sz w:val="28"/>
          <w:szCs w:val="28"/>
        </w:rPr>
      </w:pPr>
    </w:p>
    <w:p w14:paraId="23F7D3F4" w14:textId="758AF1EF" w:rsidR="004364C5" w:rsidRDefault="004364C5" w:rsidP="00FB033D">
      <w:pPr>
        <w:spacing w:after="0" w:line="240" w:lineRule="auto"/>
        <w:jc w:val="center"/>
        <w:rPr>
          <w:rFonts w:ascii="Times New Roman" w:hAnsi="Times New Roman"/>
          <w:b/>
          <w:sz w:val="28"/>
          <w:szCs w:val="28"/>
        </w:rPr>
      </w:pPr>
    </w:p>
    <w:p w14:paraId="6E7043CD" w14:textId="63E5F18D" w:rsidR="004364C5" w:rsidRDefault="004364C5" w:rsidP="00FB033D">
      <w:pPr>
        <w:spacing w:after="0" w:line="240" w:lineRule="auto"/>
        <w:jc w:val="center"/>
        <w:rPr>
          <w:rFonts w:ascii="Times New Roman" w:hAnsi="Times New Roman"/>
          <w:b/>
          <w:sz w:val="28"/>
          <w:szCs w:val="28"/>
        </w:rPr>
      </w:pPr>
    </w:p>
    <w:p w14:paraId="0770A596" w14:textId="77777777" w:rsidR="004364C5" w:rsidRDefault="004364C5" w:rsidP="00FB033D">
      <w:pPr>
        <w:spacing w:after="0" w:line="240" w:lineRule="auto"/>
        <w:jc w:val="center"/>
        <w:rPr>
          <w:rFonts w:ascii="Times New Roman" w:hAnsi="Times New Roman"/>
          <w:b/>
          <w:sz w:val="28"/>
          <w:szCs w:val="28"/>
        </w:rPr>
      </w:pPr>
    </w:p>
    <w:p w14:paraId="078D2C89" w14:textId="77777777" w:rsidR="004364C5" w:rsidRDefault="004364C5" w:rsidP="004364C5">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4DF22A5B" w14:textId="62C41801" w:rsidR="004364C5" w:rsidRDefault="004364C5" w:rsidP="009D4028">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sidRPr="00FB033D">
        <w:rPr>
          <w:rFonts w:ascii="Times New Roman" w:hAnsi="Times New Roman"/>
          <w:b/>
          <w:sz w:val="28"/>
          <w:szCs w:val="28"/>
        </w:rPr>
        <w:t xml:space="preserve">контролера І категорії </w:t>
      </w:r>
      <w:r>
        <w:rPr>
          <w:rFonts w:ascii="Times New Roman" w:hAnsi="Times New Roman"/>
          <w:b/>
          <w:sz w:val="28"/>
          <w:szCs w:val="28"/>
        </w:rPr>
        <w:t>(заступника командира 2</w:t>
      </w:r>
      <w:r w:rsidRPr="00FB033D">
        <w:rPr>
          <w:rFonts w:ascii="Times New Roman" w:hAnsi="Times New Roman"/>
          <w:b/>
          <w:sz w:val="28"/>
          <w:szCs w:val="28"/>
        </w:rPr>
        <w:t xml:space="preserve"> відділення</w:t>
      </w:r>
      <w:r>
        <w:rPr>
          <w:rFonts w:ascii="Times New Roman" w:hAnsi="Times New Roman"/>
          <w:b/>
          <w:sz w:val="28"/>
          <w:szCs w:val="28"/>
        </w:rPr>
        <w:t>)</w:t>
      </w:r>
      <w:r w:rsidRPr="00FB033D">
        <w:rPr>
          <w:rFonts w:ascii="Times New Roman" w:hAnsi="Times New Roman"/>
          <w:b/>
          <w:sz w:val="28"/>
          <w:szCs w:val="28"/>
        </w:rPr>
        <w:t xml:space="preserve"> (м. </w:t>
      </w:r>
      <w:r>
        <w:rPr>
          <w:rFonts w:ascii="Times New Roman" w:hAnsi="Times New Roman"/>
          <w:b/>
          <w:sz w:val="28"/>
          <w:szCs w:val="28"/>
        </w:rPr>
        <w:t>Тячів</w:t>
      </w:r>
      <w:r w:rsidRPr="00FB033D">
        <w:rPr>
          <w:rFonts w:ascii="Times New Roman" w:hAnsi="Times New Roman"/>
          <w:b/>
          <w:sz w:val="28"/>
          <w:szCs w:val="28"/>
        </w:rPr>
        <w:t>) (</w:t>
      </w:r>
      <w:r>
        <w:rPr>
          <w:rFonts w:ascii="Times New Roman" w:hAnsi="Times New Roman"/>
          <w:b/>
          <w:sz w:val="28"/>
          <w:szCs w:val="28"/>
        </w:rPr>
        <w:t>Тячівський районний суд</w:t>
      </w:r>
      <w:r w:rsidRPr="00FB033D">
        <w:rPr>
          <w:rFonts w:ascii="Times New Roman" w:hAnsi="Times New Roman"/>
          <w:b/>
          <w:sz w:val="28"/>
          <w:szCs w:val="28"/>
        </w:rPr>
        <w:t xml:space="preserve">) </w:t>
      </w:r>
      <w:r w:rsidR="00FE354B">
        <w:rPr>
          <w:rFonts w:ascii="Times New Roman" w:hAnsi="Times New Roman"/>
          <w:b/>
          <w:sz w:val="28"/>
          <w:szCs w:val="28"/>
        </w:rPr>
        <w:t>5</w:t>
      </w:r>
      <w:r w:rsidRPr="00FB033D">
        <w:rPr>
          <w:rFonts w:ascii="Times New Roman" w:hAnsi="Times New Roman"/>
          <w:b/>
          <w:sz w:val="28"/>
          <w:szCs w:val="28"/>
        </w:rPr>
        <w:t xml:space="preserve"> взводу охорони (м. </w:t>
      </w:r>
      <w:r>
        <w:rPr>
          <w:rFonts w:ascii="Times New Roman" w:hAnsi="Times New Roman"/>
          <w:b/>
          <w:sz w:val="28"/>
          <w:szCs w:val="28"/>
        </w:rPr>
        <w:t>Хуст</w:t>
      </w:r>
      <w:r w:rsidRPr="00FB033D">
        <w:rPr>
          <w:rFonts w:ascii="Times New Roman" w:hAnsi="Times New Roman"/>
          <w:b/>
          <w:sz w:val="28"/>
          <w:szCs w:val="28"/>
        </w:rPr>
        <w:t>) підрозділу охорони (м. Ужгород)</w:t>
      </w:r>
      <w:r>
        <w:rPr>
          <w:rFonts w:ascii="Times New Roman" w:hAnsi="Times New Roman"/>
          <w:b/>
          <w:sz w:val="28"/>
          <w:szCs w:val="28"/>
        </w:rPr>
        <w:t xml:space="preserve"> територіального управління Служби судової охорони у Закарпатській області</w:t>
      </w:r>
    </w:p>
    <w:p w14:paraId="5E4FD3CD" w14:textId="77777777" w:rsidR="004364C5" w:rsidRDefault="004364C5" w:rsidP="004364C5">
      <w:pPr>
        <w:spacing w:after="0" w:line="240" w:lineRule="auto"/>
        <w:jc w:val="center"/>
        <w:rPr>
          <w:rFonts w:ascii="Times New Roman" w:hAnsi="Times New Roman"/>
          <w:b/>
          <w:sz w:val="28"/>
          <w:szCs w:val="28"/>
        </w:rPr>
      </w:pPr>
    </w:p>
    <w:p w14:paraId="377D4B25" w14:textId="77777777" w:rsidR="004364C5" w:rsidRPr="007C6A79" w:rsidRDefault="004364C5" w:rsidP="004364C5">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5CB8A4F4" w14:textId="183440C7" w:rsidR="004364C5" w:rsidRPr="007C6A79" w:rsidRDefault="004364C5" w:rsidP="004364C5">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FB033D">
        <w:rPr>
          <w:rFonts w:ascii="Times New Roman" w:hAnsi="Times New Roman"/>
          <w:b/>
          <w:sz w:val="28"/>
          <w:szCs w:val="28"/>
        </w:rPr>
        <w:t xml:space="preserve">контролера І категорії </w:t>
      </w:r>
      <w:r>
        <w:rPr>
          <w:rFonts w:ascii="Times New Roman" w:hAnsi="Times New Roman"/>
          <w:b/>
          <w:sz w:val="28"/>
          <w:szCs w:val="28"/>
        </w:rPr>
        <w:t>(заступника командира 2</w:t>
      </w:r>
      <w:r w:rsidRPr="00FB033D">
        <w:rPr>
          <w:rFonts w:ascii="Times New Roman" w:hAnsi="Times New Roman"/>
          <w:b/>
          <w:sz w:val="28"/>
          <w:szCs w:val="28"/>
        </w:rPr>
        <w:t xml:space="preserve"> відділення</w:t>
      </w:r>
      <w:r>
        <w:rPr>
          <w:rFonts w:ascii="Times New Roman" w:hAnsi="Times New Roman"/>
          <w:b/>
          <w:sz w:val="28"/>
          <w:szCs w:val="28"/>
        </w:rPr>
        <w:t>)</w:t>
      </w:r>
      <w:r w:rsidRPr="00FB033D">
        <w:rPr>
          <w:rFonts w:ascii="Times New Roman" w:hAnsi="Times New Roman"/>
          <w:b/>
          <w:sz w:val="28"/>
          <w:szCs w:val="28"/>
        </w:rPr>
        <w:t xml:space="preserve"> (м. </w:t>
      </w:r>
      <w:r>
        <w:rPr>
          <w:rFonts w:ascii="Times New Roman" w:hAnsi="Times New Roman"/>
          <w:b/>
          <w:sz w:val="28"/>
          <w:szCs w:val="28"/>
        </w:rPr>
        <w:t>Тячів</w:t>
      </w:r>
      <w:r w:rsidRPr="00FB033D">
        <w:rPr>
          <w:rFonts w:ascii="Times New Roman" w:hAnsi="Times New Roman"/>
          <w:b/>
          <w:sz w:val="28"/>
          <w:szCs w:val="28"/>
        </w:rPr>
        <w:t>) (</w:t>
      </w:r>
      <w:r>
        <w:rPr>
          <w:rFonts w:ascii="Times New Roman" w:hAnsi="Times New Roman"/>
          <w:b/>
          <w:sz w:val="28"/>
          <w:szCs w:val="28"/>
        </w:rPr>
        <w:t>Тячівський районний суд</w:t>
      </w:r>
      <w:r w:rsidRPr="00FB033D">
        <w:rPr>
          <w:rFonts w:ascii="Times New Roman" w:hAnsi="Times New Roman"/>
          <w:b/>
          <w:sz w:val="28"/>
          <w:szCs w:val="28"/>
        </w:rPr>
        <w:t xml:space="preserve">) </w:t>
      </w:r>
      <w:r w:rsidR="00FE354B">
        <w:rPr>
          <w:rFonts w:ascii="Times New Roman" w:hAnsi="Times New Roman"/>
          <w:b/>
          <w:sz w:val="28"/>
          <w:szCs w:val="28"/>
        </w:rPr>
        <w:t>5</w:t>
      </w:r>
      <w:r w:rsidRPr="00FB033D">
        <w:rPr>
          <w:rFonts w:ascii="Times New Roman" w:hAnsi="Times New Roman"/>
          <w:b/>
          <w:sz w:val="28"/>
          <w:szCs w:val="28"/>
        </w:rPr>
        <w:t xml:space="preserve"> взводу охорони (м. </w:t>
      </w:r>
      <w:r>
        <w:rPr>
          <w:rFonts w:ascii="Times New Roman" w:hAnsi="Times New Roman"/>
          <w:b/>
          <w:sz w:val="28"/>
          <w:szCs w:val="28"/>
        </w:rPr>
        <w:t>Хуст</w:t>
      </w:r>
      <w:r w:rsidRPr="00FB033D">
        <w:rPr>
          <w:rFonts w:ascii="Times New Roman" w:hAnsi="Times New Roman"/>
          <w:b/>
          <w:sz w:val="28"/>
          <w:szCs w:val="28"/>
        </w:rPr>
        <w:t>) підрозділу охорони (м. Ужгород)</w:t>
      </w:r>
      <w:r>
        <w:rPr>
          <w:rFonts w:ascii="Times New Roman" w:hAnsi="Times New Roman"/>
          <w:b/>
          <w:sz w:val="28"/>
          <w:szCs w:val="28"/>
        </w:rPr>
        <w:t xml:space="preserve"> територіального управління Служби судової охорони у Закарпатській області</w:t>
      </w:r>
      <w:r w:rsidRPr="007C6A79">
        <w:rPr>
          <w:rFonts w:ascii="Times New Roman" w:hAnsi="Times New Roman"/>
          <w:b/>
          <w:sz w:val="28"/>
          <w:szCs w:val="28"/>
        </w:rPr>
        <w:t>:</w:t>
      </w:r>
    </w:p>
    <w:p w14:paraId="329D0EAA"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1) </w:t>
      </w:r>
      <w:r>
        <w:rPr>
          <w:sz w:val="28"/>
          <w:lang w:val="uk-UA"/>
        </w:rPr>
        <w:t>з</w:t>
      </w:r>
      <w:r w:rsidRPr="007C6A79">
        <w:rPr>
          <w:sz w:val="28"/>
          <w:lang w:val="uk-UA"/>
        </w:rPr>
        <w:t>дійснює пропуск осіб та автотранспорту на об’єкт, який охороняється;</w:t>
      </w:r>
    </w:p>
    <w:p w14:paraId="4E486A6C"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2) </w:t>
      </w:r>
      <w:r>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4B2782D5"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3) </w:t>
      </w:r>
      <w:r>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45D2F7CD"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4) </w:t>
      </w:r>
      <w:r>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497945D2"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5) </w:t>
      </w:r>
      <w:r>
        <w:rPr>
          <w:sz w:val="28"/>
          <w:lang w:val="uk-UA"/>
        </w:rPr>
        <w:t>п</w:t>
      </w:r>
      <w:r w:rsidRPr="007C6A79">
        <w:rPr>
          <w:sz w:val="28"/>
          <w:lang w:val="uk-UA"/>
        </w:rPr>
        <w:t xml:space="preserve">ід час несення служби здійснює </w:t>
      </w:r>
      <w:r>
        <w:rPr>
          <w:sz w:val="28"/>
          <w:lang w:val="uk-UA"/>
        </w:rPr>
        <w:t xml:space="preserve">контроль за виконанням завдань нарядом відділення щодо забезпечення </w:t>
      </w:r>
      <w:r w:rsidRPr="007C6A79">
        <w:rPr>
          <w:sz w:val="28"/>
          <w:lang w:val="uk-UA"/>
        </w:rPr>
        <w:t>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4C7854AB"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6) </w:t>
      </w:r>
      <w:r>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3F54F39F"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3912E9E3" w14:textId="77777777" w:rsidR="004364C5" w:rsidRPr="007C6A79" w:rsidRDefault="004364C5" w:rsidP="004364C5">
      <w:pPr>
        <w:pStyle w:val="rvps2"/>
        <w:shd w:val="clear" w:color="auto" w:fill="FFFFFF"/>
        <w:spacing w:before="0" w:beforeAutospacing="0" w:after="0" w:afterAutospacing="0"/>
        <w:ind w:firstLine="709"/>
        <w:jc w:val="both"/>
        <w:rPr>
          <w:sz w:val="28"/>
          <w:lang w:val="uk-UA"/>
        </w:rPr>
      </w:pPr>
      <w:r w:rsidRPr="007C6A79">
        <w:rPr>
          <w:sz w:val="28"/>
          <w:lang w:val="uk-UA"/>
        </w:rPr>
        <w:t>8) </w:t>
      </w:r>
      <w:r>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25A37C1D" w14:textId="77777777" w:rsidR="004364C5" w:rsidRPr="007C6A79" w:rsidRDefault="004364C5" w:rsidP="004364C5">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w:t>
      </w:r>
      <w:r>
        <w:rPr>
          <w:rFonts w:ascii="Times New Roman" w:hAnsi="Times New Roman"/>
          <w:sz w:val="28"/>
          <w:lang w:eastAsia="uk-UA"/>
        </w:rPr>
        <w:t>,</w:t>
      </w:r>
      <w:r w:rsidRPr="007C6A79">
        <w:rPr>
          <w:rFonts w:ascii="Times New Roman" w:hAnsi="Times New Roman"/>
          <w:sz w:val="28"/>
          <w:lang w:eastAsia="uk-UA"/>
        </w:rPr>
        <w:t xml:space="preserve"> негайно доповідає про це старшому наряду та вживає заходів реагування.</w:t>
      </w:r>
    </w:p>
    <w:p w14:paraId="0BDD256D" w14:textId="77777777" w:rsidR="004364C5" w:rsidRPr="007C6A79" w:rsidRDefault="004364C5" w:rsidP="000A5FB1">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3DF1859D" w14:textId="77777777" w:rsidR="004364C5" w:rsidRPr="007C6A79" w:rsidRDefault="004364C5" w:rsidP="004364C5">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w:t>
      </w:r>
      <w:r>
        <w:rPr>
          <w:rFonts w:ascii="Times New Roman" w:hAnsi="Times New Roman"/>
          <w:sz w:val="28"/>
        </w:rPr>
        <w:t>26</w:t>
      </w:r>
      <w:r w:rsidRPr="007C6A79">
        <w:rPr>
          <w:rFonts w:ascii="Times New Roman" w:hAnsi="Times New Roman"/>
          <w:sz w:val="28"/>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59FA8A8"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9161FF5" w14:textId="77777777" w:rsidR="004364C5" w:rsidRPr="007C6A79" w:rsidRDefault="004364C5"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30D4B546"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6B3B0BE7" w14:textId="77777777" w:rsidR="004364C5" w:rsidRPr="007C6A79" w:rsidRDefault="004364C5"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53449613"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93E4C2B"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35FCCB5D"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3E127C09"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662D4986"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26A74DD"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91244A8"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CE0E355"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A7E08EC" w14:textId="77777777" w:rsidR="004364C5" w:rsidRPr="007C6A79" w:rsidRDefault="004364C5" w:rsidP="004364C5">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002925CC" w14:textId="77777777" w:rsidR="004364C5" w:rsidRPr="007C6A79" w:rsidRDefault="004364C5" w:rsidP="004364C5">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738CC0AF" w14:textId="20CE63A4" w:rsidR="004364C5" w:rsidRPr="009D4028" w:rsidRDefault="004364C5" w:rsidP="009D4028">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009D4028" w:rsidRPr="009D4028">
        <w:rPr>
          <w:rFonts w:ascii="Times New Roman" w:hAnsi="Times New Roman"/>
          <w:sz w:val="28"/>
          <w:szCs w:val="28"/>
        </w:rPr>
        <w:t xml:space="preserve">контролера І категорії (заступника командира 2 відділення) (м. Тячів) (Тячівський районний суд) </w:t>
      </w:r>
      <w:r w:rsidR="00FE354B">
        <w:rPr>
          <w:rFonts w:ascii="Times New Roman" w:hAnsi="Times New Roman"/>
          <w:sz w:val="28"/>
          <w:szCs w:val="28"/>
        </w:rPr>
        <w:t>5</w:t>
      </w:r>
      <w:r w:rsidR="009D4028" w:rsidRPr="009D4028">
        <w:rPr>
          <w:rFonts w:ascii="Times New Roman" w:hAnsi="Times New Roman"/>
          <w:sz w:val="28"/>
          <w:szCs w:val="28"/>
        </w:rPr>
        <w:t xml:space="preserve"> взводу охорони (м. Хуст) підрозділу охорони (м. Ужгород) територіального управління Служби судової охорони у Закарпатській області</w:t>
      </w:r>
      <w:r w:rsidRPr="009D4028">
        <w:rPr>
          <w:rFonts w:ascii="Times New Roman" w:hAnsi="Times New Roman"/>
          <w:sz w:val="28"/>
          <w:szCs w:val="28"/>
          <w:lang w:bidi="en-US"/>
        </w:rPr>
        <w:t xml:space="preserve"> </w:t>
      </w:r>
      <w:r w:rsidRPr="009D4028">
        <w:rPr>
          <w:rFonts w:ascii="Times New Roman" w:hAnsi="Times New Roman"/>
          <w:sz w:val="28"/>
        </w:rPr>
        <w:t>поширюються обмеження та вимоги, встановлені Законом України «Про запобігання корупції», а також передбачені</w:t>
      </w:r>
      <w:r w:rsidRPr="007C6A79">
        <w:rPr>
          <w:rFonts w:ascii="Times New Roman" w:hAnsi="Times New Roman"/>
          <w:sz w:val="28"/>
        </w:rPr>
        <w:t xml:space="preserve">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71FCADF" w14:textId="77777777" w:rsidR="009D4028" w:rsidRDefault="009D4028" w:rsidP="004364C5">
      <w:pPr>
        <w:spacing w:after="0" w:line="240" w:lineRule="auto"/>
        <w:ind w:right="141" w:firstLine="851"/>
        <w:jc w:val="both"/>
        <w:rPr>
          <w:rFonts w:ascii="Times New Roman" w:hAnsi="Times New Roman"/>
          <w:b/>
          <w:sz w:val="28"/>
        </w:rPr>
      </w:pPr>
    </w:p>
    <w:p w14:paraId="1B7A23CB" w14:textId="77777777" w:rsidR="009D4028" w:rsidRDefault="009D4028" w:rsidP="004364C5">
      <w:pPr>
        <w:spacing w:after="0" w:line="240" w:lineRule="auto"/>
        <w:ind w:right="141" w:firstLine="851"/>
        <w:jc w:val="both"/>
        <w:rPr>
          <w:rFonts w:ascii="Times New Roman" w:hAnsi="Times New Roman"/>
          <w:b/>
          <w:sz w:val="28"/>
        </w:rPr>
      </w:pPr>
    </w:p>
    <w:p w14:paraId="40B944F8" w14:textId="77777777" w:rsidR="009D4028" w:rsidRDefault="009D4028" w:rsidP="004364C5">
      <w:pPr>
        <w:spacing w:after="0" w:line="240" w:lineRule="auto"/>
        <w:ind w:right="141" w:firstLine="851"/>
        <w:jc w:val="both"/>
        <w:rPr>
          <w:rFonts w:ascii="Times New Roman" w:hAnsi="Times New Roman"/>
          <w:b/>
          <w:sz w:val="28"/>
        </w:rPr>
      </w:pPr>
    </w:p>
    <w:p w14:paraId="79C8F581" w14:textId="37BBF52B" w:rsidR="004364C5" w:rsidRPr="007C6A79" w:rsidRDefault="004364C5"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lastRenderedPageBreak/>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4364C5" w:rsidRPr="007C6A79" w14:paraId="3648A255" w14:textId="77777777" w:rsidTr="009D4028">
        <w:trPr>
          <w:trHeight w:val="408"/>
        </w:trPr>
        <w:tc>
          <w:tcPr>
            <w:tcW w:w="9639" w:type="dxa"/>
          </w:tcPr>
          <w:p w14:paraId="2D7F4BE0" w14:textId="77777777" w:rsidR="004364C5" w:rsidRPr="007C6A79" w:rsidRDefault="004364C5" w:rsidP="009D4028">
            <w:pPr>
              <w:spacing w:after="0" w:line="240" w:lineRule="auto"/>
              <w:ind w:firstLine="851"/>
              <w:jc w:val="both"/>
              <w:rPr>
                <w:rFonts w:ascii="Times New Roman" w:hAnsi="Times New Roman"/>
                <w:color w:val="FF0000"/>
                <w:sz w:val="28"/>
              </w:rPr>
            </w:pP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078EAD84" w14:textId="77777777" w:rsidR="004364C5" w:rsidRPr="007C6A79" w:rsidRDefault="004364C5" w:rsidP="000A5FB1">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07A34BF7" w14:textId="77777777" w:rsidR="004364C5" w:rsidRPr="007C6A79" w:rsidRDefault="004364C5" w:rsidP="009D4028">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1EA60040" w14:textId="77777777" w:rsidR="004364C5" w:rsidRPr="007C6A79" w:rsidRDefault="004364C5" w:rsidP="009D4028">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4364C5" w:rsidRPr="007C6A79" w14:paraId="3B656DCE" w14:textId="77777777" w:rsidTr="009D4028">
              <w:trPr>
                <w:trHeight w:val="503"/>
                <w:tblCellSpacing w:w="20" w:type="dxa"/>
              </w:trPr>
              <w:tc>
                <w:tcPr>
                  <w:tcW w:w="9128" w:type="dxa"/>
                  <w:gridSpan w:val="4"/>
                  <w:shd w:val="clear" w:color="auto" w:fill="auto"/>
                </w:tcPr>
                <w:p w14:paraId="61644F98" w14:textId="77777777" w:rsidR="004364C5" w:rsidRDefault="004364C5" w:rsidP="009D4028">
                  <w:pPr>
                    <w:spacing w:after="0" w:line="240" w:lineRule="auto"/>
                    <w:rPr>
                      <w:rFonts w:ascii="Times New Roman" w:hAnsi="Times New Roman"/>
                      <w:b/>
                      <w:sz w:val="28"/>
                      <w:szCs w:val="28"/>
                    </w:rPr>
                  </w:pPr>
                </w:p>
                <w:p w14:paraId="604E6AD6" w14:textId="77777777" w:rsidR="004364C5" w:rsidRPr="007C6A79" w:rsidRDefault="004364C5"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4364C5" w:rsidRPr="007C6A79" w14:paraId="1478B81F" w14:textId="77777777" w:rsidTr="009D4028">
              <w:trPr>
                <w:trHeight w:val="503"/>
                <w:tblCellSpacing w:w="20" w:type="dxa"/>
              </w:trPr>
              <w:tc>
                <w:tcPr>
                  <w:tcW w:w="3969" w:type="dxa"/>
                  <w:gridSpan w:val="3"/>
                  <w:shd w:val="clear" w:color="auto" w:fill="auto"/>
                </w:tcPr>
                <w:p w14:paraId="3D325E6A" w14:textId="77777777" w:rsidR="004364C5" w:rsidRPr="007C6A79" w:rsidRDefault="004364C5"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505CD589"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4364C5" w:rsidRPr="007C6A79" w14:paraId="0EC50C46" w14:textId="77777777" w:rsidTr="009D4028">
              <w:trPr>
                <w:trHeight w:val="503"/>
                <w:tblCellSpacing w:w="20" w:type="dxa"/>
              </w:trPr>
              <w:tc>
                <w:tcPr>
                  <w:tcW w:w="3969" w:type="dxa"/>
                  <w:gridSpan w:val="3"/>
                  <w:shd w:val="clear" w:color="auto" w:fill="auto"/>
                </w:tcPr>
                <w:p w14:paraId="763C3E72"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00349CAB" w14:textId="77777777" w:rsidR="004364C5" w:rsidRDefault="004364C5" w:rsidP="009D4028">
                  <w:pPr>
                    <w:spacing w:after="0" w:line="240" w:lineRule="auto"/>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ік</w:t>
                  </w:r>
                </w:p>
                <w:p w14:paraId="7D6B0C55"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4364C5" w:rsidRPr="007C6A79" w14:paraId="44C3F958" w14:textId="77777777" w:rsidTr="009D4028">
              <w:trPr>
                <w:trHeight w:val="503"/>
                <w:tblCellSpacing w:w="20" w:type="dxa"/>
              </w:trPr>
              <w:tc>
                <w:tcPr>
                  <w:tcW w:w="3969" w:type="dxa"/>
                  <w:gridSpan w:val="3"/>
                  <w:shd w:val="clear" w:color="auto" w:fill="auto"/>
                </w:tcPr>
                <w:p w14:paraId="387490CD" w14:textId="77777777" w:rsidR="004364C5" w:rsidRPr="007C6A79" w:rsidRDefault="004364C5"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6AE3EB3A"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4364C5" w:rsidRPr="007C6A79" w14:paraId="45DB4F2A" w14:textId="77777777" w:rsidTr="009D4028">
              <w:trPr>
                <w:trHeight w:val="503"/>
                <w:tblCellSpacing w:w="20" w:type="dxa"/>
              </w:trPr>
              <w:tc>
                <w:tcPr>
                  <w:tcW w:w="9128" w:type="dxa"/>
                  <w:gridSpan w:val="4"/>
                  <w:shd w:val="clear" w:color="auto" w:fill="auto"/>
                </w:tcPr>
                <w:p w14:paraId="2D4186C0" w14:textId="77777777" w:rsidR="004364C5" w:rsidRPr="007C6A79" w:rsidRDefault="004364C5"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4364C5" w:rsidRPr="007C6A79" w14:paraId="54CB4BCE" w14:textId="77777777" w:rsidTr="009D4028">
              <w:trPr>
                <w:trHeight w:val="503"/>
                <w:tblCellSpacing w:w="20" w:type="dxa"/>
              </w:trPr>
              <w:tc>
                <w:tcPr>
                  <w:tcW w:w="3889" w:type="dxa"/>
                  <w:gridSpan w:val="2"/>
                  <w:shd w:val="clear" w:color="auto" w:fill="auto"/>
                </w:tcPr>
                <w:p w14:paraId="0978C8D1"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79BCA322"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4364C5" w:rsidRPr="007C6A79" w14:paraId="57B57920" w14:textId="77777777" w:rsidTr="009D4028">
              <w:trPr>
                <w:trHeight w:val="503"/>
                <w:tblCellSpacing w:w="20" w:type="dxa"/>
              </w:trPr>
              <w:tc>
                <w:tcPr>
                  <w:tcW w:w="3889" w:type="dxa"/>
                  <w:gridSpan w:val="2"/>
                  <w:shd w:val="clear" w:color="auto" w:fill="auto"/>
                </w:tcPr>
                <w:p w14:paraId="162812CD"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1A660AB5"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4364C5" w:rsidRPr="007C6A79" w14:paraId="5F6FE84B" w14:textId="77777777" w:rsidTr="009D4028">
              <w:trPr>
                <w:trHeight w:val="503"/>
                <w:tblCellSpacing w:w="20" w:type="dxa"/>
              </w:trPr>
              <w:tc>
                <w:tcPr>
                  <w:tcW w:w="3889" w:type="dxa"/>
                  <w:gridSpan w:val="2"/>
                  <w:shd w:val="clear" w:color="auto" w:fill="auto"/>
                </w:tcPr>
                <w:p w14:paraId="67F4A361"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2F2CA984"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4364C5" w:rsidRPr="007C6A79" w14:paraId="5AAF203F" w14:textId="77777777" w:rsidTr="009D4028">
              <w:trPr>
                <w:trHeight w:val="503"/>
                <w:tblCellSpacing w:w="20" w:type="dxa"/>
              </w:trPr>
              <w:tc>
                <w:tcPr>
                  <w:tcW w:w="3889" w:type="dxa"/>
                  <w:gridSpan w:val="2"/>
                  <w:shd w:val="clear" w:color="auto" w:fill="auto"/>
                </w:tcPr>
                <w:p w14:paraId="632F800D"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305067C3" w14:textId="77777777" w:rsidR="004364C5" w:rsidRPr="007C6A79" w:rsidRDefault="004364C5"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17A9730B" w14:textId="77777777" w:rsidR="004364C5" w:rsidRPr="007C6A79" w:rsidRDefault="004364C5"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4364C5" w:rsidRPr="007C6A79" w14:paraId="2F1BFA61" w14:textId="77777777" w:rsidTr="009D4028">
              <w:trPr>
                <w:trHeight w:val="503"/>
                <w:tblCellSpacing w:w="20" w:type="dxa"/>
              </w:trPr>
              <w:tc>
                <w:tcPr>
                  <w:tcW w:w="9128" w:type="dxa"/>
                  <w:gridSpan w:val="4"/>
                  <w:shd w:val="clear" w:color="auto" w:fill="auto"/>
                </w:tcPr>
                <w:p w14:paraId="20C22335" w14:textId="77777777" w:rsidR="004364C5" w:rsidRPr="007C6A79" w:rsidRDefault="004364C5" w:rsidP="009D4028">
                  <w:pPr>
                    <w:spacing w:after="0" w:line="240" w:lineRule="auto"/>
                    <w:rPr>
                      <w:rFonts w:ascii="Times New Roman" w:hAnsi="Times New Roman"/>
                      <w:b/>
                      <w:sz w:val="28"/>
                      <w:szCs w:val="28"/>
                    </w:rPr>
                  </w:pPr>
                </w:p>
                <w:p w14:paraId="52CD755B" w14:textId="77777777" w:rsidR="004364C5" w:rsidRPr="007C6A79" w:rsidRDefault="004364C5"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4364C5" w:rsidRPr="007C6A79" w14:paraId="11A42791" w14:textId="77777777" w:rsidTr="009D4028">
              <w:trPr>
                <w:trHeight w:val="503"/>
                <w:tblCellSpacing w:w="20" w:type="dxa"/>
              </w:trPr>
              <w:tc>
                <w:tcPr>
                  <w:tcW w:w="3811" w:type="dxa"/>
                  <w:shd w:val="clear" w:color="auto" w:fill="auto"/>
                </w:tcPr>
                <w:p w14:paraId="5F61184E" w14:textId="77777777" w:rsidR="004364C5" w:rsidRPr="007C6A79" w:rsidRDefault="004364C5"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2AEE439A" w14:textId="77777777" w:rsidR="004364C5" w:rsidRPr="007C6A79" w:rsidRDefault="004364C5"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618E9720" w14:textId="77777777" w:rsidR="004364C5" w:rsidRPr="007C6A79" w:rsidRDefault="004364C5" w:rsidP="009D4028">
            <w:pPr>
              <w:spacing w:after="0" w:line="240" w:lineRule="auto"/>
              <w:ind w:firstLine="462"/>
              <w:jc w:val="both"/>
              <w:rPr>
                <w:rFonts w:ascii="Times New Roman" w:hAnsi="Times New Roman"/>
                <w:sz w:val="28"/>
                <w:szCs w:val="28"/>
              </w:rPr>
            </w:pPr>
          </w:p>
        </w:tc>
      </w:tr>
    </w:tbl>
    <w:p w14:paraId="4ADD9B90" w14:textId="3CB7E8D9" w:rsidR="008E2736" w:rsidRDefault="008E2736" w:rsidP="00FB033D">
      <w:pPr>
        <w:spacing w:after="0" w:line="240" w:lineRule="auto"/>
        <w:ind w:firstLine="708"/>
        <w:jc w:val="both"/>
        <w:rPr>
          <w:rFonts w:ascii="Times New Roman" w:eastAsia="Times New Roman" w:hAnsi="Times New Roman"/>
          <w:b/>
          <w:sz w:val="28"/>
          <w:szCs w:val="28"/>
        </w:rPr>
      </w:pPr>
    </w:p>
    <w:p w14:paraId="766CAE76" w14:textId="426DD8B5" w:rsidR="009D4028" w:rsidRDefault="009D4028" w:rsidP="00FB033D">
      <w:pPr>
        <w:spacing w:after="0" w:line="240" w:lineRule="auto"/>
        <w:ind w:firstLine="708"/>
        <w:jc w:val="both"/>
        <w:rPr>
          <w:rFonts w:ascii="Times New Roman" w:eastAsia="Times New Roman" w:hAnsi="Times New Roman"/>
          <w:b/>
          <w:sz w:val="28"/>
          <w:szCs w:val="28"/>
        </w:rPr>
      </w:pPr>
    </w:p>
    <w:p w14:paraId="0B1F6AB4" w14:textId="4F4D31CA" w:rsidR="009D4028" w:rsidRDefault="009D4028" w:rsidP="00FB033D">
      <w:pPr>
        <w:spacing w:after="0" w:line="240" w:lineRule="auto"/>
        <w:ind w:firstLine="708"/>
        <w:jc w:val="both"/>
        <w:rPr>
          <w:rFonts w:ascii="Times New Roman" w:eastAsia="Times New Roman" w:hAnsi="Times New Roman"/>
          <w:b/>
          <w:sz w:val="28"/>
          <w:szCs w:val="28"/>
        </w:rPr>
      </w:pPr>
    </w:p>
    <w:p w14:paraId="5F7BE746" w14:textId="2F6460EA" w:rsidR="009D4028" w:rsidRDefault="009D4028" w:rsidP="00FB033D">
      <w:pPr>
        <w:spacing w:after="0" w:line="240" w:lineRule="auto"/>
        <w:ind w:firstLine="708"/>
        <w:jc w:val="both"/>
        <w:rPr>
          <w:rFonts w:ascii="Times New Roman" w:eastAsia="Times New Roman" w:hAnsi="Times New Roman"/>
          <w:b/>
          <w:sz w:val="28"/>
          <w:szCs w:val="28"/>
        </w:rPr>
      </w:pPr>
    </w:p>
    <w:p w14:paraId="38E6CDD8" w14:textId="0973B356" w:rsidR="009D4028" w:rsidRDefault="009D4028" w:rsidP="00FB033D">
      <w:pPr>
        <w:spacing w:after="0" w:line="240" w:lineRule="auto"/>
        <w:ind w:firstLine="708"/>
        <w:jc w:val="both"/>
        <w:rPr>
          <w:rFonts w:ascii="Times New Roman" w:eastAsia="Times New Roman" w:hAnsi="Times New Roman"/>
          <w:b/>
          <w:sz w:val="28"/>
          <w:szCs w:val="28"/>
        </w:rPr>
      </w:pPr>
    </w:p>
    <w:p w14:paraId="36B391E1" w14:textId="21F041F4" w:rsidR="009D4028" w:rsidRDefault="009D4028" w:rsidP="00FB033D">
      <w:pPr>
        <w:spacing w:after="0" w:line="240" w:lineRule="auto"/>
        <w:ind w:firstLine="708"/>
        <w:jc w:val="both"/>
        <w:rPr>
          <w:rFonts w:ascii="Times New Roman" w:eastAsia="Times New Roman" w:hAnsi="Times New Roman"/>
          <w:b/>
          <w:sz w:val="28"/>
          <w:szCs w:val="28"/>
        </w:rPr>
      </w:pPr>
    </w:p>
    <w:p w14:paraId="191EDF9F" w14:textId="50759028" w:rsidR="009D4028" w:rsidRDefault="009D4028" w:rsidP="00FB033D">
      <w:pPr>
        <w:spacing w:after="0" w:line="240" w:lineRule="auto"/>
        <w:ind w:firstLine="708"/>
        <w:jc w:val="both"/>
        <w:rPr>
          <w:rFonts w:ascii="Times New Roman" w:eastAsia="Times New Roman" w:hAnsi="Times New Roman"/>
          <w:b/>
          <w:sz w:val="28"/>
          <w:szCs w:val="28"/>
        </w:rPr>
      </w:pPr>
    </w:p>
    <w:p w14:paraId="49282D9D" w14:textId="256ACD22" w:rsidR="009D4028" w:rsidRDefault="009D4028" w:rsidP="00FB033D">
      <w:pPr>
        <w:spacing w:after="0" w:line="240" w:lineRule="auto"/>
        <w:ind w:firstLine="708"/>
        <w:jc w:val="both"/>
        <w:rPr>
          <w:rFonts w:ascii="Times New Roman" w:eastAsia="Times New Roman" w:hAnsi="Times New Roman"/>
          <w:b/>
          <w:sz w:val="28"/>
          <w:szCs w:val="28"/>
        </w:rPr>
      </w:pPr>
    </w:p>
    <w:p w14:paraId="0D4C56D0" w14:textId="44AB2BA6" w:rsidR="009D4028" w:rsidRDefault="009D4028" w:rsidP="00FB033D">
      <w:pPr>
        <w:spacing w:after="0" w:line="240" w:lineRule="auto"/>
        <w:ind w:firstLine="708"/>
        <w:jc w:val="both"/>
        <w:rPr>
          <w:rFonts w:ascii="Times New Roman" w:eastAsia="Times New Roman" w:hAnsi="Times New Roman"/>
          <w:b/>
          <w:sz w:val="28"/>
          <w:szCs w:val="28"/>
        </w:rPr>
      </w:pPr>
    </w:p>
    <w:p w14:paraId="75B66115" w14:textId="70B76467" w:rsidR="009D4028" w:rsidRDefault="009D4028" w:rsidP="00FB033D">
      <w:pPr>
        <w:spacing w:after="0" w:line="240" w:lineRule="auto"/>
        <w:ind w:firstLine="708"/>
        <w:jc w:val="both"/>
        <w:rPr>
          <w:rFonts w:ascii="Times New Roman" w:eastAsia="Times New Roman" w:hAnsi="Times New Roman"/>
          <w:b/>
          <w:sz w:val="28"/>
          <w:szCs w:val="28"/>
        </w:rPr>
      </w:pPr>
    </w:p>
    <w:p w14:paraId="4693B456" w14:textId="2B7A16E4" w:rsidR="009D4028" w:rsidRDefault="009D4028" w:rsidP="00FB033D">
      <w:pPr>
        <w:spacing w:after="0" w:line="240" w:lineRule="auto"/>
        <w:ind w:firstLine="708"/>
        <w:jc w:val="both"/>
        <w:rPr>
          <w:rFonts w:ascii="Times New Roman" w:eastAsia="Times New Roman" w:hAnsi="Times New Roman"/>
          <w:b/>
          <w:sz w:val="28"/>
          <w:szCs w:val="28"/>
        </w:rPr>
      </w:pPr>
    </w:p>
    <w:p w14:paraId="05CD05E5" w14:textId="2567C63C" w:rsidR="009D4028" w:rsidRDefault="009D4028" w:rsidP="00FB033D">
      <w:pPr>
        <w:spacing w:after="0" w:line="240" w:lineRule="auto"/>
        <w:ind w:firstLine="708"/>
        <w:jc w:val="both"/>
        <w:rPr>
          <w:rFonts w:ascii="Times New Roman" w:eastAsia="Times New Roman" w:hAnsi="Times New Roman"/>
          <w:b/>
          <w:sz w:val="28"/>
          <w:szCs w:val="28"/>
        </w:rPr>
      </w:pPr>
    </w:p>
    <w:p w14:paraId="192CAD70" w14:textId="620659A8" w:rsidR="009D4028" w:rsidRDefault="009D4028" w:rsidP="00FB033D">
      <w:pPr>
        <w:spacing w:after="0" w:line="240" w:lineRule="auto"/>
        <w:ind w:firstLine="708"/>
        <w:jc w:val="both"/>
        <w:rPr>
          <w:rFonts w:ascii="Times New Roman" w:eastAsia="Times New Roman" w:hAnsi="Times New Roman"/>
          <w:b/>
          <w:sz w:val="28"/>
          <w:szCs w:val="28"/>
        </w:rPr>
      </w:pPr>
    </w:p>
    <w:p w14:paraId="28AA762C" w14:textId="2E843E4B" w:rsidR="009D4028" w:rsidRDefault="009D4028" w:rsidP="00FB033D">
      <w:pPr>
        <w:spacing w:after="0" w:line="240" w:lineRule="auto"/>
        <w:ind w:firstLine="708"/>
        <w:jc w:val="both"/>
        <w:rPr>
          <w:rFonts w:ascii="Times New Roman" w:eastAsia="Times New Roman" w:hAnsi="Times New Roman"/>
          <w:b/>
          <w:sz w:val="28"/>
          <w:szCs w:val="28"/>
        </w:rPr>
      </w:pPr>
    </w:p>
    <w:p w14:paraId="22568197" w14:textId="6BB63620" w:rsidR="009D4028" w:rsidRDefault="009D4028" w:rsidP="00FB033D">
      <w:pPr>
        <w:spacing w:after="0" w:line="240" w:lineRule="auto"/>
        <w:ind w:firstLine="708"/>
        <w:jc w:val="both"/>
        <w:rPr>
          <w:rFonts w:ascii="Times New Roman" w:eastAsia="Times New Roman" w:hAnsi="Times New Roman"/>
          <w:b/>
          <w:sz w:val="28"/>
          <w:szCs w:val="28"/>
        </w:rPr>
      </w:pPr>
    </w:p>
    <w:p w14:paraId="48475346" w14:textId="735282C3" w:rsidR="009D4028" w:rsidRDefault="009D4028" w:rsidP="00FB033D">
      <w:pPr>
        <w:spacing w:after="0" w:line="240" w:lineRule="auto"/>
        <w:ind w:firstLine="708"/>
        <w:jc w:val="both"/>
        <w:rPr>
          <w:rFonts w:ascii="Times New Roman" w:eastAsia="Times New Roman" w:hAnsi="Times New Roman"/>
          <w:b/>
          <w:sz w:val="28"/>
          <w:szCs w:val="28"/>
        </w:rPr>
      </w:pPr>
    </w:p>
    <w:p w14:paraId="3F6F66FB" w14:textId="2FCE73A4" w:rsidR="009D4028" w:rsidRDefault="009D4028" w:rsidP="00FB033D">
      <w:pPr>
        <w:spacing w:after="0" w:line="240" w:lineRule="auto"/>
        <w:ind w:firstLine="708"/>
        <w:jc w:val="both"/>
        <w:rPr>
          <w:rFonts w:ascii="Times New Roman" w:eastAsia="Times New Roman" w:hAnsi="Times New Roman"/>
          <w:b/>
          <w:sz w:val="28"/>
          <w:szCs w:val="28"/>
        </w:rPr>
      </w:pPr>
    </w:p>
    <w:p w14:paraId="1E3726DC" w14:textId="44DA75F3" w:rsidR="009D4028" w:rsidRDefault="009D4028" w:rsidP="00FB033D">
      <w:pPr>
        <w:spacing w:after="0" w:line="240" w:lineRule="auto"/>
        <w:ind w:firstLine="708"/>
        <w:jc w:val="both"/>
        <w:rPr>
          <w:rFonts w:ascii="Times New Roman" w:eastAsia="Times New Roman" w:hAnsi="Times New Roman"/>
          <w:b/>
          <w:sz w:val="28"/>
          <w:szCs w:val="28"/>
        </w:rPr>
      </w:pPr>
    </w:p>
    <w:p w14:paraId="0BEBD5AE" w14:textId="717124FD" w:rsidR="009D4028" w:rsidRDefault="009D4028" w:rsidP="00FB033D">
      <w:pPr>
        <w:spacing w:after="0" w:line="240" w:lineRule="auto"/>
        <w:ind w:firstLine="708"/>
        <w:jc w:val="both"/>
        <w:rPr>
          <w:rFonts w:ascii="Times New Roman" w:eastAsia="Times New Roman" w:hAnsi="Times New Roman"/>
          <w:b/>
          <w:sz w:val="28"/>
          <w:szCs w:val="28"/>
        </w:rPr>
      </w:pPr>
    </w:p>
    <w:p w14:paraId="1CA4E144" w14:textId="7C62C225" w:rsidR="009D4028" w:rsidRDefault="009D4028" w:rsidP="00FB033D">
      <w:pPr>
        <w:spacing w:after="0" w:line="240" w:lineRule="auto"/>
        <w:ind w:firstLine="708"/>
        <w:jc w:val="both"/>
        <w:rPr>
          <w:rFonts w:ascii="Times New Roman" w:eastAsia="Times New Roman" w:hAnsi="Times New Roman"/>
          <w:b/>
          <w:sz w:val="28"/>
          <w:szCs w:val="28"/>
        </w:rPr>
      </w:pPr>
    </w:p>
    <w:p w14:paraId="73BEFA7A" w14:textId="009C1009" w:rsidR="009D4028" w:rsidRDefault="009D4028" w:rsidP="00FB033D">
      <w:pPr>
        <w:spacing w:after="0" w:line="240" w:lineRule="auto"/>
        <w:ind w:firstLine="708"/>
        <w:jc w:val="both"/>
        <w:rPr>
          <w:rFonts w:ascii="Times New Roman" w:eastAsia="Times New Roman" w:hAnsi="Times New Roman"/>
          <w:b/>
          <w:sz w:val="28"/>
          <w:szCs w:val="28"/>
        </w:rPr>
      </w:pPr>
    </w:p>
    <w:p w14:paraId="7E1FEA87" w14:textId="29754544" w:rsidR="009D4028" w:rsidRDefault="009D4028" w:rsidP="00FB033D">
      <w:pPr>
        <w:spacing w:after="0" w:line="240" w:lineRule="auto"/>
        <w:ind w:firstLine="708"/>
        <w:jc w:val="both"/>
        <w:rPr>
          <w:rFonts w:ascii="Times New Roman" w:eastAsia="Times New Roman" w:hAnsi="Times New Roman"/>
          <w:b/>
          <w:sz w:val="28"/>
          <w:szCs w:val="28"/>
        </w:rPr>
      </w:pPr>
    </w:p>
    <w:p w14:paraId="12EF0943" w14:textId="774314B8" w:rsidR="009D4028" w:rsidRDefault="009D4028" w:rsidP="00FB033D">
      <w:pPr>
        <w:spacing w:after="0" w:line="240" w:lineRule="auto"/>
        <w:ind w:firstLine="708"/>
        <w:jc w:val="both"/>
        <w:rPr>
          <w:rFonts w:ascii="Times New Roman" w:eastAsia="Times New Roman" w:hAnsi="Times New Roman"/>
          <w:b/>
          <w:sz w:val="28"/>
          <w:szCs w:val="28"/>
        </w:rPr>
      </w:pPr>
    </w:p>
    <w:p w14:paraId="637EDEB0" w14:textId="1531EBEB" w:rsidR="009D4028" w:rsidRDefault="009D4028" w:rsidP="00FB033D">
      <w:pPr>
        <w:spacing w:after="0" w:line="240" w:lineRule="auto"/>
        <w:ind w:firstLine="708"/>
        <w:jc w:val="both"/>
        <w:rPr>
          <w:rFonts w:ascii="Times New Roman" w:eastAsia="Times New Roman" w:hAnsi="Times New Roman"/>
          <w:b/>
          <w:sz w:val="28"/>
          <w:szCs w:val="28"/>
        </w:rPr>
      </w:pPr>
    </w:p>
    <w:p w14:paraId="37345204" w14:textId="6D3B2D68" w:rsidR="009D4028" w:rsidRDefault="009D4028" w:rsidP="00FB033D">
      <w:pPr>
        <w:spacing w:after="0" w:line="240" w:lineRule="auto"/>
        <w:ind w:firstLine="708"/>
        <w:jc w:val="both"/>
        <w:rPr>
          <w:rFonts w:ascii="Times New Roman" w:eastAsia="Times New Roman" w:hAnsi="Times New Roman"/>
          <w:b/>
          <w:sz w:val="28"/>
          <w:szCs w:val="28"/>
        </w:rPr>
      </w:pPr>
    </w:p>
    <w:p w14:paraId="1249D357" w14:textId="353D5B17" w:rsidR="009D4028" w:rsidRDefault="009D4028" w:rsidP="00FB033D">
      <w:pPr>
        <w:spacing w:after="0" w:line="240" w:lineRule="auto"/>
        <w:ind w:firstLine="708"/>
        <w:jc w:val="both"/>
        <w:rPr>
          <w:rFonts w:ascii="Times New Roman" w:eastAsia="Times New Roman" w:hAnsi="Times New Roman"/>
          <w:b/>
          <w:sz w:val="28"/>
          <w:szCs w:val="28"/>
        </w:rPr>
      </w:pPr>
    </w:p>
    <w:p w14:paraId="0DDC5AD3" w14:textId="5994FF7B" w:rsidR="009D4028" w:rsidRDefault="009D4028" w:rsidP="00FB033D">
      <w:pPr>
        <w:spacing w:after="0" w:line="240" w:lineRule="auto"/>
        <w:ind w:firstLine="708"/>
        <w:jc w:val="both"/>
        <w:rPr>
          <w:rFonts w:ascii="Times New Roman" w:eastAsia="Times New Roman" w:hAnsi="Times New Roman"/>
          <w:b/>
          <w:sz w:val="28"/>
          <w:szCs w:val="28"/>
        </w:rPr>
      </w:pPr>
    </w:p>
    <w:p w14:paraId="4419FFAE" w14:textId="34728290" w:rsidR="009D4028" w:rsidRDefault="009D4028" w:rsidP="00FB033D">
      <w:pPr>
        <w:spacing w:after="0" w:line="240" w:lineRule="auto"/>
        <w:ind w:firstLine="708"/>
        <w:jc w:val="both"/>
        <w:rPr>
          <w:rFonts w:ascii="Times New Roman" w:eastAsia="Times New Roman" w:hAnsi="Times New Roman"/>
          <w:b/>
          <w:sz w:val="28"/>
          <w:szCs w:val="28"/>
        </w:rPr>
      </w:pPr>
    </w:p>
    <w:p w14:paraId="2807ABAD" w14:textId="4951CBC3" w:rsidR="009D4028" w:rsidRDefault="009D4028" w:rsidP="00FB033D">
      <w:pPr>
        <w:spacing w:after="0" w:line="240" w:lineRule="auto"/>
        <w:ind w:firstLine="708"/>
        <w:jc w:val="both"/>
        <w:rPr>
          <w:rFonts w:ascii="Times New Roman" w:eastAsia="Times New Roman" w:hAnsi="Times New Roman"/>
          <w:b/>
          <w:sz w:val="28"/>
          <w:szCs w:val="28"/>
        </w:rPr>
      </w:pPr>
    </w:p>
    <w:p w14:paraId="6202CF5B" w14:textId="20D9B5E5" w:rsidR="009D4028" w:rsidRDefault="009D4028" w:rsidP="00FB033D">
      <w:pPr>
        <w:spacing w:after="0" w:line="240" w:lineRule="auto"/>
        <w:ind w:firstLine="708"/>
        <w:jc w:val="both"/>
        <w:rPr>
          <w:rFonts w:ascii="Times New Roman" w:eastAsia="Times New Roman" w:hAnsi="Times New Roman"/>
          <w:b/>
          <w:sz w:val="28"/>
          <w:szCs w:val="28"/>
        </w:rPr>
      </w:pPr>
    </w:p>
    <w:p w14:paraId="5B23D1E1" w14:textId="08378DB7" w:rsidR="009D4028" w:rsidRDefault="009D4028" w:rsidP="00FB033D">
      <w:pPr>
        <w:spacing w:after="0" w:line="240" w:lineRule="auto"/>
        <w:ind w:firstLine="708"/>
        <w:jc w:val="both"/>
        <w:rPr>
          <w:rFonts w:ascii="Times New Roman" w:eastAsia="Times New Roman" w:hAnsi="Times New Roman"/>
          <w:b/>
          <w:sz w:val="28"/>
          <w:szCs w:val="28"/>
        </w:rPr>
      </w:pPr>
    </w:p>
    <w:p w14:paraId="56446B50" w14:textId="19D5C0FE" w:rsidR="009D4028" w:rsidRDefault="009D4028" w:rsidP="00FB033D">
      <w:pPr>
        <w:spacing w:after="0" w:line="240" w:lineRule="auto"/>
        <w:ind w:firstLine="708"/>
        <w:jc w:val="both"/>
        <w:rPr>
          <w:rFonts w:ascii="Times New Roman" w:eastAsia="Times New Roman" w:hAnsi="Times New Roman"/>
          <w:b/>
          <w:sz w:val="28"/>
          <w:szCs w:val="28"/>
        </w:rPr>
      </w:pPr>
    </w:p>
    <w:p w14:paraId="38599D73" w14:textId="60FA2210" w:rsidR="009D4028" w:rsidRDefault="009D4028" w:rsidP="00FB033D">
      <w:pPr>
        <w:spacing w:after="0" w:line="240" w:lineRule="auto"/>
        <w:ind w:firstLine="708"/>
        <w:jc w:val="both"/>
        <w:rPr>
          <w:rFonts w:ascii="Times New Roman" w:eastAsia="Times New Roman" w:hAnsi="Times New Roman"/>
          <w:b/>
          <w:sz w:val="28"/>
          <w:szCs w:val="28"/>
        </w:rPr>
      </w:pPr>
    </w:p>
    <w:p w14:paraId="76F99F1E" w14:textId="615A43E6" w:rsidR="009D4028" w:rsidRDefault="009D4028" w:rsidP="00FB033D">
      <w:pPr>
        <w:spacing w:after="0" w:line="240" w:lineRule="auto"/>
        <w:ind w:firstLine="708"/>
        <w:jc w:val="both"/>
        <w:rPr>
          <w:rFonts w:ascii="Times New Roman" w:eastAsia="Times New Roman" w:hAnsi="Times New Roman"/>
          <w:b/>
          <w:sz w:val="28"/>
          <w:szCs w:val="28"/>
        </w:rPr>
      </w:pPr>
    </w:p>
    <w:p w14:paraId="6C4A95D8" w14:textId="04637EDA" w:rsidR="009D4028" w:rsidRDefault="009D4028" w:rsidP="009D4028">
      <w:pPr>
        <w:spacing w:after="0" w:line="240" w:lineRule="auto"/>
        <w:jc w:val="both"/>
        <w:rPr>
          <w:rFonts w:ascii="Times New Roman" w:eastAsia="Times New Roman" w:hAnsi="Times New Roman"/>
          <w:b/>
          <w:sz w:val="28"/>
          <w:szCs w:val="28"/>
        </w:rPr>
      </w:pPr>
    </w:p>
    <w:p w14:paraId="1D833A20" w14:textId="77777777" w:rsidR="009D4028" w:rsidRDefault="009D4028" w:rsidP="009D4028">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4E59A7E1" w14:textId="2E1E96EB" w:rsidR="009D4028" w:rsidRDefault="009D4028" w:rsidP="009D4028">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w:t>
      </w:r>
      <w:r w:rsidRPr="00FB033D">
        <w:rPr>
          <w:rFonts w:ascii="Times New Roman" w:hAnsi="Times New Roman"/>
          <w:b/>
          <w:sz w:val="28"/>
          <w:szCs w:val="28"/>
        </w:rPr>
        <w:t xml:space="preserve">контролера І категорії </w:t>
      </w:r>
      <w:r>
        <w:rPr>
          <w:rFonts w:ascii="Times New Roman" w:hAnsi="Times New Roman"/>
          <w:b/>
          <w:sz w:val="28"/>
          <w:szCs w:val="28"/>
        </w:rPr>
        <w:t>(заступника командира 4</w:t>
      </w:r>
      <w:r w:rsidRPr="00FB033D">
        <w:rPr>
          <w:rFonts w:ascii="Times New Roman" w:hAnsi="Times New Roman"/>
          <w:b/>
          <w:sz w:val="28"/>
          <w:szCs w:val="28"/>
        </w:rPr>
        <w:t xml:space="preserve"> відділення</w:t>
      </w:r>
      <w:r>
        <w:rPr>
          <w:rFonts w:ascii="Times New Roman" w:hAnsi="Times New Roman"/>
          <w:b/>
          <w:sz w:val="28"/>
          <w:szCs w:val="28"/>
        </w:rPr>
        <w:t>)</w:t>
      </w:r>
      <w:r w:rsidRPr="00FB033D">
        <w:rPr>
          <w:rFonts w:ascii="Times New Roman" w:hAnsi="Times New Roman"/>
          <w:b/>
          <w:sz w:val="28"/>
          <w:szCs w:val="28"/>
        </w:rPr>
        <w:t xml:space="preserve"> (м. </w:t>
      </w:r>
      <w:r>
        <w:rPr>
          <w:rFonts w:ascii="Times New Roman" w:hAnsi="Times New Roman"/>
          <w:b/>
          <w:sz w:val="28"/>
          <w:szCs w:val="28"/>
        </w:rPr>
        <w:t>Міжгір’я</w:t>
      </w:r>
      <w:r w:rsidRPr="00FB033D">
        <w:rPr>
          <w:rFonts w:ascii="Times New Roman" w:hAnsi="Times New Roman"/>
          <w:b/>
          <w:sz w:val="28"/>
          <w:szCs w:val="28"/>
        </w:rPr>
        <w:t>) (</w:t>
      </w:r>
      <w:r>
        <w:rPr>
          <w:rFonts w:ascii="Times New Roman" w:hAnsi="Times New Roman"/>
          <w:b/>
          <w:sz w:val="28"/>
          <w:szCs w:val="28"/>
        </w:rPr>
        <w:t>Міжгірський районний суд</w:t>
      </w:r>
      <w:r w:rsidRPr="00FB033D">
        <w:rPr>
          <w:rFonts w:ascii="Times New Roman" w:hAnsi="Times New Roman"/>
          <w:b/>
          <w:sz w:val="28"/>
          <w:szCs w:val="28"/>
        </w:rPr>
        <w:t xml:space="preserve">) </w:t>
      </w:r>
      <w:r w:rsidR="002A4902">
        <w:rPr>
          <w:rFonts w:ascii="Times New Roman" w:hAnsi="Times New Roman"/>
          <w:b/>
          <w:sz w:val="28"/>
          <w:szCs w:val="28"/>
        </w:rPr>
        <w:t>5</w:t>
      </w:r>
      <w:r w:rsidRPr="00FB033D">
        <w:rPr>
          <w:rFonts w:ascii="Times New Roman" w:hAnsi="Times New Roman"/>
          <w:b/>
          <w:sz w:val="28"/>
          <w:szCs w:val="28"/>
        </w:rPr>
        <w:t xml:space="preserve"> взводу охорони (м. </w:t>
      </w:r>
      <w:r>
        <w:rPr>
          <w:rFonts w:ascii="Times New Roman" w:hAnsi="Times New Roman"/>
          <w:b/>
          <w:sz w:val="28"/>
          <w:szCs w:val="28"/>
        </w:rPr>
        <w:t>Хуст</w:t>
      </w:r>
      <w:r w:rsidRPr="00FB033D">
        <w:rPr>
          <w:rFonts w:ascii="Times New Roman" w:hAnsi="Times New Roman"/>
          <w:b/>
          <w:sz w:val="28"/>
          <w:szCs w:val="28"/>
        </w:rPr>
        <w:t>) підрозділу охорони (м. Ужгород)</w:t>
      </w:r>
      <w:r>
        <w:rPr>
          <w:rFonts w:ascii="Times New Roman" w:hAnsi="Times New Roman"/>
          <w:b/>
          <w:sz w:val="28"/>
          <w:szCs w:val="28"/>
        </w:rPr>
        <w:t xml:space="preserve"> територіального управління Служби судової охорони у Закарпатській області</w:t>
      </w:r>
    </w:p>
    <w:p w14:paraId="608A3CCD" w14:textId="77777777" w:rsidR="009D4028" w:rsidRDefault="009D4028" w:rsidP="009D4028">
      <w:pPr>
        <w:spacing w:after="0" w:line="240" w:lineRule="auto"/>
        <w:jc w:val="center"/>
        <w:rPr>
          <w:rFonts w:ascii="Times New Roman" w:hAnsi="Times New Roman"/>
          <w:b/>
          <w:sz w:val="28"/>
          <w:szCs w:val="28"/>
        </w:rPr>
      </w:pPr>
    </w:p>
    <w:p w14:paraId="324B6B0D"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12569EC1" w14:textId="08341F97" w:rsidR="009D4028" w:rsidRPr="007C6A79" w:rsidRDefault="009D4028" w:rsidP="009D4028">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FB033D">
        <w:rPr>
          <w:rFonts w:ascii="Times New Roman" w:hAnsi="Times New Roman"/>
          <w:b/>
          <w:sz w:val="28"/>
          <w:szCs w:val="28"/>
        </w:rPr>
        <w:t xml:space="preserve">контролера І категорії </w:t>
      </w:r>
      <w:r>
        <w:rPr>
          <w:rFonts w:ascii="Times New Roman" w:hAnsi="Times New Roman"/>
          <w:b/>
          <w:sz w:val="28"/>
          <w:szCs w:val="28"/>
        </w:rPr>
        <w:t>(заступника командира 4</w:t>
      </w:r>
      <w:r w:rsidRPr="00FB033D">
        <w:rPr>
          <w:rFonts w:ascii="Times New Roman" w:hAnsi="Times New Roman"/>
          <w:b/>
          <w:sz w:val="28"/>
          <w:szCs w:val="28"/>
        </w:rPr>
        <w:t xml:space="preserve"> відділення</w:t>
      </w:r>
      <w:r>
        <w:rPr>
          <w:rFonts w:ascii="Times New Roman" w:hAnsi="Times New Roman"/>
          <w:b/>
          <w:sz w:val="28"/>
          <w:szCs w:val="28"/>
        </w:rPr>
        <w:t>)</w:t>
      </w:r>
      <w:r w:rsidRPr="00FB033D">
        <w:rPr>
          <w:rFonts w:ascii="Times New Roman" w:hAnsi="Times New Roman"/>
          <w:b/>
          <w:sz w:val="28"/>
          <w:szCs w:val="28"/>
        </w:rPr>
        <w:t xml:space="preserve"> (м. </w:t>
      </w:r>
      <w:r>
        <w:rPr>
          <w:rFonts w:ascii="Times New Roman" w:hAnsi="Times New Roman"/>
          <w:b/>
          <w:sz w:val="28"/>
          <w:szCs w:val="28"/>
        </w:rPr>
        <w:t>Міжгір’я</w:t>
      </w:r>
      <w:r w:rsidRPr="00FB033D">
        <w:rPr>
          <w:rFonts w:ascii="Times New Roman" w:hAnsi="Times New Roman"/>
          <w:b/>
          <w:sz w:val="28"/>
          <w:szCs w:val="28"/>
        </w:rPr>
        <w:t>) (</w:t>
      </w:r>
      <w:r>
        <w:rPr>
          <w:rFonts w:ascii="Times New Roman" w:hAnsi="Times New Roman"/>
          <w:b/>
          <w:sz w:val="28"/>
          <w:szCs w:val="28"/>
        </w:rPr>
        <w:t>Міжгірський районний суд</w:t>
      </w:r>
      <w:r w:rsidRPr="00FB033D">
        <w:rPr>
          <w:rFonts w:ascii="Times New Roman" w:hAnsi="Times New Roman"/>
          <w:b/>
          <w:sz w:val="28"/>
          <w:szCs w:val="28"/>
        </w:rPr>
        <w:t xml:space="preserve">) </w:t>
      </w:r>
      <w:r w:rsidR="002A4902">
        <w:rPr>
          <w:rFonts w:ascii="Times New Roman" w:hAnsi="Times New Roman"/>
          <w:b/>
          <w:sz w:val="28"/>
          <w:szCs w:val="28"/>
        </w:rPr>
        <w:t>5</w:t>
      </w:r>
      <w:r w:rsidRPr="00FB033D">
        <w:rPr>
          <w:rFonts w:ascii="Times New Roman" w:hAnsi="Times New Roman"/>
          <w:b/>
          <w:sz w:val="28"/>
          <w:szCs w:val="28"/>
        </w:rPr>
        <w:t xml:space="preserve"> взводу охорони </w:t>
      </w:r>
      <w:r w:rsidR="002A4902">
        <w:rPr>
          <w:rFonts w:ascii="Times New Roman" w:hAnsi="Times New Roman"/>
          <w:b/>
          <w:sz w:val="28"/>
          <w:szCs w:val="28"/>
        </w:rPr>
        <w:t xml:space="preserve">        </w:t>
      </w:r>
      <w:r w:rsidRPr="00FB033D">
        <w:rPr>
          <w:rFonts w:ascii="Times New Roman" w:hAnsi="Times New Roman"/>
          <w:b/>
          <w:sz w:val="28"/>
          <w:szCs w:val="28"/>
        </w:rPr>
        <w:t xml:space="preserve">(м. </w:t>
      </w:r>
      <w:r>
        <w:rPr>
          <w:rFonts w:ascii="Times New Roman" w:hAnsi="Times New Roman"/>
          <w:b/>
          <w:sz w:val="28"/>
          <w:szCs w:val="28"/>
        </w:rPr>
        <w:t>Хуст</w:t>
      </w:r>
      <w:r w:rsidRPr="00FB033D">
        <w:rPr>
          <w:rFonts w:ascii="Times New Roman" w:hAnsi="Times New Roman"/>
          <w:b/>
          <w:sz w:val="28"/>
          <w:szCs w:val="28"/>
        </w:rPr>
        <w:t>) підрозділу охорони (м. Ужгород)</w:t>
      </w:r>
      <w:r>
        <w:rPr>
          <w:rFonts w:ascii="Times New Roman" w:hAnsi="Times New Roman"/>
          <w:b/>
          <w:sz w:val="28"/>
          <w:szCs w:val="28"/>
        </w:rPr>
        <w:t xml:space="preserve"> територіального управління Служби судової охорони у Закарпатській області</w:t>
      </w:r>
      <w:r w:rsidRPr="007C6A79">
        <w:rPr>
          <w:rFonts w:ascii="Times New Roman" w:hAnsi="Times New Roman"/>
          <w:b/>
          <w:sz w:val="28"/>
          <w:szCs w:val="28"/>
        </w:rPr>
        <w:t>:</w:t>
      </w:r>
    </w:p>
    <w:p w14:paraId="2014FB1A"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1) </w:t>
      </w:r>
      <w:r>
        <w:rPr>
          <w:sz w:val="28"/>
          <w:lang w:val="uk-UA"/>
        </w:rPr>
        <w:t>з</w:t>
      </w:r>
      <w:r w:rsidRPr="007C6A79">
        <w:rPr>
          <w:sz w:val="28"/>
          <w:lang w:val="uk-UA"/>
        </w:rPr>
        <w:t>дійснює пропуск осіб та автотранспорту на об’єкт, який охороняється;</w:t>
      </w:r>
    </w:p>
    <w:p w14:paraId="5FF1D5A2"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2) </w:t>
      </w:r>
      <w:r>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5B9D82BD"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3) </w:t>
      </w:r>
      <w:r>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44AD7329"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4) </w:t>
      </w:r>
      <w:r>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4D27D851"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5) </w:t>
      </w:r>
      <w:r>
        <w:rPr>
          <w:sz w:val="28"/>
          <w:lang w:val="uk-UA"/>
        </w:rPr>
        <w:t>п</w:t>
      </w:r>
      <w:r w:rsidRPr="007C6A79">
        <w:rPr>
          <w:sz w:val="28"/>
          <w:lang w:val="uk-UA"/>
        </w:rPr>
        <w:t xml:space="preserve">ід час несення служби здійснює </w:t>
      </w:r>
      <w:r>
        <w:rPr>
          <w:sz w:val="28"/>
          <w:lang w:val="uk-UA"/>
        </w:rPr>
        <w:t xml:space="preserve">контроль за виконанням завдань нарядом відділення щодо забезпечення </w:t>
      </w:r>
      <w:r w:rsidRPr="007C6A79">
        <w:rPr>
          <w:sz w:val="28"/>
          <w:lang w:val="uk-UA"/>
        </w:rPr>
        <w:t>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0CA26EE6"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6) </w:t>
      </w:r>
      <w:r>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4E852E5E"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6650AA8E"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8) </w:t>
      </w:r>
      <w:r>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3FAC04B2" w14:textId="77777777" w:rsidR="009D4028" w:rsidRPr="007C6A79" w:rsidRDefault="009D4028" w:rsidP="009D4028">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w:t>
      </w:r>
      <w:r>
        <w:rPr>
          <w:rFonts w:ascii="Times New Roman" w:hAnsi="Times New Roman"/>
          <w:sz w:val="28"/>
          <w:lang w:eastAsia="uk-UA"/>
        </w:rPr>
        <w:t>,</w:t>
      </w:r>
      <w:r w:rsidRPr="007C6A79">
        <w:rPr>
          <w:rFonts w:ascii="Times New Roman" w:hAnsi="Times New Roman"/>
          <w:sz w:val="28"/>
          <w:lang w:eastAsia="uk-UA"/>
        </w:rPr>
        <w:t xml:space="preserve"> негайно доповідає про це старшому наряду та вживає заходів реагування.</w:t>
      </w:r>
    </w:p>
    <w:p w14:paraId="453CE4D9" w14:textId="77777777" w:rsidR="009D4028" w:rsidRPr="007C6A79" w:rsidRDefault="009D4028" w:rsidP="000A5FB1">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4C243DE9" w14:textId="77777777" w:rsidR="009D4028" w:rsidRPr="007C6A79" w:rsidRDefault="009D4028" w:rsidP="009D4028">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w:t>
      </w:r>
      <w:r>
        <w:rPr>
          <w:rFonts w:ascii="Times New Roman" w:hAnsi="Times New Roman"/>
          <w:sz w:val="28"/>
        </w:rPr>
        <w:t>26</w:t>
      </w:r>
      <w:r w:rsidRPr="007C6A79">
        <w:rPr>
          <w:rFonts w:ascii="Times New Roman" w:hAnsi="Times New Roman"/>
          <w:sz w:val="28"/>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2567EEC2"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F3F5D86" w14:textId="77777777" w:rsidR="009D4028" w:rsidRPr="007C6A79" w:rsidRDefault="009D4028"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5CF3975F"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08031279" w14:textId="77777777" w:rsidR="009D4028" w:rsidRPr="007C6A79" w:rsidRDefault="009D4028"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78E86234"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60C5237"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21BABC0F"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13CD4825"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45556BDD"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917CE81"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215A272C"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1A9D83A6"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27D047C8"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7C5E7A47" w14:textId="77777777" w:rsidR="009D4028" w:rsidRPr="007C6A79" w:rsidRDefault="009D4028" w:rsidP="009D4028">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4F85DF97" w14:textId="445890FB" w:rsidR="009D4028" w:rsidRPr="009D4028" w:rsidRDefault="009D4028" w:rsidP="009D4028">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Pr="009D4028">
        <w:rPr>
          <w:rFonts w:ascii="Times New Roman" w:hAnsi="Times New Roman"/>
          <w:sz w:val="28"/>
          <w:szCs w:val="28"/>
        </w:rPr>
        <w:t xml:space="preserve">контролера І категорії (заступника командира 4 відділення) (м. Міжгір’я) (Міжгірський районний суд) </w:t>
      </w:r>
      <w:r w:rsidR="002A4902">
        <w:rPr>
          <w:rFonts w:ascii="Times New Roman" w:hAnsi="Times New Roman"/>
          <w:sz w:val="28"/>
          <w:szCs w:val="28"/>
        </w:rPr>
        <w:t>5</w:t>
      </w:r>
      <w:r w:rsidRPr="009D4028">
        <w:rPr>
          <w:rFonts w:ascii="Times New Roman" w:hAnsi="Times New Roman"/>
          <w:sz w:val="28"/>
          <w:szCs w:val="28"/>
        </w:rPr>
        <w:t xml:space="preserve"> взводу охорони (м. Хуст) підрозділу охорони (м. Ужгород) територіального управління Служби судової охорони у Закарпатській області</w:t>
      </w:r>
      <w:r w:rsidRPr="009D4028">
        <w:rPr>
          <w:rFonts w:ascii="Times New Roman" w:hAnsi="Times New Roman"/>
          <w:sz w:val="28"/>
          <w:szCs w:val="28"/>
          <w:lang w:bidi="en-US"/>
        </w:rPr>
        <w:t xml:space="preserve"> </w:t>
      </w:r>
      <w:r w:rsidRPr="009D4028">
        <w:rPr>
          <w:rFonts w:ascii="Times New Roman" w:hAnsi="Times New Roman"/>
          <w:sz w:val="28"/>
        </w:rPr>
        <w:t>поширюються обмеження та вимоги, встановлені Законом України «Про запобігання корупції», а також передбачені</w:t>
      </w:r>
      <w:r w:rsidRPr="007C6A79">
        <w:rPr>
          <w:rFonts w:ascii="Times New Roman" w:hAnsi="Times New Roman"/>
          <w:sz w:val="28"/>
        </w:rPr>
        <w:t xml:space="preserve">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DDF8FFA" w14:textId="77777777" w:rsidR="009D4028" w:rsidRDefault="009D4028" w:rsidP="009D4028">
      <w:pPr>
        <w:spacing w:after="0" w:line="240" w:lineRule="auto"/>
        <w:ind w:right="141" w:firstLine="851"/>
        <w:jc w:val="both"/>
        <w:rPr>
          <w:rFonts w:ascii="Times New Roman" w:hAnsi="Times New Roman"/>
          <w:b/>
          <w:sz w:val="28"/>
        </w:rPr>
      </w:pPr>
    </w:p>
    <w:p w14:paraId="64A347C7" w14:textId="77777777" w:rsidR="009D4028" w:rsidRDefault="009D4028" w:rsidP="009D4028">
      <w:pPr>
        <w:spacing w:after="0" w:line="240" w:lineRule="auto"/>
        <w:ind w:right="141" w:firstLine="851"/>
        <w:jc w:val="both"/>
        <w:rPr>
          <w:rFonts w:ascii="Times New Roman" w:hAnsi="Times New Roman"/>
          <w:b/>
          <w:sz w:val="28"/>
        </w:rPr>
      </w:pPr>
    </w:p>
    <w:p w14:paraId="670594F4" w14:textId="77777777" w:rsidR="009D4028" w:rsidRDefault="009D4028" w:rsidP="009D4028">
      <w:pPr>
        <w:spacing w:after="0" w:line="240" w:lineRule="auto"/>
        <w:ind w:right="141" w:firstLine="851"/>
        <w:jc w:val="both"/>
        <w:rPr>
          <w:rFonts w:ascii="Times New Roman" w:hAnsi="Times New Roman"/>
          <w:b/>
          <w:sz w:val="28"/>
        </w:rPr>
      </w:pPr>
    </w:p>
    <w:p w14:paraId="5C30318D" w14:textId="77777777" w:rsidR="009D4028" w:rsidRPr="007C6A79" w:rsidRDefault="009D4028"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lastRenderedPageBreak/>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9D4028" w:rsidRPr="007C6A79" w14:paraId="306FC4AF" w14:textId="77777777" w:rsidTr="009D4028">
        <w:trPr>
          <w:trHeight w:val="408"/>
        </w:trPr>
        <w:tc>
          <w:tcPr>
            <w:tcW w:w="9639" w:type="dxa"/>
          </w:tcPr>
          <w:p w14:paraId="3FE9D10E" w14:textId="77777777" w:rsidR="009D4028" w:rsidRPr="007C6A79" w:rsidRDefault="009D4028" w:rsidP="009D4028">
            <w:pPr>
              <w:spacing w:after="0" w:line="240" w:lineRule="auto"/>
              <w:ind w:firstLine="851"/>
              <w:jc w:val="both"/>
              <w:rPr>
                <w:rFonts w:ascii="Times New Roman" w:hAnsi="Times New Roman"/>
                <w:color w:val="FF0000"/>
                <w:sz w:val="28"/>
              </w:rPr>
            </w:pP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0805CFF8" w14:textId="77777777" w:rsidR="009D4028" w:rsidRPr="007C6A79" w:rsidRDefault="009D4028" w:rsidP="000A5FB1">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2081450" w14:textId="77777777" w:rsidR="009D4028" w:rsidRPr="007C6A79" w:rsidRDefault="009D4028" w:rsidP="009D4028">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6B003C3E" w14:textId="77777777" w:rsidR="009D4028" w:rsidRPr="007C6A79" w:rsidRDefault="009D4028" w:rsidP="009D4028">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9D4028" w:rsidRPr="007C6A79" w14:paraId="3E418437" w14:textId="77777777" w:rsidTr="009D4028">
              <w:trPr>
                <w:trHeight w:val="503"/>
                <w:tblCellSpacing w:w="20" w:type="dxa"/>
              </w:trPr>
              <w:tc>
                <w:tcPr>
                  <w:tcW w:w="9128" w:type="dxa"/>
                  <w:gridSpan w:val="4"/>
                  <w:shd w:val="clear" w:color="auto" w:fill="auto"/>
                </w:tcPr>
                <w:p w14:paraId="0314080B" w14:textId="77777777" w:rsidR="009D4028" w:rsidRDefault="009D4028" w:rsidP="009D4028">
                  <w:pPr>
                    <w:spacing w:after="0" w:line="240" w:lineRule="auto"/>
                    <w:rPr>
                      <w:rFonts w:ascii="Times New Roman" w:hAnsi="Times New Roman"/>
                      <w:b/>
                      <w:sz w:val="28"/>
                      <w:szCs w:val="28"/>
                    </w:rPr>
                  </w:pPr>
                </w:p>
                <w:p w14:paraId="328548AB"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9D4028" w:rsidRPr="007C6A79" w14:paraId="7AD83169" w14:textId="77777777" w:rsidTr="009D4028">
              <w:trPr>
                <w:trHeight w:val="503"/>
                <w:tblCellSpacing w:w="20" w:type="dxa"/>
              </w:trPr>
              <w:tc>
                <w:tcPr>
                  <w:tcW w:w="3969" w:type="dxa"/>
                  <w:gridSpan w:val="3"/>
                  <w:shd w:val="clear" w:color="auto" w:fill="auto"/>
                </w:tcPr>
                <w:p w14:paraId="727A1662"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50B996BA"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9D4028" w:rsidRPr="007C6A79" w14:paraId="2D0E50AF" w14:textId="77777777" w:rsidTr="009D4028">
              <w:trPr>
                <w:trHeight w:val="503"/>
                <w:tblCellSpacing w:w="20" w:type="dxa"/>
              </w:trPr>
              <w:tc>
                <w:tcPr>
                  <w:tcW w:w="3969" w:type="dxa"/>
                  <w:gridSpan w:val="3"/>
                  <w:shd w:val="clear" w:color="auto" w:fill="auto"/>
                </w:tcPr>
                <w:p w14:paraId="52EC9329"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58D67C36" w14:textId="77777777" w:rsidR="009D4028" w:rsidRDefault="009D4028" w:rsidP="009D4028">
                  <w:pPr>
                    <w:spacing w:after="0" w:line="240" w:lineRule="auto"/>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ік</w:t>
                  </w:r>
                </w:p>
                <w:p w14:paraId="3768082C"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9D4028" w:rsidRPr="007C6A79" w14:paraId="482C9BFC" w14:textId="77777777" w:rsidTr="009D4028">
              <w:trPr>
                <w:trHeight w:val="503"/>
                <w:tblCellSpacing w:w="20" w:type="dxa"/>
              </w:trPr>
              <w:tc>
                <w:tcPr>
                  <w:tcW w:w="3969" w:type="dxa"/>
                  <w:gridSpan w:val="3"/>
                  <w:shd w:val="clear" w:color="auto" w:fill="auto"/>
                </w:tcPr>
                <w:p w14:paraId="193A151B" w14:textId="77777777" w:rsidR="009D4028" w:rsidRPr="007C6A79" w:rsidRDefault="009D4028"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644863E1"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9D4028" w:rsidRPr="007C6A79" w14:paraId="3D4A2EC2" w14:textId="77777777" w:rsidTr="009D4028">
              <w:trPr>
                <w:trHeight w:val="503"/>
                <w:tblCellSpacing w:w="20" w:type="dxa"/>
              </w:trPr>
              <w:tc>
                <w:tcPr>
                  <w:tcW w:w="9128" w:type="dxa"/>
                  <w:gridSpan w:val="4"/>
                  <w:shd w:val="clear" w:color="auto" w:fill="auto"/>
                </w:tcPr>
                <w:p w14:paraId="7268E5F0" w14:textId="77777777" w:rsidR="009D4028" w:rsidRPr="007C6A79" w:rsidRDefault="009D4028"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9D4028" w:rsidRPr="007C6A79" w14:paraId="0AF0C6CB" w14:textId="77777777" w:rsidTr="009D4028">
              <w:trPr>
                <w:trHeight w:val="503"/>
                <w:tblCellSpacing w:w="20" w:type="dxa"/>
              </w:trPr>
              <w:tc>
                <w:tcPr>
                  <w:tcW w:w="3889" w:type="dxa"/>
                  <w:gridSpan w:val="2"/>
                  <w:shd w:val="clear" w:color="auto" w:fill="auto"/>
                </w:tcPr>
                <w:p w14:paraId="61F0AB01"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68DD4018"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9D4028" w:rsidRPr="007C6A79" w14:paraId="72BA0723" w14:textId="77777777" w:rsidTr="009D4028">
              <w:trPr>
                <w:trHeight w:val="503"/>
                <w:tblCellSpacing w:w="20" w:type="dxa"/>
              </w:trPr>
              <w:tc>
                <w:tcPr>
                  <w:tcW w:w="3889" w:type="dxa"/>
                  <w:gridSpan w:val="2"/>
                  <w:shd w:val="clear" w:color="auto" w:fill="auto"/>
                </w:tcPr>
                <w:p w14:paraId="520706B4"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729900A1"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9D4028" w:rsidRPr="007C6A79" w14:paraId="33260591" w14:textId="77777777" w:rsidTr="009D4028">
              <w:trPr>
                <w:trHeight w:val="503"/>
                <w:tblCellSpacing w:w="20" w:type="dxa"/>
              </w:trPr>
              <w:tc>
                <w:tcPr>
                  <w:tcW w:w="3889" w:type="dxa"/>
                  <w:gridSpan w:val="2"/>
                  <w:shd w:val="clear" w:color="auto" w:fill="auto"/>
                </w:tcPr>
                <w:p w14:paraId="65B0C438"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496497F2"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9D4028" w:rsidRPr="007C6A79" w14:paraId="2779E75D" w14:textId="77777777" w:rsidTr="009D4028">
              <w:trPr>
                <w:trHeight w:val="503"/>
                <w:tblCellSpacing w:w="20" w:type="dxa"/>
              </w:trPr>
              <w:tc>
                <w:tcPr>
                  <w:tcW w:w="3889" w:type="dxa"/>
                  <w:gridSpan w:val="2"/>
                  <w:shd w:val="clear" w:color="auto" w:fill="auto"/>
                </w:tcPr>
                <w:p w14:paraId="54B05FAB"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0D5314B7"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474E720B"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9D4028" w:rsidRPr="007C6A79" w14:paraId="30C9A617" w14:textId="77777777" w:rsidTr="009D4028">
              <w:trPr>
                <w:trHeight w:val="503"/>
                <w:tblCellSpacing w:w="20" w:type="dxa"/>
              </w:trPr>
              <w:tc>
                <w:tcPr>
                  <w:tcW w:w="9128" w:type="dxa"/>
                  <w:gridSpan w:val="4"/>
                  <w:shd w:val="clear" w:color="auto" w:fill="auto"/>
                </w:tcPr>
                <w:p w14:paraId="0AADACAF" w14:textId="77777777" w:rsidR="009D4028" w:rsidRPr="007C6A79" w:rsidRDefault="009D4028" w:rsidP="009D4028">
                  <w:pPr>
                    <w:spacing w:after="0" w:line="240" w:lineRule="auto"/>
                    <w:rPr>
                      <w:rFonts w:ascii="Times New Roman" w:hAnsi="Times New Roman"/>
                      <w:b/>
                      <w:sz w:val="28"/>
                      <w:szCs w:val="28"/>
                    </w:rPr>
                  </w:pPr>
                </w:p>
                <w:p w14:paraId="43C67D81"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9D4028" w:rsidRPr="007C6A79" w14:paraId="3B39F90C" w14:textId="77777777" w:rsidTr="009D4028">
              <w:trPr>
                <w:trHeight w:val="503"/>
                <w:tblCellSpacing w:w="20" w:type="dxa"/>
              </w:trPr>
              <w:tc>
                <w:tcPr>
                  <w:tcW w:w="3811" w:type="dxa"/>
                  <w:shd w:val="clear" w:color="auto" w:fill="auto"/>
                </w:tcPr>
                <w:p w14:paraId="42F58D3B"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6137F835" w14:textId="77777777" w:rsidR="009D4028" w:rsidRPr="007C6A79" w:rsidRDefault="009D4028"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3A141B80" w14:textId="77777777" w:rsidR="009D4028" w:rsidRPr="007C6A79" w:rsidRDefault="009D4028" w:rsidP="009D4028">
            <w:pPr>
              <w:spacing w:after="0" w:line="240" w:lineRule="auto"/>
              <w:ind w:firstLine="462"/>
              <w:jc w:val="both"/>
              <w:rPr>
                <w:rFonts w:ascii="Times New Roman" w:hAnsi="Times New Roman"/>
                <w:sz w:val="28"/>
                <w:szCs w:val="28"/>
              </w:rPr>
            </w:pPr>
          </w:p>
        </w:tc>
      </w:tr>
    </w:tbl>
    <w:p w14:paraId="4AD9367B" w14:textId="77777777" w:rsidR="009D4028" w:rsidRDefault="009D4028" w:rsidP="009D4028">
      <w:pPr>
        <w:spacing w:after="0" w:line="240" w:lineRule="auto"/>
        <w:ind w:firstLine="708"/>
        <w:jc w:val="both"/>
        <w:rPr>
          <w:rFonts w:ascii="Times New Roman" w:eastAsia="Times New Roman" w:hAnsi="Times New Roman"/>
          <w:b/>
          <w:sz w:val="28"/>
          <w:szCs w:val="28"/>
        </w:rPr>
      </w:pPr>
    </w:p>
    <w:p w14:paraId="7FFA90F5" w14:textId="77777777" w:rsidR="009D4028" w:rsidRDefault="009D4028" w:rsidP="009D4028">
      <w:pPr>
        <w:spacing w:after="0" w:line="240" w:lineRule="auto"/>
        <w:jc w:val="center"/>
        <w:rPr>
          <w:rFonts w:ascii="Times New Roman" w:hAnsi="Times New Roman"/>
          <w:b/>
          <w:sz w:val="28"/>
          <w:szCs w:val="28"/>
        </w:rPr>
      </w:pPr>
    </w:p>
    <w:p w14:paraId="429ECD5A" w14:textId="77777777" w:rsidR="009D4028" w:rsidRDefault="009D4028" w:rsidP="009D4028">
      <w:pPr>
        <w:spacing w:after="0" w:line="240" w:lineRule="auto"/>
        <w:jc w:val="center"/>
        <w:rPr>
          <w:rFonts w:ascii="Times New Roman" w:hAnsi="Times New Roman"/>
          <w:b/>
          <w:sz w:val="28"/>
          <w:szCs w:val="28"/>
        </w:rPr>
      </w:pPr>
    </w:p>
    <w:p w14:paraId="5C05A65D" w14:textId="77777777" w:rsidR="009D4028" w:rsidRDefault="009D4028" w:rsidP="009D4028">
      <w:pPr>
        <w:spacing w:after="0" w:line="240" w:lineRule="auto"/>
        <w:jc w:val="center"/>
        <w:rPr>
          <w:rFonts w:ascii="Times New Roman" w:hAnsi="Times New Roman"/>
          <w:b/>
          <w:sz w:val="28"/>
          <w:szCs w:val="28"/>
        </w:rPr>
      </w:pPr>
    </w:p>
    <w:p w14:paraId="335A0ACF" w14:textId="77777777" w:rsidR="009D4028" w:rsidRDefault="009D4028" w:rsidP="009D4028">
      <w:pPr>
        <w:spacing w:after="0" w:line="240" w:lineRule="auto"/>
        <w:jc w:val="center"/>
        <w:rPr>
          <w:rFonts w:ascii="Times New Roman" w:hAnsi="Times New Roman"/>
          <w:b/>
          <w:sz w:val="28"/>
          <w:szCs w:val="28"/>
        </w:rPr>
      </w:pPr>
    </w:p>
    <w:p w14:paraId="3A40FB71" w14:textId="77777777" w:rsidR="009D4028" w:rsidRDefault="009D4028" w:rsidP="009D4028">
      <w:pPr>
        <w:spacing w:after="0" w:line="240" w:lineRule="auto"/>
        <w:jc w:val="center"/>
        <w:rPr>
          <w:rFonts w:ascii="Times New Roman" w:hAnsi="Times New Roman"/>
          <w:b/>
          <w:sz w:val="28"/>
          <w:szCs w:val="28"/>
        </w:rPr>
      </w:pPr>
    </w:p>
    <w:p w14:paraId="59053A07" w14:textId="77777777" w:rsidR="009D4028" w:rsidRDefault="009D4028" w:rsidP="009D4028">
      <w:pPr>
        <w:spacing w:after="0" w:line="240" w:lineRule="auto"/>
        <w:jc w:val="center"/>
        <w:rPr>
          <w:rFonts w:ascii="Times New Roman" w:hAnsi="Times New Roman"/>
          <w:b/>
          <w:sz w:val="28"/>
          <w:szCs w:val="28"/>
        </w:rPr>
      </w:pPr>
    </w:p>
    <w:p w14:paraId="0A128CEB" w14:textId="77777777" w:rsidR="009D4028" w:rsidRDefault="009D4028" w:rsidP="009D4028">
      <w:pPr>
        <w:spacing w:after="0" w:line="240" w:lineRule="auto"/>
        <w:jc w:val="center"/>
        <w:rPr>
          <w:rFonts w:ascii="Times New Roman" w:hAnsi="Times New Roman"/>
          <w:b/>
          <w:sz w:val="28"/>
          <w:szCs w:val="28"/>
        </w:rPr>
      </w:pPr>
    </w:p>
    <w:p w14:paraId="270F1B11" w14:textId="77777777" w:rsidR="009D4028" w:rsidRDefault="009D4028" w:rsidP="009D4028">
      <w:pPr>
        <w:spacing w:after="0" w:line="240" w:lineRule="auto"/>
        <w:jc w:val="center"/>
        <w:rPr>
          <w:rFonts w:ascii="Times New Roman" w:hAnsi="Times New Roman"/>
          <w:b/>
          <w:sz w:val="28"/>
          <w:szCs w:val="28"/>
        </w:rPr>
      </w:pPr>
    </w:p>
    <w:p w14:paraId="2AAC84A4" w14:textId="77777777" w:rsidR="009D4028" w:rsidRDefault="009D4028" w:rsidP="009D4028">
      <w:pPr>
        <w:spacing w:after="0" w:line="240" w:lineRule="auto"/>
        <w:jc w:val="center"/>
        <w:rPr>
          <w:rFonts w:ascii="Times New Roman" w:hAnsi="Times New Roman"/>
          <w:b/>
          <w:sz w:val="28"/>
          <w:szCs w:val="28"/>
        </w:rPr>
      </w:pPr>
    </w:p>
    <w:p w14:paraId="60667C11" w14:textId="77777777" w:rsidR="009D4028" w:rsidRDefault="009D4028" w:rsidP="009D4028">
      <w:pPr>
        <w:spacing w:after="0" w:line="240" w:lineRule="auto"/>
        <w:jc w:val="center"/>
        <w:rPr>
          <w:rFonts w:ascii="Times New Roman" w:hAnsi="Times New Roman"/>
          <w:b/>
          <w:sz w:val="28"/>
          <w:szCs w:val="28"/>
        </w:rPr>
      </w:pPr>
    </w:p>
    <w:p w14:paraId="1B19C399" w14:textId="77777777" w:rsidR="009D4028" w:rsidRDefault="009D4028" w:rsidP="009D4028">
      <w:pPr>
        <w:spacing w:after="0" w:line="240" w:lineRule="auto"/>
        <w:jc w:val="center"/>
        <w:rPr>
          <w:rFonts w:ascii="Times New Roman" w:hAnsi="Times New Roman"/>
          <w:b/>
          <w:sz w:val="28"/>
          <w:szCs w:val="28"/>
        </w:rPr>
      </w:pPr>
    </w:p>
    <w:p w14:paraId="09349357" w14:textId="77777777" w:rsidR="009D4028" w:rsidRDefault="009D4028" w:rsidP="009D4028">
      <w:pPr>
        <w:spacing w:after="0" w:line="240" w:lineRule="auto"/>
        <w:jc w:val="center"/>
        <w:rPr>
          <w:rFonts w:ascii="Times New Roman" w:hAnsi="Times New Roman"/>
          <w:b/>
          <w:sz w:val="28"/>
          <w:szCs w:val="28"/>
        </w:rPr>
      </w:pPr>
    </w:p>
    <w:p w14:paraId="00008BE1" w14:textId="77777777" w:rsidR="009D4028" w:rsidRDefault="009D4028" w:rsidP="009D4028">
      <w:pPr>
        <w:spacing w:after="0" w:line="240" w:lineRule="auto"/>
        <w:jc w:val="center"/>
        <w:rPr>
          <w:rFonts w:ascii="Times New Roman" w:hAnsi="Times New Roman"/>
          <w:b/>
          <w:sz w:val="28"/>
          <w:szCs w:val="28"/>
        </w:rPr>
      </w:pPr>
    </w:p>
    <w:p w14:paraId="7A367948" w14:textId="77777777" w:rsidR="009D4028" w:rsidRDefault="009D4028" w:rsidP="009D4028">
      <w:pPr>
        <w:spacing w:after="0" w:line="240" w:lineRule="auto"/>
        <w:jc w:val="center"/>
        <w:rPr>
          <w:rFonts w:ascii="Times New Roman" w:hAnsi="Times New Roman"/>
          <w:b/>
          <w:sz w:val="28"/>
          <w:szCs w:val="28"/>
        </w:rPr>
      </w:pPr>
    </w:p>
    <w:p w14:paraId="6C063310" w14:textId="77777777" w:rsidR="009D4028" w:rsidRDefault="009D4028" w:rsidP="009D4028">
      <w:pPr>
        <w:spacing w:after="0" w:line="240" w:lineRule="auto"/>
        <w:jc w:val="center"/>
        <w:rPr>
          <w:rFonts w:ascii="Times New Roman" w:hAnsi="Times New Roman"/>
          <w:b/>
          <w:sz w:val="28"/>
          <w:szCs w:val="28"/>
        </w:rPr>
      </w:pPr>
    </w:p>
    <w:p w14:paraId="28463BAF" w14:textId="77777777" w:rsidR="009D4028" w:rsidRDefault="009D4028" w:rsidP="009D4028">
      <w:pPr>
        <w:spacing w:after="0" w:line="240" w:lineRule="auto"/>
        <w:jc w:val="center"/>
        <w:rPr>
          <w:rFonts w:ascii="Times New Roman" w:hAnsi="Times New Roman"/>
          <w:b/>
          <w:sz w:val="28"/>
          <w:szCs w:val="28"/>
        </w:rPr>
      </w:pPr>
    </w:p>
    <w:p w14:paraId="41A61BC2" w14:textId="77777777" w:rsidR="009D4028" w:rsidRDefault="009D4028" w:rsidP="009D4028">
      <w:pPr>
        <w:spacing w:after="0" w:line="240" w:lineRule="auto"/>
        <w:jc w:val="center"/>
        <w:rPr>
          <w:rFonts w:ascii="Times New Roman" w:hAnsi="Times New Roman"/>
          <w:b/>
          <w:sz w:val="28"/>
          <w:szCs w:val="28"/>
        </w:rPr>
      </w:pPr>
    </w:p>
    <w:p w14:paraId="063FB262" w14:textId="77777777" w:rsidR="009D4028" w:rsidRDefault="009D4028" w:rsidP="009D4028">
      <w:pPr>
        <w:spacing w:after="0" w:line="240" w:lineRule="auto"/>
        <w:jc w:val="center"/>
        <w:rPr>
          <w:rFonts w:ascii="Times New Roman" w:hAnsi="Times New Roman"/>
          <w:b/>
          <w:sz w:val="28"/>
          <w:szCs w:val="28"/>
        </w:rPr>
      </w:pPr>
    </w:p>
    <w:p w14:paraId="42B117F6" w14:textId="77777777" w:rsidR="009D4028" w:rsidRDefault="009D4028" w:rsidP="009D4028">
      <w:pPr>
        <w:spacing w:after="0" w:line="240" w:lineRule="auto"/>
        <w:jc w:val="center"/>
        <w:rPr>
          <w:rFonts w:ascii="Times New Roman" w:hAnsi="Times New Roman"/>
          <w:b/>
          <w:sz w:val="28"/>
          <w:szCs w:val="28"/>
        </w:rPr>
      </w:pPr>
    </w:p>
    <w:p w14:paraId="21A7A92D" w14:textId="77777777" w:rsidR="009D4028" w:rsidRDefault="009D4028" w:rsidP="009D4028">
      <w:pPr>
        <w:spacing w:after="0" w:line="240" w:lineRule="auto"/>
        <w:jc w:val="center"/>
        <w:rPr>
          <w:rFonts w:ascii="Times New Roman" w:hAnsi="Times New Roman"/>
          <w:b/>
          <w:sz w:val="28"/>
          <w:szCs w:val="28"/>
        </w:rPr>
      </w:pPr>
    </w:p>
    <w:p w14:paraId="24701484" w14:textId="77777777" w:rsidR="009D4028" w:rsidRDefault="009D4028" w:rsidP="009D4028">
      <w:pPr>
        <w:spacing w:after="0" w:line="240" w:lineRule="auto"/>
        <w:jc w:val="center"/>
        <w:rPr>
          <w:rFonts w:ascii="Times New Roman" w:hAnsi="Times New Roman"/>
          <w:b/>
          <w:sz w:val="28"/>
          <w:szCs w:val="28"/>
        </w:rPr>
      </w:pPr>
    </w:p>
    <w:p w14:paraId="1484505C" w14:textId="77777777" w:rsidR="009D4028" w:rsidRDefault="009D4028" w:rsidP="009D4028">
      <w:pPr>
        <w:spacing w:after="0" w:line="240" w:lineRule="auto"/>
        <w:jc w:val="center"/>
        <w:rPr>
          <w:rFonts w:ascii="Times New Roman" w:hAnsi="Times New Roman"/>
          <w:b/>
          <w:sz w:val="28"/>
          <w:szCs w:val="28"/>
        </w:rPr>
      </w:pPr>
    </w:p>
    <w:p w14:paraId="609E7D64" w14:textId="77777777" w:rsidR="009D4028" w:rsidRDefault="009D4028" w:rsidP="009D4028">
      <w:pPr>
        <w:spacing w:after="0" w:line="240" w:lineRule="auto"/>
        <w:jc w:val="center"/>
        <w:rPr>
          <w:rFonts w:ascii="Times New Roman" w:hAnsi="Times New Roman"/>
          <w:b/>
          <w:sz w:val="28"/>
          <w:szCs w:val="28"/>
        </w:rPr>
      </w:pPr>
    </w:p>
    <w:p w14:paraId="3CDD2A8B" w14:textId="77777777" w:rsidR="009D4028" w:rsidRDefault="009D4028" w:rsidP="009D4028">
      <w:pPr>
        <w:spacing w:after="0" w:line="240" w:lineRule="auto"/>
        <w:jc w:val="center"/>
        <w:rPr>
          <w:rFonts w:ascii="Times New Roman" w:hAnsi="Times New Roman"/>
          <w:b/>
          <w:sz w:val="28"/>
          <w:szCs w:val="28"/>
        </w:rPr>
      </w:pPr>
    </w:p>
    <w:p w14:paraId="5FE2CD1E" w14:textId="77777777" w:rsidR="009D4028" w:rsidRDefault="009D4028" w:rsidP="009D4028">
      <w:pPr>
        <w:spacing w:after="0" w:line="240" w:lineRule="auto"/>
        <w:jc w:val="center"/>
        <w:rPr>
          <w:rFonts w:ascii="Times New Roman" w:hAnsi="Times New Roman"/>
          <w:b/>
          <w:sz w:val="28"/>
          <w:szCs w:val="28"/>
        </w:rPr>
      </w:pPr>
    </w:p>
    <w:p w14:paraId="3239C297" w14:textId="77777777" w:rsidR="009D4028" w:rsidRDefault="009D4028" w:rsidP="009D4028">
      <w:pPr>
        <w:spacing w:after="0" w:line="240" w:lineRule="auto"/>
        <w:jc w:val="center"/>
        <w:rPr>
          <w:rFonts w:ascii="Times New Roman" w:hAnsi="Times New Roman"/>
          <w:b/>
          <w:sz w:val="28"/>
          <w:szCs w:val="28"/>
        </w:rPr>
      </w:pPr>
    </w:p>
    <w:p w14:paraId="0B3EB369" w14:textId="77777777" w:rsidR="009D4028" w:rsidRDefault="009D4028" w:rsidP="009D4028">
      <w:pPr>
        <w:spacing w:after="0" w:line="240" w:lineRule="auto"/>
        <w:jc w:val="center"/>
        <w:rPr>
          <w:rFonts w:ascii="Times New Roman" w:hAnsi="Times New Roman"/>
          <w:b/>
          <w:sz w:val="28"/>
          <w:szCs w:val="28"/>
        </w:rPr>
      </w:pPr>
    </w:p>
    <w:p w14:paraId="5951780D" w14:textId="77777777" w:rsidR="009D4028" w:rsidRDefault="009D4028" w:rsidP="009D4028">
      <w:pPr>
        <w:spacing w:after="0" w:line="240" w:lineRule="auto"/>
        <w:jc w:val="center"/>
        <w:rPr>
          <w:rFonts w:ascii="Times New Roman" w:hAnsi="Times New Roman"/>
          <w:b/>
          <w:sz w:val="28"/>
          <w:szCs w:val="28"/>
        </w:rPr>
      </w:pPr>
    </w:p>
    <w:p w14:paraId="7373164A" w14:textId="77777777" w:rsidR="009D4028" w:rsidRDefault="009D4028" w:rsidP="009D4028">
      <w:pPr>
        <w:spacing w:after="0" w:line="240" w:lineRule="auto"/>
        <w:jc w:val="center"/>
        <w:rPr>
          <w:rFonts w:ascii="Times New Roman" w:hAnsi="Times New Roman"/>
          <w:b/>
          <w:sz w:val="28"/>
          <w:szCs w:val="28"/>
        </w:rPr>
      </w:pPr>
    </w:p>
    <w:p w14:paraId="09092A74" w14:textId="77777777" w:rsidR="009D4028" w:rsidRDefault="009D4028" w:rsidP="009D4028">
      <w:pPr>
        <w:spacing w:after="0" w:line="240" w:lineRule="auto"/>
        <w:jc w:val="center"/>
        <w:rPr>
          <w:rFonts w:ascii="Times New Roman" w:hAnsi="Times New Roman"/>
          <w:b/>
          <w:sz w:val="28"/>
          <w:szCs w:val="28"/>
        </w:rPr>
      </w:pPr>
    </w:p>
    <w:p w14:paraId="21245A63" w14:textId="77777777" w:rsidR="009D4028" w:rsidRDefault="009D4028" w:rsidP="009D4028">
      <w:pPr>
        <w:spacing w:after="0" w:line="240" w:lineRule="auto"/>
        <w:jc w:val="center"/>
        <w:rPr>
          <w:rFonts w:ascii="Times New Roman" w:hAnsi="Times New Roman"/>
          <w:b/>
          <w:sz w:val="28"/>
          <w:szCs w:val="28"/>
        </w:rPr>
      </w:pPr>
    </w:p>
    <w:p w14:paraId="104B235E" w14:textId="77777777" w:rsidR="009D4028" w:rsidRDefault="009D4028" w:rsidP="009D4028">
      <w:pPr>
        <w:spacing w:after="0" w:line="240" w:lineRule="auto"/>
        <w:jc w:val="center"/>
        <w:rPr>
          <w:rFonts w:ascii="Times New Roman" w:hAnsi="Times New Roman"/>
          <w:b/>
          <w:sz w:val="28"/>
          <w:szCs w:val="28"/>
        </w:rPr>
      </w:pPr>
    </w:p>
    <w:p w14:paraId="4F5D225B" w14:textId="77777777" w:rsidR="009D4028" w:rsidRDefault="009D4028" w:rsidP="009D4028">
      <w:pPr>
        <w:spacing w:after="0" w:line="240" w:lineRule="auto"/>
        <w:jc w:val="center"/>
        <w:rPr>
          <w:rFonts w:ascii="Times New Roman" w:hAnsi="Times New Roman"/>
          <w:b/>
          <w:sz w:val="28"/>
          <w:szCs w:val="28"/>
        </w:rPr>
      </w:pPr>
    </w:p>
    <w:p w14:paraId="53479D87" w14:textId="77777777" w:rsidR="009D4028" w:rsidRDefault="009D4028" w:rsidP="009D4028">
      <w:pPr>
        <w:spacing w:after="0" w:line="240" w:lineRule="auto"/>
        <w:jc w:val="center"/>
        <w:rPr>
          <w:rFonts w:ascii="Times New Roman" w:hAnsi="Times New Roman"/>
          <w:b/>
          <w:sz w:val="28"/>
          <w:szCs w:val="28"/>
        </w:rPr>
      </w:pPr>
    </w:p>
    <w:p w14:paraId="39D37A20" w14:textId="42FBDC84"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0100E417"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Закарпатській області</w:t>
      </w:r>
    </w:p>
    <w:p w14:paraId="1A3AF75C" w14:textId="77777777" w:rsidR="009D4028" w:rsidRPr="007C6A79" w:rsidRDefault="009D4028" w:rsidP="009D4028">
      <w:pPr>
        <w:spacing w:after="0" w:line="240" w:lineRule="auto"/>
        <w:jc w:val="center"/>
        <w:rPr>
          <w:rFonts w:ascii="Times New Roman" w:hAnsi="Times New Roman"/>
          <w:b/>
          <w:sz w:val="28"/>
          <w:szCs w:val="28"/>
        </w:rPr>
      </w:pPr>
    </w:p>
    <w:p w14:paraId="63305651"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506C5B39" w14:textId="77777777" w:rsidR="009D4028" w:rsidRPr="007C6A79" w:rsidRDefault="009D4028" w:rsidP="009D4028">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1. Основні повноваження контролера ІІ категорії взводу забезпечення безпеки територіального управління Служби судової охорони у Закарпатській області:</w:t>
      </w:r>
    </w:p>
    <w:p w14:paraId="67F46A2E"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 xml:space="preserve">1) вжиття заходів із запобігання загрозам особистій безпеці суддів, працівників апарату суду, співробітників Служби судової охорони та членів </w:t>
      </w:r>
      <w:proofErr w:type="spellStart"/>
      <w:r w:rsidRPr="007C6A79">
        <w:rPr>
          <w:sz w:val="28"/>
          <w:lang w:val="uk-UA"/>
        </w:rPr>
        <w:t>ïx</w:t>
      </w:r>
      <w:proofErr w:type="spellEnd"/>
      <w:r w:rsidRPr="007C6A79">
        <w:rPr>
          <w:sz w:val="28"/>
          <w:lang w:val="uk-UA"/>
        </w:rPr>
        <w:t xml:space="preserve"> сімей (близьких родичів), виявлення та нейтралізації таких загроз;</w:t>
      </w:r>
    </w:p>
    <w:p w14:paraId="269A43B3" w14:textId="77777777" w:rsidR="009D4028" w:rsidRPr="007C6A79" w:rsidRDefault="009D4028" w:rsidP="009D4028">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 xml:space="preserve">2) вжиття в разі надходження постанови голови суду та відповідного наказу начальника ТУ Служби необхідних заходів для забезпечення суддів, працівників апарату суду, співробітників Служби судової охорони та членів </w:t>
      </w:r>
      <w:proofErr w:type="spellStart"/>
      <w:r>
        <w:rPr>
          <w:rFonts w:ascii="Times New Roman" w:eastAsia="Times New Roman" w:hAnsi="Times New Roman"/>
          <w:sz w:val="28"/>
          <w:szCs w:val="24"/>
          <w:lang w:eastAsia="ru-RU"/>
        </w:rPr>
        <w:t>ї</w:t>
      </w:r>
      <w:r w:rsidRPr="007C6A79">
        <w:rPr>
          <w:rFonts w:ascii="Times New Roman" w:eastAsia="Times New Roman" w:hAnsi="Times New Roman"/>
          <w:sz w:val="28"/>
          <w:szCs w:val="24"/>
          <w:lang w:eastAsia="ru-RU"/>
        </w:rPr>
        <w:t>x</w:t>
      </w:r>
      <w:proofErr w:type="spellEnd"/>
      <w:r w:rsidRPr="007C6A79">
        <w:rPr>
          <w:rFonts w:ascii="Times New Roman" w:eastAsia="Times New Roman" w:hAnsi="Times New Roman"/>
          <w:sz w:val="28"/>
          <w:szCs w:val="24"/>
          <w:lang w:eastAsia="ru-RU"/>
        </w:rPr>
        <w:t xml:space="preserve"> сімей (близьких родичів);</w:t>
      </w:r>
    </w:p>
    <w:p w14:paraId="0723ED77" w14:textId="77777777" w:rsidR="009D4028" w:rsidRPr="007C6A79" w:rsidRDefault="009D4028" w:rsidP="009D4028">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 xml:space="preserve">3) </w:t>
      </w:r>
      <w:proofErr w:type="spellStart"/>
      <w:r w:rsidRPr="007C6A79">
        <w:rPr>
          <w:rFonts w:ascii="Times New Roman" w:eastAsia="Times New Roman" w:hAnsi="Times New Roman"/>
          <w:sz w:val="28"/>
          <w:szCs w:val="24"/>
          <w:lang w:eastAsia="ru-RU"/>
        </w:rPr>
        <w:t>peaгyвання</w:t>
      </w:r>
      <w:proofErr w:type="spellEnd"/>
      <w:r w:rsidRPr="007C6A79">
        <w:rPr>
          <w:rFonts w:ascii="Times New Roman" w:eastAsia="Times New Roman" w:hAnsi="Times New Roman"/>
          <w:sz w:val="28"/>
          <w:szCs w:val="24"/>
          <w:lang w:eastAsia="ru-RU"/>
        </w:rPr>
        <w:t xml:space="preserve"> в межах наданих законом повноважень на протиправні дії, пов’язані із посяганням на суддів, працівників апарату суду, співробітників Служби судової охорони та членів </w:t>
      </w:r>
      <w:proofErr w:type="spellStart"/>
      <w:r>
        <w:rPr>
          <w:rFonts w:ascii="Times New Roman" w:eastAsia="Times New Roman" w:hAnsi="Times New Roman"/>
          <w:sz w:val="28"/>
          <w:szCs w:val="24"/>
          <w:lang w:eastAsia="ru-RU"/>
        </w:rPr>
        <w:t>ї</w:t>
      </w:r>
      <w:r w:rsidRPr="007C6A79">
        <w:rPr>
          <w:rFonts w:ascii="Times New Roman" w:eastAsia="Times New Roman" w:hAnsi="Times New Roman"/>
          <w:sz w:val="28"/>
          <w:szCs w:val="24"/>
          <w:lang w:eastAsia="ru-RU"/>
        </w:rPr>
        <w:t>x</w:t>
      </w:r>
      <w:proofErr w:type="spellEnd"/>
      <w:r w:rsidRPr="007C6A79">
        <w:rPr>
          <w:rFonts w:ascii="Times New Roman" w:eastAsia="Times New Roman" w:hAnsi="Times New Roman"/>
          <w:sz w:val="28"/>
          <w:szCs w:val="24"/>
          <w:lang w:eastAsia="ru-RU"/>
        </w:rPr>
        <w:t xml:space="preserve"> сімей (близьких родичів);</w:t>
      </w:r>
    </w:p>
    <w:p w14:paraId="0859B3FE" w14:textId="77777777" w:rsidR="009D4028" w:rsidRPr="007C6A79" w:rsidRDefault="009D4028" w:rsidP="009D4028">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4) оперативне реагування на повідомлення про скоєння правопорушення щодо осіб або об’єктів, які охороняються.</w:t>
      </w:r>
    </w:p>
    <w:p w14:paraId="745ACEDE" w14:textId="77777777" w:rsidR="009D4028" w:rsidRPr="007C6A79" w:rsidRDefault="009D4028" w:rsidP="009D4028">
      <w:pPr>
        <w:spacing w:after="0" w:line="240" w:lineRule="auto"/>
        <w:ind w:firstLine="708"/>
        <w:jc w:val="both"/>
        <w:rPr>
          <w:rFonts w:ascii="Times New Roman" w:hAnsi="Times New Roman"/>
          <w:b/>
          <w:sz w:val="28"/>
        </w:rPr>
      </w:pPr>
      <w:r w:rsidRPr="007C6A79">
        <w:rPr>
          <w:rFonts w:ascii="Times New Roman" w:hAnsi="Times New Roman"/>
          <w:b/>
          <w:sz w:val="28"/>
        </w:rPr>
        <w:t>2. Умови оплати праці:</w:t>
      </w:r>
    </w:p>
    <w:p w14:paraId="5ABF124F" w14:textId="77777777" w:rsidR="009D4028" w:rsidRPr="007C6A79" w:rsidRDefault="009D4028" w:rsidP="009D4028">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F2E3DAF" w14:textId="77777777" w:rsidR="009D4028" w:rsidRPr="007C6A79" w:rsidRDefault="009D4028" w:rsidP="009D4028">
      <w:pPr>
        <w:spacing w:after="0" w:line="240" w:lineRule="auto"/>
        <w:ind w:firstLine="709"/>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C014C5F" w14:textId="77777777" w:rsidR="009D4028" w:rsidRPr="007C6A79" w:rsidRDefault="009D4028"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38DBC4A2"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621358CF" w14:textId="77777777" w:rsidR="009D4028" w:rsidRPr="007C6A79" w:rsidRDefault="009D4028"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1B42F4DD"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2B878D5"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2A006636"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6C5DEF92"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6ABC9897"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6036D011"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31D8F5A4"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6B5469C5"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206A9890"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46B98AA" w14:textId="74446338" w:rsidR="009D4028" w:rsidRPr="007C6A79" w:rsidRDefault="009D4028" w:rsidP="009D4028">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1ECC8F1F" w14:textId="77777777" w:rsidR="009D4028" w:rsidRPr="007C6A79" w:rsidRDefault="009D4028" w:rsidP="009D4028">
      <w:pPr>
        <w:spacing w:after="0" w:line="240" w:lineRule="auto"/>
        <w:ind w:firstLine="708"/>
        <w:jc w:val="both"/>
        <w:rPr>
          <w:rFonts w:ascii="Times New Roman" w:hAnsi="Times New Roman"/>
          <w:sz w:val="28"/>
        </w:rPr>
      </w:pPr>
      <w:r w:rsidRPr="007C6A79">
        <w:rPr>
          <w:rFonts w:ascii="Times New Roman" w:hAnsi="Times New Roman"/>
          <w:sz w:val="28"/>
        </w:rPr>
        <w:t xml:space="preserve">На </w:t>
      </w:r>
      <w:r w:rsidRPr="007C6A79">
        <w:rPr>
          <w:rFonts w:ascii="Times New Roman" w:hAnsi="Times New Roman"/>
          <w:bCs/>
          <w:sz w:val="28"/>
          <w:szCs w:val="28"/>
        </w:rPr>
        <w:t>контролера ІІ категорії взводу забезпечення безпеки територіального управління Служби судової охорони у Закарпатській області</w:t>
      </w:r>
      <w:r w:rsidRPr="007C6A79">
        <w:rPr>
          <w:rFonts w:ascii="Times New Roman" w:hAnsi="Times New Roman"/>
          <w:b/>
          <w:sz w:val="28"/>
          <w:szCs w:val="28"/>
        </w:rPr>
        <w:t xml:space="preserve"> </w:t>
      </w:r>
      <w:r w:rsidRPr="007C6A79">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89B582D" w14:textId="77777777" w:rsidR="009D4028" w:rsidRPr="007C6A79" w:rsidRDefault="009D4028"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9D4028" w:rsidRPr="007C6A79" w14:paraId="79AFC6F3" w14:textId="77777777" w:rsidTr="009D4028">
        <w:trPr>
          <w:trHeight w:val="408"/>
        </w:trPr>
        <w:tc>
          <w:tcPr>
            <w:tcW w:w="9639" w:type="dxa"/>
          </w:tcPr>
          <w:p w14:paraId="6A928DDD" w14:textId="221CD8EF" w:rsidR="009D4028" w:rsidRPr="007C6A79" w:rsidRDefault="009D4028" w:rsidP="009D4028">
            <w:pPr>
              <w:spacing w:after="0" w:line="240" w:lineRule="auto"/>
              <w:jc w:val="both"/>
              <w:rPr>
                <w:rFonts w:ascii="Times New Roman" w:hAnsi="Times New Roman"/>
                <w:color w:val="FF0000"/>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1359371F" w14:textId="77777777" w:rsidR="009D4028" w:rsidRPr="007C6A79" w:rsidRDefault="009D4028" w:rsidP="000A5FB1">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0A45FF3" w14:textId="77777777" w:rsidR="009D4028" w:rsidRPr="007C6A79" w:rsidRDefault="009D4028" w:rsidP="009D4028">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1D01D641" w14:textId="77777777" w:rsidR="009D4028" w:rsidRPr="007C6A79" w:rsidRDefault="009D4028" w:rsidP="009D4028">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9D4028" w:rsidRPr="007C6A79" w14:paraId="152C9758" w14:textId="77777777" w:rsidTr="009D4028">
              <w:trPr>
                <w:trHeight w:val="503"/>
                <w:tblCellSpacing w:w="20" w:type="dxa"/>
              </w:trPr>
              <w:tc>
                <w:tcPr>
                  <w:tcW w:w="9128" w:type="dxa"/>
                  <w:gridSpan w:val="4"/>
                  <w:shd w:val="clear" w:color="auto" w:fill="auto"/>
                </w:tcPr>
                <w:p w14:paraId="6A854172"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9D4028" w:rsidRPr="007C6A79" w14:paraId="1B501EE2" w14:textId="77777777" w:rsidTr="009D4028">
              <w:trPr>
                <w:trHeight w:val="503"/>
                <w:tblCellSpacing w:w="20" w:type="dxa"/>
              </w:trPr>
              <w:tc>
                <w:tcPr>
                  <w:tcW w:w="3969" w:type="dxa"/>
                  <w:gridSpan w:val="3"/>
                  <w:shd w:val="clear" w:color="auto" w:fill="auto"/>
                </w:tcPr>
                <w:p w14:paraId="6AB6D825"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038EE0BB"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9D4028" w:rsidRPr="007C6A79" w14:paraId="40E5A19A" w14:textId="77777777" w:rsidTr="009D4028">
              <w:trPr>
                <w:trHeight w:val="503"/>
                <w:tblCellSpacing w:w="20" w:type="dxa"/>
              </w:trPr>
              <w:tc>
                <w:tcPr>
                  <w:tcW w:w="3969" w:type="dxa"/>
                  <w:gridSpan w:val="3"/>
                  <w:shd w:val="clear" w:color="auto" w:fill="auto"/>
                </w:tcPr>
                <w:p w14:paraId="6BBD7960"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5EE63755"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9D4028" w:rsidRPr="007C6A79" w14:paraId="6A5B3F2E" w14:textId="77777777" w:rsidTr="009D4028">
              <w:trPr>
                <w:trHeight w:val="454"/>
                <w:tblCellSpacing w:w="20" w:type="dxa"/>
              </w:trPr>
              <w:tc>
                <w:tcPr>
                  <w:tcW w:w="3969" w:type="dxa"/>
                  <w:gridSpan w:val="3"/>
                  <w:shd w:val="clear" w:color="auto" w:fill="auto"/>
                </w:tcPr>
                <w:p w14:paraId="44757619" w14:textId="77777777" w:rsidR="009D4028" w:rsidRPr="007C6A79" w:rsidRDefault="009D4028"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69407F29"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9D4028" w:rsidRPr="007C6A79" w14:paraId="4A6AE3F5" w14:textId="77777777" w:rsidTr="009D4028">
              <w:trPr>
                <w:trHeight w:val="503"/>
                <w:tblCellSpacing w:w="20" w:type="dxa"/>
              </w:trPr>
              <w:tc>
                <w:tcPr>
                  <w:tcW w:w="3969" w:type="dxa"/>
                  <w:gridSpan w:val="3"/>
                  <w:shd w:val="clear" w:color="auto" w:fill="auto"/>
                </w:tcPr>
                <w:p w14:paraId="4993A825" w14:textId="77777777" w:rsidR="009D4028" w:rsidRPr="007C6A79" w:rsidRDefault="009D4028"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4. Інші вимоги</w:t>
                  </w:r>
                </w:p>
              </w:tc>
              <w:tc>
                <w:tcPr>
                  <w:tcW w:w="5119" w:type="dxa"/>
                  <w:shd w:val="clear" w:color="auto" w:fill="auto"/>
                </w:tcPr>
                <w:p w14:paraId="40A66484" w14:textId="77777777" w:rsidR="009D4028" w:rsidRPr="00841388" w:rsidRDefault="009D4028" w:rsidP="009D4028">
                  <w:pPr>
                    <w:autoSpaceDE w:val="0"/>
                    <w:autoSpaceDN w:val="0"/>
                    <w:adjustRightInd w:val="0"/>
                    <w:spacing w:after="0" w:line="240" w:lineRule="auto"/>
                    <w:jc w:val="both"/>
                    <w:rPr>
                      <w:rFonts w:ascii="Times New Roman" w:eastAsiaTheme="minorHAnsi" w:hAnsi="Times New Roman"/>
                      <w:color w:val="000000"/>
                      <w:sz w:val="28"/>
                      <w:szCs w:val="28"/>
                    </w:rPr>
                  </w:pPr>
                  <w:r w:rsidRPr="007C6A79">
                    <w:rPr>
                      <w:rFonts w:ascii="Times New Roman" w:eastAsiaTheme="minorHAnsi" w:hAnsi="Times New Roman"/>
                      <w:color w:val="000000"/>
                      <w:sz w:val="28"/>
                      <w:szCs w:val="28"/>
                    </w:rPr>
                    <w:t>наявність посвідчення водія категорії «В»</w:t>
                  </w:r>
                </w:p>
              </w:tc>
            </w:tr>
            <w:tr w:rsidR="009D4028" w:rsidRPr="007C6A79" w14:paraId="0F44F649" w14:textId="77777777" w:rsidTr="009D4028">
              <w:trPr>
                <w:trHeight w:val="503"/>
                <w:tblCellSpacing w:w="20" w:type="dxa"/>
              </w:trPr>
              <w:tc>
                <w:tcPr>
                  <w:tcW w:w="9128" w:type="dxa"/>
                  <w:gridSpan w:val="4"/>
                  <w:shd w:val="clear" w:color="auto" w:fill="auto"/>
                </w:tcPr>
                <w:p w14:paraId="01B81D34" w14:textId="77777777" w:rsidR="009D4028" w:rsidRPr="007C6A79" w:rsidRDefault="009D4028"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9D4028" w:rsidRPr="007C6A79" w14:paraId="1E3CDA81" w14:textId="77777777" w:rsidTr="009D4028">
              <w:trPr>
                <w:trHeight w:val="503"/>
                <w:tblCellSpacing w:w="20" w:type="dxa"/>
              </w:trPr>
              <w:tc>
                <w:tcPr>
                  <w:tcW w:w="3889" w:type="dxa"/>
                  <w:gridSpan w:val="2"/>
                  <w:shd w:val="clear" w:color="auto" w:fill="auto"/>
                </w:tcPr>
                <w:p w14:paraId="63A9104F" w14:textId="77777777" w:rsidR="009D4028" w:rsidRPr="007C6A79" w:rsidRDefault="009D4028" w:rsidP="009D4028">
                  <w:pPr>
                    <w:pStyle w:val="a8"/>
                    <w:numPr>
                      <w:ilvl w:val="0"/>
                      <w:numId w:val="4"/>
                    </w:numPr>
                    <w:spacing w:after="0"/>
                    <w:ind w:left="6" w:firstLine="0"/>
                  </w:pPr>
                  <w:r w:rsidRPr="007C6A79">
                    <w:lastRenderedPageBreak/>
                    <w:t>Наявність лідерських якостей</w:t>
                  </w:r>
                </w:p>
              </w:tc>
              <w:tc>
                <w:tcPr>
                  <w:tcW w:w="5199" w:type="dxa"/>
                  <w:gridSpan w:val="2"/>
                  <w:shd w:val="clear" w:color="auto" w:fill="auto"/>
                </w:tcPr>
                <w:p w14:paraId="67E3839C"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9D4028" w:rsidRPr="007C6A79" w14:paraId="4FCA437D" w14:textId="77777777" w:rsidTr="009D4028">
              <w:trPr>
                <w:trHeight w:val="503"/>
                <w:tblCellSpacing w:w="20" w:type="dxa"/>
              </w:trPr>
              <w:tc>
                <w:tcPr>
                  <w:tcW w:w="3889" w:type="dxa"/>
                  <w:gridSpan w:val="2"/>
                  <w:shd w:val="clear" w:color="auto" w:fill="auto"/>
                </w:tcPr>
                <w:p w14:paraId="1F9750BF" w14:textId="77777777" w:rsidR="009D4028" w:rsidRPr="007C6A79" w:rsidRDefault="009D4028" w:rsidP="009D4028">
                  <w:pPr>
                    <w:spacing w:after="0" w:line="240" w:lineRule="auto"/>
                    <w:ind w:firstLine="6"/>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0B01669D"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9D4028" w:rsidRPr="007C6A79" w14:paraId="78C70092" w14:textId="77777777" w:rsidTr="009D4028">
              <w:trPr>
                <w:trHeight w:val="503"/>
                <w:tblCellSpacing w:w="20" w:type="dxa"/>
              </w:trPr>
              <w:tc>
                <w:tcPr>
                  <w:tcW w:w="3889" w:type="dxa"/>
                  <w:gridSpan w:val="2"/>
                  <w:shd w:val="clear" w:color="auto" w:fill="auto"/>
                </w:tcPr>
                <w:p w14:paraId="1D8C03EE"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1F7F7C0F"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9D4028" w:rsidRPr="007C6A79" w14:paraId="2B1F42B1" w14:textId="77777777" w:rsidTr="009D4028">
              <w:trPr>
                <w:trHeight w:val="503"/>
                <w:tblCellSpacing w:w="20" w:type="dxa"/>
              </w:trPr>
              <w:tc>
                <w:tcPr>
                  <w:tcW w:w="3889" w:type="dxa"/>
                  <w:gridSpan w:val="2"/>
                  <w:shd w:val="clear" w:color="auto" w:fill="auto"/>
                </w:tcPr>
                <w:p w14:paraId="056DD8EE"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6227C78C"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tc>
            </w:tr>
            <w:tr w:rsidR="009D4028" w:rsidRPr="007C6A79" w14:paraId="074C00CB" w14:textId="77777777" w:rsidTr="009D4028">
              <w:trPr>
                <w:trHeight w:val="503"/>
                <w:tblCellSpacing w:w="20" w:type="dxa"/>
              </w:trPr>
              <w:tc>
                <w:tcPr>
                  <w:tcW w:w="9128" w:type="dxa"/>
                  <w:gridSpan w:val="4"/>
                  <w:shd w:val="clear" w:color="auto" w:fill="auto"/>
                </w:tcPr>
                <w:p w14:paraId="694E4B4D" w14:textId="77777777" w:rsidR="009D4028" w:rsidRPr="007C6A79" w:rsidRDefault="009D4028" w:rsidP="009D4028">
                  <w:pPr>
                    <w:spacing w:after="0" w:line="240" w:lineRule="auto"/>
                    <w:jc w:val="center"/>
                    <w:rPr>
                      <w:rFonts w:ascii="Times New Roman" w:hAnsi="Times New Roman"/>
                      <w:b/>
                      <w:sz w:val="28"/>
                      <w:szCs w:val="28"/>
                    </w:rPr>
                  </w:pPr>
                </w:p>
                <w:p w14:paraId="7BABC25A"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9D4028" w:rsidRPr="007C6A79" w14:paraId="3CBE82C0" w14:textId="77777777" w:rsidTr="009D4028">
              <w:trPr>
                <w:trHeight w:val="503"/>
                <w:tblCellSpacing w:w="20" w:type="dxa"/>
              </w:trPr>
              <w:tc>
                <w:tcPr>
                  <w:tcW w:w="3811" w:type="dxa"/>
                  <w:shd w:val="clear" w:color="auto" w:fill="auto"/>
                </w:tcPr>
                <w:p w14:paraId="09C7163C"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35ACAEE6" w14:textId="77777777" w:rsidR="009D4028" w:rsidRPr="007C6A79" w:rsidRDefault="009D4028"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73AAC761" w14:textId="77777777" w:rsidR="009D4028" w:rsidRPr="007C6A79" w:rsidRDefault="009D4028" w:rsidP="009D4028">
            <w:pPr>
              <w:spacing w:after="0" w:line="240" w:lineRule="auto"/>
              <w:ind w:firstLine="462"/>
              <w:jc w:val="both"/>
              <w:rPr>
                <w:rFonts w:ascii="Times New Roman" w:hAnsi="Times New Roman"/>
                <w:sz w:val="28"/>
                <w:szCs w:val="28"/>
              </w:rPr>
            </w:pPr>
          </w:p>
        </w:tc>
      </w:tr>
      <w:tr w:rsidR="009D4028" w:rsidRPr="007C6A79" w14:paraId="5C893239" w14:textId="77777777" w:rsidTr="009D4028">
        <w:trPr>
          <w:trHeight w:val="408"/>
        </w:trPr>
        <w:tc>
          <w:tcPr>
            <w:tcW w:w="9639" w:type="dxa"/>
          </w:tcPr>
          <w:p w14:paraId="67705C13" w14:textId="77777777" w:rsidR="009D4028" w:rsidRDefault="009D4028" w:rsidP="009D4028">
            <w:pPr>
              <w:spacing w:after="0" w:line="240" w:lineRule="auto"/>
              <w:jc w:val="both"/>
              <w:rPr>
                <w:rFonts w:ascii="Times New Roman" w:hAnsi="Times New Roman"/>
                <w:sz w:val="28"/>
              </w:rPr>
            </w:pPr>
          </w:p>
        </w:tc>
      </w:tr>
      <w:tr w:rsidR="009D4028" w:rsidRPr="007C6A79" w14:paraId="5E7581A0" w14:textId="77777777" w:rsidTr="009D4028">
        <w:trPr>
          <w:trHeight w:val="408"/>
        </w:trPr>
        <w:tc>
          <w:tcPr>
            <w:tcW w:w="9639" w:type="dxa"/>
          </w:tcPr>
          <w:p w14:paraId="16588F13" w14:textId="77777777" w:rsidR="009D4028" w:rsidRDefault="009D4028" w:rsidP="009D4028">
            <w:pPr>
              <w:spacing w:after="0" w:line="240" w:lineRule="auto"/>
              <w:jc w:val="both"/>
              <w:rPr>
                <w:rFonts w:ascii="Times New Roman" w:hAnsi="Times New Roman"/>
                <w:sz w:val="28"/>
              </w:rPr>
            </w:pPr>
          </w:p>
        </w:tc>
      </w:tr>
    </w:tbl>
    <w:p w14:paraId="5CFABA07" w14:textId="77777777" w:rsidR="009D4028" w:rsidRDefault="009D4028" w:rsidP="009D4028">
      <w:pPr>
        <w:spacing w:after="0" w:line="240" w:lineRule="auto"/>
        <w:rPr>
          <w:rFonts w:ascii="Times New Roman" w:hAnsi="Times New Roman"/>
          <w:b/>
          <w:sz w:val="28"/>
          <w:szCs w:val="28"/>
        </w:rPr>
      </w:pPr>
    </w:p>
    <w:p w14:paraId="19BF95C2" w14:textId="77777777" w:rsidR="009D4028" w:rsidRDefault="009D4028" w:rsidP="009D4028">
      <w:pPr>
        <w:spacing w:after="0" w:line="240" w:lineRule="auto"/>
        <w:rPr>
          <w:rFonts w:ascii="Times New Roman" w:eastAsia="Times New Roman" w:hAnsi="Times New Roman"/>
          <w:b/>
          <w:sz w:val="28"/>
          <w:szCs w:val="28"/>
        </w:rPr>
      </w:pPr>
    </w:p>
    <w:p w14:paraId="0B67131F" w14:textId="77777777" w:rsidR="009D4028" w:rsidRDefault="009D4028" w:rsidP="009D4028">
      <w:pPr>
        <w:spacing w:after="0" w:line="240" w:lineRule="auto"/>
        <w:jc w:val="center"/>
        <w:rPr>
          <w:rFonts w:ascii="Times New Roman" w:hAnsi="Times New Roman"/>
          <w:b/>
          <w:sz w:val="28"/>
          <w:szCs w:val="28"/>
        </w:rPr>
      </w:pPr>
    </w:p>
    <w:p w14:paraId="3F862FCC" w14:textId="77777777" w:rsidR="009D4028" w:rsidRDefault="009D4028" w:rsidP="009D4028">
      <w:pPr>
        <w:spacing w:after="0" w:line="240" w:lineRule="auto"/>
        <w:jc w:val="center"/>
        <w:rPr>
          <w:rFonts w:ascii="Times New Roman" w:hAnsi="Times New Roman"/>
          <w:b/>
          <w:sz w:val="28"/>
          <w:szCs w:val="28"/>
        </w:rPr>
      </w:pPr>
    </w:p>
    <w:p w14:paraId="6AAB2731" w14:textId="77777777" w:rsidR="009D4028" w:rsidRDefault="009D4028" w:rsidP="009D4028">
      <w:pPr>
        <w:spacing w:after="0" w:line="240" w:lineRule="auto"/>
        <w:jc w:val="center"/>
        <w:rPr>
          <w:rFonts w:ascii="Times New Roman" w:hAnsi="Times New Roman"/>
          <w:b/>
          <w:sz w:val="28"/>
          <w:szCs w:val="28"/>
        </w:rPr>
      </w:pPr>
    </w:p>
    <w:p w14:paraId="2B4053F3" w14:textId="77777777" w:rsidR="009D4028" w:rsidRDefault="009D4028" w:rsidP="009D4028">
      <w:pPr>
        <w:spacing w:after="0" w:line="240" w:lineRule="auto"/>
        <w:jc w:val="center"/>
        <w:rPr>
          <w:rFonts w:ascii="Times New Roman" w:hAnsi="Times New Roman"/>
          <w:b/>
          <w:sz w:val="28"/>
          <w:szCs w:val="28"/>
        </w:rPr>
      </w:pPr>
    </w:p>
    <w:p w14:paraId="2C3EAAEB" w14:textId="77777777" w:rsidR="009D4028" w:rsidRDefault="009D4028" w:rsidP="009D4028">
      <w:pPr>
        <w:spacing w:after="0" w:line="240" w:lineRule="auto"/>
        <w:jc w:val="center"/>
        <w:rPr>
          <w:rFonts w:ascii="Times New Roman" w:hAnsi="Times New Roman"/>
          <w:b/>
          <w:sz w:val="28"/>
          <w:szCs w:val="28"/>
        </w:rPr>
      </w:pPr>
    </w:p>
    <w:p w14:paraId="6FB90A7C" w14:textId="77777777" w:rsidR="009D4028" w:rsidRDefault="009D4028" w:rsidP="009D4028">
      <w:pPr>
        <w:spacing w:after="0" w:line="240" w:lineRule="auto"/>
        <w:jc w:val="center"/>
        <w:rPr>
          <w:rFonts w:ascii="Times New Roman" w:hAnsi="Times New Roman"/>
          <w:b/>
          <w:sz w:val="28"/>
          <w:szCs w:val="28"/>
        </w:rPr>
      </w:pPr>
    </w:p>
    <w:p w14:paraId="6C7B907C" w14:textId="77777777" w:rsidR="009D4028" w:rsidRDefault="009D4028" w:rsidP="009D4028">
      <w:pPr>
        <w:spacing w:after="0" w:line="240" w:lineRule="auto"/>
        <w:jc w:val="center"/>
        <w:rPr>
          <w:rFonts w:ascii="Times New Roman" w:hAnsi="Times New Roman"/>
          <w:b/>
          <w:sz w:val="28"/>
          <w:szCs w:val="28"/>
        </w:rPr>
      </w:pPr>
    </w:p>
    <w:p w14:paraId="76F6F423" w14:textId="77777777" w:rsidR="009D4028" w:rsidRDefault="009D4028" w:rsidP="009D4028">
      <w:pPr>
        <w:spacing w:after="0" w:line="240" w:lineRule="auto"/>
        <w:jc w:val="center"/>
        <w:rPr>
          <w:rFonts w:ascii="Times New Roman" w:hAnsi="Times New Roman"/>
          <w:b/>
          <w:sz w:val="28"/>
          <w:szCs w:val="28"/>
        </w:rPr>
      </w:pPr>
    </w:p>
    <w:p w14:paraId="69A9DEBD" w14:textId="77777777" w:rsidR="009D4028" w:rsidRDefault="009D4028" w:rsidP="009D4028">
      <w:pPr>
        <w:spacing w:after="0" w:line="240" w:lineRule="auto"/>
        <w:jc w:val="center"/>
        <w:rPr>
          <w:rFonts w:ascii="Times New Roman" w:hAnsi="Times New Roman"/>
          <w:b/>
          <w:sz w:val="28"/>
          <w:szCs w:val="28"/>
        </w:rPr>
      </w:pPr>
    </w:p>
    <w:p w14:paraId="183B3AA8" w14:textId="77777777" w:rsidR="009D4028" w:rsidRDefault="009D4028" w:rsidP="009D4028">
      <w:pPr>
        <w:spacing w:after="0" w:line="240" w:lineRule="auto"/>
        <w:jc w:val="center"/>
        <w:rPr>
          <w:rFonts w:ascii="Times New Roman" w:hAnsi="Times New Roman"/>
          <w:b/>
          <w:sz w:val="28"/>
          <w:szCs w:val="28"/>
        </w:rPr>
      </w:pPr>
    </w:p>
    <w:p w14:paraId="38A278AF" w14:textId="34D2DB7E"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4BFC9229" w14:textId="77777777" w:rsidR="009D4028" w:rsidRPr="007C6A79" w:rsidRDefault="009D4028" w:rsidP="009D4028">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посади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 xml:space="preserve">І категорії </w:t>
      </w:r>
      <w:r>
        <w:rPr>
          <w:rFonts w:ascii="Times New Roman" w:hAnsi="Times New Roman"/>
          <w:b/>
          <w:sz w:val="28"/>
          <w:szCs w:val="28"/>
          <w:lang w:bidi="en-US"/>
        </w:rPr>
        <w:t xml:space="preserve">   </w:t>
      </w:r>
      <w:r w:rsidRPr="00E65CFB">
        <w:rPr>
          <w:rFonts w:ascii="Times New Roman" w:hAnsi="Times New Roman"/>
          <w:b/>
          <w:sz w:val="28"/>
          <w:szCs w:val="28"/>
        </w:rPr>
        <w:t>4 відділення (м.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Pr>
          <w:rFonts w:ascii="Times New Roman" w:hAnsi="Times New Roman"/>
          <w:b/>
          <w:sz w:val="28"/>
          <w:szCs w:val="28"/>
        </w:rPr>
        <w:t xml:space="preserve">                 </w:t>
      </w:r>
      <w:r w:rsidRPr="00DF4E63">
        <w:rPr>
          <w:rFonts w:ascii="Times New Roman" w:hAnsi="Times New Roman"/>
          <w:b/>
          <w:sz w:val="28"/>
          <w:szCs w:val="28"/>
        </w:rPr>
        <w:t>1 взводу охорони (м. Ужгород) підрозділу охорони (м. Ужгород) територіального управління Служби судової охорони у Закарпатській</w:t>
      </w:r>
      <w:r w:rsidRPr="00DF4E63">
        <w:rPr>
          <w:rFonts w:ascii="Times New Roman" w:hAnsi="Times New Roman"/>
          <w:b/>
          <w:sz w:val="28"/>
          <w:szCs w:val="28"/>
          <w:lang w:bidi="en-US"/>
        </w:rPr>
        <w:t xml:space="preserve"> області</w:t>
      </w:r>
    </w:p>
    <w:p w14:paraId="33801EC3" w14:textId="77777777" w:rsidR="009D4028" w:rsidRPr="007C6A79" w:rsidRDefault="009D4028" w:rsidP="009D4028">
      <w:pPr>
        <w:spacing w:after="0" w:line="240" w:lineRule="auto"/>
        <w:jc w:val="center"/>
        <w:rPr>
          <w:rFonts w:ascii="Times New Roman" w:hAnsi="Times New Roman"/>
          <w:b/>
          <w:sz w:val="28"/>
          <w:szCs w:val="28"/>
        </w:rPr>
      </w:pPr>
    </w:p>
    <w:p w14:paraId="5528FFF2"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20EFD057" w14:textId="77777777" w:rsidR="009D4028" w:rsidRPr="007C6A79" w:rsidRDefault="009D4028" w:rsidP="009D4028">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І категорії</w:t>
      </w:r>
      <w:r>
        <w:rPr>
          <w:rFonts w:ascii="Times New Roman" w:hAnsi="Times New Roman"/>
          <w:b/>
          <w:sz w:val="28"/>
          <w:szCs w:val="28"/>
          <w:lang w:bidi="en-US"/>
        </w:rPr>
        <w:t xml:space="preserve"> </w:t>
      </w:r>
      <w:r w:rsidRPr="00E65CFB">
        <w:rPr>
          <w:rFonts w:ascii="Times New Roman" w:hAnsi="Times New Roman"/>
          <w:b/>
          <w:sz w:val="28"/>
          <w:szCs w:val="28"/>
        </w:rPr>
        <w:t xml:space="preserve">4 відділення </w:t>
      </w:r>
      <w:r>
        <w:rPr>
          <w:rFonts w:ascii="Times New Roman" w:hAnsi="Times New Roman"/>
          <w:b/>
          <w:sz w:val="28"/>
          <w:szCs w:val="28"/>
        </w:rPr>
        <w:t xml:space="preserve">                     </w:t>
      </w:r>
      <w:r w:rsidRPr="00E65CFB">
        <w:rPr>
          <w:rFonts w:ascii="Times New Roman" w:hAnsi="Times New Roman"/>
          <w:b/>
          <w:sz w:val="28"/>
          <w:szCs w:val="28"/>
        </w:rPr>
        <w:t>(м.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sidRPr="00DF4E63">
        <w:rPr>
          <w:rFonts w:ascii="Times New Roman" w:hAnsi="Times New Roman"/>
          <w:b/>
          <w:sz w:val="28"/>
          <w:szCs w:val="28"/>
          <w:lang w:bidi="en-US"/>
        </w:rPr>
        <w:t xml:space="preserve">1 взводу охорони </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підрозділу охорони</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територіального управління Служби судової охорони у Закарпатській області</w:t>
      </w:r>
      <w:r w:rsidRPr="007C6A79">
        <w:rPr>
          <w:rFonts w:ascii="Times New Roman" w:hAnsi="Times New Roman"/>
          <w:b/>
          <w:sz w:val="28"/>
          <w:szCs w:val="28"/>
        </w:rPr>
        <w:t>:</w:t>
      </w:r>
    </w:p>
    <w:p w14:paraId="2B1862E3"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1) </w:t>
      </w:r>
      <w:r>
        <w:rPr>
          <w:sz w:val="28"/>
          <w:lang w:val="uk-UA"/>
        </w:rPr>
        <w:t>з</w:t>
      </w:r>
      <w:r w:rsidRPr="007C6A79">
        <w:rPr>
          <w:sz w:val="28"/>
          <w:lang w:val="uk-UA"/>
        </w:rPr>
        <w:t>дійснює пропуск осіб та автотранспорту на об’єкт, який охороняється;</w:t>
      </w:r>
    </w:p>
    <w:p w14:paraId="61966AAA"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2) </w:t>
      </w:r>
      <w:r>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6286F18B"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3) </w:t>
      </w:r>
      <w:r>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6DED5003"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4) </w:t>
      </w:r>
      <w:r>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44238038"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5) </w:t>
      </w:r>
      <w:r>
        <w:rPr>
          <w:sz w:val="28"/>
          <w:lang w:val="uk-UA"/>
        </w:rPr>
        <w:t>п</w:t>
      </w:r>
      <w:r w:rsidRPr="007C6A79">
        <w:rPr>
          <w:sz w:val="28"/>
          <w:lang w:val="uk-UA"/>
        </w:rPr>
        <w:t>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20FACB5F"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6) </w:t>
      </w:r>
      <w:r>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5058CBFC"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79965F88"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8) </w:t>
      </w:r>
      <w:r>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18DBCE35" w14:textId="77777777" w:rsidR="009D4028" w:rsidRPr="007C6A79" w:rsidRDefault="009D4028" w:rsidP="009D4028">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43828D03" w14:textId="77777777" w:rsidR="009D4028" w:rsidRPr="007C6A79" w:rsidRDefault="009D4028" w:rsidP="000A5FB1">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02688A0E" w14:textId="77777777" w:rsidR="009D4028" w:rsidRPr="007C6A79" w:rsidRDefault="009D4028" w:rsidP="009D4028">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F84E604"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w:t>
      </w:r>
      <w:r w:rsidRPr="007C6A79">
        <w:rPr>
          <w:rFonts w:ascii="Times New Roman" w:hAnsi="Times New Roman"/>
          <w:sz w:val="28"/>
        </w:rPr>
        <w:lastRenderedPageBreak/>
        <w:t xml:space="preserve">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8792ABB" w14:textId="77777777" w:rsidR="009D4028" w:rsidRPr="007C6A79" w:rsidRDefault="009D4028"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4B691B7A"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1A500578" w14:textId="77777777" w:rsidR="009D4028" w:rsidRPr="007C6A79" w:rsidRDefault="009D4028"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0AEE8086"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AC5436F"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7CB8E059"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5B83AD3E"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659A078D"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612098DE"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3A956506"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105171FF"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1F8EFCCF"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4B855B61" w14:textId="3F730E4A" w:rsidR="009D4028" w:rsidRPr="007C6A79" w:rsidRDefault="009D4028" w:rsidP="009D4028">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560F6B55" w14:textId="77777777" w:rsidR="009D4028" w:rsidRPr="00841388" w:rsidRDefault="009D4028" w:rsidP="009D4028">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Pr="003C0505">
        <w:rPr>
          <w:rFonts w:ascii="Times New Roman" w:hAnsi="Times New Roman"/>
          <w:sz w:val="28"/>
          <w:szCs w:val="28"/>
          <w:lang w:bidi="en-US"/>
        </w:rPr>
        <w:t xml:space="preserve">контролера ІІ категорії </w:t>
      </w:r>
      <w:r w:rsidRPr="00E65CFB">
        <w:rPr>
          <w:rFonts w:ascii="Times New Roman" w:hAnsi="Times New Roman"/>
          <w:bCs/>
          <w:sz w:val="28"/>
          <w:szCs w:val="28"/>
        </w:rPr>
        <w:t>4 відділення (м.</w:t>
      </w:r>
      <w:r>
        <w:rPr>
          <w:rFonts w:ascii="Times New Roman" w:hAnsi="Times New Roman"/>
          <w:bCs/>
          <w:sz w:val="28"/>
          <w:szCs w:val="28"/>
        </w:rPr>
        <w:t xml:space="preserve"> </w:t>
      </w:r>
      <w:r w:rsidRPr="00E65CFB">
        <w:rPr>
          <w:rFonts w:ascii="Times New Roman" w:hAnsi="Times New Roman"/>
          <w:bCs/>
          <w:sz w:val="28"/>
          <w:szCs w:val="28"/>
        </w:rPr>
        <w:t>Ужгород) (Господарський суд Закарпатської області)</w:t>
      </w:r>
      <w:r w:rsidRPr="00E65CFB">
        <w:rPr>
          <w:rFonts w:ascii="Times New Roman" w:hAnsi="Times New Roman"/>
          <w:b/>
          <w:sz w:val="28"/>
          <w:szCs w:val="28"/>
        </w:rPr>
        <w:t xml:space="preserve"> </w:t>
      </w:r>
      <w:r w:rsidRPr="003C0505">
        <w:rPr>
          <w:rFonts w:ascii="Times New Roman" w:hAnsi="Times New Roman"/>
          <w:sz w:val="28"/>
          <w:szCs w:val="28"/>
          <w:lang w:bidi="en-US"/>
        </w:rPr>
        <w:t xml:space="preserve">1 взводу охорони (м. Ужгород) підрозділу охорони   </w:t>
      </w:r>
      <w:r>
        <w:rPr>
          <w:rFonts w:ascii="Times New Roman" w:hAnsi="Times New Roman"/>
          <w:sz w:val="28"/>
          <w:szCs w:val="28"/>
          <w:lang w:bidi="en-US"/>
        </w:rPr>
        <w:t xml:space="preserve">              </w:t>
      </w:r>
      <w:r w:rsidRPr="003C0505">
        <w:rPr>
          <w:rFonts w:ascii="Times New Roman" w:hAnsi="Times New Roman"/>
          <w:sz w:val="28"/>
          <w:szCs w:val="28"/>
          <w:lang w:bidi="en-US"/>
        </w:rPr>
        <w:t xml:space="preserve"> (м. Ужгород) територіального управління Служби судової охорони у Закарпатській області</w:t>
      </w:r>
      <w:r w:rsidRPr="003C0505">
        <w:rPr>
          <w:rFonts w:ascii="Times New Roman" w:hAnsi="Times New Roman"/>
          <w:sz w:val="28"/>
          <w:szCs w:val="28"/>
        </w:rPr>
        <w:t xml:space="preserve"> </w:t>
      </w:r>
      <w:r w:rsidRPr="003C0505">
        <w:rPr>
          <w:rFonts w:ascii="Times New Roman" w:hAnsi="Times New Roman"/>
          <w:sz w:val="28"/>
        </w:rPr>
        <w:t>поширюються обмеження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8958694" w14:textId="77777777" w:rsidR="009D4028" w:rsidRPr="007C6A79" w:rsidRDefault="009D4028"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9D4028" w:rsidRPr="007C6A79" w14:paraId="48AEDEEC" w14:textId="77777777" w:rsidTr="009D4028">
        <w:trPr>
          <w:trHeight w:val="408"/>
        </w:trPr>
        <w:tc>
          <w:tcPr>
            <w:tcW w:w="9639" w:type="dxa"/>
          </w:tcPr>
          <w:p w14:paraId="0B58A86C" w14:textId="3E889D7A" w:rsidR="009D4028" w:rsidRPr="008E2736" w:rsidRDefault="009D4028" w:rsidP="009D4028">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6341E3BD" w14:textId="77777777" w:rsidR="009D4028" w:rsidRPr="007C6A79" w:rsidRDefault="009D4028" w:rsidP="000A5FB1">
            <w:pPr>
              <w:spacing w:after="0" w:line="240" w:lineRule="auto"/>
              <w:ind w:firstLine="641"/>
              <w:jc w:val="both"/>
              <w:rPr>
                <w:rFonts w:ascii="Times New Roman" w:hAnsi="Times New Roman"/>
                <w:b/>
                <w:bCs/>
                <w:sz w:val="28"/>
                <w:szCs w:val="28"/>
                <w:lang w:eastAsia="ru-RU"/>
              </w:rPr>
            </w:pPr>
            <w:r w:rsidRPr="007C6A79">
              <w:rPr>
                <w:rFonts w:ascii="Times New Roman" w:hAnsi="Times New Roman"/>
                <w:b/>
                <w:bCs/>
                <w:sz w:val="28"/>
                <w:szCs w:val="28"/>
                <w:lang w:eastAsia="ru-RU"/>
              </w:rPr>
              <w:lastRenderedPageBreak/>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71CAC5D0" w14:textId="77777777" w:rsidR="009D4028" w:rsidRDefault="009D4028" w:rsidP="009D4028">
            <w:pPr>
              <w:spacing w:after="0" w:line="240" w:lineRule="auto"/>
              <w:ind w:firstLine="709"/>
              <w:contextualSpacing/>
              <w:jc w:val="both"/>
              <w:rPr>
                <w:rFonts w:ascii="Times New Roman" w:hAnsi="Times New Roman"/>
                <w:color w:val="4472C4"/>
                <w:sz w:val="28"/>
                <w:u w:val="single"/>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hyperlink r:id="rId6" w:history="1">
              <w:r w:rsidRPr="000F2260">
                <w:rPr>
                  <w:rStyle w:val="a9"/>
                  <w:rFonts w:ascii="Times New Roman" w:hAnsi="Times New Roman"/>
                  <w:sz w:val="28"/>
                </w:rPr>
                <w:t>vrp.uz@sso.gov.ua</w:t>
              </w:r>
            </w:hyperlink>
          </w:p>
          <w:p w14:paraId="0B13BBF2" w14:textId="77777777" w:rsidR="009D4028" w:rsidRPr="003E4162" w:rsidRDefault="009D4028" w:rsidP="009D4028">
            <w:pPr>
              <w:spacing w:after="0" w:line="240" w:lineRule="auto"/>
              <w:ind w:firstLine="709"/>
              <w:contextualSpacing/>
              <w:jc w:val="both"/>
              <w:rPr>
                <w:rFonts w:ascii="Times New Roman" w:hAnsi="Times New Roman"/>
                <w:b/>
                <w:bCs/>
                <w:sz w:val="28"/>
                <w:szCs w:val="28"/>
                <w:lang w:eastAsia="ru-RU"/>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9D4028" w:rsidRPr="007C6A79" w14:paraId="07E5E9F9" w14:textId="77777777" w:rsidTr="009D4028">
              <w:trPr>
                <w:trHeight w:val="503"/>
                <w:tblCellSpacing w:w="20" w:type="dxa"/>
              </w:trPr>
              <w:tc>
                <w:tcPr>
                  <w:tcW w:w="9128" w:type="dxa"/>
                  <w:gridSpan w:val="4"/>
                  <w:shd w:val="clear" w:color="auto" w:fill="auto"/>
                </w:tcPr>
                <w:p w14:paraId="0F1DDE4D"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9D4028" w:rsidRPr="007C6A79" w14:paraId="1214C67D" w14:textId="77777777" w:rsidTr="009D4028">
              <w:trPr>
                <w:trHeight w:val="503"/>
                <w:tblCellSpacing w:w="20" w:type="dxa"/>
              </w:trPr>
              <w:tc>
                <w:tcPr>
                  <w:tcW w:w="3969" w:type="dxa"/>
                  <w:gridSpan w:val="3"/>
                  <w:shd w:val="clear" w:color="auto" w:fill="auto"/>
                </w:tcPr>
                <w:p w14:paraId="1A4D9933"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2DFB05A8"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9D4028" w:rsidRPr="007C6A79" w14:paraId="5CDFFBEA" w14:textId="77777777" w:rsidTr="009D4028">
              <w:trPr>
                <w:trHeight w:val="503"/>
                <w:tblCellSpacing w:w="20" w:type="dxa"/>
              </w:trPr>
              <w:tc>
                <w:tcPr>
                  <w:tcW w:w="3969" w:type="dxa"/>
                  <w:gridSpan w:val="3"/>
                  <w:shd w:val="clear" w:color="auto" w:fill="auto"/>
                </w:tcPr>
                <w:p w14:paraId="420F75B0"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6622B754"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9D4028" w:rsidRPr="007C6A79" w14:paraId="2F4E2931" w14:textId="77777777" w:rsidTr="009D4028">
              <w:trPr>
                <w:trHeight w:val="503"/>
                <w:tblCellSpacing w:w="20" w:type="dxa"/>
              </w:trPr>
              <w:tc>
                <w:tcPr>
                  <w:tcW w:w="3969" w:type="dxa"/>
                  <w:gridSpan w:val="3"/>
                  <w:shd w:val="clear" w:color="auto" w:fill="auto"/>
                </w:tcPr>
                <w:p w14:paraId="17D01727" w14:textId="77777777" w:rsidR="009D4028" w:rsidRPr="007C6A79" w:rsidRDefault="009D4028"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2514F029"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9D4028" w:rsidRPr="007C6A79" w14:paraId="5CA16E93" w14:textId="77777777" w:rsidTr="009D4028">
              <w:trPr>
                <w:trHeight w:val="503"/>
                <w:tblCellSpacing w:w="20" w:type="dxa"/>
              </w:trPr>
              <w:tc>
                <w:tcPr>
                  <w:tcW w:w="9128" w:type="dxa"/>
                  <w:gridSpan w:val="4"/>
                  <w:shd w:val="clear" w:color="auto" w:fill="auto"/>
                </w:tcPr>
                <w:p w14:paraId="648EFD89" w14:textId="77777777" w:rsidR="009D4028" w:rsidRPr="007C6A79" w:rsidRDefault="009D4028"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9D4028" w:rsidRPr="007C6A79" w14:paraId="2547F1FA" w14:textId="77777777" w:rsidTr="009D4028">
              <w:trPr>
                <w:trHeight w:val="503"/>
                <w:tblCellSpacing w:w="20" w:type="dxa"/>
              </w:trPr>
              <w:tc>
                <w:tcPr>
                  <w:tcW w:w="3889" w:type="dxa"/>
                  <w:gridSpan w:val="2"/>
                  <w:shd w:val="clear" w:color="auto" w:fill="auto"/>
                </w:tcPr>
                <w:p w14:paraId="381BD645"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1EF7D8E1"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9D4028" w:rsidRPr="007C6A79" w14:paraId="1E265B9F" w14:textId="77777777" w:rsidTr="009D4028">
              <w:trPr>
                <w:trHeight w:val="503"/>
                <w:tblCellSpacing w:w="20" w:type="dxa"/>
              </w:trPr>
              <w:tc>
                <w:tcPr>
                  <w:tcW w:w="3889" w:type="dxa"/>
                  <w:gridSpan w:val="2"/>
                  <w:shd w:val="clear" w:color="auto" w:fill="auto"/>
                </w:tcPr>
                <w:p w14:paraId="541ACD2D"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233E0A85"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9D4028" w:rsidRPr="007C6A79" w14:paraId="4EFFC70B" w14:textId="77777777" w:rsidTr="009D4028">
              <w:trPr>
                <w:trHeight w:val="503"/>
                <w:tblCellSpacing w:w="20" w:type="dxa"/>
              </w:trPr>
              <w:tc>
                <w:tcPr>
                  <w:tcW w:w="3889" w:type="dxa"/>
                  <w:gridSpan w:val="2"/>
                  <w:shd w:val="clear" w:color="auto" w:fill="auto"/>
                </w:tcPr>
                <w:p w14:paraId="4095AB4B"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48D92F7E"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9D4028" w:rsidRPr="007C6A79" w14:paraId="47F82FAE" w14:textId="77777777" w:rsidTr="009D4028">
              <w:trPr>
                <w:trHeight w:val="503"/>
                <w:tblCellSpacing w:w="20" w:type="dxa"/>
              </w:trPr>
              <w:tc>
                <w:tcPr>
                  <w:tcW w:w="3889" w:type="dxa"/>
                  <w:gridSpan w:val="2"/>
                  <w:shd w:val="clear" w:color="auto" w:fill="auto"/>
                </w:tcPr>
                <w:p w14:paraId="4583DBC5"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6E92E82F"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14E24831"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9D4028" w:rsidRPr="007C6A79" w14:paraId="0D555FDF" w14:textId="77777777" w:rsidTr="009D4028">
              <w:trPr>
                <w:trHeight w:val="503"/>
                <w:tblCellSpacing w:w="20" w:type="dxa"/>
              </w:trPr>
              <w:tc>
                <w:tcPr>
                  <w:tcW w:w="9128" w:type="dxa"/>
                  <w:gridSpan w:val="4"/>
                  <w:shd w:val="clear" w:color="auto" w:fill="auto"/>
                </w:tcPr>
                <w:p w14:paraId="174A02AD"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9D4028" w:rsidRPr="007C6A79" w14:paraId="11E1063B" w14:textId="77777777" w:rsidTr="009D4028">
              <w:trPr>
                <w:trHeight w:val="2446"/>
                <w:tblCellSpacing w:w="20" w:type="dxa"/>
              </w:trPr>
              <w:tc>
                <w:tcPr>
                  <w:tcW w:w="3811" w:type="dxa"/>
                  <w:shd w:val="clear" w:color="auto" w:fill="auto"/>
                </w:tcPr>
                <w:p w14:paraId="1F4BAA42"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34CF5AF4" w14:textId="77777777" w:rsidR="009D4028" w:rsidRPr="007C6A79" w:rsidRDefault="009D4028"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00B8B2C5" w14:textId="77777777" w:rsidR="009D4028" w:rsidRPr="007C6A79" w:rsidRDefault="009D4028" w:rsidP="009D4028">
            <w:pPr>
              <w:spacing w:after="0" w:line="240" w:lineRule="auto"/>
              <w:ind w:firstLine="462"/>
              <w:jc w:val="both"/>
              <w:rPr>
                <w:rFonts w:ascii="Times New Roman" w:hAnsi="Times New Roman"/>
                <w:sz w:val="28"/>
                <w:szCs w:val="28"/>
              </w:rPr>
            </w:pPr>
          </w:p>
        </w:tc>
      </w:tr>
      <w:tr w:rsidR="009D4028" w:rsidRPr="007C6A79" w14:paraId="6FD83AFC" w14:textId="77777777" w:rsidTr="009D4028">
        <w:trPr>
          <w:trHeight w:val="408"/>
        </w:trPr>
        <w:tc>
          <w:tcPr>
            <w:tcW w:w="9639" w:type="dxa"/>
          </w:tcPr>
          <w:p w14:paraId="77AAD5C7" w14:textId="77777777" w:rsidR="009D4028" w:rsidRPr="007C6A79" w:rsidRDefault="009D4028" w:rsidP="009D4028">
            <w:pPr>
              <w:spacing w:after="0" w:line="240" w:lineRule="auto"/>
              <w:jc w:val="both"/>
              <w:rPr>
                <w:rFonts w:ascii="Times New Roman" w:hAnsi="Times New Roman"/>
                <w:sz w:val="28"/>
              </w:rPr>
            </w:pPr>
          </w:p>
        </w:tc>
      </w:tr>
    </w:tbl>
    <w:p w14:paraId="1761DB04" w14:textId="77777777" w:rsidR="009D4028" w:rsidRPr="007C6A79" w:rsidRDefault="009D4028" w:rsidP="002A4902">
      <w:pPr>
        <w:spacing w:after="0" w:line="240" w:lineRule="auto"/>
        <w:jc w:val="center"/>
        <w:rPr>
          <w:rFonts w:ascii="Times New Roman" w:hAnsi="Times New Roman"/>
          <w:b/>
          <w:sz w:val="28"/>
          <w:szCs w:val="28"/>
        </w:rPr>
      </w:pPr>
      <w:bookmarkStart w:id="1" w:name="_GoBack"/>
      <w:bookmarkEnd w:id="1"/>
      <w:r w:rsidRPr="007C6A79">
        <w:rPr>
          <w:rFonts w:ascii="Times New Roman" w:hAnsi="Times New Roman"/>
          <w:b/>
          <w:sz w:val="28"/>
          <w:szCs w:val="28"/>
        </w:rPr>
        <w:t>УМОВИ</w:t>
      </w:r>
    </w:p>
    <w:p w14:paraId="201BF661" w14:textId="0FF6795E" w:rsidR="009D4028" w:rsidRPr="007C6A79" w:rsidRDefault="009D4028" w:rsidP="009D4028">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посади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 xml:space="preserve">І категорії </w:t>
      </w:r>
      <w:r>
        <w:rPr>
          <w:rFonts w:ascii="Times New Roman" w:hAnsi="Times New Roman"/>
          <w:b/>
          <w:sz w:val="28"/>
          <w:szCs w:val="28"/>
          <w:lang w:bidi="en-US"/>
        </w:rPr>
        <w:t xml:space="preserve">   </w:t>
      </w:r>
      <w:r>
        <w:rPr>
          <w:rFonts w:ascii="Times New Roman" w:hAnsi="Times New Roman"/>
          <w:b/>
          <w:sz w:val="28"/>
          <w:szCs w:val="28"/>
        </w:rPr>
        <w:t>3</w:t>
      </w:r>
      <w:r w:rsidRPr="00E65CFB">
        <w:rPr>
          <w:rFonts w:ascii="Times New Roman" w:hAnsi="Times New Roman"/>
          <w:b/>
          <w:sz w:val="28"/>
          <w:szCs w:val="28"/>
        </w:rPr>
        <w:t xml:space="preserve"> відділення (м.</w:t>
      </w:r>
      <w:r>
        <w:rPr>
          <w:rFonts w:ascii="Times New Roman" w:hAnsi="Times New Roman"/>
          <w:b/>
          <w:sz w:val="28"/>
          <w:szCs w:val="28"/>
        </w:rPr>
        <w:t xml:space="preserve"> Свалява</w:t>
      </w:r>
      <w:r w:rsidRPr="00E65CFB">
        <w:rPr>
          <w:rFonts w:ascii="Times New Roman" w:hAnsi="Times New Roman"/>
          <w:b/>
          <w:sz w:val="28"/>
          <w:szCs w:val="28"/>
        </w:rPr>
        <w:t>) (</w:t>
      </w:r>
      <w:r>
        <w:rPr>
          <w:rFonts w:ascii="Times New Roman" w:hAnsi="Times New Roman"/>
          <w:b/>
          <w:sz w:val="28"/>
          <w:szCs w:val="28"/>
        </w:rPr>
        <w:t>Свалявський районний суд</w:t>
      </w:r>
      <w:r w:rsidRPr="00E65CFB">
        <w:rPr>
          <w:rFonts w:ascii="Times New Roman" w:hAnsi="Times New Roman"/>
          <w:b/>
          <w:sz w:val="28"/>
          <w:szCs w:val="28"/>
        </w:rPr>
        <w:t>)</w:t>
      </w:r>
      <w:r>
        <w:rPr>
          <w:rFonts w:ascii="Times New Roman" w:hAnsi="Times New Roman"/>
          <w:b/>
          <w:sz w:val="28"/>
          <w:szCs w:val="28"/>
        </w:rPr>
        <w:t xml:space="preserve"> 3</w:t>
      </w:r>
      <w:r w:rsidRPr="00DF4E63">
        <w:rPr>
          <w:rFonts w:ascii="Times New Roman" w:hAnsi="Times New Roman"/>
          <w:b/>
          <w:sz w:val="28"/>
          <w:szCs w:val="28"/>
        </w:rPr>
        <w:t xml:space="preserve"> взводу охорони </w:t>
      </w:r>
      <w:r>
        <w:rPr>
          <w:rFonts w:ascii="Times New Roman" w:hAnsi="Times New Roman"/>
          <w:b/>
          <w:sz w:val="28"/>
          <w:szCs w:val="28"/>
        </w:rPr>
        <w:t xml:space="preserve">       </w:t>
      </w:r>
      <w:r w:rsidRPr="00DF4E63">
        <w:rPr>
          <w:rFonts w:ascii="Times New Roman" w:hAnsi="Times New Roman"/>
          <w:b/>
          <w:sz w:val="28"/>
          <w:szCs w:val="28"/>
        </w:rPr>
        <w:t xml:space="preserve">(м. </w:t>
      </w:r>
      <w:r>
        <w:rPr>
          <w:rFonts w:ascii="Times New Roman" w:hAnsi="Times New Roman"/>
          <w:b/>
          <w:sz w:val="28"/>
          <w:szCs w:val="28"/>
        </w:rPr>
        <w:t>Мукачево</w:t>
      </w:r>
      <w:r w:rsidRPr="00DF4E63">
        <w:rPr>
          <w:rFonts w:ascii="Times New Roman" w:hAnsi="Times New Roman"/>
          <w:b/>
          <w:sz w:val="28"/>
          <w:szCs w:val="28"/>
        </w:rPr>
        <w:t>) підрозділу охорони (м. Ужгород) територіального управління Служби судової охорони у Закарпатській</w:t>
      </w:r>
      <w:r w:rsidRPr="00DF4E63">
        <w:rPr>
          <w:rFonts w:ascii="Times New Roman" w:hAnsi="Times New Roman"/>
          <w:b/>
          <w:sz w:val="28"/>
          <w:szCs w:val="28"/>
          <w:lang w:bidi="en-US"/>
        </w:rPr>
        <w:t xml:space="preserve"> області</w:t>
      </w:r>
    </w:p>
    <w:p w14:paraId="6BC7BD7A" w14:textId="77777777" w:rsidR="009D4028" w:rsidRPr="007C6A79" w:rsidRDefault="009D4028" w:rsidP="009D4028">
      <w:pPr>
        <w:spacing w:after="0" w:line="240" w:lineRule="auto"/>
        <w:jc w:val="center"/>
        <w:rPr>
          <w:rFonts w:ascii="Times New Roman" w:hAnsi="Times New Roman"/>
          <w:b/>
          <w:sz w:val="28"/>
          <w:szCs w:val="28"/>
        </w:rPr>
      </w:pPr>
    </w:p>
    <w:p w14:paraId="68BCF425"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33EF0EFA" w14:textId="35199AD4" w:rsidR="009D4028" w:rsidRPr="007C6A79" w:rsidRDefault="009D4028" w:rsidP="009D4028">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І категорії</w:t>
      </w:r>
      <w:r w:rsidR="002A4902">
        <w:rPr>
          <w:rFonts w:ascii="Times New Roman" w:hAnsi="Times New Roman"/>
          <w:b/>
          <w:sz w:val="28"/>
          <w:szCs w:val="28"/>
          <w:lang w:bidi="en-US"/>
        </w:rPr>
        <w:t xml:space="preserve"> </w:t>
      </w:r>
      <w:r>
        <w:rPr>
          <w:rFonts w:ascii="Times New Roman" w:hAnsi="Times New Roman"/>
          <w:b/>
          <w:sz w:val="28"/>
          <w:szCs w:val="28"/>
        </w:rPr>
        <w:t>3</w:t>
      </w:r>
      <w:r w:rsidRPr="00E65CFB">
        <w:rPr>
          <w:rFonts w:ascii="Times New Roman" w:hAnsi="Times New Roman"/>
          <w:b/>
          <w:sz w:val="28"/>
          <w:szCs w:val="28"/>
        </w:rPr>
        <w:t xml:space="preserve"> відділення </w:t>
      </w:r>
      <w:r w:rsidR="002A4902">
        <w:rPr>
          <w:rFonts w:ascii="Times New Roman" w:hAnsi="Times New Roman"/>
          <w:b/>
          <w:sz w:val="28"/>
          <w:szCs w:val="28"/>
        </w:rPr>
        <w:t xml:space="preserve">                     </w:t>
      </w:r>
      <w:r w:rsidRPr="00E65CFB">
        <w:rPr>
          <w:rFonts w:ascii="Times New Roman" w:hAnsi="Times New Roman"/>
          <w:b/>
          <w:sz w:val="28"/>
          <w:szCs w:val="28"/>
        </w:rPr>
        <w:t>(м.</w:t>
      </w:r>
      <w:r>
        <w:rPr>
          <w:rFonts w:ascii="Times New Roman" w:hAnsi="Times New Roman"/>
          <w:b/>
          <w:sz w:val="28"/>
          <w:szCs w:val="28"/>
        </w:rPr>
        <w:t xml:space="preserve"> Свалява</w:t>
      </w:r>
      <w:r w:rsidRPr="00E65CFB">
        <w:rPr>
          <w:rFonts w:ascii="Times New Roman" w:hAnsi="Times New Roman"/>
          <w:b/>
          <w:sz w:val="28"/>
          <w:szCs w:val="28"/>
        </w:rPr>
        <w:t>) (</w:t>
      </w:r>
      <w:r>
        <w:rPr>
          <w:rFonts w:ascii="Times New Roman" w:hAnsi="Times New Roman"/>
          <w:b/>
          <w:sz w:val="28"/>
          <w:szCs w:val="28"/>
        </w:rPr>
        <w:t>Свалявський районний суд</w:t>
      </w:r>
      <w:r w:rsidRPr="00E65CFB">
        <w:rPr>
          <w:rFonts w:ascii="Times New Roman" w:hAnsi="Times New Roman"/>
          <w:b/>
          <w:sz w:val="28"/>
          <w:szCs w:val="28"/>
        </w:rPr>
        <w:t>)</w:t>
      </w:r>
      <w:r>
        <w:rPr>
          <w:rFonts w:ascii="Times New Roman" w:hAnsi="Times New Roman"/>
          <w:b/>
          <w:sz w:val="28"/>
          <w:szCs w:val="28"/>
        </w:rPr>
        <w:t xml:space="preserve"> 3</w:t>
      </w:r>
      <w:r w:rsidRPr="00DF4E63">
        <w:rPr>
          <w:rFonts w:ascii="Times New Roman" w:hAnsi="Times New Roman"/>
          <w:b/>
          <w:sz w:val="28"/>
          <w:szCs w:val="28"/>
        </w:rPr>
        <w:t xml:space="preserve"> взводу охорони</w:t>
      </w:r>
      <w:r>
        <w:rPr>
          <w:rFonts w:ascii="Times New Roman" w:hAnsi="Times New Roman"/>
          <w:b/>
          <w:sz w:val="28"/>
          <w:szCs w:val="28"/>
        </w:rPr>
        <w:t xml:space="preserve"> </w:t>
      </w:r>
      <w:r w:rsidRPr="00DF4E63">
        <w:rPr>
          <w:rFonts w:ascii="Times New Roman" w:hAnsi="Times New Roman"/>
          <w:b/>
          <w:sz w:val="28"/>
          <w:szCs w:val="28"/>
        </w:rPr>
        <w:t xml:space="preserve">(м. </w:t>
      </w:r>
      <w:r>
        <w:rPr>
          <w:rFonts w:ascii="Times New Roman" w:hAnsi="Times New Roman"/>
          <w:b/>
          <w:sz w:val="28"/>
          <w:szCs w:val="28"/>
        </w:rPr>
        <w:t>Мукачево</w:t>
      </w:r>
      <w:r w:rsidRPr="00DF4E63">
        <w:rPr>
          <w:rFonts w:ascii="Times New Roman" w:hAnsi="Times New Roman"/>
          <w:b/>
          <w:sz w:val="28"/>
          <w:szCs w:val="28"/>
        </w:rPr>
        <w:t>) підрозділу охорони (м. Ужгород) територіального управління Служби судової охорони у Закарпатській</w:t>
      </w:r>
      <w:r w:rsidRPr="00DF4E63">
        <w:rPr>
          <w:rFonts w:ascii="Times New Roman" w:hAnsi="Times New Roman"/>
          <w:b/>
          <w:sz w:val="28"/>
          <w:szCs w:val="28"/>
          <w:lang w:bidi="en-US"/>
        </w:rPr>
        <w:t xml:space="preserve"> області</w:t>
      </w:r>
      <w:r w:rsidRPr="007C6A79">
        <w:rPr>
          <w:rFonts w:ascii="Times New Roman" w:hAnsi="Times New Roman"/>
          <w:b/>
          <w:sz w:val="28"/>
          <w:szCs w:val="28"/>
        </w:rPr>
        <w:t>:</w:t>
      </w:r>
    </w:p>
    <w:p w14:paraId="751E56FF"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1) </w:t>
      </w:r>
      <w:r>
        <w:rPr>
          <w:sz w:val="28"/>
          <w:lang w:val="uk-UA"/>
        </w:rPr>
        <w:t>з</w:t>
      </w:r>
      <w:r w:rsidRPr="007C6A79">
        <w:rPr>
          <w:sz w:val="28"/>
          <w:lang w:val="uk-UA"/>
        </w:rPr>
        <w:t>дійснює пропуск осіб та автотранспорту на об’єкт, який охороняється;</w:t>
      </w:r>
    </w:p>
    <w:p w14:paraId="27FC6E19"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2) </w:t>
      </w:r>
      <w:r>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1A18797F"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3) </w:t>
      </w:r>
      <w:r>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37F9AA65"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4) </w:t>
      </w:r>
      <w:r>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000AB372"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5) </w:t>
      </w:r>
      <w:r>
        <w:rPr>
          <w:sz w:val="28"/>
          <w:lang w:val="uk-UA"/>
        </w:rPr>
        <w:t>п</w:t>
      </w:r>
      <w:r w:rsidRPr="007C6A79">
        <w:rPr>
          <w:sz w:val="28"/>
          <w:lang w:val="uk-UA"/>
        </w:rPr>
        <w:t>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3592CC38"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6) </w:t>
      </w:r>
      <w:r>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5BB155D6"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3D36E3E2" w14:textId="77777777" w:rsidR="009D4028" w:rsidRPr="007C6A79" w:rsidRDefault="009D4028" w:rsidP="009D4028">
      <w:pPr>
        <w:pStyle w:val="rvps2"/>
        <w:shd w:val="clear" w:color="auto" w:fill="FFFFFF"/>
        <w:spacing w:before="0" w:beforeAutospacing="0" w:after="0" w:afterAutospacing="0"/>
        <w:ind w:firstLine="709"/>
        <w:jc w:val="both"/>
        <w:rPr>
          <w:sz w:val="28"/>
          <w:lang w:val="uk-UA"/>
        </w:rPr>
      </w:pPr>
      <w:r w:rsidRPr="007C6A79">
        <w:rPr>
          <w:sz w:val="28"/>
          <w:lang w:val="uk-UA"/>
        </w:rPr>
        <w:t>8) </w:t>
      </w:r>
      <w:r>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7DD13994" w14:textId="77777777" w:rsidR="009D4028" w:rsidRPr="007C6A79" w:rsidRDefault="009D4028" w:rsidP="009D4028">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5E9AD2DB" w14:textId="77777777" w:rsidR="009D4028" w:rsidRPr="007C6A79" w:rsidRDefault="009D4028" w:rsidP="000A5FB1">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74981191" w14:textId="77777777" w:rsidR="009D4028" w:rsidRPr="007C6A79" w:rsidRDefault="009D4028" w:rsidP="000A5FB1">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8E6EB1B"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DD60F00" w14:textId="77777777" w:rsidR="009D4028" w:rsidRPr="007C6A79" w:rsidRDefault="009D4028"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380A4293"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7CA8D77E" w14:textId="77777777" w:rsidR="009D4028" w:rsidRPr="007C6A79" w:rsidRDefault="009D4028"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745FF1A9"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FC6C806"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27F449C0"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61BE0DBC"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321CDF9"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52E799C8"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1A035CB5"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0E08576F"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710F0255" w14:textId="77777777" w:rsidR="009D4028" w:rsidRPr="007C6A79" w:rsidRDefault="009D4028" w:rsidP="009D4028">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67D95BE1" w14:textId="77777777" w:rsidR="009D4028" w:rsidRPr="007C6A79" w:rsidRDefault="009D4028" w:rsidP="009D4028">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20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30</w:t>
      </w:r>
      <w:r w:rsidRPr="007C6A79">
        <w:rPr>
          <w:rFonts w:ascii="Times New Roman" w:hAnsi="Times New Roman"/>
          <w:sz w:val="28"/>
        </w:rPr>
        <w:t xml:space="preserve"> с</w:t>
      </w:r>
      <w:r>
        <w:rPr>
          <w:rFonts w:ascii="Times New Roman" w:hAnsi="Times New Roman"/>
          <w:sz w:val="28"/>
        </w:rPr>
        <w:t>ічня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18A6C140" w14:textId="56961323" w:rsidR="009D4028" w:rsidRPr="00841388" w:rsidRDefault="009D4028" w:rsidP="009D4028">
      <w:pPr>
        <w:spacing w:after="0" w:line="240" w:lineRule="auto"/>
        <w:ind w:firstLine="708"/>
        <w:jc w:val="both"/>
        <w:rPr>
          <w:rFonts w:ascii="Times New Roman" w:hAnsi="Times New Roman"/>
          <w:sz w:val="28"/>
        </w:rPr>
      </w:pPr>
      <w:r w:rsidRPr="009D4028">
        <w:rPr>
          <w:rFonts w:ascii="Times New Roman" w:hAnsi="Times New Roman"/>
          <w:sz w:val="28"/>
        </w:rPr>
        <w:t xml:space="preserve">На </w:t>
      </w:r>
      <w:r w:rsidRPr="009D4028">
        <w:rPr>
          <w:rFonts w:ascii="Times New Roman" w:hAnsi="Times New Roman"/>
          <w:sz w:val="28"/>
          <w:szCs w:val="28"/>
          <w:lang w:bidi="en-US"/>
        </w:rPr>
        <w:t xml:space="preserve">контролера ІІ категорії    </w:t>
      </w:r>
      <w:r w:rsidRPr="009D4028">
        <w:rPr>
          <w:rFonts w:ascii="Times New Roman" w:hAnsi="Times New Roman"/>
          <w:sz w:val="28"/>
          <w:szCs w:val="28"/>
        </w:rPr>
        <w:t>3 відділення (м. Свалява) (Свалявський районний суд) 3 взводу охорони(м. Мукачево) підрозділу охорони (м. Ужгород) територіального управління Служби судової охорони у Закарпатській</w:t>
      </w:r>
      <w:r w:rsidRPr="009D4028">
        <w:rPr>
          <w:rFonts w:ascii="Times New Roman" w:hAnsi="Times New Roman"/>
          <w:sz w:val="28"/>
          <w:szCs w:val="28"/>
          <w:lang w:bidi="en-US"/>
        </w:rPr>
        <w:t xml:space="preserve"> області</w:t>
      </w:r>
      <w:r w:rsidRPr="009D4028">
        <w:rPr>
          <w:rFonts w:ascii="Times New Roman" w:hAnsi="Times New Roman"/>
          <w:sz w:val="28"/>
          <w:szCs w:val="28"/>
        </w:rPr>
        <w:t xml:space="preserve"> </w:t>
      </w:r>
      <w:r w:rsidRPr="009D4028">
        <w:rPr>
          <w:rFonts w:ascii="Times New Roman" w:hAnsi="Times New Roman"/>
          <w:sz w:val="28"/>
        </w:rPr>
        <w:t>поширюються</w:t>
      </w:r>
      <w:r w:rsidRPr="003C0505">
        <w:rPr>
          <w:rFonts w:ascii="Times New Roman" w:hAnsi="Times New Roman"/>
          <w:sz w:val="28"/>
        </w:rPr>
        <w:t xml:space="preserve"> обмеження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C3ECDC5" w14:textId="77777777" w:rsidR="009D4028" w:rsidRDefault="009D4028" w:rsidP="009D4028">
      <w:pPr>
        <w:spacing w:after="0" w:line="240" w:lineRule="auto"/>
        <w:ind w:right="141" w:firstLine="851"/>
        <w:jc w:val="both"/>
        <w:rPr>
          <w:rFonts w:ascii="Times New Roman" w:hAnsi="Times New Roman"/>
          <w:b/>
          <w:sz w:val="28"/>
        </w:rPr>
      </w:pPr>
    </w:p>
    <w:p w14:paraId="4CBC7392" w14:textId="77777777" w:rsidR="009D4028" w:rsidRDefault="009D4028" w:rsidP="009D4028">
      <w:pPr>
        <w:spacing w:after="0" w:line="240" w:lineRule="auto"/>
        <w:ind w:right="141" w:firstLine="851"/>
        <w:jc w:val="both"/>
        <w:rPr>
          <w:rFonts w:ascii="Times New Roman" w:hAnsi="Times New Roman"/>
          <w:b/>
          <w:sz w:val="28"/>
        </w:rPr>
      </w:pPr>
    </w:p>
    <w:p w14:paraId="4DE0824D" w14:textId="77777777" w:rsidR="009D4028" w:rsidRDefault="009D4028" w:rsidP="009D4028">
      <w:pPr>
        <w:spacing w:after="0" w:line="240" w:lineRule="auto"/>
        <w:ind w:right="141" w:firstLine="851"/>
        <w:jc w:val="both"/>
        <w:rPr>
          <w:rFonts w:ascii="Times New Roman" w:hAnsi="Times New Roman"/>
          <w:b/>
          <w:sz w:val="28"/>
        </w:rPr>
      </w:pPr>
    </w:p>
    <w:p w14:paraId="5050670D" w14:textId="74AA8C97" w:rsidR="009D4028" w:rsidRPr="007C6A79" w:rsidRDefault="009D4028"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lastRenderedPageBreak/>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9D4028" w:rsidRPr="007C6A79" w14:paraId="2BD161A5" w14:textId="77777777" w:rsidTr="009D4028">
        <w:trPr>
          <w:trHeight w:val="408"/>
        </w:trPr>
        <w:tc>
          <w:tcPr>
            <w:tcW w:w="9639" w:type="dxa"/>
          </w:tcPr>
          <w:p w14:paraId="378E3D68" w14:textId="77777777" w:rsidR="009D4028" w:rsidRPr="008E2736" w:rsidRDefault="009D4028" w:rsidP="009D4028">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05</w:t>
            </w:r>
            <w:r w:rsidRPr="007C6A79">
              <w:rPr>
                <w:rFonts w:ascii="Times New Roman" w:hAnsi="Times New Roman"/>
                <w:sz w:val="28"/>
              </w:rPr>
              <w:t xml:space="preserve"> </w:t>
            </w:r>
            <w:r>
              <w:rPr>
                <w:rFonts w:ascii="Times New Roman" w:hAnsi="Times New Roman"/>
                <w:sz w:val="28"/>
              </w:rPr>
              <w:t>лютого</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66D696E5" w14:textId="77777777" w:rsidR="009D4028" w:rsidRPr="007C6A79" w:rsidRDefault="009D4028" w:rsidP="000A5FB1">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5167C068" w14:textId="77777777" w:rsidR="009D4028" w:rsidRDefault="009D4028" w:rsidP="009D4028">
            <w:pPr>
              <w:spacing w:after="0" w:line="240" w:lineRule="auto"/>
              <w:ind w:firstLine="709"/>
              <w:contextualSpacing/>
              <w:jc w:val="both"/>
              <w:rPr>
                <w:rFonts w:ascii="Times New Roman" w:hAnsi="Times New Roman"/>
                <w:color w:val="4472C4"/>
                <w:sz w:val="28"/>
                <w:u w:val="single"/>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hyperlink r:id="rId7" w:history="1">
              <w:r w:rsidRPr="000F2260">
                <w:rPr>
                  <w:rStyle w:val="a9"/>
                  <w:rFonts w:ascii="Times New Roman" w:hAnsi="Times New Roman"/>
                  <w:sz w:val="28"/>
                </w:rPr>
                <w:t>vrp.uz@sso.gov.ua</w:t>
              </w:r>
            </w:hyperlink>
          </w:p>
          <w:p w14:paraId="144D413B" w14:textId="77777777" w:rsidR="009D4028" w:rsidRPr="003E4162" w:rsidRDefault="009D4028" w:rsidP="009D4028">
            <w:pPr>
              <w:spacing w:after="0" w:line="240" w:lineRule="auto"/>
              <w:ind w:firstLine="709"/>
              <w:contextualSpacing/>
              <w:jc w:val="both"/>
              <w:rPr>
                <w:rFonts w:ascii="Times New Roman" w:hAnsi="Times New Roman"/>
                <w:b/>
                <w:bCs/>
                <w:sz w:val="28"/>
                <w:szCs w:val="28"/>
                <w:lang w:eastAsia="ru-RU"/>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9D4028" w:rsidRPr="007C6A79" w14:paraId="1FDB8806" w14:textId="77777777" w:rsidTr="009D4028">
              <w:trPr>
                <w:trHeight w:val="503"/>
                <w:tblCellSpacing w:w="20" w:type="dxa"/>
              </w:trPr>
              <w:tc>
                <w:tcPr>
                  <w:tcW w:w="9128" w:type="dxa"/>
                  <w:gridSpan w:val="4"/>
                  <w:shd w:val="clear" w:color="auto" w:fill="auto"/>
                </w:tcPr>
                <w:p w14:paraId="72CC3A0A"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9D4028" w:rsidRPr="007C6A79" w14:paraId="0ABB3A39" w14:textId="77777777" w:rsidTr="009D4028">
              <w:trPr>
                <w:trHeight w:val="503"/>
                <w:tblCellSpacing w:w="20" w:type="dxa"/>
              </w:trPr>
              <w:tc>
                <w:tcPr>
                  <w:tcW w:w="3969" w:type="dxa"/>
                  <w:gridSpan w:val="3"/>
                  <w:shd w:val="clear" w:color="auto" w:fill="auto"/>
                </w:tcPr>
                <w:p w14:paraId="43FE015B"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0286DC39"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9D4028" w:rsidRPr="007C6A79" w14:paraId="02C3EE33" w14:textId="77777777" w:rsidTr="009D4028">
              <w:trPr>
                <w:trHeight w:val="503"/>
                <w:tblCellSpacing w:w="20" w:type="dxa"/>
              </w:trPr>
              <w:tc>
                <w:tcPr>
                  <w:tcW w:w="3969" w:type="dxa"/>
                  <w:gridSpan w:val="3"/>
                  <w:shd w:val="clear" w:color="auto" w:fill="auto"/>
                </w:tcPr>
                <w:p w14:paraId="4BB54313"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03DAFA60"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9D4028" w:rsidRPr="007C6A79" w14:paraId="2CF59C2E" w14:textId="77777777" w:rsidTr="009D4028">
              <w:trPr>
                <w:trHeight w:val="503"/>
                <w:tblCellSpacing w:w="20" w:type="dxa"/>
              </w:trPr>
              <w:tc>
                <w:tcPr>
                  <w:tcW w:w="3969" w:type="dxa"/>
                  <w:gridSpan w:val="3"/>
                  <w:shd w:val="clear" w:color="auto" w:fill="auto"/>
                </w:tcPr>
                <w:p w14:paraId="3195CC48" w14:textId="77777777" w:rsidR="009D4028" w:rsidRPr="007C6A79" w:rsidRDefault="009D4028"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5ACAB103"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9D4028" w:rsidRPr="007C6A79" w14:paraId="60218776" w14:textId="77777777" w:rsidTr="009D4028">
              <w:trPr>
                <w:trHeight w:val="503"/>
                <w:tblCellSpacing w:w="20" w:type="dxa"/>
              </w:trPr>
              <w:tc>
                <w:tcPr>
                  <w:tcW w:w="9128" w:type="dxa"/>
                  <w:gridSpan w:val="4"/>
                  <w:shd w:val="clear" w:color="auto" w:fill="auto"/>
                </w:tcPr>
                <w:p w14:paraId="65754D40" w14:textId="77777777" w:rsidR="009D4028" w:rsidRPr="007C6A79" w:rsidRDefault="009D4028"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9D4028" w:rsidRPr="007C6A79" w14:paraId="63861588" w14:textId="77777777" w:rsidTr="009D4028">
              <w:trPr>
                <w:trHeight w:val="503"/>
                <w:tblCellSpacing w:w="20" w:type="dxa"/>
              </w:trPr>
              <w:tc>
                <w:tcPr>
                  <w:tcW w:w="3889" w:type="dxa"/>
                  <w:gridSpan w:val="2"/>
                  <w:shd w:val="clear" w:color="auto" w:fill="auto"/>
                </w:tcPr>
                <w:p w14:paraId="01569356"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715EF912"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9D4028" w:rsidRPr="007C6A79" w14:paraId="755E0433" w14:textId="77777777" w:rsidTr="009D4028">
              <w:trPr>
                <w:trHeight w:val="503"/>
                <w:tblCellSpacing w:w="20" w:type="dxa"/>
              </w:trPr>
              <w:tc>
                <w:tcPr>
                  <w:tcW w:w="3889" w:type="dxa"/>
                  <w:gridSpan w:val="2"/>
                  <w:shd w:val="clear" w:color="auto" w:fill="auto"/>
                </w:tcPr>
                <w:p w14:paraId="29F500A9"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37272FB5"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9D4028" w:rsidRPr="007C6A79" w14:paraId="2AC4E39A" w14:textId="77777777" w:rsidTr="009D4028">
              <w:trPr>
                <w:trHeight w:val="503"/>
                <w:tblCellSpacing w:w="20" w:type="dxa"/>
              </w:trPr>
              <w:tc>
                <w:tcPr>
                  <w:tcW w:w="3889" w:type="dxa"/>
                  <w:gridSpan w:val="2"/>
                  <w:shd w:val="clear" w:color="auto" w:fill="auto"/>
                </w:tcPr>
                <w:p w14:paraId="32D40360"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0A92549E"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9D4028" w:rsidRPr="007C6A79" w14:paraId="5E7AFC4C" w14:textId="77777777" w:rsidTr="009D4028">
              <w:trPr>
                <w:trHeight w:val="503"/>
                <w:tblCellSpacing w:w="20" w:type="dxa"/>
              </w:trPr>
              <w:tc>
                <w:tcPr>
                  <w:tcW w:w="3889" w:type="dxa"/>
                  <w:gridSpan w:val="2"/>
                  <w:shd w:val="clear" w:color="auto" w:fill="auto"/>
                </w:tcPr>
                <w:p w14:paraId="5E5C593E"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17D8989C"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6B636087" w14:textId="77777777" w:rsidR="009D4028" w:rsidRPr="007C6A79" w:rsidRDefault="009D402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9D4028" w:rsidRPr="007C6A79" w14:paraId="0F085F3D" w14:textId="77777777" w:rsidTr="009D4028">
              <w:trPr>
                <w:trHeight w:val="503"/>
                <w:tblCellSpacing w:w="20" w:type="dxa"/>
              </w:trPr>
              <w:tc>
                <w:tcPr>
                  <w:tcW w:w="9128" w:type="dxa"/>
                  <w:gridSpan w:val="4"/>
                  <w:shd w:val="clear" w:color="auto" w:fill="auto"/>
                </w:tcPr>
                <w:p w14:paraId="2F2DE71F" w14:textId="77777777" w:rsidR="009D4028" w:rsidRPr="007C6A79" w:rsidRDefault="009D402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9D4028" w:rsidRPr="007C6A79" w14:paraId="017030B6" w14:textId="77777777" w:rsidTr="009D4028">
              <w:trPr>
                <w:trHeight w:val="2446"/>
                <w:tblCellSpacing w:w="20" w:type="dxa"/>
              </w:trPr>
              <w:tc>
                <w:tcPr>
                  <w:tcW w:w="3811" w:type="dxa"/>
                  <w:shd w:val="clear" w:color="auto" w:fill="auto"/>
                </w:tcPr>
                <w:p w14:paraId="4F3A6BDE" w14:textId="77777777" w:rsidR="009D4028" w:rsidRPr="007C6A79" w:rsidRDefault="009D4028" w:rsidP="009D4028">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1. Знання законодавства</w:t>
                  </w:r>
                </w:p>
              </w:tc>
              <w:tc>
                <w:tcPr>
                  <w:tcW w:w="5277" w:type="dxa"/>
                  <w:gridSpan w:val="3"/>
                  <w:shd w:val="clear" w:color="auto" w:fill="auto"/>
                </w:tcPr>
                <w:p w14:paraId="0F491325" w14:textId="77777777" w:rsidR="009D4028" w:rsidRPr="007C6A79" w:rsidRDefault="009D4028"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4809676B" w14:textId="77777777" w:rsidR="009D4028" w:rsidRPr="007C6A79" w:rsidRDefault="009D4028" w:rsidP="009D4028">
            <w:pPr>
              <w:spacing w:after="0" w:line="240" w:lineRule="auto"/>
              <w:ind w:firstLine="462"/>
              <w:jc w:val="both"/>
              <w:rPr>
                <w:rFonts w:ascii="Times New Roman" w:hAnsi="Times New Roman"/>
                <w:sz w:val="28"/>
                <w:szCs w:val="28"/>
              </w:rPr>
            </w:pPr>
          </w:p>
        </w:tc>
      </w:tr>
    </w:tbl>
    <w:p w14:paraId="78061C93" w14:textId="77777777" w:rsidR="009D4028" w:rsidRDefault="009D4028" w:rsidP="00FB033D">
      <w:pPr>
        <w:spacing w:after="0" w:line="240" w:lineRule="auto"/>
        <w:ind w:firstLine="708"/>
        <w:jc w:val="both"/>
        <w:rPr>
          <w:rFonts w:ascii="Times New Roman" w:eastAsia="Times New Roman" w:hAnsi="Times New Roman"/>
          <w:b/>
          <w:sz w:val="28"/>
          <w:szCs w:val="28"/>
        </w:rPr>
      </w:pPr>
    </w:p>
    <w:sectPr w:rsidR="009D4028" w:rsidSect="004364C5">
      <w:pgSz w:w="11906" w:h="16838"/>
      <w:pgMar w:top="1135"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45"/>
    <w:multiLevelType w:val="multilevel"/>
    <w:tmpl w:val="719AB66A"/>
    <w:lvl w:ilvl="0">
      <w:start w:val="1"/>
      <w:numFmt w:val="decimal"/>
      <w:lvlText w:val="%1."/>
      <w:lvlJc w:val="left"/>
      <w:pPr>
        <w:ind w:left="502" w:hanging="360"/>
      </w:pPr>
      <w:rPr>
        <w:rFonts w:hint="default"/>
        <w:sz w:val="28"/>
        <w:szCs w:val="28"/>
      </w:rPr>
    </w:lvl>
    <w:lvl w:ilvl="1">
      <w:start w:val="1"/>
      <w:numFmt w:val="decimal"/>
      <w:isLgl/>
      <w:lvlText w:val="%1.%2."/>
      <w:lvlJc w:val="left"/>
      <w:pPr>
        <w:ind w:left="1207"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2257" w:hanging="108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3307"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57" w:hanging="1800"/>
      </w:pPr>
      <w:rPr>
        <w:rFonts w:hint="default"/>
      </w:rPr>
    </w:lvl>
    <w:lvl w:ilvl="8">
      <w:start w:val="1"/>
      <w:numFmt w:val="decimal"/>
      <w:isLgl/>
      <w:lvlText w:val="%1.%2.%3.%4.%5.%6.%7.%8.%9."/>
      <w:lvlJc w:val="left"/>
      <w:pPr>
        <w:ind w:left="5062" w:hanging="2160"/>
      </w:pPr>
      <w:rPr>
        <w:rFonts w:hint="default"/>
      </w:rPr>
    </w:lvl>
  </w:abstractNum>
  <w:abstractNum w:abstractNumId="1" w15:restartNumberingAfterBreak="0">
    <w:nsid w:val="15EC3871"/>
    <w:multiLevelType w:val="hybridMultilevel"/>
    <w:tmpl w:val="A7283B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F3C41"/>
    <w:multiLevelType w:val="multilevel"/>
    <w:tmpl w:val="B88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162"/>
    <w:multiLevelType w:val="multilevel"/>
    <w:tmpl w:val="C2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222"/>
    <w:multiLevelType w:val="multilevel"/>
    <w:tmpl w:val="7B06F290"/>
    <w:lvl w:ilvl="0">
      <w:start w:val="1"/>
      <w:numFmt w:val="decimal"/>
      <w:lvlText w:val="%1."/>
      <w:lvlJc w:val="left"/>
      <w:pPr>
        <w:ind w:left="360"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701C451F"/>
    <w:multiLevelType w:val="multilevel"/>
    <w:tmpl w:val="0916E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F3E51"/>
    <w:multiLevelType w:val="hybridMultilevel"/>
    <w:tmpl w:val="F7342770"/>
    <w:lvl w:ilvl="0" w:tplc="3920DF52">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FB64C1BC">
      <w:numFmt w:val="bullet"/>
      <w:lvlText w:val="•"/>
      <w:lvlJc w:val="left"/>
      <w:pPr>
        <w:ind w:left="2019" w:hanging="298"/>
      </w:pPr>
      <w:rPr>
        <w:rFonts w:hint="default"/>
        <w:lang w:val="uk-UA" w:eastAsia="en-US" w:bidi="ar-SA"/>
      </w:rPr>
    </w:lvl>
    <w:lvl w:ilvl="2" w:tplc="EE3E4548">
      <w:numFmt w:val="bullet"/>
      <w:lvlText w:val="•"/>
      <w:lvlJc w:val="left"/>
      <w:pPr>
        <w:ind w:left="2899" w:hanging="298"/>
      </w:pPr>
      <w:rPr>
        <w:rFonts w:hint="default"/>
        <w:lang w:val="uk-UA" w:eastAsia="en-US" w:bidi="ar-SA"/>
      </w:rPr>
    </w:lvl>
    <w:lvl w:ilvl="3" w:tplc="6B284516">
      <w:numFmt w:val="bullet"/>
      <w:lvlText w:val="•"/>
      <w:lvlJc w:val="left"/>
      <w:pPr>
        <w:ind w:left="3779" w:hanging="298"/>
      </w:pPr>
      <w:rPr>
        <w:rFonts w:hint="default"/>
        <w:lang w:val="uk-UA" w:eastAsia="en-US" w:bidi="ar-SA"/>
      </w:rPr>
    </w:lvl>
    <w:lvl w:ilvl="4" w:tplc="DDACB968">
      <w:numFmt w:val="bullet"/>
      <w:lvlText w:val="•"/>
      <w:lvlJc w:val="left"/>
      <w:pPr>
        <w:ind w:left="4658" w:hanging="298"/>
      </w:pPr>
      <w:rPr>
        <w:rFonts w:hint="default"/>
        <w:lang w:val="uk-UA" w:eastAsia="en-US" w:bidi="ar-SA"/>
      </w:rPr>
    </w:lvl>
    <w:lvl w:ilvl="5" w:tplc="4664F07C">
      <w:numFmt w:val="bullet"/>
      <w:lvlText w:val="•"/>
      <w:lvlJc w:val="left"/>
      <w:pPr>
        <w:ind w:left="5538" w:hanging="298"/>
      </w:pPr>
      <w:rPr>
        <w:rFonts w:hint="default"/>
        <w:lang w:val="uk-UA" w:eastAsia="en-US" w:bidi="ar-SA"/>
      </w:rPr>
    </w:lvl>
    <w:lvl w:ilvl="6" w:tplc="78502340">
      <w:numFmt w:val="bullet"/>
      <w:lvlText w:val="•"/>
      <w:lvlJc w:val="left"/>
      <w:pPr>
        <w:ind w:left="6418" w:hanging="298"/>
      </w:pPr>
      <w:rPr>
        <w:rFonts w:hint="default"/>
        <w:lang w:val="uk-UA" w:eastAsia="en-US" w:bidi="ar-SA"/>
      </w:rPr>
    </w:lvl>
    <w:lvl w:ilvl="7" w:tplc="9482BA88">
      <w:numFmt w:val="bullet"/>
      <w:lvlText w:val="•"/>
      <w:lvlJc w:val="left"/>
      <w:pPr>
        <w:ind w:left="7297" w:hanging="298"/>
      </w:pPr>
      <w:rPr>
        <w:rFonts w:hint="default"/>
        <w:lang w:val="uk-UA" w:eastAsia="en-US" w:bidi="ar-SA"/>
      </w:rPr>
    </w:lvl>
    <w:lvl w:ilvl="8" w:tplc="A2285DD2">
      <w:numFmt w:val="bullet"/>
      <w:lvlText w:val="•"/>
      <w:lvlJc w:val="left"/>
      <w:pPr>
        <w:ind w:left="8177" w:hanging="298"/>
      </w:pPr>
      <w:rPr>
        <w:rFonts w:hint="default"/>
        <w:lang w:val="uk-UA" w:eastAsia="en-US" w:bidi="ar-SA"/>
      </w:rPr>
    </w:lvl>
  </w:abstractNum>
  <w:abstractNum w:abstractNumId="7" w15:restartNumberingAfterBreak="0">
    <w:nsid w:val="7EBB1B02"/>
    <w:multiLevelType w:val="hybridMultilevel"/>
    <w:tmpl w:val="BE881EB2"/>
    <w:lvl w:ilvl="0" w:tplc="A9EC5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054C2"/>
    <w:rsid w:val="00022C8C"/>
    <w:rsid w:val="00033805"/>
    <w:rsid w:val="00034CE2"/>
    <w:rsid w:val="00034F1E"/>
    <w:rsid w:val="00047B02"/>
    <w:rsid w:val="00056AA8"/>
    <w:rsid w:val="00061E70"/>
    <w:rsid w:val="000720DE"/>
    <w:rsid w:val="0008261F"/>
    <w:rsid w:val="0009423F"/>
    <w:rsid w:val="00094CE5"/>
    <w:rsid w:val="000A09C8"/>
    <w:rsid w:val="000A5FB1"/>
    <w:rsid w:val="000A686C"/>
    <w:rsid w:val="000D78FA"/>
    <w:rsid w:val="000D7FB5"/>
    <w:rsid w:val="000F7F06"/>
    <w:rsid w:val="00112DF7"/>
    <w:rsid w:val="00127661"/>
    <w:rsid w:val="00130CEC"/>
    <w:rsid w:val="00141323"/>
    <w:rsid w:val="0014728F"/>
    <w:rsid w:val="00156D9F"/>
    <w:rsid w:val="00160DC7"/>
    <w:rsid w:val="00170E2F"/>
    <w:rsid w:val="00180B75"/>
    <w:rsid w:val="00181F2F"/>
    <w:rsid w:val="0019114B"/>
    <w:rsid w:val="001A3C09"/>
    <w:rsid w:val="001A7DCE"/>
    <w:rsid w:val="001C3D22"/>
    <w:rsid w:val="001F57EB"/>
    <w:rsid w:val="002240C0"/>
    <w:rsid w:val="00232363"/>
    <w:rsid w:val="002341B4"/>
    <w:rsid w:val="00234AA6"/>
    <w:rsid w:val="0025401D"/>
    <w:rsid w:val="00266D9A"/>
    <w:rsid w:val="0027139B"/>
    <w:rsid w:val="00276181"/>
    <w:rsid w:val="002A4902"/>
    <w:rsid w:val="002C02F8"/>
    <w:rsid w:val="002C4054"/>
    <w:rsid w:val="002D7E65"/>
    <w:rsid w:val="002E05EE"/>
    <w:rsid w:val="002E198A"/>
    <w:rsid w:val="002E30A5"/>
    <w:rsid w:val="002F4D17"/>
    <w:rsid w:val="00301A1E"/>
    <w:rsid w:val="003029DF"/>
    <w:rsid w:val="00303215"/>
    <w:rsid w:val="00312564"/>
    <w:rsid w:val="00320F29"/>
    <w:rsid w:val="00327DED"/>
    <w:rsid w:val="00331127"/>
    <w:rsid w:val="003409F8"/>
    <w:rsid w:val="003572FA"/>
    <w:rsid w:val="00362585"/>
    <w:rsid w:val="0038766C"/>
    <w:rsid w:val="003A68E4"/>
    <w:rsid w:val="003C0505"/>
    <w:rsid w:val="003C0C08"/>
    <w:rsid w:val="003E2A99"/>
    <w:rsid w:val="003E3677"/>
    <w:rsid w:val="003E4162"/>
    <w:rsid w:val="003E6CF6"/>
    <w:rsid w:val="003F0769"/>
    <w:rsid w:val="003F1F4F"/>
    <w:rsid w:val="003F2ABB"/>
    <w:rsid w:val="003F38C2"/>
    <w:rsid w:val="003F7648"/>
    <w:rsid w:val="00404427"/>
    <w:rsid w:val="0041313B"/>
    <w:rsid w:val="00433DCC"/>
    <w:rsid w:val="004364C5"/>
    <w:rsid w:val="00451A79"/>
    <w:rsid w:val="00455B9E"/>
    <w:rsid w:val="00461AA4"/>
    <w:rsid w:val="0046480C"/>
    <w:rsid w:val="0046731B"/>
    <w:rsid w:val="00467FD0"/>
    <w:rsid w:val="00476F06"/>
    <w:rsid w:val="004830AA"/>
    <w:rsid w:val="00483B3D"/>
    <w:rsid w:val="004A381C"/>
    <w:rsid w:val="004B7384"/>
    <w:rsid w:val="004C0AE1"/>
    <w:rsid w:val="004C4E5B"/>
    <w:rsid w:val="004D20B1"/>
    <w:rsid w:val="004D621B"/>
    <w:rsid w:val="004E2D34"/>
    <w:rsid w:val="004E5F4E"/>
    <w:rsid w:val="004F0FA7"/>
    <w:rsid w:val="005051AC"/>
    <w:rsid w:val="00541645"/>
    <w:rsid w:val="00560FAA"/>
    <w:rsid w:val="00575A6F"/>
    <w:rsid w:val="00577902"/>
    <w:rsid w:val="00585417"/>
    <w:rsid w:val="005916F9"/>
    <w:rsid w:val="005A6E88"/>
    <w:rsid w:val="005B0057"/>
    <w:rsid w:val="00610D90"/>
    <w:rsid w:val="0062285D"/>
    <w:rsid w:val="0064744C"/>
    <w:rsid w:val="0065303B"/>
    <w:rsid w:val="0067680E"/>
    <w:rsid w:val="00686A35"/>
    <w:rsid w:val="006B000E"/>
    <w:rsid w:val="006C4E28"/>
    <w:rsid w:val="006D086C"/>
    <w:rsid w:val="006F497C"/>
    <w:rsid w:val="00703C6A"/>
    <w:rsid w:val="007152AE"/>
    <w:rsid w:val="007161E9"/>
    <w:rsid w:val="00770322"/>
    <w:rsid w:val="00781C4E"/>
    <w:rsid w:val="0078649C"/>
    <w:rsid w:val="007901FB"/>
    <w:rsid w:val="0079030F"/>
    <w:rsid w:val="007A2B22"/>
    <w:rsid w:val="007C6A79"/>
    <w:rsid w:val="007E2661"/>
    <w:rsid w:val="007F03F3"/>
    <w:rsid w:val="007F199B"/>
    <w:rsid w:val="007F54D5"/>
    <w:rsid w:val="007F6B4F"/>
    <w:rsid w:val="00803A6D"/>
    <w:rsid w:val="00807C3C"/>
    <w:rsid w:val="00812FBE"/>
    <w:rsid w:val="00824049"/>
    <w:rsid w:val="00841388"/>
    <w:rsid w:val="00853AF1"/>
    <w:rsid w:val="00856B83"/>
    <w:rsid w:val="00872534"/>
    <w:rsid w:val="00875423"/>
    <w:rsid w:val="00876BB4"/>
    <w:rsid w:val="00877F9F"/>
    <w:rsid w:val="008831D0"/>
    <w:rsid w:val="008925FA"/>
    <w:rsid w:val="008C68B9"/>
    <w:rsid w:val="008E2736"/>
    <w:rsid w:val="008E44ED"/>
    <w:rsid w:val="008E6B34"/>
    <w:rsid w:val="008F29A9"/>
    <w:rsid w:val="00904A45"/>
    <w:rsid w:val="00910D67"/>
    <w:rsid w:val="00923B01"/>
    <w:rsid w:val="009258C2"/>
    <w:rsid w:val="00926A1E"/>
    <w:rsid w:val="00951FC1"/>
    <w:rsid w:val="009621C0"/>
    <w:rsid w:val="00970C24"/>
    <w:rsid w:val="00975F20"/>
    <w:rsid w:val="00995A6D"/>
    <w:rsid w:val="009A16EA"/>
    <w:rsid w:val="009A7550"/>
    <w:rsid w:val="009B1608"/>
    <w:rsid w:val="009B37D8"/>
    <w:rsid w:val="009C4CFF"/>
    <w:rsid w:val="009C7A21"/>
    <w:rsid w:val="009D4028"/>
    <w:rsid w:val="009E4682"/>
    <w:rsid w:val="00A059DC"/>
    <w:rsid w:val="00A064A7"/>
    <w:rsid w:val="00A33C3D"/>
    <w:rsid w:val="00A66FFB"/>
    <w:rsid w:val="00A846FD"/>
    <w:rsid w:val="00A945A8"/>
    <w:rsid w:val="00AA547F"/>
    <w:rsid w:val="00AC4BC5"/>
    <w:rsid w:val="00AE4C11"/>
    <w:rsid w:val="00AF09D6"/>
    <w:rsid w:val="00B021FF"/>
    <w:rsid w:val="00B02833"/>
    <w:rsid w:val="00B07AC1"/>
    <w:rsid w:val="00B10F6A"/>
    <w:rsid w:val="00B17AE4"/>
    <w:rsid w:val="00B33C92"/>
    <w:rsid w:val="00B44CAA"/>
    <w:rsid w:val="00B80338"/>
    <w:rsid w:val="00B853AA"/>
    <w:rsid w:val="00B86139"/>
    <w:rsid w:val="00BC2470"/>
    <w:rsid w:val="00BC596D"/>
    <w:rsid w:val="00BD6214"/>
    <w:rsid w:val="00BE39A2"/>
    <w:rsid w:val="00BE505E"/>
    <w:rsid w:val="00BE7717"/>
    <w:rsid w:val="00C03EE8"/>
    <w:rsid w:val="00C2037D"/>
    <w:rsid w:val="00C46B91"/>
    <w:rsid w:val="00C54BEA"/>
    <w:rsid w:val="00C671C2"/>
    <w:rsid w:val="00C925AF"/>
    <w:rsid w:val="00C9562B"/>
    <w:rsid w:val="00CA107E"/>
    <w:rsid w:val="00CB74C0"/>
    <w:rsid w:val="00D01003"/>
    <w:rsid w:val="00D352EA"/>
    <w:rsid w:val="00D454F0"/>
    <w:rsid w:val="00D50D39"/>
    <w:rsid w:val="00D70C36"/>
    <w:rsid w:val="00D87394"/>
    <w:rsid w:val="00DA4F8F"/>
    <w:rsid w:val="00DA6498"/>
    <w:rsid w:val="00DB5BE3"/>
    <w:rsid w:val="00DC1A2C"/>
    <w:rsid w:val="00DC2A02"/>
    <w:rsid w:val="00DC4434"/>
    <w:rsid w:val="00DD5768"/>
    <w:rsid w:val="00DE0722"/>
    <w:rsid w:val="00DE4C40"/>
    <w:rsid w:val="00DE68EF"/>
    <w:rsid w:val="00DF4E63"/>
    <w:rsid w:val="00E00037"/>
    <w:rsid w:val="00E02797"/>
    <w:rsid w:val="00E02FF1"/>
    <w:rsid w:val="00E04F92"/>
    <w:rsid w:val="00E15EA1"/>
    <w:rsid w:val="00E2244E"/>
    <w:rsid w:val="00E303E2"/>
    <w:rsid w:val="00E318A7"/>
    <w:rsid w:val="00E63F3B"/>
    <w:rsid w:val="00E65CFB"/>
    <w:rsid w:val="00E72842"/>
    <w:rsid w:val="00E871EF"/>
    <w:rsid w:val="00E94D97"/>
    <w:rsid w:val="00EA3868"/>
    <w:rsid w:val="00EC1740"/>
    <w:rsid w:val="00EC31AA"/>
    <w:rsid w:val="00EC5F86"/>
    <w:rsid w:val="00EC7ABA"/>
    <w:rsid w:val="00ED2AD8"/>
    <w:rsid w:val="00ED69B4"/>
    <w:rsid w:val="00EE58B3"/>
    <w:rsid w:val="00EF080F"/>
    <w:rsid w:val="00EF1C6B"/>
    <w:rsid w:val="00EF3F3B"/>
    <w:rsid w:val="00F05780"/>
    <w:rsid w:val="00F27CA0"/>
    <w:rsid w:val="00F432D3"/>
    <w:rsid w:val="00F50DA2"/>
    <w:rsid w:val="00F61B55"/>
    <w:rsid w:val="00F66EC2"/>
    <w:rsid w:val="00F742B6"/>
    <w:rsid w:val="00F91929"/>
    <w:rsid w:val="00FB033D"/>
    <w:rsid w:val="00FC6D70"/>
    <w:rsid w:val="00FD69FF"/>
    <w:rsid w:val="00FE35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3727F3"/>
  <w15:chartTrackingRefBased/>
  <w15:docId w15:val="{371AF2BF-E7AC-4745-8618-07F3C63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E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6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D5768"/>
    <w:rPr>
      <w:rFonts w:ascii="Segoe UI" w:eastAsia="Calibri" w:hAnsi="Segoe UI" w:cs="Segoe UI"/>
      <w:sz w:val="18"/>
      <w:szCs w:val="18"/>
    </w:rPr>
  </w:style>
  <w:style w:type="paragraph" w:customStyle="1" w:styleId="rvps2">
    <w:name w:val="rvps2"/>
    <w:basedOn w:val="a"/>
    <w:rsid w:val="00DC1A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
    <w:name w:val="[Немає стилю абзацу]"/>
    <w:uiPriority w:val="99"/>
    <w:rsid w:val="004B73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TableTABL">
    <w:name w:val="Table (TABL)"/>
    <w:basedOn w:val="a"/>
    <w:uiPriority w:val="99"/>
    <w:rsid w:val="004B7384"/>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1">
    <w:name w:val="Основной текст Знак1"/>
    <w:basedOn w:val="a0"/>
    <w:uiPriority w:val="99"/>
    <w:locked/>
    <w:rsid w:val="004B7384"/>
    <w:rPr>
      <w:rFonts w:ascii="Times New Roman" w:hAnsi="Times New Roman" w:cs="Times New Roman"/>
      <w:sz w:val="28"/>
      <w:szCs w:val="28"/>
      <w:u w:val="none"/>
    </w:rPr>
  </w:style>
  <w:style w:type="paragraph" w:styleId="a6">
    <w:name w:val="Body Text"/>
    <w:basedOn w:val="a"/>
    <w:link w:val="a7"/>
    <w:uiPriority w:val="99"/>
    <w:unhideWhenUsed/>
    <w:rsid w:val="004B7384"/>
    <w:pPr>
      <w:spacing w:after="120" w:line="240" w:lineRule="auto"/>
    </w:pPr>
    <w:rPr>
      <w:rFonts w:ascii="Times New Roman" w:eastAsia="Times New Roman" w:hAnsi="Times New Roman"/>
      <w:sz w:val="20"/>
      <w:szCs w:val="20"/>
      <w:lang w:eastAsia="ru-RU"/>
    </w:rPr>
  </w:style>
  <w:style w:type="character" w:customStyle="1" w:styleId="a7">
    <w:name w:val="Основний текст Знак"/>
    <w:basedOn w:val="a0"/>
    <w:link w:val="a6"/>
    <w:uiPriority w:val="99"/>
    <w:rsid w:val="004B7384"/>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D01003"/>
    <w:pPr>
      <w:spacing w:after="120" w:line="480" w:lineRule="auto"/>
    </w:pPr>
  </w:style>
  <w:style w:type="character" w:customStyle="1" w:styleId="20">
    <w:name w:val="Основний текст 2 Знак"/>
    <w:basedOn w:val="a0"/>
    <w:link w:val="2"/>
    <w:uiPriority w:val="99"/>
    <w:rsid w:val="00D01003"/>
    <w:rPr>
      <w:rFonts w:ascii="Calibri" w:eastAsia="Calibri" w:hAnsi="Calibri" w:cs="Times New Roman"/>
    </w:rPr>
  </w:style>
  <w:style w:type="paragraph" w:styleId="a8">
    <w:name w:val="List Paragraph"/>
    <w:basedOn w:val="a"/>
    <w:uiPriority w:val="34"/>
    <w:qFormat/>
    <w:rsid w:val="00232363"/>
    <w:pPr>
      <w:shd w:val="clear" w:color="auto" w:fill="FFFFFF"/>
      <w:tabs>
        <w:tab w:val="num" w:pos="360"/>
      </w:tabs>
      <w:spacing w:after="100" w:afterAutospacing="1" w:line="240" w:lineRule="auto"/>
      <w:ind w:left="720" w:firstLine="960"/>
      <w:contextualSpacing/>
      <w:jc w:val="both"/>
    </w:pPr>
    <w:rPr>
      <w:rFonts w:ascii="Times New Roman" w:eastAsia="Times New Roman" w:hAnsi="Times New Roman"/>
      <w:sz w:val="28"/>
      <w:szCs w:val="28"/>
      <w:lang w:eastAsia="ru-RU"/>
    </w:rPr>
  </w:style>
  <w:style w:type="character" w:styleId="a9">
    <w:name w:val="Hyperlink"/>
    <w:basedOn w:val="a0"/>
    <w:uiPriority w:val="99"/>
    <w:unhideWhenUsed/>
    <w:rsid w:val="000A09C8"/>
    <w:rPr>
      <w:color w:val="0563C1" w:themeColor="hyperlink"/>
      <w:u w:val="single"/>
    </w:rPr>
  </w:style>
  <w:style w:type="character" w:styleId="aa">
    <w:name w:val="Unresolved Mention"/>
    <w:basedOn w:val="a0"/>
    <w:uiPriority w:val="99"/>
    <w:semiHidden/>
    <w:unhideWhenUsed/>
    <w:rsid w:val="000A09C8"/>
    <w:rPr>
      <w:color w:val="605E5C"/>
      <w:shd w:val="clear" w:color="auto" w:fill="E1DFDD"/>
    </w:rPr>
  </w:style>
  <w:style w:type="paragraph" w:styleId="ab">
    <w:name w:val="Normal (Web)"/>
    <w:basedOn w:val="a"/>
    <w:unhideWhenUsed/>
    <w:rsid w:val="00301A1E"/>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36282">
      <w:bodyDiv w:val="1"/>
      <w:marLeft w:val="0"/>
      <w:marRight w:val="0"/>
      <w:marTop w:val="0"/>
      <w:marBottom w:val="0"/>
      <w:divBdr>
        <w:top w:val="none" w:sz="0" w:space="0" w:color="auto"/>
        <w:left w:val="none" w:sz="0" w:space="0" w:color="auto"/>
        <w:bottom w:val="none" w:sz="0" w:space="0" w:color="auto"/>
        <w:right w:val="none" w:sz="0" w:space="0" w:color="auto"/>
      </w:divBdr>
    </w:div>
    <w:div w:id="1501850421">
      <w:bodyDiv w:val="1"/>
      <w:marLeft w:val="0"/>
      <w:marRight w:val="0"/>
      <w:marTop w:val="0"/>
      <w:marBottom w:val="0"/>
      <w:divBdr>
        <w:top w:val="none" w:sz="0" w:space="0" w:color="auto"/>
        <w:left w:val="none" w:sz="0" w:space="0" w:color="auto"/>
        <w:bottom w:val="none" w:sz="0" w:space="0" w:color="auto"/>
        <w:right w:val="none" w:sz="0" w:space="0" w:color="auto"/>
      </w:divBdr>
    </w:div>
    <w:div w:id="1503936161">
      <w:bodyDiv w:val="1"/>
      <w:marLeft w:val="0"/>
      <w:marRight w:val="0"/>
      <w:marTop w:val="0"/>
      <w:marBottom w:val="0"/>
      <w:divBdr>
        <w:top w:val="none" w:sz="0" w:space="0" w:color="auto"/>
        <w:left w:val="none" w:sz="0" w:space="0" w:color="auto"/>
        <w:bottom w:val="none" w:sz="0" w:space="0" w:color="auto"/>
        <w:right w:val="none" w:sz="0" w:space="0" w:color="auto"/>
      </w:divBdr>
    </w:div>
    <w:div w:id="19413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rp.uz@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p.uz@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8DEA-0D34-48A2-8B7D-527156D3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33761</Words>
  <Characters>19244</Characters>
  <Application>Microsoft Office Word</Application>
  <DocSecurity>0</DocSecurity>
  <Lines>160</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uz</dc:creator>
  <cp:keywords/>
  <dc:description/>
  <cp:lastModifiedBy>Kadry-4</cp:lastModifiedBy>
  <cp:revision>12</cp:revision>
  <cp:lastPrinted>2025-12-11T09:59:00Z</cp:lastPrinted>
  <dcterms:created xsi:type="dcterms:W3CDTF">2025-12-11T10:02:00Z</dcterms:created>
  <dcterms:modified xsi:type="dcterms:W3CDTF">2026-01-20T07:31:00Z</dcterms:modified>
</cp:coreProperties>
</file>