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0B" w:rsidRPr="00D70174" w:rsidRDefault="0094760B" w:rsidP="0094760B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701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</w:t>
      </w:r>
    </w:p>
    <w:p w:rsidR="0094760B" w:rsidRPr="00747EDD" w:rsidRDefault="0094760B" w:rsidP="0094760B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 начальника територіального управління  Служби судової охорони у Харківській області </w:t>
      </w:r>
    </w:p>
    <w:p w:rsidR="0094760B" w:rsidRDefault="00963A91" w:rsidP="00181525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C43A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15.05.2026 </w:t>
      </w:r>
      <w:r w:rsidR="00877394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="00C43A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97</w:t>
      </w:r>
      <w:bookmarkStart w:id="0" w:name="_GoBack"/>
      <w:bookmarkEnd w:id="0"/>
    </w:p>
    <w:p w:rsidR="00D60522" w:rsidRPr="00D60522" w:rsidRDefault="00D60522" w:rsidP="00181525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760B" w:rsidRPr="00747EDD" w:rsidRDefault="0094760B" w:rsidP="009476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</w:t>
      </w:r>
    </w:p>
    <w:p w:rsidR="00E358F4" w:rsidRDefault="0094760B" w:rsidP="009476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проведення конкурсу на зайняття вакантної посади  </w:t>
      </w:r>
    </w:p>
    <w:p w:rsidR="0094760B" w:rsidRPr="00747EDD" w:rsidRDefault="0094760B" w:rsidP="009476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</w:t>
      </w:r>
      <w:r w:rsidR="00E358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нтролера </w:t>
      </w:r>
      <w:r w:rsidR="00061D1E"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ІІ категорії </w:t>
      </w:r>
      <w:r w:rsidR="002B77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територіального управління Служби судової охорони у Харківській області</w:t>
      </w:r>
    </w:p>
    <w:p w:rsidR="0094760B" w:rsidRPr="00747EDD" w:rsidRDefault="0094760B" w:rsidP="00947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61D1E" w:rsidRPr="00747EDD" w:rsidRDefault="00061D1E" w:rsidP="00061D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Загальні умови</w:t>
      </w:r>
    </w:p>
    <w:p w:rsidR="00061D1E" w:rsidRPr="00747EDD" w:rsidRDefault="00061D1E" w:rsidP="00D701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1. Основні повноваження контролера ІІ категорії </w:t>
      </w:r>
      <w:r w:rsidR="002B77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підрозділу забезпечення безпеки</w:t>
      </w:r>
      <w:r w:rsidR="009232F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територіального </w:t>
      </w: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управління Служби судової охорони у Харківській області:</w:t>
      </w:r>
    </w:p>
    <w:p w:rsidR="00E358F4" w:rsidRDefault="00E358F4" w:rsidP="00D7017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 з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абезп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ечує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, підтрим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ує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реагу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на порушення громадського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рядку при розгляді справ судом;</w:t>
      </w:r>
    </w:p>
    <w:p w:rsidR="00061D1E" w:rsidRPr="00747EDD" w:rsidRDefault="00E358F4" w:rsidP="00D7017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вживання заходів до припинення проявів неповаги до суду;</w:t>
      </w:r>
    </w:p>
    <w:p w:rsidR="00061D1E" w:rsidRPr="00747EDD" w:rsidRDefault="00E358F4" w:rsidP="00E35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3) з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дійсню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</w:t>
      </w:r>
    </w:p>
    <w:p w:rsidR="00061D1E" w:rsidRPr="00747EDD" w:rsidRDefault="00E358F4" w:rsidP="00E35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4) р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еагу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межах наданих законом повноважень на протиправні дії, пов’язані із посяганням на суддів, працівників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уду, учасників судового процесу;</w:t>
      </w:r>
    </w:p>
    <w:p w:rsidR="00061D1E" w:rsidRPr="00747EDD" w:rsidRDefault="00E358F4" w:rsidP="00E35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5) в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жива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:rsidR="00061D1E" w:rsidRPr="00747EDD" w:rsidRDefault="00E358F4" w:rsidP="00E35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6) з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астосову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зброю, заходи фізичного впливу та спеціальні засоби в порядку та випадках, визначених Законами України </w:t>
      </w:r>
      <w:hyperlink r:id="rId6" w:history="1">
        <w:r w:rsidR="00061D1E" w:rsidRPr="00747E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"Про Національну поліцію"</w:t>
        </w:r>
      </w:hyperlink>
      <w:r w:rsidR="00D70174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1D1E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D70174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061D1E" w:rsidRPr="00747E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"Про охоронну діяльність"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061D1E" w:rsidRPr="00747EDD" w:rsidRDefault="00061D1E" w:rsidP="00E358F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58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7) за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327BFF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рученням керівництва</w:t>
      </w:r>
      <w:r w:rsidR="00077B9B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підрозділу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виконувати інші повноваження, які належать до його компетенції.</w:t>
      </w:r>
    </w:p>
    <w:p w:rsidR="00D70174" w:rsidRPr="00747EDD" w:rsidRDefault="00D70174" w:rsidP="00D701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0563F" w:rsidRPr="00747EDD" w:rsidRDefault="00F0563F" w:rsidP="00D701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Умови оплати праці:</w:t>
      </w:r>
    </w:p>
    <w:p w:rsidR="00F0563F" w:rsidRPr="00747EDD" w:rsidRDefault="00F0563F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</w:t>
      </w:r>
      <w:r w:rsidR="00E80F7C" w:rsidRPr="00D80B0B">
        <w:rPr>
          <w:rFonts w:ascii="Times New Roman" w:hAnsi="Times New Roman"/>
          <w:sz w:val="28"/>
          <w:lang w:val="uk-UA"/>
        </w:rPr>
        <w:t>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</w:t>
      </w:r>
      <w:r w:rsidR="00E80F7C">
        <w:rPr>
          <w:rFonts w:ascii="Times New Roman" w:hAnsi="Times New Roman"/>
          <w:sz w:val="28"/>
          <w:lang w:val="uk-UA"/>
        </w:rPr>
        <w:t xml:space="preserve"> 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– 3</w:t>
      </w:r>
      <w:r w:rsidR="002E66CD"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0 гривень;</w:t>
      </w:r>
    </w:p>
    <w:p w:rsidR="00F0563F" w:rsidRPr="00747EDD" w:rsidRDefault="00F0563F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постійний характер), премії та одноразових додаткових видів грошового забезпечення. </w:t>
      </w:r>
    </w:p>
    <w:p w:rsidR="0094760B" w:rsidRPr="00747EDD" w:rsidRDefault="002C2C07" w:rsidP="00D70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C2C07" w:rsidRPr="00747EDD" w:rsidRDefault="0094760B" w:rsidP="00D70174">
      <w:pPr>
        <w:numPr>
          <w:ilvl w:val="0"/>
          <w:numId w:val="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Інформація про строковість чи безстроковість призначення на посаду:</w:t>
      </w:r>
      <w:r w:rsidR="002C2C07"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4760B" w:rsidRPr="00747EDD" w:rsidRDefault="002C2C07" w:rsidP="00D70174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94760B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безстроково.</w:t>
      </w:r>
    </w:p>
    <w:p w:rsidR="002C2C07" w:rsidRPr="00747EDD" w:rsidRDefault="002C2C07" w:rsidP="00D70174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 Перелік документів, необхідних для участі в конкурсі, та строк їх подання: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копія паспорта громадянина України;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копії (копії) документа (документів) про освіту;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4) заповнена особова картка визначеного зразка, автобіографія, фотокартка розміром 30 х 40 мм;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6) копія трудової книжки (за наявності);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2C2C07" w:rsidRPr="00747EDD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2C2C07" w:rsidRDefault="002C2C07" w:rsidP="00836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8363DC" w:rsidRPr="00747EDD" w:rsidRDefault="008363DC" w:rsidP="00836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13484" w:rsidRPr="009232F1" w:rsidRDefault="00613484" w:rsidP="006134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232F1">
        <w:rPr>
          <w:rFonts w:ascii="Times New Roman" w:eastAsia="Calibri" w:hAnsi="Times New Roman" w:cs="Times New Roman"/>
          <w:sz w:val="28"/>
          <w:lang w:val="uk-UA"/>
        </w:rPr>
        <w:t xml:space="preserve">Документи приймаються </w:t>
      </w:r>
      <w:r w:rsidRPr="009232F1">
        <w:rPr>
          <w:rFonts w:ascii="Times New Roman" w:eastAsia="Calibri" w:hAnsi="Times New Roman" w:cs="Times New Roman"/>
          <w:b/>
          <w:sz w:val="28"/>
          <w:lang w:val="uk-UA"/>
        </w:rPr>
        <w:t xml:space="preserve">з </w:t>
      </w:r>
      <w:r w:rsidRPr="009232F1">
        <w:rPr>
          <w:rFonts w:ascii="Times New Roman" w:eastAsia="Calibri" w:hAnsi="Times New Roman" w:cs="Times New Roman"/>
          <w:b/>
          <w:sz w:val="28"/>
          <w:lang w:val="ru-RU"/>
        </w:rPr>
        <w:t>09.00</w:t>
      </w:r>
      <w:r w:rsidR="00D5072B">
        <w:rPr>
          <w:rFonts w:ascii="Times New Roman" w:eastAsia="Calibri" w:hAnsi="Times New Roman" w:cs="Times New Roman"/>
          <w:b/>
          <w:sz w:val="28"/>
          <w:lang w:val="uk-UA"/>
        </w:rPr>
        <w:t xml:space="preserve"> 18 травня 2026 року до 15.00 08 червня</w:t>
      </w:r>
      <w:r w:rsidRPr="009232F1">
        <w:rPr>
          <w:rFonts w:ascii="Times New Roman" w:eastAsia="Calibri" w:hAnsi="Times New Roman" w:cs="Times New Roman"/>
          <w:b/>
          <w:sz w:val="28"/>
          <w:lang w:val="uk-UA"/>
        </w:rPr>
        <w:t xml:space="preserve"> 2026 року</w:t>
      </w:r>
      <w:r w:rsidRPr="009232F1">
        <w:rPr>
          <w:rFonts w:ascii="Times New Roman" w:eastAsia="Calibri" w:hAnsi="Times New Roman" w:cs="Times New Roman"/>
          <w:sz w:val="28"/>
          <w:lang w:val="uk-UA"/>
        </w:rPr>
        <w:t xml:space="preserve"> за адресою: м. Харків, майдан Героїв Небесної Сотні, 36.</w:t>
      </w:r>
    </w:p>
    <w:p w:rsidR="00613484" w:rsidRPr="00613484" w:rsidRDefault="00613484" w:rsidP="006134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val="uk-UA"/>
        </w:rPr>
      </w:pPr>
    </w:p>
    <w:p w:rsidR="002C2C07" w:rsidRPr="00747EDD" w:rsidRDefault="002C2C07" w:rsidP="00D701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На ко</w:t>
      </w:r>
      <w:r w:rsidR="002E66CD"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нтролера ІІ категорії </w:t>
      </w:r>
      <w:r w:rsidR="008363DC"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B10817" w:rsidRPr="00747EDD" w:rsidRDefault="002C2C07" w:rsidP="00D70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CB5A19" w:rsidRPr="00CB5A19" w:rsidRDefault="00CB5A19" w:rsidP="00CB5A19">
      <w:pPr>
        <w:ind w:firstLine="739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5. </w:t>
      </w:r>
      <w:proofErr w:type="spellStart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>Місце</w:t>
      </w:r>
      <w:proofErr w:type="spellEnd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, дата та час початку </w:t>
      </w:r>
      <w:proofErr w:type="spellStart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>проведення</w:t>
      </w:r>
      <w:proofErr w:type="spellEnd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конкурсу:</w:t>
      </w:r>
    </w:p>
    <w:p w:rsidR="00CB5A19" w:rsidRPr="009232F1" w:rsidRDefault="00CB5A19" w:rsidP="00CB5A19">
      <w:pPr>
        <w:ind w:firstLine="739"/>
        <w:jc w:val="both"/>
        <w:rPr>
          <w:rFonts w:ascii="Times New Roman" w:hAnsi="Times New Roman" w:cs="Times New Roman"/>
          <w:sz w:val="28"/>
          <w:lang w:val="ru-RU"/>
        </w:rPr>
      </w:pPr>
      <w:r w:rsidRPr="009232F1">
        <w:rPr>
          <w:rFonts w:ascii="Times New Roman" w:hAnsi="Times New Roman" w:cs="Times New Roman"/>
          <w:sz w:val="28"/>
          <w:lang w:val="ru-RU"/>
        </w:rPr>
        <w:t xml:space="preserve">м.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Харків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вул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Івана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Камишева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, 26,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спортивний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 комплекс «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Турбініст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», </w:t>
      </w:r>
      <w:r w:rsidR="00D5072B">
        <w:rPr>
          <w:rFonts w:ascii="Times New Roman" w:hAnsi="Times New Roman" w:cs="Times New Roman"/>
          <w:b/>
          <w:sz w:val="28"/>
          <w:lang w:val="ru-RU"/>
        </w:rPr>
        <w:t>11 </w:t>
      </w:r>
      <w:proofErr w:type="spellStart"/>
      <w:r w:rsidR="00D5072B">
        <w:rPr>
          <w:rFonts w:ascii="Times New Roman" w:hAnsi="Times New Roman" w:cs="Times New Roman"/>
          <w:b/>
          <w:sz w:val="28"/>
          <w:lang w:val="ru-RU"/>
        </w:rPr>
        <w:t>червня</w:t>
      </w:r>
      <w:proofErr w:type="spellEnd"/>
      <w:r w:rsidRPr="009232F1">
        <w:rPr>
          <w:rFonts w:ascii="Times New Roman" w:hAnsi="Times New Roman" w:cs="Times New Roman"/>
          <w:b/>
          <w:sz w:val="28"/>
          <w:lang w:val="ru-RU"/>
        </w:rPr>
        <w:t xml:space="preserve"> 2026 року </w:t>
      </w:r>
      <w:r w:rsidRPr="009232F1">
        <w:rPr>
          <w:rFonts w:ascii="Times New Roman" w:hAnsi="Times New Roman" w:cs="Times New Roman"/>
          <w:sz w:val="28"/>
          <w:lang w:val="ru-RU"/>
        </w:rPr>
        <w:t>о 09.00.</w:t>
      </w:r>
    </w:p>
    <w:p w:rsidR="002C2C07" w:rsidRDefault="002C2C07" w:rsidP="00D70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363DC" w:rsidRPr="008363DC" w:rsidRDefault="008363DC" w:rsidP="00836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6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915C04" w:rsidRDefault="00613484" w:rsidP="00836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Стріляна Аліна Федорівна</w:t>
      </w:r>
      <w:r w:rsidR="006958BF" w:rsidRPr="006958BF">
        <w:rPr>
          <w:rFonts w:ascii="Times New Roman" w:eastAsia="Calibri" w:hAnsi="Times New Roman" w:cs="Times New Roman"/>
          <w:sz w:val="28"/>
          <w:szCs w:val="28"/>
          <w:lang w:val="uk-UA"/>
        </w:rPr>
        <w:t>, 098-401-10-48</w:t>
      </w:r>
    </w:p>
    <w:p w:rsidR="008363DC" w:rsidRPr="008363DC" w:rsidRDefault="008363DC" w:rsidP="0083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800" w:rsidRPr="00747EDD" w:rsidRDefault="00771800" w:rsidP="00D701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Кваліфікаційні вимоги.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5"/>
      </w:tblGrid>
      <w:tr w:rsidR="00747EDD" w:rsidRPr="00747EDD" w:rsidTr="00D0670C">
        <w:tc>
          <w:tcPr>
            <w:tcW w:w="4503" w:type="dxa"/>
          </w:tcPr>
          <w:p w:rsidR="00771800" w:rsidRPr="00747EDD" w:rsidRDefault="00771800" w:rsidP="00D7017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747E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4815" w:type="dxa"/>
          </w:tcPr>
          <w:p w:rsidR="00771800" w:rsidRDefault="00771800" w:rsidP="00D701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958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</w:t>
            </w:r>
            <w:r w:rsidR="006958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0670C" w:rsidRPr="00747EDD" w:rsidRDefault="00D0670C" w:rsidP="00D7017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47EDD" w:rsidRPr="00747EDD" w:rsidTr="00D0670C">
        <w:tc>
          <w:tcPr>
            <w:tcW w:w="4503" w:type="dxa"/>
          </w:tcPr>
          <w:p w:rsidR="00771800" w:rsidRPr="00747EDD" w:rsidRDefault="00771800" w:rsidP="00D7017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Освіта</w:t>
            </w:r>
          </w:p>
        </w:tc>
        <w:tc>
          <w:tcPr>
            <w:tcW w:w="4815" w:type="dxa"/>
          </w:tcPr>
          <w:p w:rsidR="00D0670C" w:rsidRPr="00747EDD" w:rsidRDefault="002E66CD" w:rsidP="006958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Повна </w:t>
            </w:r>
            <w:r w:rsidR="007135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середня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47EDD" w:rsidRPr="00C662B4" w:rsidTr="00D0670C">
        <w:tc>
          <w:tcPr>
            <w:tcW w:w="4503" w:type="dxa"/>
          </w:tcPr>
          <w:p w:rsidR="00771800" w:rsidRPr="00747EDD" w:rsidRDefault="00771800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Досвід роботи</w:t>
            </w:r>
          </w:p>
        </w:tc>
        <w:tc>
          <w:tcPr>
            <w:tcW w:w="4815" w:type="dxa"/>
          </w:tcPr>
          <w:p w:rsidR="00771800" w:rsidRPr="00747EDD" w:rsidRDefault="00C662B4" w:rsidP="006958BF">
            <w:pPr>
              <w:ind w:left="93" w:right="303" w:hanging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662B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Не потребує.</w:t>
            </w:r>
          </w:p>
        </w:tc>
      </w:tr>
      <w:tr w:rsidR="00D70174" w:rsidRPr="008363DC" w:rsidTr="00D0670C">
        <w:tc>
          <w:tcPr>
            <w:tcW w:w="4503" w:type="dxa"/>
          </w:tcPr>
          <w:p w:rsidR="008E4270" w:rsidRDefault="00771800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Володіння державною</w:t>
            </w:r>
            <w:r w:rsidR="0016499B"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4270"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овою</w:t>
            </w:r>
          </w:p>
          <w:p w:rsidR="008363DC" w:rsidRDefault="008363DC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81F" w:rsidRDefault="0030381F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363DC" w:rsidRPr="008363DC" w:rsidRDefault="008363DC" w:rsidP="008363D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водія</w:t>
            </w:r>
            <w:proofErr w:type="spellEnd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</w:t>
            </w:r>
          </w:p>
          <w:p w:rsidR="008363DC" w:rsidRPr="008363DC" w:rsidRDefault="008363DC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5" w:type="dxa"/>
          </w:tcPr>
          <w:p w:rsidR="00771800" w:rsidRPr="0030381F" w:rsidRDefault="00771800" w:rsidP="00D701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мовою.</w:t>
            </w:r>
            <w:r w:rsidR="0030381F" w:rsidRPr="0030381F">
              <w:rPr>
                <w:lang w:val="ru-RU"/>
              </w:rPr>
              <w:t xml:space="preserve"> </w:t>
            </w:r>
            <w:r w:rsidR="0030381F" w:rsidRPr="003038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</w:r>
          </w:p>
          <w:p w:rsidR="008363DC" w:rsidRDefault="008363DC" w:rsidP="00D701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363DC" w:rsidRPr="00747EDD" w:rsidRDefault="008363DC" w:rsidP="00D7017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</w:p>
        </w:tc>
      </w:tr>
    </w:tbl>
    <w:p w:rsidR="00D70174" w:rsidRPr="00747EDD" w:rsidRDefault="00D70174" w:rsidP="008363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71800" w:rsidRPr="00747EDD" w:rsidRDefault="00771800" w:rsidP="00D7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 до компетентності.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747EDD" w:rsidRPr="00C43A71" w:rsidTr="00D0670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771800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Наявність лідерських якостей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E35FEF" w:rsidP="00D067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Висока мотивація та орієнтація на якісні зміни в державі;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осягнення кінцевих результатів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32914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47EDD" w:rsidRPr="00C43A71" w:rsidTr="00D0670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771800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E35FEF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Вміння працювати в колективі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E35FEF" w:rsidP="00D067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Щирість та відкритість;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рієнтація на досягнення еф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ективного результату діяльності.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47EDD" w:rsidRPr="00747EDD" w:rsidTr="00D0670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771800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Аналітичні здібності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D0670C" w:rsidP="00D0670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F06BCF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нучкість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 пр</w:t>
            </w:r>
            <w:r w:rsidR="00605946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оникливість.</w:t>
            </w:r>
            <w:r w:rsidR="00F06BCF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747EDD" w:rsidRPr="00C43A71" w:rsidTr="00D0670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71800" w:rsidRPr="00747EDD" w:rsidRDefault="00771800" w:rsidP="00D7017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89775B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5946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Особистісні компетенції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077B9B" w:rsidRPr="00747EDD" w:rsidRDefault="00077B9B" w:rsidP="00D067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Стійкість до стресу, емоційних та фізичних навантажень;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міння аргументовано висловлювати свою думку;</w:t>
            </w:r>
            <w:r w:rsidR="00D067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рагнення до розвитку та самовдосконалення.</w:t>
            </w:r>
          </w:p>
          <w:p w:rsidR="00771800" w:rsidRPr="00747EDD" w:rsidRDefault="00771800" w:rsidP="00D0670C">
            <w:pPr>
              <w:ind w:right="1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958BF" w:rsidRDefault="006958BF" w:rsidP="00771800">
      <w:pPr>
        <w:spacing w:after="15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71800" w:rsidRPr="00747EDD" w:rsidRDefault="00771800" w:rsidP="00771800">
      <w:pPr>
        <w:spacing w:after="15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Професійні знання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49"/>
      </w:tblGrid>
      <w:tr w:rsidR="00747EDD" w:rsidRPr="00C43A71" w:rsidTr="006958BF">
        <w:trPr>
          <w:trHeight w:val="339"/>
        </w:trPr>
        <w:tc>
          <w:tcPr>
            <w:tcW w:w="3969" w:type="dxa"/>
          </w:tcPr>
          <w:p w:rsidR="00771800" w:rsidRPr="00747EDD" w:rsidRDefault="00771800" w:rsidP="00FF1445">
            <w:pPr>
              <w:spacing w:after="150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349" w:type="dxa"/>
          </w:tcPr>
          <w:p w:rsidR="00771800" w:rsidRPr="00747EDD" w:rsidRDefault="00806D09" w:rsidP="00A016F6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Знання Конституції України, </w:t>
            </w:r>
            <w:r w:rsidR="00A016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</w:t>
            </w:r>
            <w:r w:rsidR="0016499B"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D0670C" w:rsidRPr="00C43A71" w:rsidTr="006958BF">
        <w:trPr>
          <w:trHeight w:val="408"/>
        </w:trPr>
        <w:tc>
          <w:tcPr>
            <w:tcW w:w="3969" w:type="dxa"/>
          </w:tcPr>
          <w:p w:rsidR="00D0670C" w:rsidRPr="000643A0" w:rsidRDefault="00D0670C" w:rsidP="00AD66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43A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2. Знання спеціального законодавства </w:t>
            </w:r>
          </w:p>
        </w:tc>
        <w:tc>
          <w:tcPr>
            <w:tcW w:w="5387" w:type="dxa"/>
          </w:tcPr>
          <w:p w:rsidR="00D0670C" w:rsidRPr="000643A0" w:rsidRDefault="00D0670C" w:rsidP="006958BF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643A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D0670C" w:rsidRPr="000643A0" w:rsidRDefault="00D0670C" w:rsidP="00D0670C">
      <w:pPr>
        <w:rPr>
          <w:lang w:val="ru-RU"/>
        </w:rPr>
      </w:pPr>
    </w:p>
    <w:p w:rsidR="00AF1539" w:rsidRPr="00D0670C" w:rsidRDefault="00AF1539" w:rsidP="00D701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F1539" w:rsidRPr="00D0670C" w:rsidSect="00E358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B8"/>
    <w:multiLevelType w:val="multilevel"/>
    <w:tmpl w:val="0476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6D58"/>
    <w:multiLevelType w:val="hybridMultilevel"/>
    <w:tmpl w:val="130E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1D39"/>
    <w:multiLevelType w:val="hybridMultilevel"/>
    <w:tmpl w:val="AA68F26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C1C24F9"/>
    <w:multiLevelType w:val="multilevel"/>
    <w:tmpl w:val="3E9A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3345D"/>
    <w:multiLevelType w:val="hybridMultilevel"/>
    <w:tmpl w:val="20C44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50FE"/>
    <w:multiLevelType w:val="hybridMultilevel"/>
    <w:tmpl w:val="590E06E2"/>
    <w:lvl w:ilvl="0" w:tplc="6366B8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6144B0"/>
    <w:multiLevelType w:val="hybridMultilevel"/>
    <w:tmpl w:val="2A2AFC48"/>
    <w:lvl w:ilvl="0" w:tplc="3E9E96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EC0DD8"/>
    <w:multiLevelType w:val="multilevel"/>
    <w:tmpl w:val="7B4EF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212189"/>
    <w:multiLevelType w:val="hybridMultilevel"/>
    <w:tmpl w:val="964200A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5004BB9"/>
    <w:multiLevelType w:val="multilevel"/>
    <w:tmpl w:val="9788E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91C7A"/>
    <w:multiLevelType w:val="hybridMultilevel"/>
    <w:tmpl w:val="3DA2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1E6B"/>
    <w:multiLevelType w:val="hybridMultilevel"/>
    <w:tmpl w:val="9A88C9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BACA1C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E383C"/>
    <w:multiLevelType w:val="multilevel"/>
    <w:tmpl w:val="06BA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76C22"/>
    <w:multiLevelType w:val="hybridMultilevel"/>
    <w:tmpl w:val="285487E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EF258E2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0B"/>
    <w:rsid w:val="00004AC7"/>
    <w:rsid w:val="0004216D"/>
    <w:rsid w:val="00061D1E"/>
    <w:rsid w:val="00077B9B"/>
    <w:rsid w:val="000F7901"/>
    <w:rsid w:val="0016499B"/>
    <w:rsid w:val="00181525"/>
    <w:rsid w:val="002805A5"/>
    <w:rsid w:val="002B4D46"/>
    <w:rsid w:val="002B77DF"/>
    <w:rsid w:val="002C2C07"/>
    <w:rsid w:val="002E66CD"/>
    <w:rsid w:val="0030381F"/>
    <w:rsid w:val="00327BFF"/>
    <w:rsid w:val="0036269E"/>
    <w:rsid w:val="0037093E"/>
    <w:rsid w:val="00421D5C"/>
    <w:rsid w:val="0046230E"/>
    <w:rsid w:val="004A7243"/>
    <w:rsid w:val="00503A41"/>
    <w:rsid w:val="006051FC"/>
    <w:rsid w:val="00605946"/>
    <w:rsid w:val="00613484"/>
    <w:rsid w:val="006752B8"/>
    <w:rsid w:val="00677EF2"/>
    <w:rsid w:val="006958BF"/>
    <w:rsid w:val="006F01DA"/>
    <w:rsid w:val="006F1896"/>
    <w:rsid w:val="007135D0"/>
    <w:rsid w:val="00747EDD"/>
    <w:rsid w:val="00771800"/>
    <w:rsid w:val="00806D09"/>
    <w:rsid w:val="008363DC"/>
    <w:rsid w:val="00877394"/>
    <w:rsid w:val="0089775B"/>
    <w:rsid w:val="008E4270"/>
    <w:rsid w:val="00915C04"/>
    <w:rsid w:val="009232F1"/>
    <w:rsid w:val="00932914"/>
    <w:rsid w:val="0094760B"/>
    <w:rsid w:val="00963A91"/>
    <w:rsid w:val="00A016F6"/>
    <w:rsid w:val="00AE2C84"/>
    <w:rsid w:val="00AF1539"/>
    <w:rsid w:val="00B10817"/>
    <w:rsid w:val="00B87F8F"/>
    <w:rsid w:val="00C43A71"/>
    <w:rsid w:val="00C662B4"/>
    <w:rsid w:val="00CB5A19"/>
    <w:rsid w:val="00D0670C"/>
    <w:rsid w:val="00D5072B"/>
    <w:rsid w:val="00D60522"/>
    <w:rsid w:val="00D70174"/>
    <w:rsid w:val="00D94690"/>
    <w:rsid w:val="00DC417D"/>
    <w:rsid w:val="00E358F4"/>
    <w:rsid w:val="00E35FEF"/>
    <w:rsid w:val="00E80F7C"/>
    <w:rsid w:val="00F0563F"/>
    <w:rsid w:val="00F06BCF"/>
    <w:rsid w:val="00F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57DA"/>
  <w15:docId w15:val="{91B2836B-9688-4DBD-85F7-6F0EC2C4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0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60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760B"/>
    <w:rPr>
      <w:color w:val="0000FF"/>
      <w:u w:val="single"/>
    </w:rPr>
  </w:style>
  <w:style w:type="table" w:styleId="a5">
    <w:name w:val="Table Grid"/>
    <w:basedOn w:val="a1"/>
    <w:uiPriority w:val="39"/>
    <w:rsid w:val="0077180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E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8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52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ru/461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ru/580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45CE-6B2C-4DD9-8C37-FAAE795A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4302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25</cp:revision>
  <cp:lastPrinted>2026-05-15T08:55:00Z</cp:lastPrinted>
  <dcterms:created xsi:type="dcterms:W3CDTF">2025-06-16T07:49:00Z</dcterms:created>
  <dcterms:modified xsi:type="dcterms:W3CDTF">2026-05-15T08:56:00Z</dcterms:modified>
</cp:coreProperties>
</file>