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A2" w:rsidRDefault="003837A2" w:rsidP="003837A2">
      <w:pPr>
        <w:ind w:firstLine="5387"/>
        <w:rPr>
          <w:b/>
          <w:sz w:val="28"/>
          <w:szCs w:val="28"/>
        </w:rPr>
      </w:pPr>
      <w:r>
        <w:rPr>
          <w:b/>
          <w:sz w:val="28"/>
          <w:szCs w:val="28"/>
        </w:rPr>
        <w:t>ЗАТВЕРДЖЕНО</w:t>
      </w:r>
    </w:p>
    <w:p w:rsidR="003837A2" w:rsidRDefault="003837A2" w:rsidP="003837A2">
      <w:pPr>
        <w:ind w:left="5245" w:hanging="295"/>
        <w:rPr>
          <w:sz w:val="28"/>
          <w:szCs w:val="28"/>
        </w:rPr>
      </w:pPr>
      <w:r>
        <w:rPr>
          <w:sz w:val="28"/>
          <w:szCs w:val="28"/>
        </w:rPr>
        <w:t xml:space="preserve">     наказ ТУ ССО у Волинській області </w:t>
      </w:r>
    </w:p>
    <w:p w:rsidR="003837A2" w:rsidRDefault="003837A2" w:rsidP="003837A2">
      <w:pPr>
        <w:ind w:left="4950"/>
        <w:rPr>
          <w:sz w:val="28"/>
          <w:szCs w:val="28"/>
        </w:rPr>
      </w:pPr>
      <w:r>
        <w:rPr>
          <w:sz w:val="28"/>
          <w:szCs w:val="28"/>
        </w:rPr>
        <w:t xml:space="preserve">     від 11.07.2025     № </w:t>
      </w:r>
    </w:p>
    <w:p w:rsidR="003837A2" w:rsidRDefault="003837A2" w:rsidP="00FF2E50">
      <w:pPr>
        <w:jc w:val="center"/>
        <w:rPr>
          <w:b/>
          <w:sz w:val="28"/>
          <w:szCs w:val="28"/>
          <w:lang w:eastAsia="en-US"/>
        </w:rPr>
      </w:pPr>
    </w:p>
    <w:p w:rsidR="003837A2" w:rsidRDefault="003837A2" w:rsidP="00FF2E50">
      <w:pPr>
        <w:jc w:val="center"/>
        <w:rPr>
          <w:b/>
          <w:sz w:val="28"/>
          <w:szCs w:val="28"/>
          <w:lang w:eastAsia="en-US"/>
        </w:rPr>
      </w:pPr>
    </w:p>
    <w:p w:rsidR="003837A2" w:rsidRDefault="003837A2" w:rsidP="00FF2E50">
      <w:pPr>
        <w:jc w:val="center"/>
        <w:rPr>
          <w:b/>
          <w:sz w:val="28"/>
          <w:szCs w:val="28"/>
          <w:lang w:eastAsia="en-US"/>
        </w:rPr>
      </w:pPr>
    </w:p>
    <w:p w:rsidR="003837A2" w:rsidRDefault="003837A2" w:rsidP="00FF2E50">
      <w:pPr>
        <w:jc w:val="center"/>
        <w:rPr>
          <w:b/>
          <w:sz w:val="28"/>
          <w:szCs w:val="28"/>
          <w:lang w:eastAsia="en-US"/>
        </w:rPr>
      </w:pPr>
    </w:p>
    <w:p w:rsidR="00FF2E50" w:rsidRDefault="00FF2E50" w:rsidP="00FF2E50">
      <w:pPr>
        <w:jc w:val="center"/>
        <w:rPr>
          <w:b/>
          <w:sz w:val="28"/>
          <w:szCs w:val="28"/>
          <w:lang w:eastAsia="en-US"/>
        </w:rPr>
      </w:pPr>
      <w:r>
        <w:rPr>
          <w:b/>
          <w:sz w:val="28"/>
          <w:szCs w:val="28"/>
          <w:lang w:eastAsia="en-US"/>
        </w:rPr>
        <w:t>УМОВИ</w:t>
      </w:r>
    </w:p>
    <w:p w:rsidR="00FF2E50" w:rsidRDefault="00FF2E50" w:rsidP="00FF2E50">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FF2E50" w:rsidRDefault="00FF2E50" w:rsidP="00FF2E50">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 категорії </w:t>
      </w:r>
      <w:r w:rsidRPr="00A46AA5">
        <w:rPr>
          <w:b/>
          <w:sz w:val="28"/>
          <w:szCs w:val="28"/>
        </w:rPr>
        <w:t>територіального управління</w:t>
      </w:r>
      <w:r w:rsidRPr="00B77E26">
        <w:rPr>
          <w:sz w:val="28"/>
          <w:szCs w:val="28"/>
        </w:rPr>
        <w:t xml:space="preserve"> </w:t>
      </w:r>
    </w:p>
    <w:p w:rsidR="00FF2E50" w:rsidRPr="00021443" w:rsidRDefault="00FF2E50" w:rsidP="00FF2E50">
      <w:pPr>
        <w:jc w:val="center"/>
        <w:rPr>
          <w:b/>
          <w:sz w:val="28"/>
          <w:szCs w:val="28"/>
        </w:rPr>
      </w:pPr>
      <w:r w:rsidRPr="00021443">
        <w:rPr>
          <w:b/>
          <w:sz w:val="28"/>
          <w:szCs w:val="28"/>
        </w:rPr>
        <w:t xml:space="preserve">( </w:t>
      </w:r>
      <w:r>
        <w:rPr>
          <w:b/>
          <w:sz w:val="28"/>
          <w:szCs w:val="28"/>
        </w:rPr>
        <w:t>1</w:t>
      </w:r>
      <w:r w:rsidRPr="00021443">
        <w:rPr>
          <w:b/>
          <w:sz w:val="28"/>
          <w:szCs w:val="28"/>
        </w:rPr>
        <w:t xml:space="preserve"> посад</w:t>
      </w:r>
      <w:r>
        <w:rPr>
          <w:b/>
          <w:sz w:val="28"/>
          <w:szCs w:val="28"/>
        </w:rPr>
        <w:t>а з дислокацією, м. Луцьк</w:t>
      </w:r>
      <w:r w:rsidRPr="00021443">
        <w:rPr>
          <w:b/>
          <w:sz w:val="28"/>
          <w:szCs w:val="28"/>
        </w:rPr>
        <w:t>)</w:t>
      </w:r>
    </w:p>
    <w:p w:rsidR="00FF2E50" w:rsidRDefault="00FF2E50" w:rsidP="00FF2E50">
      <w:pPr>
        <w:jc w:val="center"/>
        <w:rPr>
          <w:b/>
          <w:sz w:val="28"/>
          <w:szCs w:val="28"/>
        </w:rPr>
      </w:pPr>
      <w:r>
        <w:rPr>
          <w:b/>
          <w:sz w:val="28"/>
          <w:szCs w:val="28"/>
        </w:rPr>
        <w:t>Загальні умови</w:t>
      </w:r>
    </w:p>
    <w:p w:rsidR="00FF2E50" w:rsidRDefault="00FF2E50" w:rsidP="00FF2E50">
      <w:pPr>
        <w:jc w:val="center"/>
        <w:rPr>
          <w:b/>
          <w:sz w:val="28"/>
          <w:szCs w:val="28"/>
        </w:rPr>
      </w:pPr>
    </w:p>
    <w:p w:rsidR="00FF2E50" w:rsidRDefault="00FF2E50" w:rsidP="00FF2E50">
      <w:pPr>
        <w:ind w:firstLine="851"/>
        <w:jc w:val="both"/>
        <w:rPr>
          <w:sz w:val="28"/>
          <w:szCs w:val="28"/>
        </w:rPr>
      </w:pPr>
      <w:r>
        <w:rPr>
          <w:sz w:val="28"/>
          <w:szCs w:val="28"/>
        </w:rPr>
        <w:t xml:space="preserve">1. Основні повноваження контролера І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FF2E50" w:rsidRDefault="00FF2E50" w:rsidP="00FF2E50">
      <w:pPr>
        <w:ind w:firstLine="851"/>
        <w:jc w:val="both"/>
        <w:rPr>
          <w:sz w:val="28"/>
          <w:szCs w:val="28"/>
        </w:rPr>
      </w:pPr>
      <w:r>
        <w:rPr>
          <w:sz w:val="28"/>
          <w:szCs w:val="28"/>
        </w:rPr>
        <w:t>1) здійснює завдання по забезпеченню охорони судів, органів та установ системи правосуддя;</w:t>
      </w:r>
    </w:p>
    <w:p w:rsidR="00FF2E50" w:rsidRDefault="00FF2E50" w:rsidP="00FF2E50">
      <w:pPr>
        <w:ind w:firstLine="851"/>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території транспортних засобів;</w:t>
      </w:r>
    </w:p>
    <w:p w:rsidR="00FF2E50" w:rsidRDefault="00FF2E50" w:rsidP="00FF2E50">
      <w:pPr>
        <w:ind w:firstLine="851"/>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F2E50" w:rsidRDefault="00FF2E50" w:rsidP="00FF2E50">
      <w:pPr>
        <w:ind w:firstLine="851"/>
        <w:jc w:val="both"/>
        <w:rPr>
          <w:sz w:val="28"/>
          <w:szCs w:val="28"/>
        </w:rPr>
      </w:pPr>
      <w:r>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FF2E50" w:rsidRDefault="00FF2E50" w:rsidP="00FF2E50">
      <w:pPr>
        <w:ind w:firstLine="851"/>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w:t>
      </w:r>
      <w:r w:rsidRPr="00B57D2E">
        <w:rPr>
          <w:sz w:val="28"/>
          <w:szCs w:val="28"/>
          <w:lang w:val="ru-RU"/>
        </w:rPr>
        <w:t>’</w:t>
      </w:r>
      <w:proofErr w:type="spellStart"/>
      <w:r>
        <w:rPr>
          <w:sz w:val="28"/>
          <w:szCs w:val="28"/>
        </w:rPr>
        <w:t>єкта</w:t>
      </w:r>
      <w:proofErr w:type="spellEnd"/>
      <w:r>
        <w:rPr>
          <w:sz w:val="28"/>
          <w:szCs w:val="28"/>
        </w:rPr>
        <w:t xml:space="preserve"> приміщень суду, органу й установи системи правосуддя;</w:t>
      </w:r>
    </w:p>
    <w:p w:rsidR="00FF2E50" w:rsidRDefault="00FF2E50" w:rsidP="00FF2E50">
      <w:pPr>
        <w:ind w:firstLine="851"/>
        <w:jc w:val="both"/>
        <w:rPr>
          <w:sz w:val="28"/>
          <w:szCs w:val="28"/>
        </w:rPr>
      </w:pPr>
    </w:p>
    <w:p w:rsidR="00FF2E50" w:rsidRDefault="00FF2E50" w:rsidP="00FF2E50">
      <w:pPr>
        <w:ind w:firstLine="851"/>
        <w:jc w:val="center"/>
        <w:rPr>
          <w:b/>
          <w:sz w:val="28"/>
          <w:szCs w:val="28"/>
        </w:rPr>
      </w:pPr>
      <w:r>
        <w:rPr>
          <w:b/>
          <w:sz w:val="28"/>
          <w:szCs w:val="28"/>
        </w:rPr>
        <w:t>Умови оплати праці:</w:t>
      </w:r>
    </w:p>
    <w:p w:rsidR="00FF2E50" w:rsidRDefault="00FF2E50" w:rsidP="00FF2E50">
      <w:pPr>
        <w:ind w:firstLine="851"/>
        <w:jc w:val="center"/>
        <w:rPr>
          <w:b/>
          <w:sz w:val="28"/>
          <w:szCs w:val="28"/>
        </w:rPr>
      </w:pPr>
    </w:p>
    <w:p w:rsidR="00FF2E50" w:rsidRDefault="00FF2E50" w:rsidP="00FF2E50">
      <w:pPr>
        <w:ind w:firstLine="851"/>
        <w:jc w:val="both"/>
        <w:rPr>
          <w:sz w:val="28"/>
          <w:szCs w:val="28"/>
        </w:rPr>
      </w:pPr>
      <w:r>
        <w:rPr>
          <w:sz w:val="28"/>
          <w:szCs w:val="28"/>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FF2E50" w:rsidRDefault="00FF2E50" w:rsidP="00FF2E50">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F2E50" w:rsidRDefault="00FF2E50" w:rsidP="00FF2E50">
      <w:pPr>
        <w:spacing w:before="120" w:after="120"/>
        <w:ind w:firstLine="851"/>
        <w:jc w:val="both"/>
        <w:rPr>
          <w:b/>
          <w:sz w:val="28"/>
          <w:szCs w:val="28"/>
        </w:rPr>
      </w:pPr>
      <w:bookmarkStart w:id="0" w:name="_Hlk203123680"/>
      <w:r>
        <w:rPr>
          <w:b/>
          <w:sz w:val="28"/>
          <w:szCs w:val="28"/>
        </w:rPr>
        <w:t>Перелік документів, необхідних для участі в конкурсі, та строк їх подання:</w:t>
      </w:r>
    </w:p>
    <w:p w:rsidR="00FF2E50" w:rsidRDefault="00FF2E50" w:rsidP="00FF2E50">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w:t>
      </w:r>
      <w:r>
        <w:rPr>
          <w:sz w:val="28"/>
          <w:szCs w:val="28"/>
        </w:rP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FF2E50" w:rsidRDefault="00FF2E50" w:rsidP="00FF2E50">
      <w:pPr>
        <w:ind w:firstLine="851"/>
        <w:jc w:val="both"/>
        <w:rPr>
          <w:sz w:val="28"/>
          <w:szCs w:val="28"/>
        </w:rPr>
      </w:pPr>
      <w:r>
        <w:rPr>
          <w:sz w:val="28"/>
          <w:szCs w:val="28"/>
        </w:rPr>
        <w:t xml:space="preserve">2) копія паспорта громадянина України; </w:t>
      </w:r>
    </w:p>
    <w:p w:rsidR="00FF2E50" w:rsidRDefault="00FF2E50" w:rsidP="00FF2E50">
      <w:pPr>
        <w:ind w:firstLine="851"/>
        <w:jc w:val="both"/>
        <w:rPr>
          <w:sz w:val="28"/>
          <w:szCs w:val="28"/>
        </w:rPr>
      </w:pPr>
      <w:r>
        <w:rPr>
          <w:sz w:val="28"/>
          <w:szCs w:val="28"/>
        </w:rPr>
        <w:t xml:space="preserve">3) копія (копії) документа (документів) про освіту; </w:t>
      </w:r>
    </w:p>
    <w:p w:rsidR="00FF2E50" w:rsidRDefault="00FF2E50" w:rsidP="00FF2E50">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FF2E50" w:rsidRDefault="00FF2E50" w:rsidP="00FF2E50">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FF2E50" w:rsidRDefault="00FF2E50" w:rsidP="00FF2E50">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FF2E50" w:rsidRDefault="00FF2E50" w:rsidP="00FF2E50">
      <w:pPr>
        <w:ind w:firstLine="851"/>
        <w:jc w:val="both"/>
        <w:rPr>
          <w:sz w:val="28"/>
          <w:szCs w:val="28"/>
        </w:rPr>
      </w:pPr>
      <w:r>
        <w:rPr>
          <w:sz w:val="28"/>
          <w:szCs w:val="28"/>
        </w:rP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FF2E50" w:rsidRDefault="00FF2E50" w:rsidP="00FF2E50">
      <w:pPr>
        <w:ind w:firstLine="851"/>
        <w:jc w:val="both"/>
        <w:rPr>
          <w:sz w:val="28"/>
          <w:szCs w:val="28"/>
        </w:rPr>
      </w:pPr>
      <w:r>
        <w:rPr>
          <w:sz w:val="28"/>
          <w:szCs w:val="28"/>
        </w:rPr>
        <w:t xml:space="preserve">8) </w:t>
      </w:r>
      <w:r w:rsidRPr="00B57D2E">
        <w:rPr>
          <w:b/>
          <w:sz w:val="28"/>
          <w:szCs w:val="28"/>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rPr>
        <w:t xml:space="preserve"> </w:t>
      </w:r>
    </w:p>
    <w:p w:rsidR="00FF2E50" w:rsidRDefault="00FF2E50" w:rsidP="00FF2E50">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FF2E50" w:rsidRDefault="00FF2E50" w:rsidP="00FF2E50">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FF2E50" w:rsidRDefault="00FF2E50" w:rsidP="00FF2E50">
      <w:pPr>
        <w:ind w:firstLine="851"/>
        <w:jc w:val="both"/>
        <w:rPr>
          <w:sz w:val="28"/>
          <w:szCs w:val="28"/>
        </w:rPr>
      </w:pP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FF2E50" w:rsidRDefault="00FF2E50" w:rsidP="00FF2E50">
      <w:pPr>
        <w:pStyle w:val="a3"/>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bookmarkEnd w:id="0"/>
    <w:p w:rsidR="00FF2E50" w:rsidRDefault="00FF2E50" w:rsidP="00FF2E50">
      <w:pPr>
        <w:pStyle w:val="a3"/>
        <w:spacing w:before="0" w:beforeAutospacing="0" w:after="0" w:afterAutospacing="0"/>
        <w:ind w:firstLine="851"/>
        <w:jc w:val="both"/>
        <w:rPr>
          <w:sz w:val="16"/>
          <w:szCs w:val="16"/>
        </w:rPr>
      </w:pPr>
    </w:p>
    <w:p w:rsidR="00FF2E50" w:rsidRDefault="00FF2E50" w:rsidP="00FF2E50">
      <w:pPr>
        <w:ind w:firstLine="773"/>
        <w:jc w:val="both"/>
        <w:rPr>
          <w:sz w:val="28"/>
          <w:szCs w:val="28"/>
        </w:rPr>
      </w:pPr>
      <w:r w:rsidRPr="003837A2">
        <w:rPr>
          <w:sz w:val="28"/>
          <w:szCs w:val="28"/>
        </w:rPr>
        <w:t xml:space="preserve">Документи приймаються з </w:t>
      </w:r>
      <w:r w:rsidR="003837A2" w:rsidRPr="003837A2">
        <w:rPr>
          <w:b/>
          <w:sz w:val="28"/>
          <w:szCs w:val="28"/>
        </w:rPr>
        <w:t>11</w:t>
      </w:r>
      <w:r w:rsidRPr="003837A2">
        <w:rPr>
          <w:b/>
          <w:sz w:val="28"/>
          <w:szCs w:val="28"/>
        </w:rPr>
        <w:t xml:space="preserve"> </w:t>
      </w:r>
      <w:r w:rsidR="003837A2" w:rsidRPr="003837A2">
        <w:rPr>
          <w:b/>
          <w:sz w:val="28"/>
          <w:szCs w:val="28"/>
        </w:rPr>
        <w:t>липня</w:t>
      </w:r>
      <w:r w:rsidRPr="003837A2">
        <w:rPr>
          <w:b/>
          <w:sz w:val="28"/>
          <w:szCs w:val="28"/>
        </w:rPr>
        <w:t xml:space="preserve"> 2025 року</w:t>
      </w:r>
      <w:r w:rsidRPr="003837A2">
        <w:rPr>
          <w:sz w:val="28"/>
          <w:szCs w:val="28"/>
        </w:rPr>
        <w:t xml:space="preserve"> по </w:t>
      </w:r>
      <w:r w:rsidR="003837A2" w:rsidRPr="003837A2">
        <w:rPr>
          <w:b/>
          <w:sz w:val="28"/>
          <w:szCs w:val="28"/>
        </w:rPr>
        <w:t>21</w:t>
      </w:r>
      <w:r w:rsidRPr="003837A2">
        <w:rPr>
          <w:b/>
          <w:sz w:val="28"/>
          <w:szCs w:val="28"/>
        </w:rPr>
        <w:t xml:space="preserve"> </w:t>
      </w:r>
      <w:r w:rsidR="003837A2" w:rsidRPr="003837A2">
        <w:rPr>
          <w:b/>
          <w:sz w:val="28"/>
          <w:szCs w:val="28"/>
        </w:rPr>
        <w:t>липня</w:t>
      </w:r>
      <w:r w:rsidRPr="003837A2">
        <w:rPr>
          <w:b/>
          <w:sz w:val="28"/>
          <w:szCs w:val="28"/>
        </w:rPr>
        <w:t xml:space="preserve"> 2025 року</w:t>
      </w:r>
      <w:r w:rsidRPr="003837A2">
        <w:rPr>
          <w:sz w:val="28"/>
          <w:szCs w:val="28"/>
        </w:rPr>
        <w:t xml:space="preserve"> включно (П</w:t>
      </w:r>
      <w:r w:rsidRPr="003837A2">
        <w:rPr>
          <w:color w:val="000000"/>
          <w:sz w:val="28"/>
          <w:szCs w:val="28"/>
          <w:shd w:val="clear" w:color="auto" w:fill="FFFFFF"/>
        </w:rPr>
        <w:t xml:space="preserve">онеділок – Четвер з 08.00 по 17.00 год, П’ятниця з 08.00 по 15.45 год., перерва на обід з 13.00 по 13.45 год. </w:t>
      </w:r>
      <w:r w:rsidRPr="003837A2">
        <w:rPr>
          <w:sz w:val="28"/>
          <w:szCs w:val="28"/>
        </w:rPr>
        <w:t xml:space="preserve">) за адресою: </w:t>
      </w:r>
      <w:r w:rsidRPr="003837A2">
        <w:rPr>
          <w:b/>
          <w:sz w:val="28"/>
          <w:szCs w:val="28"/>
        </w:rPr>
        <w:t>м. Луцьк, вул. Шевченка, 39</w:t>
      </w:r>
      <w:r w:rsidRPr="003837A2">
        <w:rPr>
          <w:sz w:val="28"/>
          <w:szCs w:val="28"/>
        </w:rPr>
        <w:t>.</w:t>
      </w:r>
    </w:p>
    <w:p w:rsidR="00FF2E50" w:rsidRDefault="00FF2E50" w:rsidP="00FF2E50">
      <w:pPr>
        <w:ind w:firstLine="773"/>
        <w:jc w:val="both"/>
        <w:rPr>
          <w:sz w:val="16"/>
          <w:szCs w:val="16"/>
        </w:rPr>
      </w:pPr>
    </w:p>
    <w:p w:rsidR="00FF2E50" w:rsidRDefault="00FF2E50" w:rsidP="003837A2">
      <w:pPr>
        <w:ind w:firstLine="709"/>
        <w:jc w:val="both"/>
        <w:rPr>
          <w:sz w:val="28"/>
          <w:szCs w:val="28"/>
        </w:rPr>
      </w:pPr>
      <w:r>
        <w:rPr>
          <w:sz w:val="28"/>
          <w:szCs w:val="28"/>
        </w:rPr>
        <w:t xml:space="preserve">На </w:t>
      </w:r>
      <w:r w:rsidR="007B1E6F">
        <w:rPr>
          <w:sz w:val="28"/>
          <w:szCs w:val="28"/>
        </w:rPr>
        <w:t xml:space="preserve">контролера І категорії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837A2" w:rsidRPr="003837A2" w:rsidRDefault="003837A2" w:rsidP="003837A2">
      <w:pPr>
        <w:ind w:firstLine="709"/>
        <w:jc w:val="both"/>
        <w:rPr>
          <w:sz w:val="28"/>
          <w:szCs w:val="28"/>
        </w:rPr>
      </w:pPr>
    </w:p>
    <w:p w:rsidR="00FF2E50" w:rsidRDefault="00FF2E50" w:rsidP="00FF2E50">
      <w:pPr>
        <w:spacing w:before="120" w:after="120"/>
        <w:ind w:firstLine="851"/>
        <w:jc w:val="center"/>
        <w:rPr>
          <w:b/>
          <w:sz w:val="28"/>
          <w:szCs w:val="28"/>
        </w:rPr>
      </w:pPr>
      <w:r>
        <w:rPr>
          <w:b/>
          <w:sz w:val="28"/>
          <w:szCs w:val="28"/>
        </w:rPr>
        <w:t>Місце, дата та час початку проведення конкурсу:</w:t>
      </w:r>
    </w:p>
    <w:p w:rsidR="00FF2E50" w:rsidRDefault="00FF2E50" w:rsidP="00FF2E50">
      <w:pPr>
        <w:ind w:firstLine="773"/>
        <w:jc w:val="both"/>
        <w:rPr>
          <w:sz w:val="28"/>
          <w:szCs w:val="28"/>
        </w:rPr>
      </w:pPr>
      <w:bookmarkStart w:id="1" w:name="_Hlk203123511"/>
      <w:r>
        <w:rPr>
          <w:sz w:val="28"/>
          <w:szCs w:val="28"/>
        </w:rPr>
        <w:lastRenderedPageBreak/>
        <w:t>м. Луцьк, вул. Шевченка, 39 - приміщення територіального управління Служби судової охорони у Волинській області.</w:t>
      </w:r>
      <w:r>
        <w:rPr>
          <w:sz w:val="28"/>
          <w:szCs w:val="28"/>
          <w:u w:val="single"/>
        </w:rPr>
        <w:t xml:space="preserve">  </w:t>
      </w:r>
    </w:p>
    <w:p w:rsidR="00FF2E50" w:rsidRDefault="00FF2E50" w:rsidP="00FF2E50">
      <w:pPr>
        <w:tabs>
          <w:tab w:val="left" w:pos="0"/>
        </w:tabs>
        <w:ind w:firstLine="567"/>
        <w:jc w:val="both"/>
        <w:rPr>
          <w:sz w:val="28"/>
          <w:szCs w:val="28"/>
        </w:rPr>
      </w:pPr>
      <w:r>
        <w:rPr>
          <w:sz w:val="28"/>
          <w:szCs w:val="28"/>
        </w:rPr>
        <w:t xml:space="preserve">   Конкурс провести </w:t>
      </w:r>
      <w:r>
        <w:rPr>
          <w:b/>
          <w:sz w:val="28"/>
          <w:szCs w:val="28"/>
        </w:rPr>
        <w:t xml:space="preserve"> </w:t>
      </w:r>
      <w:r w:rsidR="003837A2">
        <w:rPr>
          <w:b/>
          <w:sz w:val="28"/>
          <w:szCs w:val="28"/>
        </w:rPr>
        <w:t>23</w:t>
      </w:r>
      <w:r w:rsidRPr="0073066F">
        <w:rPr>
          <w:b/>
          <w:sz w:val="28"/>
          <w:szCs w:val="28"/>
        </w:rPr>
        <w:t xml:space="preserve"> </w:t>
      </w:r>
      <w:r w:rsidR="003837A2">
        <w:rPr>
          <w:b/>
          <w:sz w:val="28"/>
          <w:szCs w:val="28"/>
        </w:rPr>
        <w:t>липня</w:t>
      </w:r>
      <w:r w:rsidRPr="0073066F">
        <w:rPr>
          <w:b/>
          <w:sz w:val="28"/>
          <w:szCs w:val="28"/>
        </w:rPr>
        <w:t xml:space="preserve"> </w:t>
      </w:r>
      <w:r>
        <w:rPr>
          <w:b/>
          <w:sz w:val="28"/>
          <w:szCs w:val="28"/>
        </w:rPr>
        <w:t xml:space="preserve"> 2025</w:t>
      </w:r>
      <w:r>
        <w:rPr>
          <w:sz w:val="28"/>
          <w:szCs w:val="28"/>
        </w:rPr>
        <w:t xml:space="preserve"> року з 09.00 години.</w:t>
      </w:r>
    </w:p>
    <w:p w:rsidR="003837A2" w:rsidRDefault="003837A2" w:rsidP="00FF2E50">
      <w:pPr>
        <w:spacing w:before="120" w:after="120"/>
        <w:ind w:firstLine="567"/>
        <w:jc w:val="both"/>
        <w:rPr>
          <w:b/>
          <w:sz w:val="28"/>
          <w:szCs w:val="28"/>
        </w:rPr>
      </w:pPr>
    </w:p>
    <w:bookmarkEnd w:id="1"/>
    <w:p w:rsidR="003837A2" w:rsidRDefault="003837A2" w:rsidP="00FF2E50">
      <w:pPr>
        <w:spacing w:before="120" w:after="120"/>
        <w:ind w:firstLine="567"/>
        <w:jc w:val="both"/>
        <w:rPr>
          <w:b/>
          <w:sz w:val="28"/>
          <w:szCs w:val="28"/>
        </w:rPr>
      </w:pPr>
    </w:p>
    <w:p w:rsidR="00FF2E50" w:rsidRDefault="00FF2E50" w:rsidP="00FF2E50">
      <w:pPr>
        <w:spacing w:before="120" w:after="120"/>
        <w:ind w:firstLine="567"/>
        <w:jc w:val="both"/>
        <w:rPr>
          <w:sz w:val="28"/>
          <w:szCs w:val="28"/>
        </w:rPr>
      </w:pPr>
      <w:r>
        <w:rPr>
          <w:b/>
          <w:sz w:val="28"/>
          <w:szCs w:val="28"/>
        </w:rPr>
        <w:t>Прізвище, ім’я та по батькові, номер телефону особи, яка надає додаткову інформацію з питань проведення конкурсу</w:t>
      </w:r>
      <w:r>
        <w:rPr>
          <w:sz w:val="28"/>
          <w:szCs w:val="28"/>
        </w:rPr>
        <w:t>:</w:t>
      </w:r>
    </w:p>
    <w:p w:rsidR="00FF2E50" w:rsidRPr="00DD210D" w:rsidRDefault="003837A2" w:rsidP="00FF2E50">
      <w:pPr>
        <w:spacing w:before="120" w:after="120"/>
        <w:ind w:firstLine="851"/>
        <w:jc w:val="both"/>
        <w:rPr>
          <w:sz w:val="28"/>
          <w:szCs w:val="28"/>
        </w:rPr>
      </w:pPr>
      <w:r>
        <w:rPr>
          <w:sz w:val="28"/>
          <w:szCs w:val="28"/>
        </w:rPr>
        <w:t>Ковтун Євгенія Петрівна</w:t>
      </w:r>
      <w:r w:rsidR="00FF2E50" w:rsidRPr="00FD4020">
        <w:rPr>
          <w:sz w:val="28"/>
          <w:szCs w:val="28"/>
        </w:rPr>
        <w:t xml:space="preserve"> (099)</w:t>
      </w:r>
      <w:r w:rsidR="00FF2E50">
        <w:rPr>
          <w:sz w:val="28"/>
          <w:szCs w:val="28"/>
        </w:rPr>
        <w:t>4624556</w:t>
      </w:r>
      <w:r w:rsidR="00FF2E50" w:rsidRPr="00FD4020">
        <w:rPr>
          <w:sz w:val="28"/>
          <w:szCs w:val="28"/>
        </w:rPr>
        <w:t xml:space="preserve"> (службовий)</w:t>
      </w:r>
      <w:r w:rsidR="00FF2E50">
        <w:rPr>
          <w:sz w:val="28"/>
          <w:szCs w:val="28"/>
        </w:rPr>
        <w:t>.</w:t>
      </w:r>
    </w:p>
    <w:p w:rsidR="00FF2E50" w:rsidRDefault="00FF2E50" w:rsidP="00FF2E50">
      <w:pPr>
        <w:spacing w:before="120" w:after="120"/>
        <w:jc w:val="both"/>
        <w:rPr>
          <w:sz w:val="28"/>
          <w:szCs w:val="28"/>
        </w:rPr>
      </w:pPr>
    </w:p>
    <w:tbl>
      <w:tblPr>
        <w:tblW w:w="9671" w:type="dxa"/>
        <w:tblLook w:val="04A0" w:firstRow="1" w:lastRow="0" w:firstColumn="1" w:lastColumn="0" w:noHBand="0" w:noVBand="1"/>
      </w:tblPr>
      <w:tblGrid>
        <w:gridCol w:w="9428"/>
        <w:gridCol w:w="243"/>
      </w:tblGrid>
      <w:tr w:rsidR="00FF2E50" w:rsidTr="004D0FF2">
        <w:trPr>
          <w:trHeight w:val="3315"/>
        </w:trPr>
        <w:tc>
          <w:tcPr>
            <w:tcW w:w="9428" w:type="dxa"/>
            <w:hideMark/>
          </w:tcPr>
          <w:p w:rsidR="00FF2E50" w:rsidRDefault="00FF2E50" w:rsidP="004D0FF2">
            <w:pPr>
              <w:ind w:firstLine="284"/>
              <w:jc w:val="center"/>
              <w:rPr>
                <w:b/>
                <w:sz w:val="28"/>
                <w:szCs w:val="28"/>
              </w:rPr>
            </w:pPr>
            <w:r>
              <w:rPr>
                <w:b/>
                <w:sz w:val="28"/>
                <w:szCs w:val="28"/>
              </w:rPr>
              <w:t>Кваліфікаційні вимоги</w:t>
            </w:r>
          </w:p>
          <w:p w:rsidR="00FF2E50" w:rsidRDefault="00FF2E50" w:rsidP="004D0FF2">
            <w:pPr>
              <w:ind w:firstLine="284"/>
              <w:jc w:val="center"/>
              <w:rPr>
                <w:b/>
                <w:sz w:val="28"/>
                <w:szCs w:val="28"/>
              </w:rPr>
            </w:pPr>
          </w:p>
          <w:tbl>
            <w:tblPr>
              <w:tblW w:w="9212" w:type="dxa"/>
              <w:tblLook w:val="04A0" w:firstRow="1" w:lastRow="0" w:firstColumn="1" w:lastColumn="0" w:noHBand="0" w:noVBand="1"/>
            </w:tblPr>
            <w:tblGrid>
              <w:gridCol w:w="4303"/>
              <w:gridCol w:w="4909"/>
            </w:tblGrid>
            <w:tr w:rsidR="00FF2E50" w:rsidTr="004D0FF2">
              <w:trPr>
                <w:trHeight w:val="323"/>
              </w:trPr>
              <w:tc>
                <w:tcPr>
                  <w:tcW w:w="4303" w:type="dxa"/>
                  <w:hideMark/>
                </w:tcPr>
                <w:p w:rsidR="00FF2E50" w:rsidRDefault="00FF2E50" w:rsidP="004D0FF2">
                  <w:pPr>
                    <w:jc w:val="both"/>
                    <w:rPr>
                      <w:sz w:val="28"/>
                      <w:szCs w:val="28"/>
                    </w:rPr>
                  </w:pPr>
                  <w:r>
                    <w:rPr>
                      <w:sz w:val="28"/>
                      <w:szCs w:val="28"/>
                    </w:rPr>
                    <w:t>1. Освіта</w:t>
                  </w:r>
                </w:p>
              </w:tc>
              <w:tc>
                <w:tcPr>
                  <w:tcW w:w="4909" w:type="dxa"/>
                  <w:hideMark/>
                </w:tcPr>
                <w:p w:rsidR="00FF2E50" w:rsidRDefault="00FF2E50" w:rsidP="004D0FF2">
                  <w:pPr>
                    <w:jc w:val="both"/>
                    <w:rPr>
                      <w:sz w:val="28"/>
                      <w:szCs w:val="28"/>
                    </w:rPr>
                  </w:pPr>
                  <w:r>
                    <w:rPr>
                      <w:sz w:val="28"/>
                      <w:szCs w:val="28"/>
                    </w:rPr>
                    <w:t xml:space="preserve">повна загальна середня </w:t>
                  </w:r>
                </w:p>
              </w:tc>
            </w:tr>
            <w:tr w:rsidR="00FF2E50" w:rsidTr="004D0FF2">
              <w:trPr>
                <w:trHeight w:val="1888"/>
              </w:trPr>
              <w:tc>
                <w:tcPr>
                  <w:tcW w:w="4303" w:type="dxa"/>
                  <w:hideMark/>
                </w:tcPr>
                <w:p w:rsidR="00FF2E50" w:rsidRDefault="00FF2E50" w:rsidP="004D0FF2">
                  <w:pPr>
                    <w:jc w:val="both"/>
                    <w:rPr>
                      <w:sz w:val="28"/>
                      <w:szCs w:val="28"/>
                    </w:rPr>
                  </w:pPr>
                  <w:r>
                    <w:rPr>
                      <w:sz w:val="28"/>
                      <w:szCs w:val="28"/>
                    </w:rPr>
                    <w:t>2. Стаж роботи (служби)</w:t>
                  </w:r>
                </w:p>
              </w:tc>
              <w:tc>
                <w:tcPr>
                  <w:tcW w:w="4909" w:type="dxa"/>
                  <w:hideMark/>
                </w:tcPr>
                <w:p w:rsidR="00FF2E50" w:rsidRDefault="00FF2E50" w:rsidP="004D0FF2">
                  <w:pPr>
                    <w:ind w:right="314"/>
                    <w:jc w:val="both"/>
                    <w:rPr>
                      <w:sz w:val="28"/>
                      <w:szCs w:val="28"/>
                    </w:rPr>
                  </w:pPr>
                  <w:r>
                    <w:rPr>
                      <w:sz w:val="28"/>
                      <w:szCs w:val="28"/>
                    </w:rPr>
                    <w:t xml:space="preserve">в державних органах влади, органах системи правосуддя, правоохоронних органах або військових формуваннях – не менше ніж 1 рік; надати підтверджуючі документи, </w:t>
                  </w:r>
                  <w:r>
                    <w:rPr>
                      <w:color w:val="000000"/>
                      <w:sz w:val="28"/>
                      <w:szCs w:val="28"/>
                    </w:rPr>
                    <w:t>відсутність офіцерського чи спеціального звання середнього складу</w:t>
                  </w:r>
                </w:p>
              </w:tc>
            </w:tr>
            <w:tr w:rsidR="00FF2E50" w:rsidTr="004D0FF2">
              <w:trPr>
                <w:trHeight w:val="648"/>
              </w:trPr>
              <w:tc>
                <w:tcPr>
                  <w:tcW w:w="4303" w:type="dxa"/>
                  <w:hideMark/>
                </w:tcPr>
                <w:p w:rsidR="00FF2E50" w:rsidRDefault="00FF2E50" w:rsidP="004D0FF2">
                  <w:pPr>
                    <w:jc w:val="both"/>
                    <w:rPr>
                      <w:sz w:val="28"/>
                      <w:szCs w:val="28"/>
                    </w:rPr>
                  </w:pPr>
                  <w:r>
                    <w:rPr>
                      <w:sz w:val="28"/>
                      <w:szCs w:val="28"/>
                    </w:rPr>
                    <w:t>3. Володіння державною мовою</w:t>
                  </w:r>
                </w:p>
              </w:tc>
              <w:tc>
                <w:tcPr>
                  <w:tcW w:w="4909" w:type="dxa"/>
                  <w:hideMark/>
                </w:tcPr>
                <w:p w:rsidR="00FF2E50" w:rsidRDefault="00FF2E50" w:rsidP="004D0FF2">
                  <w:pPr>
                    <w:jc w:val="both"/>
                    <w:rPr>
                      <w:sz w:val="28"/>
                      <w:szCs w:val="28"/>
                    </w:rPr>
                  </w:pPr>
                  <w:r>
                    <w:rPr>
                      <w:sz w:val="28"/>
                      <w:szCs w:val="28"/>
                    </w:rPr>
                    <w:t>вільне володіння державною мовою</w:t>
                  </w:r>
                </w:p>
              </w:tc>
            </w:tr>
          </w:tbl>
          <w:p w:rsidR="00FF2E50" w:rsidRDefault="00FF2E50" w:rsidP="004D0FF2">
            <w:pPr>
              <w:rPr>
                <w:sz w:val="28"/>
                <w:szCs w:val="28"/>
              </w:rPr>
            </w:pPr>
          </w:p>
        </w:tc>
        <w:tc>
          <w:tcPr>
            <w:tcW w:w="243" w:type="dxa"/>
          </w:tcPr>
          <w:p w:rsidR="00FF2E50" w:rsidRDefault="00FF2E50" w:rsidP="004D0FF2">
            <w:pPr>
              <w:jc w:val="both"/>
              <w:rPr>
                <w:sz w:val="28"/>
                <w:szCs w:val="28"/>
              </w:rPr>
            </w:pPr>
          </w:p>
        </w:tc>
      </w:tr>
    </w:tbl>
    <w:p w:rsidR="00FF2E50" w:rsidRDefault="00FF2E50" w:rsidP="00FF2E50">
      <w:pPr>
        <w:pStyle w:val="a3"/>
        <w:tabs>
          <w:tab w:val="left" w:pos="3402"/>
          <w:tab w:val="left" w:pos="5670"/>
        </w:tabs>
        <w:spacing w:before="0" w:beforeAutospacing="0" w:after="0" w:afterAutospacing="0"/>
        <w:rPr>
          <w:rStyle w:val="a5"/>
          <w:sz w:val="28"/>
          <w:szCs w:val="28"/>
        </w:rPr>
      </w:pPr>
    </w:p>
    <w:p w:rsidR="00FF2E50" w:rsidRDefault="00FF2E50" w:rsidP="00FF2E50">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FF2E50" w:rsidRDefault="00FF2E50" w:rsidP="00FF2E50">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FF2E50" w:rsidTr="004D0FF2">
        <w:trPr>
          <w:trHeight w:val="1401"/>
        </w:trPr>
        <w:tc>
          <w:tcPr>
            <w:tcW w:w="4395"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FF2E50" w:rsidTr="004D0FF2">
        <w:tc>
          <w:tcPr>
            <w:tcW w:w="4395" w:type="dxa"/>
            <w:tcMar>
              <w:top w:w="0" w:type="dxa"/>
              <w:left w:w="0" w:type="dxa"/>
              <w:bottom w:w="0" w:type="dxa"/>
              <w:right w:w="0" w:type="dxa"/>
            </w:tcMar>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FF2E50" w:rsidRDefault="00FF2E50" w:rsidP="004D0FF2">
            <w:pPr>
              <w:pStyle w:val="a3"/>
              <w:tabs>
                <w:tab w:val="left" w:pos="5670"/>
              </w:tabs>
              <w:spacing w:before="0" w:beforeAutospacing="0" w:after="0" w:afterAutospacing="0"/>
              <w:jc w:val="both"/>
              <w:rPr>
                <w:sz w:val="28"/>
                <w:szCs w:val="28"/>
                <w:lang w:val="uk-UA"/>
              </w:rPr>
            </w:pPr>
          </w:p>
          <w:p w:rsidR="00FF2E50" w:rsidRDefault="00FF2E50" w:rsidP="004D0FF2">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FF2E50" w:rsidTr="004D0FF2">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FF2E50" w:rsidTr="004D0FF2">
        <w:trPr>
          <w:trHeight w:val="1300"/>
        </w:trPr>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FF2E50" w:rsidRDefault="00FF2E50" w:rsidP="00FF2E50">
      <w:pPr>
        <w:tabs>
          <w:tab w:val="left" w:pos="5670"/>
        </w:tabs>
        <w:rPr>
          <w:b/>
          <w:sz w:val="28"/>
          <w:szCs w:val="28"/>
        </w:rPr>
      </w:pPr>
    </w:p>
    <w:p w:rsidR="00FF2E50" w:rsidRDefault="00FF2E50" w:rsidP="00FF2E50">
      <w:pPr>
        <w:tabs>
          <w:tab w:val="left" w:pos="5670"/>
        </w:tabs>
        <w:ind w:firstLine="851"/>
        <w:jc w:val="center"/>
        <w:rPr>
          <w:b/>
          <w:sz w:val="28"/>
          <w:szCs w:val="28"/>
        </w:rPr>
      </w:pPr>
      <w:r>
        <w:rPr>
          <w:b/>
          <w:sz w:val="28"/>
          <w:szCs w:val="28"/>
        </w:rPr>
        <w:t>Професійні знання</w:t>
      </w:r>
    </w:p>
    <w:p w:rsidR="00FF2E50" w:rsidRDefault="00FF2E50" w:rsidP="00FF2E50">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FF2E50" w:rsidTr="004D0FF2">
        <w:trPr>
          <w:trHeight w:val="1415"/>
        </w:trPr>
        <w:tc>
          <w:tcPr>
            <w:tcW w:w="4503" w:type="dxa"/>
            <w:hideMark/>
          </w:tcPr>
          <w:p w:rsidR="00FF2E50" w:rsidRDefault="00FF2E50" w:rsidP="004D0FF2">
            <w:pPr>
              <w:tabs>
                <w:tab w:val="left" w:pos="5670"/>
              </w:tabs>
              <w:jc w:val="both"/>
              <w:rPr>
                <w:sz w:val="28"/>
                <w:szCs w:val="28"/>
              </w:rPr>
            </w:pPr>
            <w:r>
              <w:rPr>
                <w:sz w:val="28"/>
                <w:szCs w:val="28"/>
              </w:rPr>
              <w:t>1.Знання 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FF2E50" w:rsidTr="004D0FF2">
        <w:trPr>
          <w:trHeight w:val="80"/>
        </w:trPr>
        <w:tc>
          <w:tcPr>
            <w:tcW w:w="4503" w:type="dxa"/>
            <w:hideMark/>
          </w:tcPr>
          <w:p w:rsidR="00FF2E50" w:rsidRDefault="00FF2E50" w:rsidP="004D0FF2">
            <w:pPr>
              <w:tabs>
                <w:tab w:val="left" w:pos="5670"/>
              </w:tabs>
              <w:jc w:val="both"/>
              <w:rPr>
                <w:sz w:val="28"/>
                <w:szCs w:val="28"/>
              </w:rPr>
            </w:pPr>
            <w:r>
              <w:rPr>
                <w:sz w:val="28"/>
                <w:szCs w:val="28"/>
              </w:rPr>
              <w:t>2. Знання спеціального</w:t>
            </w:r>
          </w:p>
          <w:p w:rsidR="00FF2E50" w:rsidRDefault="00FF2E50" w:rsidP="004D0FF2">
            <w:pPr>
              <w:tabs>
                <w:tab w:val="left" w:pos="5670"/>
              </w:tabs>
              <w:jc w:val="both"/>
              <w:rPr>
                <w:sz w:val="28"/>
                <w:szCs w:val="28"/>
              </w:rPr>
            </w:pPr>
            <w:r>
              <w:rPr>
                <w:sz w:val="28"/>
                <w:szCs w:val="28"/>
              </w:rPr>
              <w:t>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FF2E50" w:rsidRDefault="00FF2E50" w:rsidP="00FF2E50">
      <w:pPr>
        <w:rPr>
          <w:b/>
          <w:sz w:val="28"/>
          <w:szCs w:val="28"/>
          <w:lang w:eastAsia="en-US"/>
        </w:rPr>
      </w:pPr>
    </w:p>
    <w:p w:rsidR="00FF2E50" w:rsidRDefault="00FF2E50" w:rsidP="00FF2E50">
      <w:pPr>
        <w:jc w:val="center"/>
        <w:rPr>
          <w:b/>
          <w:sz w:val="28"/>
          <w:szCs w:val="28"/>
          <w:lang w:eastAsia="en-US"/>
        </w:rPr>
      </w:pPr>
      <w:r>
        <w:rPr>
          <w:b/>
          <w:sz w:val="28"/>
          <w:szCs w:val="28"/>
          <w:lang w:eastAsia="en-US"/>
        </w:rPr>
        <w:t>УМОВИ</w:t>
      </w:r>
    </w:p>
    <w:p w:rsidR="00FF2E50" w:rsidRDefault="00FF2E50" w:rsidP="003837A2">
      <w:pPr>
        <w:jc w:val="center"/>
        <w:rPr>
          <w:b/>
          <w:sz w:val="28"/>
          <w:szCs w:val="28"/>
          <w:lang w:eastAsia="en-US"/>
        </w:rPr>
      </w:pPr>
      <w:r>
        <w:rPr>
          <w:b/>
          <w:sz w:val="28"/>
          <w:szCs w:val="28"/>
          <w:lang w:eastAsia="en-US"/>
        </w:rPr>
        <w:t>проведення конкурсу на зайняття вакантних посад територіального управління Служби судової охорони у Волинській області</w:t>
      </w:r>
    </w:p>
    <w:p w:rsidR="00FF2E50" w:rsidRDefault="00FF2E50" w:rsidP="003837A2">
      <w:pPr>
        <w:pStyle w:val="a4"/>
        <w:widowControl w:val="0"/>
        <w:tabs>
          <w:tab w:val="left" w:pos="0"/>
        </w:tabs>
        <w:autoSpaceDE w:val="0"/>
        <w:autoSpaceDN w:val="0"/>
        <w:adjustRightInd w:val="0"/>
        <w:ind w:left="0"/>
        <w:jc w:val="center"/>
        <w:rPr>
          <w:sz w:val="28"/>
          <w:szCs w:val="28"/>
        </w:rPr>
      </w:pPr>
      <w:r w:rsidRPr="00A46AA5">
        <w:rPr>
          <w:b/>
          <w:sz w:val="28"/>
          <w:szCs w:val="28"/>
          <w:lang w:eastAsia="ru-RU"/>
        </w:rPr>
        <w:t xml:space="preserve">контролер IІ категорії </w:t>
      </w:r>
      <w:r w:rsidRPr="00A46AA5">
        <w:rPr>
          <w:b/>
          <w:sz w:val="28"/>
          <w:szCs w:val="28"/>
        </w:rPr>
        <w:t>територіального управління</w:t>
      </w:r>
    </w:p>
    <w:p w:rsidR="00FF2E50" w:rsidRPr="00021443" w:rsidRDefault="00FF2E50" w:rsidP="003837A2">
      <w:pPr>
        <w:jc w:val="center"/>
        <w:rPr>
          <w:b/>
          <w:sz w:val="28"/>
          <w:szCs w:val="28"/>
        </w:rPr>
      </w:pPr>
      <w:r w:rsidRPr="00021443">
        <w:rPr>
          <w:b/>
          <w:sz w:val="28"/>
          <w:szCs w:val="28"/>
        </w:rPr>
        <w:t xml:space="preserve">( </w:t>
      </w:r>
      <w:r w:rsidR="003837A2">
        <w:rPr>
          <w:b/>
          <w:sz w:val="28"/>
          <w:szCs w:val="28"/>
        </w:rPr>
        <w:t>4</w:t>
      </w:r>
      <w:r w:rsidRPr="00021443">
        <w:rPr>
          <w:b/>
          <w:sz w:val="28"/>
          <w:szCs w:val="28"/>
        </w:rPr>
        <w:t xml:space="preserve"> посади</w:t>
      </w:r>
      <w:r>
        <w:rPr>
          <w:b/>
          <w:sz w:val="28"/>
          <w:szCs w:val="28"/>
        </w:rPr>
        <w:t xml:space="preserve"> з дислокацією, м. Луцьк</w:t>
      </w:r>
      <w:r w:rsidR="003837A2">
        <w:rPr>
          <w:b/>
          <w:sz w:val="28"/>
          <w:szCs w:val="28"/>
        </w:rPr>
        <w:t xml:space="preserve">, 1 посада з дислокацією м. Рожище, 1 посада з дислокацією у </w:t>
      </w:r>
      <w:proofErr w:type="spellStart"/>
      <w:r w:rsidR="003837A2">
        <w:rPr>
          <w:b/>
          <w:sz w:val="28"/>
          <w:szCs w:val="28"/>
        </w:rPr>
        <w:t>сел</w:t>
      </w:r>
      <w:proofErr w:type="spellEnd"/>
      <w:r w:rsidR="003837A2">
        <w:rPr>
          <w:b/>
          <w:sz w:val="28"/>
          <w:szCs w:val="28"/>
        </w:rPr>
        <w:t>. Шацьк</w:t>
      </w:r>
      <w:r w:rsidRPr="00021443">
        <w:rPr>
          <w:b/>
          <w:sz w:val="28"/>
          <w:szCs w:val="28"/>
        </w:rPr>
        <w:t>)</w:t>
      </w:r>
    </w:p>
    <w:p w:rsidR="00FF2E50" w:rsidRDefault="00FF2E50" w:rsidP="00FF2E50">
      <w:pPr>
        <w:jc w:val="center"/>
        <w:rPr>
          <w:b/>
          <w:sz w:val="28"/>
          <w:szCs w:val="28"/>
        </w:rPr>
      </w:pPr>
      <w:r>
        <w:rPr>
          <w:b/>
          <w:sz w:val="28"/>
          <w:szCs w:val="28"/>
        </w:rPr>
        <w:t>Загальні умови</w:t>
      </w:r>
    </w:p>
    <w:p w:rsidR="00FF2E50" w:rsidRDefault="00FF2E50" w:rsidP="00FF2E50">
      <w:pPr>
        <w:jc w:val="center"/>
        <w:rPr>
          <w:b/>
          <w:sz w:val="16"/>
          <w:szCs w:val="16"/>
        </w:rPr>
      </w:pPr>
    </w:p>
    <w:p w:rsidR="00FF2E50" w:rsidRDefault="00FF2E50" w:rsidP="00FF2E50">
      <w:pPr>
        <w:ind w:firstLine="709"/>
        <w:jc w:val="both"/>
        <w:rPr>
          <w:sz w:val="28"/>
          <w:szCs w:val="28"/>
        </w:rPr>
      </w:pPr>
      <w:r>
        <w:rPr>
          <w:sz w:val="28"/>
          <w:szCs w:val="28"/>
        </w:rPr>
        <w:t xml:space="preserve">1. Основні повноваження контролера </w:t>
      </w:r>
      <w:r>
        <w:rPr>
          <w:sz w:val="28"/>
          <w:szCs w:val="28"/>
          <w:lang w:val="en-US"/>
        </w:rPr>
        <w:t>II</w:t>
      </w:r>
      <w:r>
        <w:rPr>
          <w:sz w:val="28"/>
          <w:szCs w:val="28"/>
        </w:rPr>
        <w:t xml:space="preserve">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FF2E50" w:rsidRDefault="00FF2E50" w:rsidP="00FF2E50">
      <w:pPr>
        <w:tabs>
          <w:tab w:val="left" w:pos="1418"/>
        </w:tabs>
        <w:ind w:firstLine="567"/>
        <w:jc w:val="both"/>
        <w:rPr>
          <w:sz w:val="28"/>
          <w:szCs w:val="28"/>
        </w:rPr>
      </w:pPr>
      <w:r>
        <w:rPr>
          <w:sz w:val="28"/>
          <w:szCs w:val="28"/>
        </w:rPr>
        <w:t>1) здійснює завдання із забезпечення охорони судів, органів та установ системи правосуддя;</w:t>
      </w:r>
    </w:p>
    <w:p w:rsidR="00FF2E50" w:rsidRDefault="00FF2E50" w:rsidP="00FF2E50">
      <w:pPr>
        <w:tabs>
          <w:tab w:val="left" w:pos="1418"/>
        </w:tabs>
        <w:ind w:firstLine="567"/>
        <w:jc w:val="both"/>
        <w:rPr>
          <w:sz w:val="28"/>
          <w:szCs w:val="28"/>
        </w:rPr>
      </w:pPr>
      <w:r>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F2E50" w:rsidRDefault="00FF2E50" w:rsidP="00FF2E50">
      <w:pPr>
        <w:tabs>
          <w:tab w:val="left" w:pos="1418"/>
        </w:tabs>
        <w:ind w:firstLine="567"/>
        <w:jc w:val="both"/>
        <w:rPr>
          <w:sz w:val="28"/>
          <w:szCs w:val="28"/>
        </w:rPr>
      </w:pPr>
      <w:r>
        <w:rPr>
          <w:sz w:val="28"/>
          <w:szCs w:val="28"/>
        </w:rPr>
        <w:t>3) 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FF2E50" w:rsidRDefault="00FF2E50" w:rsidP="00FF2E50">
      <w:pPr>
        <w:tabs>
          <w:tab w:val="left" w:pos="1418"/>
        </w:tabs>
        <w:ind w:firstLine="567"/>
        <w:jc w:val="both"/>
        <w:rPr>
          <w:sz w:val="28"/>
          <w:szCs w:val="28"/>
        </w:rPr>
      </w:pPr>
      <w:r>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FF2E50" w:rsidRPr="005A2538" w:rsidRDefault="00FF2E50" w:rsidP="00FF2E50">
      <w:pPr>
        <w:tabs>
          <w:tab w:val="left" w:pos="1418"/>
        </w:tabs>
        <w:ind w:firstLine="567"/>
        <w:jc w:val="both"/>
        <w:rPr>
          <w:sz w:val="28"/>
          <w:szCs w:val="28"/>
        </w:rPr>
      </w:pPr>
      <w:r>
        <w:rPr>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FF2E50" w:rsidRDefault="00FF2E50" w:rsidP="00FF2E50">
      <w:pPr>
        <w:spacing w:before="120" w:after="120"/>
        <w:ind w:firstLine="851"/>
        <w:jc w:val="center"/>
        <w:rPr>
          <w:sz w:val="28"/>
          <w:szCs w:val="28"/>
        </w:rPr>
      </w:pPr>
      <w:r>
        <w:rPr>
          <w:b/>
          <w:sz w:val="28"/>
          <w:szCs w:val="28"/>
        </w:rPr>
        <w:t>Умови оплати праці</w:t>
      </w:r>
    </w:p>
    <w:p w:rsidR="00FF2E50" w:rsidRDefault="00FF2E50" w:rsidP="00FF2E50">
      <w:pPr>
        <w:ind w:firstLine="851"/>
        <w:jc w:val="both"/>
        <w:rPr>
          <w:sz w:val="28"/>
          <w:szCs w:val="28"/>
        </w:rPr>
      </w:pPr>
      <w:r>
        <w:rPr>
          <w:sz w:val="28"/>
          <w:szCs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FF2E50" w:rsidRDefault="00FF2E50" w:rsidP="00FF2E50">
      <w:pPr>
        <w:ind w:firstLine="851"/>
        <w:jc w:val="both"/>
        <w:rPr>
          <w:sz w:val="28"/>
          <w:szCs w:val="28"/>
        </w:rPr>
      </w:pPr>
      <w:r>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F2E50" w:rsidRDefault="00FF2E50" w:rsidP="00FF2E50">
      <w:pPr>
        <w:ind w:firstLine="851"/>
        <w:jc w:val="both"/>
        <w:rPr>
          <w:b/>
          <w:sz w:val="28"/>
          <w:szCs w:val="28"/>
        </w:rPr>
      </w:pPr>
      <w:r>
        <w:rPr>
          <w:b/>
          <w:sz w:val="28"/>
          <w:szCs w:val="28"/>
        </w:rPr>
        <w:lastRenderedPageBreak/>
        <w:t>Перелік документів, необхідних для участі в конкурсі, та строк їх подання:</w:t>
      </w:r>
    </w:p>
    <w:p w:rsidR="00FF2E50" w:rsidRDefault="00FF2E50" w:rsidP="00FF2E50">
      <w:pPr>
        <w:ind w:firstLine="851"/>
        <w:jc w:val="both"/>
        <w:rPr>
          <w:sz w:val="28"/>
          <w:szCs w:val="28"/>
        </w:rPr>
      </w:pPr>
      <w:bookmarkStart w:id="2" w:name="_Hlk164340557"/>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F2E50" w:rsidRDefault="00FF2E50" w:rsidP="00FF2E50">
      <w:pPr>
        <w:ind w:firstLine="851"/>
        <w:jc w:val="both"/>
        <w:rPr>
          <w:sz w:val="28"/>
          <w:szCs w:val="28"/>
        </w:rPr>
      </w:pPr>
      <w:r>
        <w:rPr>
          <w:sz w:val="28"/>
          <w:szCs w:val="28"/>
        </w:rPr>
        <w:t xml:space="preserve">2) копія паспорта громадянина України; </w:t>
      </w:r>
    </w:p>
    <w:p w:rsidR="00FF2E50" w:rsidRDefault="00FF2E50" w:rsidP="00FF2E50">
      <w:pPr>
        <w:ind w:firstLine="851"/>
        <w:jc w:val="both"/>
        <w:rPr>
          <w:sz w:val="28"/>
          <w:szCs w:val="28"/>
        </w:rPr>
      </w:pPr>
      <w:r>
        <w:rPr>
          <w:sz w:val="28"/>
          <w:szCs w:val="28"/>
        </w:rPr>
        <w:t xml:space="preserve">3) копія (копії) документа (документів) про освіту; </w:t>
      </w:r>
    </w:p>
    <w:p w:rsidR="00FF2E50" w:rsidRDefault="00FF2E50" w:rsidP="00FF2E50">
      <w:pPr>
        <w:ind w:firstLine="851"/>
        <w:jc w:val="both"/>
        <w:rPr>
          <w:sz w:val="28"/>
          <w:szCs w:val="28"/>
        </w:rPr>
      </w:pPr>
      <w:r>
        <w:rPr>
          <w:sz w:val="28"/>
          <w:szCs w:val="28"/>
        </w:rPr>
        <w:t xml:space="preserve">4) заповнена особова картка визначеного зразка (типова форма №П-2), автобіографія, фотокартка розміром 30 х 40 мм; </w:t>
      </w:r>
    </w:p>
    <w:p w:rsidR="00FF2E50" w:rsidRDefault="00FF2E50" w:rsidP="00FF2E50">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FF2E50" w:rsidRDefault="00FF2E50" w:rsidP="00FF2E50">
      <w:pPr>
        <w:ind w:firstLine="851"/>
        <w:jc w:val="both"/>
        <w:rPr>
          <w:sz w:val="28"/>
          <w:szCs w:val="28"/>
        </w:rPr>
      </w:pPr>
      <w:r>
        <w:rPr>
          <w:sz w:val="28"/>
          <w:szCs w:val="28"/>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FF2E50" w:rsidRPr="006D0E98" w:rsidRDefault="00FF2E50" w:rsidP="00FF2E50">
      <w:pPr>
        <w:ind w:firstLine="851"/>
        <w:jc w:val="both"/>
        <w:rPr>
          <w:sz w:val="28"/>
          <w:szCs w:val="28"/>
        </w:rPr>
      </w:pPr>
      <w:r>
        <w:rPr>
          <w:sz w:val="28"/>
          <w:szCs w:val="28"/>
        </w:rPr>
        <w:t xml:space="preserve">7) </w:t>
      </w:r>
      <w:r w:rsidRPr="005715F3">
        <w:rPr>
          <w:sz w:val="28"/>
          <w:szCs w:val="28"/>
        </w:rPr>
        <w:t>медична довідка про стан здоров’я</w:t>
      </w:r>
      <w:r>
        <w:rPr>
          <w:sz w:val="28"/>
          <w:szCs w:val="28"/>
        </w:rPr>
        <w:t xml:space="preserve"> (за формою№ 086/о)</w:t>
      </w:r>
      <w:r w:rsidRPr="005715F3">
        <w:rPr>
          <w:sz w:val="28"/>
          <w:szCs w:val="28"/>
        </w:rPr>
        <w:t xml:space="preserve">, </w:t>
      </w:r>
      <w:r w:rsidRPr="006D0E98">
        <w:rPr>
          <w:color w:val="000000"/>
          <w:sz w:val="28"/>
          <w:szCs w:val="28"/>
          <w:shd w:val="clear" w:color="auto" w:fill="FFFFFF"/>
        </w:rPr>
        <w:t xml:space="preserve">документи медичних установ установленої форми про проходження </w:t>
      </w:r>
      <w:r>
        <w:rPr>
          <w:color w:val="000000"/>
          <w:sz w:val="28"/>
          <w:szCs w:val="28"/>
          <w:shd w:val="clear" w:color="auto" w:fill="FFFFFF"/>
        </w:rPr>
        <w:t xml:space="preserve">попереднього, </w:t>
      </w:r>
      <w:r w:rsidRPr="006D0E98">
        <w:rPr>
          <w:color w:val="000000"/>
          <w:sz w:val="28"/>
          <w:szCs w:val="28"/>
          <w:shd w:val="clear" w:color="auto" w:fill="FFFFFF"/>
        </w:rPr>
        <w:t>психіатричного</w:t>
      </w:r>
      <w:r>
        <w:rPr>
          <w:color w:val="000000"/>
          <w:sz w:val="28"/>
          <w:szCs w:val="28"/>
          <w:shd w:val="clear" w:color="auto" w:fill="FFFFFF"/>
        </w:rPr>
        <w:t xml:space="preserve"> та позачергового психіатричних оглядів, у тому числі на предмет вживання психоактивних речовин</w:t>
      </w:r>
      <w:r w:rsidRPr="006D0E98">
        <w:rPr>
          <w:color w:val="000000"/>
          <w:sz w:val="28"/>
          <w:szCs w:val="28"/>
          <w:shd w:val="clear" w:color="auto" w:fill="FFFFFF"/>
        </w:rPr>
        <w:t xml:space="preserve"> (за формою №1</w:t>
      </w:r>
      <w:r>
        <w:rPr>
          <w:color w:val="000000"/>
          <w:sz w:val="28"/>
          <w:szCs w:val="28"/>
          <w:shd w:val="clear" w:color="auto" w:fill="FFFFFF"/>
        </w:rPr>
        <w:t>00</w:t>
      </w:r>
      <w:r w:rsidRPr="006D0E98">
        <w:rPr>
          <w:color w:val="000000"/>
          <w:sz w:val="28"/>
          <w:szCs w:val="28"/>
          <w:shd w:val="clear" w:color="auto" w:fill="FFFFFF"/>
        </w:rPr>
        <w:t>-2/о)</w:t>
      </w:r>
      <w:r>
        <w:rPr>
          <w:color w:val="000000"/>
          <w:sz w:val="28"/>
          <w:szCs w:val="28"/>
          <w:shd w:val="clear" w:color="auto" w:fill="FFFFFF"/>
        </w:rPr>
        <w:t>;</w:t>
      </w:r>
      <w:r w:rsidRPr="006D0E98">
        <w:rPr>
          <w:color w:val="000000"/>
          <w:sz w:val="28"/>
          <w:szCs w:val="28"/>
          <w:shd w:val="clear" w:color="auto" w:fill="FFFFFF"/>
        </w:rPr>
        <w:t xml:space="preserve"> </w:t>
      </w:r>
    </w:p>
    <w:p w:rsidR="00FF2E50" w:rsidRPr="00A2576F" w:rsidRDefault="00FF2E50" w:rsidP="00FF2E50">
      <w:pPr>
        <w:ind w:firstLine="851"/>
        <w:jc w:val="both"/>
        <w:rPr>
          <w:b/>
          <w:sz w:val="28"/>
          <w:szCs w:val="28"/>
        </w:rPr>
      </w:pPr>
      <w:r>
        <w:rPr>
          <w:sz w:val="28"/>
          <w:szCs w:val="28"/>
        </w:rPr>
        <w:t xml:space="preserve">8) </w:t>
      </w:r>
      <w:r w:rsidRPr="00A2576F">
        <w:rPr>
          <w:b/>
          <w:sz w:val="28"/>
          <w:szCs w:val="28"/>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та придатний до військової служби; </w:t>
      </w:r>
    </w:p>
    <w:p w:rsidR="00FF2E50" w:rsidRDefault="00FF2E50" w:rsidP="00FF2E50">
      <w:pPr>
        <w:ind w:firstLine="851"/>
        <w:jc w:val="both"/>
        <w:rPr>
          <w:sz w:val="28"/>
          <w:szCs w:val="28"/>
        </w:rPr>
      </w:pPr>
      <w:r>
        <w:rPr>
          <w:sz w:val="28"/>
          <w:szCs w:val="28"/>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FF2E50" w:rsidRDefault="00FF2E50" w:rsidP="00FF2E50">
      <w:pPr>
        <w:ind w:firstLine="851"/>
        <w:jc w:val="both"/>
        <w:rPr>
          <w:sz w:val="28"/>
          <w:szCs w:val="28"/>
        </w:rPr>
      </w:pPr>
      <w:r>
        <w:rPr>
          <w:sz w:val="28"/>
          <w:szCs w:val="28"/>
        </w:rPr>
        <w:t xml:space="preserve">10) 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FF2E50" w:rsidRDefault="00FF2E50" w:rsidP="00FF2E50">
      <w:pPr>
        <w:ind w:firstLine="709"/>
        <w:jc w:val="both"/>
        <w:rPr>
          <w:sz w:val="28"/>
          <w:szCs w:val="28"/>
        </w:rPr>
      </w:pPr>
      <w:r>
        <w:rPr>
          <w:sz w:val="28"/>
          <w:szCs w:val="28"/>
        </w:rPr>
        <w:t xml:space="preserve"> </w:t>
      </w:r>
      <w:r>
        <w:rPr>
          <w:color w:val="333333"/>
          <w:sz w:val="28"/>
          <w:szCs w:val="28"/>
        </w:rPr>
        <w:t>1</w:t>
      </w:r>
      <w:r>
        <w:rPr>
          <w:sz w:val="28"/>
          <w:szCs w:val="28"/>
        </w:rP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FF2E50" w:rsidRDefault="00FF2E50" w:rsidP="00FF2E50">
      <w:pPr>
        <w:pStyle w:val="a3"/>
        <w:spacing w:before="0" w:beforeAutospacing="0" w:after="0" w:afterAutospacing="0"/>
        <w:ind w:firstLine="851"/>
        <w:jc w:val="both"/>
        <w:rPr>
          <w:color w:val="000000"/>
          <w:sz w:val="28"/>
          <w:szCs w:val="28"/>
        </w:rPr>
      </w:pPr>
      <w:r>
        <w:rPr>
          <w:sz w:val="28"/>
          <w:szCs w:val="28"/>
        </w:rPr>
        <w:t> </w:t>
      </w: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bookmarkEnd w:id="2"/>
    <w:p w:rsidR="00FF2E50" w:rsidRDefault="00FF2E50" w:rsidP="00FF2E50">
      <w:pPr>
        <w:pStyle w:val="a3"/>
        <w:spacing w:before="0" w:beforeAutospacing="0" w:after="0" w:afterAutospacing="0"/>
        <w:ind w:firstLine="851"/>
        <w:jc w:val="both"/>
        <w:rPr>
          <w:sz w:val="16"/>
          <w:szCs w:val="16"/>
        </w:rPr>
      </w:pPr>
    </w:p>
    <w:p w:rsidR="00FF2E50" w:rsidRDefault="00FF2E50" w:rsidP="00FF2E50">
      <w:pPr>
        <w:ind w:firstLine="773"/>
        <w:jc w:val="both"/>
        <w:rPr>
          <w:sz w:val="28"/>
          <w:szCs w:val="28"/>
        </w:rPr>
      </w:pPr>
      <w:r w:rsidRPr="003837A2">
        <w:rPr>
          <w:sz w:val="28"/>
          <w:szCs w:val="28"/>
        </w:rPr>
        <w:t xml:space="preserve">Документи приймаються з </w:t>
      </w:r>
      <w:r w:rsidR="003837A2" w:rsidRPr="003837A2">
        <w:rPr>
          <w:b/>
          <w:sz w:val="28"/>
          <w:szCs w:val="28"/>
        </w:rPr>
        <w:t>1</w:t>
      </w:r>
      <w:r w:rsidRPr="003837A2">
        <w:rPr>
          <w:b/>
          <w:sz w:val="28"/>
          <w:szCs w:val="28"/>
        </w:rPr>
        <w:t xml:space="preserve">1 </w:t>
      </w:r>
      <w:r w:rsidR="003837A2" w:rsidRPr="003837A2">
        <w:rPr>
          <w:b/>
          <w:sz w:val="28"/>
          <w:szCs w:val="28"/>
        </w:rPr>
        <w:t>липня</w:t>
      </w:r>
      <w:r w:rsidRPr="003837A2">
        <w:rPr>
          <w:b/>
          <w:sz w:val="28"/>
          <w:szCs w:val="28"/>
        </w:rPr>
        <w:t xml:space="preserve"> 2025 року</w:t>
      </w:r>
      <w:r w:rsidRPr="003837A2">
        <w:rPr>
          <w:sz w:val="28"/>
          <w:szCs w:val="28"/>
        </w:rPr>
        <w:t xml:space="preserve"> по </w:t>
      </w:r>
      <w:r w:rsidR="003837A2" w:rsidRPr="003837A2">
        <w:rPr>
          <w:b/>
          <w:sz w:val="28"/>
          <w:szCs w:val="28"/>
        </w:rPr>
        <w:t>21 липня</w:t>
      </w:r>
      <w:r w:rsidRPr="003837A2">
        <w:rPr>
          <w:b/>
          <w:sz w:val="28"/>
          <w:szCs w:val="28"/>
        </w:rPr>
        <w:t xml:space="preserve"> 2025 року</w:t>
      </w:r>
      <w:r w:rsidRPr="003837A2">
        <w:rPr>
          <w:sz w:val="28"/>
          <w:szCs w:val="28"/>
        </w:rPr>
        <w:t xml:space="preserve"> включно (П</w:t>
      </w:r>
      <w:r w:rsidRPr="003837A2">
        <w:rPr>
          <w:color w:val="000000"/>
          <w:sz w:val="28"/>
          <w:szCs w:val="28"/>
          <w:shd w:val="clear" w:color="auto" w:fill="FFFFFF"/>
        </w:rPr>
        <w:t xml:space="preserve">онеділок – Четвер з 08.00 по 17.00 год, П’ятниця з 08.00 по 15.45 год., перерва на обід з 13.00 по 13.45 год. </w:t>
      </w:r>
      <w:r w:rsidRPr="003837A2">
        <w:rPr>
          <w:sz w:val="28"/>
          <w:szCs w:val="28"/>
        </w:rPr>
        <w:t xml:space="preserve">) за адресою: </w:t>
      </w:r>
      <w:r w:rsidRPr="003837A2">
        <w:rPr>
          <w:b/>
          <w:sz w:val="28"/>
          <w:szCs w:val="28"/>
        </w:rPr>
        <w:t>м. Луцьк, вул. Шевченка, 39</w:t>
      </w:r>
      <w:r w:rsidRPr="003837A2">
        <w:rPr>
          <w:sz w:val="28"/>
          <w:szCs w:val="28"/>
        </w:rPr>
        <w:t>.</w:t>
      </w:r>
    </w:p>
    <w:p w:rsidR="00FF2E50" w:rsidRDefault="00FF2E50" w:rsidP="00FF2E50">
      <w:pPr>
        <w:ind w:firstLine="773"/>
        <w:jc w:val="both"/>
        <w:rPr>
          <w:sz w:val="16"/>
          <w:szCs w:val="16"/>
        </w:rPr>
      </w:pPr>
    </w:p>
    <w:p w:rsidR="00FF2E50" w:rsidRPr="00361062" w:rsidRDefault="00FF2E50" w:rsidP="00FF2E50">
      <w:pPr>
        <w:ind w:firstLine="709"/>
        <w:jc w:val="both"/>
        <w:rPr>
          <w:sz w:val="28"/>
          <w:szCs w:val="28"/>
        </w:rPr>
      </w:pPr>
      <w:r>
        <w:rPr>
          <w:sz w:val="28"/>
          <w:szCs w:val="28"/>
        </w:rPr>
        <w:t xml:space="preserve">На </w:t>
      </w:r>
      <w:r w:rsidR="007B1E6F">
        <w:rPr>
          <w:sz w:val="28"/>
          <w:szCs w:val="28"/>
        </w:rPr>
        <w:t xml:space="preserve">контролера ІІ категорії </w:t>
      </w:r>
      <w:bookmarkStart w:id="3" w:name="_GoBack"/>
      <w:bookmarkEnd w:id="3"/>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F2E50" w:rsidRDefault="00FF2E50" w:rsidP="00FF2E50">
      <w:pPr>
        <w:spacing w:before="120" w:after="120"/>
        <w:ind w:firstLine="851"/>
        <w:jc w:val="center"/>
        <w:rPr>
          <w:b/>
          <w:sz w:val="28"/>
          <w:szCs w:val="28"/>
        </w:rPr>
      </w:pPr>
      <w:r>
        <w:rPr>
          <w:b/>
          <w:sz w:val="28"/>
          <w:szCs w:val="28"/>
        </w:rPr>
        <w:lastRenderedPageBreak/>
        <w:t>Місце, дата та час початку проведення конкурсу:</w:t>
      </w:r>
    </w:p>
    <w:p w:rsidR="00FF2E50" w:rsidRPr="003837A2" w:rsidRDefault="00FF2E50" w:rsidP="00FF2E50">
      <w:pPr>
        <w:ind w:firstLine="773"/>
        <w:jc w:val="both"/>
        <w:rPr>
          <w:sz w:val="28"/>
          <w:szCs w:val="28"/>
        </w:rPr>
      </w:pPr>
      <w:r w:rsidRPr="003837A2">
        <w:rPr>
          <w:sz w:val="28"/>
          <w:szCs w:val="28"/>
        </w:rPr>
        <w:t>м. Луцьк, вул. Шевченка, 39 - приміщення територіального управління Служби судової охорони у Волинській області.</w:t>
      </w:r>
      <w:r w:rsidRPr="003837A2">
        <w:rPr>
          <w:sz w:val="28"/>
          <w:szCs w:val="28"/>
          <w:u w:val="single"/>
        </w:rPr>
        <w:t xml:space="preserve">  </w:t>
      </w:r>
    </w:p>
    <w:p w:rsidR="00FF2E50" w:rsidRPr="00FF2E50" w:rsidRDefault="00FF2E50" w:rsidP="00FF2E50">
      <w:pPr>
        <w:tabs>
          <w:tab w:val="left" w:pos="0"/>
        </w:tabs>
        <w:ind w:firstLine="567"/>
        <w:jc w:val="both"/>
        <w:rPr>
          <w:sz w:val="28"/>
          <w:szCs w:val="28"/>
          <w:highlight w:val="yellow"/>
        </w:rPr>
      </w:pPr>
      <w:r w:rsidRPr="003837A2">
        <w:rPr>
          <w:sz w:val="28"/>
          <w:szCs w:val="28"/>
        </w:rPr>
        <w:t xml:space="preserve">   Конкурс провести </w:t>
      </w:r>
      <w:r w:rsidRPr="003837A2">
        <w:rPr>
          <w:b/>
          <w:sz w:val="28"/>
          <w:szCs w:val="28"/>
        </w:rPr>
        <w:t xml:space="preserve"> </w:t>
      </w:r>
      <w:r w:rsidR="003837A2" w:rsidRPr="003837A2">
        <w:rPr>
          <w:b/>
          <w:sz w:val="28"/>
          <w:szCs w:val="28"/>
        </w:rPr>
        <w:t>2</w:t>
      </w:r>
      <w:r w:rsidRPr="003837A2">
        <w:rPr>
          <w:b/>
          <w:sz w:val="28"/>
          <w:szCs w:val="28"/>
        </w:rPr>
        <w:t xml:space="preserve">3 </w:t>
      </w:r>
      <w:r w:rsidR="003837A2" w:rsidRPr="003837A2">
        <w:rPr>
          <w:b/>
          <w:sz w:val="28"/>
          <w:szCs w:val="28"/>
        </w:rPr>
        <w:t>липня</w:t>
      </w:r>
      <w:r w:rsidRPr="003837A2">
        <w:rPr>
          <w:b/>
          <w:sz w:val="28"/>
          <w:szCs w:val="28"/>
        </w:rPr>
        <w:t xml:space="preserve">  2025</w:t>
      </w:r>
      <w:r w:rsidRPr="003837A2">
        <w:rPr>
          <w:sz w:val="28"/>
          <w:szCs w:val="28"/>
        </w:rPr>
        <w:t xml:space="preserve"> року з 09.00 години.</w:t>
      </w:r>
    </w:p>
    <w:p w:rsidR="00FF2E50" w:rsidRPr="003837A2" w:rsidRDefault="00FF2E50" w:rsidP="00FF2E50">
      <w:pPr>
        <w:spacing w:before="120" w:after="120"/>
        <w:ind w:firstLine="567"/>
        <w:jc w:val="both"/>
        <w:rPr>
          <w:sz w:val="28"/>
          <w:szCs w:val="28"/>
        </w:rPr>
      </w:pPr>
      <w:r w:rsidRPr="003837A2">
        <w:rPr>
          <w:b/>
          <w:sz w:val="28"/>
          <w:szCs w:val="28"/>
        </w:rPr>
        <w:t>Прізвище, ім’я та по батькові, номер телефону особи, яка надає додаткову інформацію з питань проведення конкурсу</w:t>
      </w:r>
      <w:r w:rsidRPr="003837A2">
        <w:rPr>
          <w:sz w:val="28"/>
          <w:szCs w:val="28"/>
        </w:rPr>
        <w:t>:</w:t>
      </w:r>
    </w:p>
    <w:p w:rsidR="00FF2E50" w:rsidRPr="00DD210D" w:rsidRDefault="003837A2" w:rsidP="00FF2E50">
      <w:pPr>
        <w:spacing w:before="120" w:after="120"/>
        <w:ind w:firstLine="851"/>
        <w:jc w:val="both"/>
        <w:rPr>
          <w:sz w:val="28"/>
          <w:szCs w:val="28"/>
        </w:rPr>
      </w:pPr>
      <w:r w:rsidRPr="003837A2">
        <w:rPr>
          <w:sz w:val="28"/>
          <w:szCs w:val="28"/>
        </w:rPr>
        <w:t>Ковтун Євгенія Петрівна</w:t>
      </w:r>
      <w:r w:rsidR="00FF2E50" w:rsidRPr="003837A2">
        <w:rPr>
          <w:sz w:val="28"/>
          <w:szCs w:val="28"/>
        </w:rPr>
        <w:t xml:space="preserve"> (099)4624556 (службовий).</w:t>
      </w:r>
    </w:p>
    <w:tbl>
      <w:tblPr>
        <w:tblW w:w="9781" w:type="dxa"/>
        <w:tblInd w:w="-142" w:type="dxa"/>
        <w:tblLook w:val="04A0" w:firstRow="1" w:lastRow="0" w:firstColumn="1" w:lastColumn="0" w:noHBand="0" w:noVBand="1"/>
      </w:tblPr>
      <w:tblGrid>
        <w:gridCol w:w="9781"/>
      </w:tblGrid>
      <w:tr w:rsidR="00FF2E50" w:rsidTr="004D0FF2">
        <w:tc>
          <w:tcPr>
            <w:tcW w:w="9781" w:type="dxa"/>
            <w:hideMark/>
          </w:tcPr>
          <w:p w:rsidR="00FF2E50" w:rsidRDefault="00FF2E50" w:rsidP="004D0FF2">
            <w:pPr>
              <w:spacing w:before="240" w:after="240"/>
              <w:ind w:firstLine="284"/>
              <w:jc w:val="center"/>
              <w:rPr>
                <w:b/>
                <w:sz w:val="28"/>
                <w:szCs w:val="28"/>
              </w:rPr>
            </w:pPr>
            <w:r>
              <w:rPr>
                <w:b/>
                <w:sz w:val="28"/>
                <w:szCs w:val="28"/>
              </w:rPr>
              <w:t>Кваліфікаційні вимоги</w:t>
            </w:r>
          </w:p>
          <w:tbl>
            <w:tblPr>
              <w:tblW w:w="9953" w:type="dxa"/>
              <w:tblLook w:val="04A0" w:firstRow="1" w:lastRow="0" w:firstColumn="1" w:lastColumn="0" w:noHBand="0" w:noVBand="1"/>
            </w:tblPr>
            <w:tblGrid>
              <w:gridCol w:w="4253"/>
              <w:gridCol w:w="5700"/>
            </w:tblGrid>
            <w:tr w:rsidR="00FF2E50" w:rsidTr="004D0FF2">
              <w:tc>
                <w:tcPr>
                  <w:tcW w:w="4253" w:type="dxa"/>
                  <w:hideMark/>
                </w:tcPr>
                <w:p w:rsidR="00FF2E50" w:rsidRDefault="00FF2E50" w:rsidP="004D0FF2">
                  <w:pPr>
                    <w:jc w:val="both"/>
                    <w:rPr>
                      <w:sz w:val="28"/>
                      <w:szCs w:val="28"/>
                    </w:rPr>
                  </w:pPr>
                  <w:r>
                    <w:rPr>
                      <w:sz w:val="28"/>
                      <w:szCs w:val="28"/>
                    </w:rPr>
                    <w:t>1. Освіта</w:t>
                  </w:r>
                </w:p>
              </w:tc>
              <w:tc>
                <w:tcPr>
                  <w:tcW w:w="5700" w:type="dxa"/>
                  <w:hideMark/>
                </w:tcPr>
                <w:p w:rsidR="00FF2E50" w:rsidRDefault="00FF2E50" w:rsidP="004D0FF2">
                  <w:pPr>
                    <w:jc w:val="both"/>
                    <w:rPr>
                      <w:sz w:val="28"/>
                      <w:szCs w:val="28"/>
                    </w:rPr>
                  </w:pPr>
                  <w:r>
                    <w:rPr>
                      <w:sz w:val="28"/>
                      <w:szCs w:val="28"/>
                    </w:rPr>
                    <w:t xml:space="preserve">повна загальна середня </w:t>
                  </w:r>
                </w:p>
              </w:tc>
            </w:tr>
            <w:tr w:rsidR="00FF2E50" w:rsidTr="004D0FF2">
              <w:trPr>
                <w:trHeight w:val="819"/>
              </w:trPr>
              <w:tc>
                <w:tcPr>
                  <w:tcW w:w="4253" w:type="dxa"/>
                  <w:hideMark/>
                </w:tcPr>
                <w:p w:rsidR="00FF2E50" w:rsidRDefault="00FF2E50" w:rsidP="004D0FF2">
                  <w:pPr>
                    <w:jc w:val="both"/>
                    <w:rPr>
                      <w:sz w:val="28"/>
                      <w:szCs w:val="28"/>
                    </w:rPr>
                  </w:pPr>
                  <w:r>
                    <w:rPr>
                      <w:sz w:val="28"/>
                      <w:szCs w:val="28"/>
                    </w:rPr>
                    <w:t>2. Досвід роботи (служби)</w:t>
                  </w:r>
                </w:p>
              </w:tc>
              <w:tc>
                <w:tcPr>
                  <w:tcW w:w="5700" w:type="dxa"/>
                  <w:hideMark/>
                </w:tcPr>
                <w:p w:rsidR="00FF2E50" w:rsidRDefault="00FF2E50" w:rsidP="004D0FF2">
                  <w:pPr>
                    <w:ind w:right="36"/>
                    <w:jc w:val="both"/>
                    <w:rPr>
                      <w:sz w:val="28"/>
                      <w:szCs w:val="28"/>
                    </w:rPr>
                  </w:pPr>
                  <w:r>
                    <w:rPr>
                      <w:sz w:val="28"/>
                      <w:szCs w:val="28"/>
                    </w:rPr>
                    <w:t xml:space="preserve">без досвіду роботи (служби); </w:t>
                  </w:r>
                </w:p>
                <w:p w:rsidR="00FF2E50" w:rsidRDefault="00FF2E50" w:rsidP="004D0FF2">
                  <w:pPr>
                    <w:ind w:right="36"/>
                    <w:jc w:val="both"/>
                    <w:rPr>
                      <w:sz w:val="28"/>
                      <w:szCs w:val="28"/>
                    </w:rPr>
                  </w:pPr>
                  <w:r>
                    <w:rPr>
                      <w:color w:val="000000"/>
                      <w:sz w:val="28"/>
                      <w:szCs w:val="28"/>
                    </w:rPr>
                    <w:t xml:space="preserve">відсутність військового </w:t>
                  </w:r>
                  <w:r w:rsidRPr="0034129B">
                    <w:rPr>
                      <w:color w:val="000000"/>
                      <w:sz w:val="28"/>
                      <w:szCs w:val="28"/>
                    </w:rPr>
                    <w:t>офіцерського звання</w:t>
                  </w:r>
                </w:p>
              </w:tc>
            </w:tr>
            <w:tr w:rsidR="00FF2E50" w:rsidTr="004D0FF2">
              <w:trPr>
                <w:trHeight w:val="738"/>
              </w:trPr>
              <w:tc>
                <w:tcPr>
                  <w:tcW w:w="4253" w:type="dxa"/>
                  <w:hideMark/>
                </w:tcPr>
                <w:p w:rsidR="00FF2E50" w:rsidRDefault="00FF2E50" w:rsidP="004D0FF2">
                  <w:pPr>
                    <w:jc w:val="both"/>
                    <w:rPr>
                      <w:sz w:val="28"/>
                      <w:szCs w:val="28"/>
                    </w:rPr>
                  </w:pPr>
                  <w:r>
                    <w:rPr>
                      <w:sz w:val="28"/>
                      <w:szCs w:val="28"/>
                    </w:rPr>
                    <w:t>3. Володіння державною мовою</w:t>
                  </w:r>
                </w:p>
              </w:tc>
              <w:tc>
                <w:tcPr>
                  <w:tcW w:w="5700" w:type="dxa"/>
                  <w:hideMark/>
                </w:tcPr>
                <w:p w:rsidR="00FF2E50" w:rsidRDefault="00FF2E50" w:rsidP="004D0FF2">
                  <w:pPr>
                    <w:jc w:val="both"/>
                    <w:rPr>
                      <w:sz w:val="28"/>
                      <w:szCs w:val="28"/>
                    </w:rPr>
                  </w:pPr>
                  <w:r>
                    <w:rPr>
                      <w:sz w:val="28"/>
                      <w:szCs w:val="28"/>
                    </w:rPr>
                    <w:t>вільне володіння державною мовою</w:t>
                  </w:r>
                </w:p>
              </w:tc>
            </w:tr>
          </w:tbl>
          <w:p w:rsidR="00FF2E50" w:rsidRDefault="00FF2E50" w:rsidP="004D0FF2">
            <w:pPr>
              <w:spacing w:after="160" w:line="256" w:lineRule="auto"/>
              <w:rPr>
                <w:sz w:val="28"/>
                <w:szCs w:val="28"/>
              </w:rPr>
            </w:pPr>
          </w:p>
        </w:tc>
      </w:tr>
    </w:tbl>
    <w:p w:rsidR="00FF2E50" w:rsidRDefault="00FF2E50" w:rsidP="00FF2E50">
      <w:pPr>
        <w:pStyle w:val="a3"/>
        <w:tabs>
          <w:tab w:val="left" w:pos="3402"/>
          <w:tab w:val="left" w:pos="5670"/>
        </w:tabs>
        <w:spacing w:before="0" w:beforeAutospacing="0" w:after="0" w:afterAutospacing="0"/>
        <w:rPr>
          <w:rStyle w:val="a5"/>
          <w:sz w:val="28"/>
          <w:szCs w:val="28"/>
        </w:rPr>
      </w:pPr>
    </w:p>
    <w:p w:rsidR="00FF2E50" w:rsidRDefault="00FF2E50" w:rsidP="00FF2E50">
      <w:pPr>
        <w:pStyle w:val="a3"/>
        <w:tabs>
          <w:tab w:val="left" w:pos="3402"/>
          <w:tab w:val="left" w:pos="5670"/>
        </w:tabs>
        <w:spacing w:before="0" w:beforeAutospacing="0" w:after="0" w:afterAutospacing="0"/>
        <w:jc w:val="center"/>
        <w:rPr>
          <w:rStyle w:val="a5"/>
          <w:sz w:val="28"/>
          <w:szCs w:val="28"/>
        </w:rPr>
      </w:pPr>
      <w:proofErr w:type="spellStart"/>
      <w:r>
        <w:rPr>
          <w:rStyle w:val="a5"/>
          <w:sz w:val="28"/>
          <w:szCs w:val="28"/>
        </w:rPr>
        <w:t>Вимоги</w:t>
      </w:r>
      <w:proofErr w:type="spellEnd"/>
      <w:r>
        <w:rPr>
          <w:rStyle w:val="a5"/>
          <w:sz w:val="28"/>
          <w:szCs w:val="28"/>
        </w:rPr>
        <w:t xml:space="preserve"> до </w:t>
      </w:r>
      <w:proofErr w:type="spellStart"/>
      <w:r>
        <w:rPr>
          <w:rStyle w:val="a5"/>
          <w:sz w:val="28"/>
          <w:szCs w:val="28"/>
        </w:rPr>
        <w:t>компетентності</w:t>
      </w:r>
      <w:proofErr w:type="spellEnd"/>
    </w:p>
    <w:p w:rsidR="00FF2E50" w:rsidRDefault="00FF2E50" w:rsidP="00FF2E50">
      <w:pPr>
        <w:pStyle w:val="a3"/>
        <w:tabs>
          <w:tab w:val="left" w:pos="3402"/>
          <w:tab w:val="left" w:pos="5670"/>
        </w:tabs>
        <w:spacing w:before="0" w:beforeAutospacing="0" w:after="0" w:afterAutospacing="0"/>
        <w:jc w:val="center"/>
        <w:rPr>
          <w:rStyle w:val="a5"/>
          <w:sz w:val="28"/>
          <w:szCs w:val="28"/>
        </w:rPr>
      </w:pPr>
    </w:p>
    <w:tbl>
      <w:tblPr>
        <w:tblW w:w="9639" w:type="dxa"/>
        <w:tblLook w:val="04A0" w:firstRow="1" w:lastRow="0" w:firstColumn="1" w:lastColumn="0" w:noHBand="0" w:noVBand="1"/>
      </w:tblPr>
      <w:tblGrid>
        <w:gridCol w:w="4395"/>
        <w:gridCol w:w="5244"/>
      </w:tblGrid>
      <w:tr w:rsidR="00FF2E50" w:rsidTr="004D0FF2">
        <w:trPr>
          <w:trHeight w:val="1401"/>
        </w:trPr>
        <w:tc>
          <w:tcPr>
            <w:tcW w:w="4395"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rPr>
                <w:lang w:val="uk-UA"/>
              </w:rPr>
            </w:pPr>
            <w:r>
              <w:rPr>
                <w:sz w:val="28"/>
                <w:szCs w:val="28"/>
                <w:lang w:val="uk-UA"/>
              </w:rPr>
              <w:t xml:space="preserve"> 1</w:t>
            </w:r>
            <w:r>
              <w:rPr>
                <w:sz w:val="28"/>
                <w:szCs w:val="28"/>
              </w:rPr>
              <w:t xml:space="preserve">. </w:t>
            </w:r>
            <w:r>
              <w:rPr>
                <w:sz w:val="28"/>
                <w:szCs w:val="28"/>
                <w:lang w:val="uk-UA"/>
              </w:rPr>
              <w:t>Якісне виконання поставлених завдань</w:t>
            </w:r>
          </w:p>
        </w:tc>
        <w:tc>
          <w:tcPr>
            <w:tcW w:w="5244" w:type="dxa"/>
            <w:tcMar>
              <w:top w:w="0" w:type="dxa"/>
              <w:left w:w="0" w:type="dxa"/>
              <w:bottom w:w="0" w:type="dxa"/>
              <w:right w:w="0" w:type="dxa"/>
            </w:tcMar>
            <w:hideMark/>
          </w:tcPr>
          <w:p w:rsidR="00FF2E50" w:rsidRDefault="00FF2E50" w:rsidP="004D0FF2">
            <w:pPr>
              <w:pStyle w:val="a3"/>
              <w:tabs>
                <w:tab w:val="left" w:pos="5103"/>
              </w:tabs>
              <w:spacing w:before="0" w:beforeAutospacing="0" w:after="0" w:afterAutospacing="0"/>
              <w:ind w:left="141" w:right="148"/>
              <w:jc w:val="both"/>
              <w:rPr>
                <w:sz w:val="28"/>
                <w:szCs w:val="28"/>
                <w:lang w:val="uk-UA"/>
              </w:rPr>
            </w:pPr>
            <w:r>
              <w:rPr>
                <w:sz w:val="28"/>
                <w:szCs w:val="28"/>
                <w:lang w:val="uk-UA" w:eastAsia="uk-UA"/>
              </w:rPr>
              <w:t>вміння працювати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FF2E50" w:rsidTr="004D0FF2">
        <w:tc>
          <w:tcPr>
            <w:tcW w:w="4395" w:type="dxa"/>
            <w:tcMar>
              <w:top w:w="0" w:type="dxa"/>
              <w:left w:w="0" w:type="dxa"/>
              <w:bottom w:w="0" w:type="dxa"/>
              <w:right w:w="0" w:type="dxa"/>
            </w:tcMar>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2.Командна робота та взаємодія</w:t>
            </w:r>
          </w:p>
          <w:p w:rsidR="00FF2E50" w:rsidRDefault="00FF2E50" w:rsidP="004D0FF2">
            <w:pPr>
              <w:pStyle w:val="a3"/>
              <w:tabs>
                <w:tab w:val="left" w:pos="5670"/>
              </w:tabs>
              <w:spacing w:before="0" w:beforeAutospacing="0" w:after="0" w:afterAutospacing="0"/>
              <w:jc w:val="both"/>
              <w:rPr>
                <w:sz w:val="28"/>
                <w:szCs w:val="28"/>
                <w:lang w:val="uk-UA"/>
              </w:rPr>
            </w:pPr>
          </w:p>
          <w:p w:rsidR="00FF2E50" w:rsidRDefault="00FF2E50" w:rsidP="004D0FF2">
            <w:pPr>
              <w:pStyle w:val="a3"/>
              <w:tabs>
                <w:tab w:val="left" w:pos="5670"/>
              </w:tabs>
              <w:spacing w:before="0" w:beforeAutospacing="0" w:after="0" w:afterAutospacing="0"/>
              <w:jc w:val="both"/>
              <w:rPr>
                <w:sz w:val="28"/>
                <w:szCs w:val="28"/>
                <w:lang w:val="uk-UA"/>
              </w:rPr>
            </w:pP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FF2E50" w:rsidTr="004D0FF2">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стресостійкійсть, аналітичні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FF2E50" w:rsidTr="004D0FF2">
        <w:tc>
          <w:tcPr>
            <w:tcW w:w="4395"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jc w:val="both"/>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244" w:type="dxa"/>
            <w:tcMar>
              <w:top w:w="0" w:type="dxa"/>
              <w:left w:w="0" w:type="dxa"/>
              <w:bottom w:w="0" w:type="dxa"/>
              <w:right w:w="0" w:type="dxa"/>
            </w:tcMar>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tc>
      </w:tr>
    </w:tbl>
    <w:p w:rsidR="00FF2E50" w:rsidRDefault="00FF2E50" w:rsidP="00FF2E50">
      <w:pPr>
        <w:tabs>
          <w:tab w:val="left" w:pos="5670"/>
        </w:tabs>
        <w:rPr>
          <w:b/>
          <w:sz w:val="28"/>
          <w:szCs w:val="28"/>
        </w:rPr>
      </w:pPr>
    </w:p>
    <w:p w:rsidR="00FF2E50" w:rsidRDefault="00FF2E50" w:rsidP="00FF2E50">
      <w:pPr>
        <w:tabs>
          <w:tab w:val="left" w:pos="5670"/>
        </w:tabs>
        <w:ind w:firstLine="851"/>
        <w:jc w:val="center"/>
        <w:rPr>
          <w:b/>
          <w:sz w:val="28"/>
          <w:szCs w:val="28"/>
        </w:rPr>
      </w:pPr>
      <w:r>
        <w:rPr>
          <w:b/>
          <w:sz w:val="28"/>
          <w:szCs w:val="28"/>
        </w:rPr>
        <w:t>Професійні знання</w:t>
      </w:r>
    </w:p>
    <w:p w:rsidR="00FF2E50" w:rsidRDefault="00FF2E50" w:rsidP="00FF2E50">
      <w:pPr>
        <w:tabs>
          <w:tab w:val="left" w:pos="5670"/>
        </w:tabs>
        <w:ind w:firstLine="851"/>
        <w:jc w:val="center"/>
        <w:rPr>
          <w:b/>
          <w:sz w:val="28"/>
          <w:szCs w:val="28"/>
        </w:rPr>
      </w:pPr>
    </w:p>
    <w:tbl>
      <w:tblPr>
        <w:tblW w:w="9639" w:type="dxa"/>
        <w:tblLook w:val="04A0" w:firstRow="1" w:lastRow="0" w:firstColumn="1" w:lastColumn="0" w:noHBand="0" w:noVBand="1"/>
      </w:tblPr>
      <w:tblGrid>
        <w:gridCol w:w="4503"/>
        <w:gridCol w:w="5136"/>
      </w:tblGrid>
      <w:tr w:rsidR="00FF2E50" w:rsidTr="004D0FF2">
        <w:trPr>
          <w:trHeight w:val="1415"/>
        </w:trPr>
        <w:tc>
          <w:tcPr>
            <w:tcW w:w="4503" w:type="dxa"/>
            <w:hideMark/>
          </w:tcPr>
          <w:p w:rsidR="00FF2E50" w:rsidRDefault="00FF2E50" w:rsidP="004D0FF2">
            <w:pPr>
              <w:tabs>
                <w:tab w:val="left" w:pos="5670"/>
              </w:tabs>
              <w:jc w:val="both"/>
              <w:rPr>
                <w:sz w:val="28"/>
                <w:szCs w:val="28"/>
              </w:rPr>
            </w:pPr>
            <w:r>
              <w:rPr>
                <w:sz w:val="28"/>
                <w:szCs w:val="28"/>
              </w:rPr>
              <w:t>1.Знання 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FF2E50" w:rsidTr="004D0FF2">
        <w:trPr>
          <w:trHeight w:val="80"/>
        </w:trPr>
        <w:tc>
          <w:tcPr>
            <w:tcW w:w="4503" w:type="dxa"/>
            <w:hideMark/>
          </w:tcPr>
          <w:p w:rsidR="00FF2E50" w:rsidRDefault="00FF2E50" w:rsidP="004D0FF2">
            <w:pPr>
              <w:tabs>
                <w:tab w:val="left" w:pos="5670"/>
              </w:tabs>
              <w:jc w:val="both"/>
              <w:rPr>
                <w:sz w:val="28"/>
                <w:szCs w:val="28"/>
              </w:rPr>
            </w:pPr>
            <w:r>
              <w:rPr>
                <w:sz w:val="28"/>
                <w:szCs w:val="28"/>
              </w:rPr>
              <w:t>2. Знання спеціального</w:t>
            </w:r>
          </w:p>
          <w:p w:rsidR="00FF2E50" w:rsidRDefault="00FF2E50" w:rsidP="004D0FF2">
            <w:pPr>
              <w:tabs>
                <w:tab w:val="left" w:pos="5670"/>
              </w:tabs>
              <w:jc w:val="both"/>
              <w:rPr>
                <w:sz w:val="28"/>
                <w:szCs w:val="28"/>
              </w:rPr>
            </w:pPr>
            <w:r>
              <w:rPr>
                <w:sz w:val="28"/>
                <w:szCs w:val="28"/>
              </w:rPr>
              <w:t>законодавства</w:t>
            </w:r>
          </w:p>
        </w:tc>
        <w:tc>
          <w:tcPr>
            <w:tcW w:w="5136" w:type="dxa"/>
            <w:hideMark/>
          </w:tcPr>
          <w:p w:rsidR="00FF2E50" w:rsidRDefault="00FF2E50" w:rsidP="004D0FF2">
            <w:pPr>
              <w:pStyle w:val="a3"/>
              <w:tabs>
                <w:tab w:val="left" w:pos="5670"/>
              </w:tabs>
              <w:spacing w:before="0" w:beforeAutospacing="0" w:after="0" w:afterAutospacing="0"/>
              <w:ind w:left="141" w:right="148"/>
              <w:jc w:val="both"/>
              <w:rPr>
                <w:sz w:val="28"/>
                <w:szCs w:val="28"/>
                <w:lang w:val="uk-UA"/>
              </w:rPr>
            </w:pPr>
            <w:r>
              <w:rPr>
                <w:sz w:val="28"/>
                <w:szCs w:val="28"/>
                <w:lang w:val="uk-UA"/>
              </w:rPr>
              <w:t xml:space="preserve">Рішення Вищої ради правосуддя «Про затвердження Положення про Службу судової охорони» та «Про </w:t>
            </w:r>
            <w:r>
              <w:rPr>
                <w:sz w:val="28"/>
                <w:szCs w:val="28"/>
                <w:lang w:val="uk-UA"/>
              </w:rPr>
              <w:lastRenderedPageBreak/>
              <w:t>затвердження Положення про проходження служби співробітниками Служби судової охорони»</w:t>
            </w:r>
          </w:p>
        </w:tc>
      </w:tr>
    </w:tbl>
    <w:p w:rsidR="00FF2E50" w:rsidRDefault="00FF2E50" w:rsidP="00FF2E50">
      <w:pPr>
        <w:rPr>
          <w:b/>
          <w:sz w:val="28"/>
          <w:szCs w:val="28"/>
          <w:lang w:eastAsia="en-US"/>
        </w:rPr>
      </w:pPr>
    </w:p>
    <w:p w:rsidR="00FF2E50" w:rsidRDefault="00FF2E50"/>
    <w:sectPr w:rsidR="00FF2E50" w:rsidSect="00FF2E50">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50"/>
    <w:rsid w:val="003837A2"/>
    <w:rsid w:val="007B1E6F"/>
    <w:rsid w:val="00FF2E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E35E"/>
  <w15:chartTrackingRefBased/>
  <w15:docId w15:val="{B9B7BF92-1918-401A-8582-94B293B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E5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2E50"/>
    <w:pPr>
      <w:spacing w:before="100" w:beforeAutospacing="1" w:after="100" w:afterAutospacing="1"/>
    </w:pPr>
    <w:rPr>
      <w:lang w:val="ru-RU" w:eastAsia="ru-RU"/>
    </w:rPr>
  </w:style>
  <w:style w:type="paragraph" w:styleId="a4">
    <w:name w:val="List Paragraph"/>
    <w:basedOn w:val="a"/>
    <w:uiPriority w:val="34"/>
    <w:qFormat/>
    <w:rsid w:val="00FF2E50"/>
    <w:pPr>
      <w:ind w:left="720"/>
      <w:contextualSpacing/>
    </w:pPr>
  </w:style>
  <w:style w:type="character" w:styleId="a5">
    <w:name w:val="Strong"/>
    <w:qFormat/>
    <w:rsid w:val="00FF2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8480</Words>
  <Characters>4835</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VRP</cp:lastModifiedBy>
  <cp:revision>2</cp:revision>
  <dcterms:created xsi:type="dcterms:W3CDTF">2025-07-11T07:15:00Z</dcterms:created>
  <dcterms:modified xsi:type="dcterms:W3CDTF">2025-07-11T08:01:00Z</dcterms:modified>
</cp:coreProperties>
</file>