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DD3BA" w14:textId="77777777"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3AB03FE4"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168FE5F2"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29753FC5"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121C2DA7"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 xml:space="preserve">командира </w:t>
      </w:r>
      <w:r w:rsidRPr="00391D22">
        <w:rPr>
          <w:rFonts w:ascii="Times New Roman" w:eastAsia="Calibri" w:hAnsi="Times New Roman" w:cs="Times New Roman"/>
          <w:b/>
          <w:sz w:val="28"/>
          <w:szCs w:val="28"/>
          <w:lang w:val="ru-RU"/>
        </w:rPr>
        <w:t>4</w:t>
      </w:r>
      <w:r>
        <w:rPr>
          <w:rFonts w:ascii="Times New Roman" w:eastAsia="Calibri" w:hAnsi="Times New Roman" w:cs="Times New Roman"/>
          <w:b/>
          <w:sz w:val="28"/>
          <w:szCs w:val="28"/>
        </w:rPr>
        <w:t xml:space="preserve"> взводу охорони (м. Звенигородка) підрозділу охорони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5E102546"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p>
    <w:p w14:paraId="2C72E4D1" w14:textId="77777777" w:rsidR="001F52DF" w:rsidRPr="006920A2" w:rsidRDefault="001F52DF" w:rsidP="001F52DF">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14:paraId="4EC0FF77" w14:textId="77777777" w:rsidR="001F52DF" w:rsidRPr="006920A2" w:rsidRDefault="001F52DF" w:rsidP="001F52DF">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командира </w:t>
      </w:r>
      <w:r>
        <w:rPr>
          <w:rFonts w:ascii="Times New Roman" w:eastAsia="Calibri" w:hAnsi="Times New Roman" w:cs="Times New Roman"/>
          <w:b/>
          <w:sz w:val="28"/>
          <w:szCs w:val="28"/>
          <w:lang w:eastAsia="ru-RU"/>
        </w:rPr>
        <w:t xml:space="preserve">4 </w:t>
      </w:r>
      <w:r w:rsidRPr="006920A2">
        <w:rPr>
          <w:rFonts w:ascii="Times New Roman" w:eastAsia="Calibri" w:hAnsi="Times New Roman" w:cs="Times New Roman"/>
          <w:b/>
          <w:sz w:val="28"/>
          <w:szCs w:val="28"/>
          <w:lang w:eastAsia="ru-RU"/>
        </w:rPr>
        <w:t xml:space="preserve">взводу охорони </w:t>
      </w:r>
      <w:r>
        <w:rPr>
          <w:rFonts w:ascii="Times New Roman" w:eastAsia="Calibri" w:hAnsi="Times New Roman" w:cs="Times New Roman"/>
          <w:b/>
          <w:sz w:val="28"/>
          <w:szCs w:val="28"/>
          <w:lang w:eastAsia="ru-RU"/>
        </w:rPr>
        <w:t xml:space="preserve">                                     (м. Звенигородка) </w:t>
      </w:r>
      <w:r w:rsidRPr="006920A2">
        <w:rPr>
          <w:rFonts w:ascii="Times New Roman" w:eastAsia="Calibri" w:hAnsi="Times New Roman" w:cs="Times New Roman"/>
          <w:b/>
          <w:sz w:val="28"/>
          <w:szCs w:val="28"/>
          <w:lang w:eastAsia="ru-RU"/>
        </w:rPr>
        <w:t>підрозділу охорони</w:t>
      </w:r>
      <w:r>
        <w:rPr>
          <w:rFonts w:ascii="Times New Roman" w:eastAsia="Calibri" w:hAnsi="Times New Roman" w:cs="Times New Roman"/>
          <w:b/>
          <w:sz w:val="28"/>
          <w:szCs w:val="28"/>
          <w:lang w:eastAsia="ru-RU"/>
        </w:rPr>
        <w:t xml:space="preserve"> 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14:paraId="5D155464"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14:paraId="16536A34"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191E199F"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14:paraId="32C99C3D" w14:textId="77777777" w:rsidR="001F52DF" w:rsidRPr="006920A2" w:rsidRDefault="001F52DF" w:rsidP="001F52DF">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7B7BA1D4" w14:textId="77777777" w:rsidR="001F52DF" w:rsidRPr="006920A2" w:rsidRDefault="001F52DF" w:rsidP="001F52DF">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50FC41C5" w14:textId="77777777" w:rsidR="001F52DF" w:rsidRPr="006920A2" w:rsidRDefault="001F52DF" w:rsidP="001F52DF">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7873F0DD" w14:textId="77777777" w:rsidR="001F52DF" w:rsidRPr="003A012D" w:rsidRDefault="001F52DF" w:rsidP="001F52DF">
      <w:pPr>
        <w:ind w:firstLine="709"/>
        <w:contextualSpacing/>
        <w:jc w:val="both"/>
        <w:rPr>
          <w:rFonts w:ascii="Times New Roman" w:eastAsia="Times New Roman" w:hAnsi="Times New Roman"/>
          <w:bCs/>
          <w:spacing w:val="3"/>
          <w:sz w:val="28"/>
          <w:szCs w:val="28"/>
          <w:lang w:eastAsia="ru-RU"/>
        </w:rPr>
      </w:pPr>
    </w:p>
    <w:p w14:paraId="12EC475F" w14:textId="77777777" w:rsidR="001F52DF" w:rsidRPr="00FE7E4A" w:rsidRDefault="001F52DF" w:rsidP="001F52D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0D7ACF5F" w14:textId="77777777" w:rsidR="001F52DF" w:rsidRPr="00914E7F" w:rsidRDefault="001F52DF" w:rsidP="001F52DF">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3520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3B722A68"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5D1A8C8" w14:textId="77777777" w:rsidR="001F52DF" w:rsidRPr="003C1C2A" w:rsidRDefault="001F52DF" w:rsidP="001F52DF">
      <w:pPr>
        <w:spacing w:after="0" w:line="249" w:lineRule="auto"/>
        <w:ind w:firstLine="851"/>
        <w:jc w:val="both"/>
        <w:rPr>
          <w:rFonts w:ascii="Times New Roman" w:eastAsia="Calibri" w:hAnsi="Times New Roman" w:cs="Times New Roman"/>
          <w:sz w:val="28"/>
          <w:szCs w:val="28"/>
          <w:lang w:eastAsia="ru-RU"/>
        </w:rPr>
      </w:pPr>
    </w:p>
    <w:p w14:paraId="7744C1B1"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23C7969E"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3AE9F3DB"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val="ru-RU" w:eastAsia="ru-RU"/>
        </w:rPr>
      </w:pPr>
    </w:p>
    <w:p w14:paraId="3C3CE4D6"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0723BC23"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0F54EC1"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5DDAF2E4"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33A4F82F"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AD202D5"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5C3847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78BD8FF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1B48BC31"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506865F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501C771E"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6F129130"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658CFBB" w14:textId="77777777" w:rsidR="001F52DF" w:rsidRPr="00314662" w:rsidRDefault="001F52DF" w:rsidP="001F52DF">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82604FD" w14:textId="77777777" w:rsidR="001F52DF" w:rsidRPr="00C716E9" w:rsidRDefault="001F52DF" w:rsidP="001F52DF">
      <w:pPr>
        <w:spacing w:after="0" w:line="240" w:lineRule="auto"/>
        <w:ind w:firstLine="851"/>
        <w:jc w:val="both"/>
        <w:rPr>
          <w:rFonts w:ascii="Times New Roman" w:eastAsia="Calibri" w:hAnsi="Times New Roman" w:cs="Times New Roman"/>
          <w:sz w:val="28"/>
          <w:szCs w:val="28"/>
          <w:lang w:eastAsia="ru-RU"/>
        </w:rPr>
      </w:pPr>
    </w:p>
    <w:p w14:paraId="359A1F66" w14:textId="77777777" w:rsidR="001F52DF" w:rsidRDefault="001F52DF" w:rsidP="001F52DF">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12</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17</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w:t>
      </w:r>
      <w:proofErr w:type="spellStart"/>
      <w:r w:rsidRPr="008044D5">
        <w:rPr>
          <w:rFonts w:ascii="Times New Roman" w:eastAsia="Times New Roman" w:hAnsi="Times New Roman" w:cs="Times New Roman"/>
          <w:sz w:val="28"/>
          <w:szCs w:val="28"/>
          <w:lang w:eastAsia="ru-RU"/>
        </w:rPr>
        <w:t>адресою</w:t>
      </w:r>
      <w:proofErr w:type="spellEnd"/>
      <w:r w:rsidRPr="008044D5">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74B35C73" w14:textId="77777777" w:rsidR="001F52DF" w:rsidRPr="00AD634C" w:rsidRDefault="001F52DF" w:rsidP="001F52DF">
      <w:pPr>
        <w:spacing w:after="0" w:line="240" w:lineRule="auto"/>
        <w:ind w:firstLine="708"/>
        <w:jc w:val="both"/>
        <w:rPr>
          <w:rFonts w:ascii="Times New Roman" w:eastAsia="Calibri" w:hAnsi="Times New Roman" w:cs="Times New Roman"/>
          <w:sz w:val="28"/>
          <w:szCs w:val="28"/>
          <w:lang w:eastAsia="ru-RU"/>
        </w:rPr>
      </w:pPr>
    </w:p>
    <w:p w14:paraId="1FEEA429"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командира 4 взводу охорони (м. Звенигородка) підрозділу охорони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1C8074"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p>
    <w:p w14:paraId="5D78A786"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78BFA129"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 Черкаси, вул. Пастерівська, 102, спорткомплекс «Манеж», 27 травня 2025 року о 09:00 годині.</w:t>
      </w:r>
    </w:p>
    <w:p w14:paraId="6A9687CB" w14:textId="77777777" w:rsidR="001F52DF" w:rsidRDefault="001F52DF" w:rsidP="001F52DF">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BE47826"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4"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76E217E0"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5ABAF6EB"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519F69AA"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p w14:paraId="6BA585DB" w14:textId="77777777" w:rsidR="001F52DF" w:rsidRPr="006468C7" w:rsidRDefault="001F52DF" w:rsidP="001F52DF">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1F52DF" w:rsidRPr="006468C7" w14:paraId="510CA4CF" w14:textId="77777777" w:rsidTr="001F52DF">
        <w:tc>
          <w:tcPr>
            <w:tcW w:w="3936" w:type="dxa"/>
            <w:hideMark/>
          </w:tcPr>
          <w:p w14:paraId="480D205D"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3A9F68BA" w14:textId="77777777" w:rsidR="001F52DF" w:rsidRPr="00CC6D7E"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w:t>
            </w:r>
            <w:r>
              <w:rPr>
                <w:rFonts w:ascii="Times New Roman" w:eastAsia="Calibri" w:hAnsi="Times New Roman" w:cs="Times New Roman"/>
                <w:sz w:val="28"/>
                <w:szCs w:val="28"/>
                <w:lang w:eastAsia="ru-RU"/>
              </w:rPr>
              <w:t xml:space="preserve">молодшого </w:t>
            </w:r>
            <w:r w:rsidRPr="00CC6D7E">
              <w:rPr>
                <w:rFonts w:ascii="Times New Roman" w:eastAsia="Calibri" w:hAnsi="Times New Roman" w:cs="Times New Roman"/>
                <w:sz w:val="28"/>
                <w:szCs w:val="28"/>
                <w:lang w:eastAsia="ru-RU"/>
              </w:rPr>
              <w:t xml:space="preserve">бакалавра; </w:t>
            </w:r>
          </w:p>
          <w:p w14:paraId="1081725A" w14:textId="77777777" w:rsidR="001F52DF" w:rsidRPr="006468C7"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p>
        </w:tc>
      </w:tr>
      <w:tr w:rsidR="001F52DF" w:rsidRPr="00FF59B9" w14:paraId="066036E4" w14:textId="77777777" w:rsidTr="001F52DF">
        <w:tc>
          <w:tcPr>
            <w:tcW w:w="3936" w:type="dxa"/>
            <w:hideMark/>
          </w:tcPr>
          <w:p w14:paraId="6D1B894A" w14:textId="77777777" w:rsidR="001F52DF" w:rsidRPr="006468C7" w:rsidRDefault="001F52DF" w:rsidP="001F52DF">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546ED1E5" w14:textId="77777777" w:rsidR="001F52DF" w:rsidRPr="006920A2" w:rsidRDefault="001F52DF" w:rsidP="001F52D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w:t>
            </w:r>
            <w:r w:rsidRPr="006920A2">
              <w:rPr>
                <w:rFonts w:ascii="Times New Roman" w:eastAsia="Calibri" w:hAnsi="Times New Roman" w:cs="Times New Roman"/>
                <w:sz w:val="28"/>
                <w:szCs w:val="28"/>
                <w:lang w:eastAsia="ru-RU"/>
              </w:rPr>
              <w:t xml:space="preserve"> р</w:t>
            </w:r>
            <w:r>
              <w:rPr>
                <w:rFonts w:ascii="Times New Roman" w:eastAsia="Calibri" w:hAnsi="Times New Roman" w:cs="Times New Roman"/>
                <w:sz w:val="28"/>
                <w:szCs w:val="28"/>
                <w:lang w:eastAsia="ru-RU"/>
              </w:rPr>
              <w:t>ік</w:t>
            </w:r>
            <w:r w:rsidRPr="006920A2">
              <w:rPr>
                <w:rFonts w:ascii="Times New Roman" w:eastAsia="Calibri" w:hAnsi="Times New Roman" w:cs="Times New Roman"/>
                <w:sz w:val="28"/>
                <w:szCs w:val="28"/>
                <w:lang w:eastAsia="ru-RU"/>
              </w:rPr>
              <w:t xml:space="preserve">; </w:t>
            </w:r>
          </w:p>
          <w:p w14:paraId="3A771B54" w14:textId="77777777" w:rsidR="001F52DF" w:rsidRPr="00FF59B9" w:rsidRDefault="001F52DF" w:rsidP="001F52D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1F52DF" w:rsidRPr="006468C7" w14:paraId="4246944B" w14:textId="77777777" w:rsidTr="001F52DF">
        <w:tc>
          <w:tcPr>
            <w:tcW w:w="3936" w:type="dxa"/>
            <w:hideMark/>
          </w:tcPr>
          <w:p w14:paraId="34268658"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44FCBCAE"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14:paraId="2EDF2977"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1F52DF" w:rsidRPr="006468C7" w14:paraId="18D156AE"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28B3E7D3" w14:textId="77777777" w:rsidR="001F52DF" w:rsidRPr="006468C7" w:rsidRDefault="001F52DF" w:rsidP="001F52DF">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1F52DF" w:rsidRPr="006468C7" w14:paraId="1CDF0A64"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31F72090"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70A8F57F"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1F52DF" w:rsidRPr="006468C7" w14:paraId="08FC2F08"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339E5E8B"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5D9DC785"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1F52DF" w:rsidRPr="006468C7" w14:paraId="66ED66CF"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DA50718"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4F0DFE9B"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1F52DF" w:rsidRPr="006468C7" w14:paraId="09F0A09D"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3C8DFF9F"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2E944A3C"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1F52DF" w:rsidRPr="006468C7" w14:paraId="70B09022"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6F4E5F14"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2CA27D60"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1F52DF" w:rsidRPr="006468C7" w14:paraId="5532C39C"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0965466"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14:paraId="6230A432"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7F17F584"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1F52DF" w:rsidRPr="006468C7" w14:paraId="5381A444"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17871EDA"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35B7493E"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1F52DF" w:rsidRPr="006468C7" w14:paraId="5767E4A1" w14:textId="77777777" w:rsidTr="001F52DF">
        <w:tblPrEx>
          <w:tblLook w:val="04A0" w:firstRow="1" w:lastRow="0" w:firstColumn="1" w:lastColumn="0" w:noHBand="0" w:noVBand="1"/>
        </w:tblPrEx>
        <w:trPr>
          <w:gridAfter w:val="1"/>
          <w:wAfter w:w="229" w:type="dxa"/>
          <w:trHeight w:val="408"/>
        </w:trPr>
        <w:tc>
          <w:tcPr>
            <w:tcW w:w="4008" w:type="dxa"/>
            <w:gridSpan w:val="2"/>
          </w:tcPr>
          <w:p w14:paraId="2F87AF41" w14:textId="77777777" w:rsidR="001F52DF" w:rsidRPr="006468C7" w:rsidRDefault="001F52DF" w:rsidP="001F52DF">
            <w:pPr>
              <w:tabs>
                <w:tab w:val="left" w:pos="0"/>
              </w:tabs>
              <w:spacing w:line="254" w:lineRule="auto"/>
              <w:rPr>
                <w:rFonts w:ascii="Times New Roman" w:hAnsi="Times New Roman" w:cs="Times New Roman"/>
                <w:color w:val="FF0000"/>
                <w:sz w:val="28"/>
                <w:szCs w:val="28"/>
              </w:rPr>
            </w:pPr>
          </w:p>
        </w:tc>
        <w:tc>
          <w:tcPr>
            <w:tcW w:w="5760" w:type="dxa"/>
          </w:tcPr>
          <w:p w14:paraId="035B0F55" w14:textId="77777777" w:rsidR="001F52DF" w:rsidRPr="006468C7" w:rsidRDefault="001F52DF" w:rsidP="001F52DF">
            <w:pPr>
              <w:tabs>
                <w:tab w:val="left" w:pos="0"/>
              </w:tabs>
              <w:spacing w:line="254" w:lineRule="auto"/>
              <w:jc w:val="both"/>
              <w:rPr>
                <w:rFonts w:ascii="Times New Roman" w:hAnsi="Times New Roman" w:cs="Times New Roman"/>
                <w:color w:val="FF0000"/>
                <w:sz w:val="28"/>
                <w:szCs w:val="28"/>
              </w:rPr>
            </w:pPr>
          </w:p>
        </w:tc>
      </w:tr>
      <w:tr w:rsidR="001F52DF" w:rsidRPr="006468C7" w14:paraId="63D24676"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47BAC988" w14:textId="77777777" w:rsidR="001F52DF" w:rsidRPr="006468C7" w:rsidRDefault="001F52DF" w:rsidP="001F52DF">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1F52DF" w:rsidRPr="006468C7" w14:paraId="0524B5AA"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14E617D4"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5A2CD643"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1F52DF" w:rsidRPr="006468C7" w14:paraId="66C63F27"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6C59EEC1"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51296490" w14:textId="77777777" w:rsidR="001F52DF" w:rsidRPr="006468C7" w:rsidRDefault="001F52DF" w:rsidP="001F52DF">
            <w:pPr>
              <w:tabs>
                <w:tab w:val="left" w:pos="0"/>
              </w:tabs>
              <w:spacing w:line="254" w:lineRule="auto"/>
              <w:ind w:left="88" w:right="96"/>
              <w:contextualSpacing/>
              <w:jc w:val="both"/>
              <w:rPr>
                <w:rFonts w:ascii="Times New Roman" w:hAnsi="Times New Roman" w:cs="Times New Roman"/>
                <w:sz w:val="28"/>
                <w:szCs w:val="28"/>
              </w:rPr>
            </w:pPr>
            <w:proofErr w:type="spellStart"/>
            <w:r w:rsidRPr="006468C7">
              <w:rPr>
                <w:rFonts w:ascii="Times New Roman" w:hAnsi="Times New Roman" w:cs="Times New Roman"/>
                <w:sz w:val="28"/>
                <w:szCs w:val="28"/>
              </w:rPr>
              <w:t>знання:Кримінального</w:t>
            </w:r>
            <w:proofErr w:type="spellEnd"/>
            <w:r w:rsidRPr="006468C7">
              <w:rPr>
                <w:rFonts w:ascii="Times New Roman" w:hAnsi="Times New Roman" w:cs="Times New Roman"/>
                <w:sz w:val="28"/>
                <w:szCs w:val="28"/>
              </w:rPr>
              <w:t xml:space="preserve">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3C03CB4B"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789AD40F"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5E71B72C" w14:textId="77777777" w:rsidR="001F52DF" w:rsidRPr="006468C7" w:rsidRDefault="001F52DF" w:rsidP="001F52DF">
      <w:pPr>
        <w:spacing w:before="240" w:after="240" w:line="240" w:lineRule="auto"/>
        <w:ind w:firstLine="851"/>
        <w:jc w:val="center"/>
        <w:rPr>
          <w:rFonts w:ascii="Times New Roman" w:eastAsia="Calibri" w:hAnsi="Times New Roman" w:cs="Times New Roman"/>
          <w:b/>
          <w:sz w:val="28"/>
          <w:szCs w:val="28"/>
          <w:lang w:eastAsia="ru-RU"/>
        </w:rPr>
      </w:pPr>
    </w:p>
    <w:p w14:paraId="11FE71B1" w14:textId="3F22E903" w:rsidR="00FB176E" w:rsidRDefault="00FB176E"/>
    <w:p w14:paraId="3951E87D" w14:textId="1650D96E" w:rsidR="001F52DF" w:rsidRDefault="001F52DF"/>
    <w:p w14:paraId="36B21885" w14:textId="69636BB3" w:rsidR="001F52DF" w:rsidRDefault="001F52DF"/>
    <w:p w14:paraId="26279383" w14:textId="5752C821" w:rsidR="001F52DF" w:rsidRDefault="001F52DF"/>
    <w:p w14:paraId="1DD47507" w14:textId="7A9A5B9D" w:rsidR="001F52DF" w:rsidRDefault="001F52DF"/>
    <w:p w14:paraId="02522210" w14:textId="77777777"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23F1808D"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02DD78AC"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056B01A1"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752A383B"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заступника командира 1 взводу охорони (м. Черкаси) підрозділу охорони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6FBC2FD9"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p>
    <w:p w14:paraId="218495A4" w14:textId="77777777" w:rsidR="001F52DF" w:rsidRPr="006920A2" w:rsidRDefault="001F52DF" w:rsidP="001F52DF">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14:paraId="766D6727" w14:textId="77777777" w:rsidR="001F52DF" w:rsidRPr="006920A2" w:rsidRDefault="001F52DF" w:rsidP="001F52DF">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w:t>
      </w:r>
      <w:r w:rsidRPr="0071604C">
        <w:rPr>
          <w:rFonts w:ascii="Times New Roman" w:eastAsia="Calibri" w:hAnsi="Times New Roman" w:cs="Times New Roman"/>
          <w:b/>
          <w:sz w:val="28"/>
          <w:szCs w:val="28"/>
          <w:lang w:eastAsia="ru-RU"/>
        </w:rPr>
        <w:t xml:space="preserve">заступника командира 1 взводу охорони </w:t>
      </w:r>
      <w:r>
        <w:rPr>
          <w:rFonts w:ascii="Times New Roman" w:eastAsia="Calibri" w:hAnsi="Times New Roman" w:cs="Times New Roman"/>
          <w:b/>
          <w:sz w:val="28"/>
          <w:szCs w:val="28"/>
          <w:lang w:eastAsia="ru-RU"/>
        </w:rPr>
        <w:t xml:space="preserve">                   </w:t>
      </w:r>
      <w:r w:rsidRPr="0071604C">
        <w:rPr>
          <w:rFonts w:ascii="Times New Roman" w:eastAsia="Calibri" w:hAnsi="Times New Roman" w:cs="Times New Roman"/>
          <w:b/>
          <w:sz w:val="28"/>
          <w:szCs w:val="28"/>
          <w:lang w:eastAsia="ru-RU"/>
        </w:rPr>
        <w:t xml:space="preserve">(м. Черкаси) </w:t>
      </w:r>
      <w:r w:rsidRPr="006920A2">
        <w:rPr>
          <w:rFonts w:ascii="Times New Roman" w:eastAsia="Calibri" w:hAnsi="Times New Roman" w:cs="Times New Roman"/>
          <w:b/>
          <w:sz w:val="28"/>
          <w:szCs w:val="28"/>
          <w:lang w:eastAsia="ru-RU"/>
        </w:rPr>
        <w:t>підрозділу охорони</w:t>
      </w:r>
      <w:r>
        <w:rPr>
          <w:rFonts w:ascii="Times New Roman" w:eastAsia="Calibri" w:hAnsi="Times New Roman" w:cs="Times New Roman"/>
          <w:b/>
          <w:sz w:val="28"/>
          <w:szCs w:val="28"/>
          <w:lang w:eastAsia="ru-RU"/>
        </w:rPr>
        <w:t xml:space="preserve"> 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14:paraId="5E1B344F"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14:paraId="54B29F54"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6397312E"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14:paraId="3A469F7B" w14:textId="77777777" w:rsidR="001F52DF" w:rsidRPr="006920A2" w:rsidRDefault="001F52DF" w:rsidP="001F52DF">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42610F7E" w14:textId="77777777" w:rsidR="001F52DF" w:rsidRPr="006920A2" w:rsidRDefault="001F52DF" w:rsidP="001F52DF">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209C3E80" w14:textId="77777777" w:rsidR="001F52DF" w:rsidRPr="006920A2" w:rsidRDefault="001F52DF" w:rsidP="001F52DF">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2516734B" w14:textId="77777777" w:rsidR="001F52DF" w:rsidRPr="003A012D" w:rsidRDefault="001F52DF" w:rsidP="001F52DF">
      <w:pPr>
        <w:ind w:firstLine="709"/>
        <w:contextualSpacing/>
        <w:jc w:val="both"/>
        <w:rPr>
          <w:rFonts w:ascii="Times New Roman" w:eastAsia="Times New Roman" w:hAnsi="Times New Roman"/>
          <w:bCs/>
          <w:spacing w:val="3"/>
          <w:sz w:val="28"/>
          <w:szCs w:val="28"/>
          <w:lang w:eastAsia="ru-RU"/>
        </w:rPr>
      </w:pPr>
    </w:p>
    <w:p w14:paraId="6951BFF6" w14:textId="77777777" w:rsidR="001F52DF" w:rsidRPr="00FE7E4A" w:rsidRDefault="001F52DF" w:rsidP="001F52D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003E37A8" w14:textId="77777777" w:rsidR="001F52DF" w:rsidRPr="00914E7F" w:rsidRDefault="001F52DF" w:rsidP="001F52DF">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3520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6DE9E219"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093D085" w14:textId="77777777" w:rsidR="001F52DF" w:rsidRPr="003C1C2A" w:rsidRDefault="001F52DF" w:rsidP="001F52DF">
      <w:pPr>
        <w:spacing w:after="0" w:line="249" w:lineRule="auto"/>
        <w:ind w:firstLine="851"/>
        <w:jc w:val="both"/>
        <w:rPr>
          <w:rFonts w:ascii="Times New Roman" w:eastAsia="Calibri" w:hAnsi="Times New Roman" w:cs="Times New Roman"/>
          <w:sz w:val="28"/>
          <w:szCs w:val="28"/>
          <w:lang w:eastAsia="ru-RU"/>
        </w:rPr>
      </w:pPr>
    </w:p>
    <w:p w14:paraId="01B354B6"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57C58E27"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50EB4550"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val="ru-RU" w:eastAsia="ru-RU"/>
        </w:rPr>
      </w:pPr>
    </w:p>
    <w:p w14:paraId="6CCEE20E"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57C324AD"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462E8C5"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1188CB4D"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47EBF4A8"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215A6E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3B0A589"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3ACB6CC2"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9182F3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1FD7F134"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3A4D0F6A"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39551FD6"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1B335C7" w14:textId="77777777" w:rsidR="001F52DF" w:rsidRPr="00314662" w:rsidRDefault="001F52DF" w:rsidP="001F52DF">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322CF63" w14:textId="77777777" w:rsidR="001F52DF" w:rsidRPr="00C716E9" w:rsidRDefault="001F52DF" w:rsidP="001F52DF">
      <w:pPr>
        <w:spacing w:after="0" w:line="240" w:lineRule="auto"/>
        <w:ind w:firstLine="851"/>
        <w:jc w:val="both"/>
        <w:rPr>
          <w:rFonts w:ascii="Times New Roman" w:eastAsia="Calibri" w:hAnsi="Times New Roman" w:cs="Times New Roman"/>
          <w:sz w:val="28"/>
          <w:szCs w:val="28"/>
          <w:lang w:eastAsia="ru-RU"/>
        </w:rPr>
      </w:pPr>
    </w:p>
    <w:p w14:paraId="097AD65F" w14:textId="77777777" w:rsidR="001F52DF" w:rsidRDefault="001F52DF" w:rsidP="001F52DF">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12</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17</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w:t>
      </w:r>
      <w:proofErr w:type="spellStart"/>
      <w:r w:rsidRPr="008044D5">
        <w:rPr>
          <w:rFonts w:ascii="Times New Roman" w:eastAsia="Times New Roman" w:hAnsi="Times New Roman" w:cs="Times New Roman"/>
          <w:sz w:val="28"/>
          <w:szCs w:val="28"/>
          <w:lang w:eastAsia="ru-RU"/>
        </w:rPr>
        <w:t>адресою</w:t>
      </w:r>
      <w:proofErr w:type="spellEnd"/>
      <w:r w:rsidRPr="008044D5">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487E9FFA" w14:textId="77777777" w:rsidR="001F52DF" w:rsidRPr="00AD634C" w:rsidRDefault="001F52DF" w:rsidP="001F52DF">
      <w:pPr>
        <w:spacing w:after="0" w:line="240" w:lineRule="auto"/>
        <w:ind w:firstLine="708"/>
        <w:jc w:val="both"/>
        <w:rPr>
          <w:rFonts w:ascii="Times New Roman" w:eastAsia="Calibri" w:hAnsi="Times New Roman" w:cs="Times New Roman"/>
          <w:sz w:val="28"/>
          <w:szCs w:val="28"/>
          <w:lang w:eastAsia="ru-RU"/>
        </w:rPr>
      </w:pPr>
    </w:p>
    <w:p w14:paraId="3CCC0CC4"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sidRPr="0071604C">
        <w:rPr>
          <w:rFonts w:ascii="Times New Roman" w:eastAsia="Calibri" w:hAnsi="Times New Roman" w:cs="Times New Roman"/>
          <w:sz w:val="28"/>
          <w:szCs w:val="28"/>
        </w:rPr>
        <w:t>заступника командира 1 взводу охорони (м. Черкаси)</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lang w:eastAsia="ru-RU"/>
        </w:rPr>
        <w:t>підрозділу охорони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B1297F6"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p>
    <w:p w14:paraId="135CB3A1"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6663D352"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 Черкаси, вул. Пастерівська, 102, спорткомплекс «Манеж», 27 травня 2025 року о 09:00 годині.</w:t>
      </w:r>
    </w:p>
    <w:p w14:paraId="1EAED499" w14:textId="77777777" w:rsidR="001F52DF" w:rsidRDefault="001F52DF" w:rsidP="001F52DF">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41EA2F6"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5"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165E85BF"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433DA3B6"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2EBE6738"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p w14:paraId="598A8A9C" w14:textId="77777777" w:rsidR="001F52DF" w:rsidRPr="006468C7" w:rsidRDefault="001F52DF" w:rsidP="001F52DF">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1F52DF" w:rsidRPr="006468C7" w14:paraId="19A31885" w14:textId="77777777" w:rsidTr="001F52DF">
        <w:tc>
          <w:tcPr>
            <w:tcW w:w="3936" w:type="dxa"/>
            <w:hideMark/>
          </w:tcPr>
          <w:p w14:paraId="32F47683"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67735262" w14:textId="77777777" w:rsidR="001F52DF" w:rsidRPr="00CC6D7E"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w:t>
            </w:r>
            <w:r>
              <w:rPr>
                <w:rFonts w:ascii="Times New Roman" w:eastAsia="Calibri" w:hAnsi="Times New Roman" w:cs="Times New Roman"/>
                <w:sz w:val="28"/>
                <w:szCs w:val="28"/>
                <w:lang w:eastAsia="ru-RU"/>
              </w:rPr>
              <w:t xml:space="preserve">молодшого </w:t>
            </w:r>
            <w:r w:rsidRPr="00CC6D7E">
              <w:rPr>
                <w:rFonts w:ascii="Times New Roman" w:eastAsia="Calibri" w:hAnsi="Times New Roman" w:cs="Times New Roman"/>
                <w:sz w:val="28"/>
                <w:szCs w:val="28"/>
                <w:lang w:eastAsia="ru-RU"/>
              </w:rPr>
              <w:t xml:space="preserve">бакалавра; </w:t>
            </w:r>
          </w:p>
          <w:p w14:paraId="4E2C6ECA" w14:textId="77777777" w:rsidR="001F52DF" w:rsidRPr="006468C7"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p>
        </w:tc>
      </w:tr>
      <w:tr w:rsidR="001F52DF" w:rsidRPr="00FF59B9" w14:paraId="6B479577" w14:textId="77777777" w:rsidTr="001F52DF">
        <w:tc>
          <w:tcPr>
            <w:tcW w:w="3936" w:type="dxa"/>
            <w:hideMark/>
          </w:tcPr>
          <w:p w14:paraId="20F077B1" w14:textId="77777777" w:rsidR="001F52DF" w:rsidRPr="006468C7" w:rsidRDefault="001F52DF" w:rsidP="001F52DF">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442C7ED1" w14:textId="77777777" w:rsidR="001F52DF" w:rsidRPr="006920A2" w:rsidRDefault="001F52DF" w:rsidP="001F52D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 рік</w:t>
            </w:r>
            <w:r w:rsidRPr="006920A2">
              <w:rPr>
                <w:rFonts w:ascii="Times New Roman" w:eastAsia="Calibri" w:hAnsi="Times New Roman" w:cs="Times New Roman"/>
                <w:sz w:val="28"/>
                <w:szCs w:val="28"/>
                <w:lang w:eastAsia="ru-RU"/>
              </w:rPr>
              <w:t xml:space="preserve">; </w:t>
            </w:r>
          </w:p>
          <w:p w14:paraId="7A09F6A2" w14:textId="77777777" w:rsidR="001F52DF" w:rsidRPr="00FF59B9" w:rsidRDefault="001F52DF" w:rsidP="001F52D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1F52DF" w:rsidRPr="006468C7" w14:paraId="10DE6E79" w14:textId="77777777" w:rsidTr="001F52DF">
        <w:tc>
          <w:tcPr>
            <w:tcW w:w="3936" w:type="dxa"/>
            <w:hideMark/>
          </w:tcPr>
          <w:p w14:paraId="343DF6BC"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482F518E"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14:paraId="5A588475"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1F52DF" w:rsidRPr="006468C7" w14:paraId="125E80C4"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4040D5FF" w14:textId="77777777" w:rsidR="001F52DF" w:rsidRPr="006468C7" w:rsidRDefault="001F52DF" w:rsidP="001F52DF">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1F52DF" w:rsidRPr="006468C7" w14:paraId="5B0AAC59"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E7E8C9C"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67E5195B"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1F52DF" w:rsidRPr="006468C7" w14:paraId="742A5CAA"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382A893"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0689EBDE"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1F52DF" w:rsidRPr="006468C7" w14:paraId="72811E3A"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1831EEBB"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4EA030E8"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1F52DF" w:rsidRPr="006468C7" w14:paraId="4261F5AC"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5E719121"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45D974C8"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1F52DF" w:rsidRPr="006468C7" w14:paraId="250FD1DA"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31A993B"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6E754CCA"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1F52DF" w:rsidRPr="006468C7" w14:paraId="672A78F2"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6AF26465"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14:paraId="70026C7A"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280872D7"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1F52DF" w:rsidRPr="006468C7" w14:paraId="07602F38"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636EC9C2"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2C3EFC42"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1F52DF" w:rsidRPr="006468C7" w14:paraId="4529BCB3" w14:textId="77777777" w:rsidTr="001F52DF">
        <w:tblPrEx>
          <w:tblLook w:val="04A0" w:firstRow="1" w:lastRow="0" w:firstColumn="1" w:lastColumn="0" w:noHBand="0" w:noVBand="1"/>
        </w:tblPrEx>
        <w:trPr>
          <w:gridAfter w:val="1"/>
          <w:wAfter w:w="229" w:type="dxa"/>
          <w:trHeight w:val="408"/>
        </w:trPr>
        <w:tc>
          <w:tcPr>
            <w:tcW w:w="4008" w:type="dxa"/>
            <w:gridSpan w:val="2"/>
          </w:tcPr>
          <w:p w14:paraId="10003683" w14:textId="77777777" w:rsidR="001F52DF" w:rsidRPr="006468C7" w:rsidRDefault="001F52DF" w:rsidP="001F52DF">
            <w:pPr>
              <w:tabs>
                <w:tab w:val="left" w:pos="0"/>
              </w:tabs>
              <w:spacing w:line="254" w:lineRule="auto"/>
              <w:rPr>
                <w:rFonts w:ascii="Times New Roman" w:hAnsi="Times New Roman" w:cs="Times New Roman"/>
                <w:color w:val="FF0000"/>
                <w:sz w:val="28"/>
                <w:szCs w:val="28"/>
              </w:rPr>
            </w:pPr>
          </w:p>
        </w:tc>
        <w:tc>
          <w:tcPr>
            <w:tcW w:w="5760" w:type="dxa"/>
          </w:tcPr>
          <w:p w14:paraId="7337F7C9" w14:textId="77777777" w:rsidR="001F52DF" w:rsidRPr="006468C7" w:rsidRDefault="001F52DF" w:rsidP="001F52DF">
            <w:pPr>
              <w:tabs>
                <w:tab w:val="left" w:pos="0"/>
              </w:tabs>
              <w:spacing w:line="254" w:lineRule="auto"/>
              <w:jc w:val="both"/>
              <w:rPr>
                <w:rFonts w:ascii="Times New Roman" w:hAnsi="Times New Roman" w:cs="Times New Roman"/>
                <w:color w:val="FF0000"/>
                <w:sz w:val="28"/>
                <w:szCs w:val="28"/>
              </w:rPr>
            </w:pPr>
          </w:p>
        </w:tc>
      </w:tr>
      <w:tr w:rsidR="001F52DF" w:rsidRPr="006468C7" w14:paraId="3EF7DF94"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6D390168" w14:textId="77777777" w:rsidR="001F52DF" w:rsidRPr="006468C7" w:rsidRDefault="001F52DF" w:rsidP="001F52DF">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1F52DF" w:rsidRPr="006468C7" w14:paraId="0658B602"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64900B7"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79AD3F0C"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1F52DF" w:rsidRPr="006468C7" w14:paraId="1B3F8EA5"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144B2DF1"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232E2768" w14:textId="77777777" w:rsidR="001F52DF" w:rsidRPr="006468C7" w:rsidRDefault="001F52DF" w:rsidP="001F52DF">
            <w:pPr>
              <w:tabs>
                <w:tab w:val="left" w:pos="0"/>
              </w:tabs>
              <w:spacing w:line="254" w:lineRule="auto"/>
              <w:ind w:left="88" w:right="96"/>
              <w:contextualSpacing/>
              <w:jc w:val="both"/>
              <w:rPr>
                <w:rFonts w:ascii="Times New Roman" w:hAnsi="Times New Roman" w:cs="Times New Roman"/>
                <w:sz w:val="28"/>
                <w:szCs w:val="28"/>
              </w:rPr>
            </w:pPr>
            <w:proofErr w:type="spellStart"/>
            <w:r w:rsidRPr="006468C7">
              <w:rPr>
                <w:rFonts w:ascii="Times New Roman" w:hAnsi="Times New Roman" w:cs="Times New Roman"/>
                <w:sz w:val="28"/>
                <w:szCs w:val="28"/>
              </w:rPr>
              <w:t>знання:Кримінального</w:t>
            </w:r>
            <w:proofErr w:type="spellEnd"/>
            <w:r w:rsidRPr="006468C7">
              <w:rPr>
                <w:rFonts w:ascii="Times New Roman" w:hAnsi="Times New Roman" w:cs="Times New Roman"/>
                <w:sz w:val="28"/>
                <w:szCs w:val="28"/>
              </w:rPr>
              <w:t xml:space="preserve">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3CAA84BE"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74B33D32"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0EB9A095" w14:textId="2713386E" w:rsidR="001F52DF" w:rsidRDefault="001F52DF"/>
    <w:p w14:paraId="2768A110" w14:textId="73F7B921" w:rsidR="001F52DF" w:rsidRDefault="001F52DF"/>
    <w:p w14:paraId="01860A6C" w14:textId="0E4A8636" w:rsidR="001F52DF" w:rsidRDefault="001F52DF"/>
    <w:p w14:paraId="5C0B8934" w14:textId="419B6F16" w:rsidR="001F52DF" w:rsidRDefault="001F52DF"/>
    <w:p w14:paraId="03018366" w14:textId="6C1AA2D0" w:rsidR="001F52DF" w:rsidRDefault="001F52DF"/>
    <w:p w14:paraId="54E4FFB2" w14:textId="7032436D" w:rsidR="001F52DF" w:rsidRDefault="001F52DF"/>
    <w:p w14:paraId="7D457E53" w14:textId="77777777"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6E0C3946"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65FE2DD6" w14:textId="77777777" w:rsidR="001F52DF" w:rsidRPr="001B0866" w:rsidRDefault="001F52DF" w:rsidP="001F52DF">
      <w:pPr>
        <w:spacing w:after="0" w:line="240" w:lineRule="auto"/>
        <w:ind w:left="6096"/>
        <w:contextualSpacing/>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eastAsia="ru-RU"/>
        </w:rPr>
        <w:t>від 09.05.2025 № 100</w:t>
      </w:r>
    </w:p>
    <w:p w14:paraId="63314AE0" w14:textId="77777777" w:rsidR="001F52DF" w:rsidRPr="00D61F13" w:rsidRDefault="001F52DF" w:rsidP="001F52DF">
      <w:pPr>
        <w:spacing w:after="0"/>
        <w:jc w:val="center"/>
        <w:rPr>
          <w:rFonts w:ascii="Times New Roman" w:eastAsia="Calibri" w:hAnsi="Times New Roman" w:cs="Times New Roman"/>
          <w:b/>
          <w:sz w:val="28"/>
          <w:szCs w:val="28"/>
          <w:lang w:val="ru-RU"/>
        </w:rPr>
      </w:pPr>
    </w:p>
    <w:p w14:paraId="75124EEF"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5A6B25AD" w14:textId="77777777" w:rsidR="001F52DF" w:rsidRPr="006F0CC4"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головного спеціаліста відділу</w:t>
      </w:r>
      <w:r w:rsidRPr="00ED398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організації служби</w:t>
      </w:r>
    </w:p>
    <w:p w14:paraId="5B914B9E" w14:textId="77777777" w:rsidR="001F52DF" w:rsidRDefault="001F52DF" w:rsidP="001F52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Pr="00ED398E">
        <w:rPr>
          <w:rFonts w:ascii="Times New Roman" w:eastAsia="Calibri" w:hAnsi="Times New Roman" w:cs="Times New Roman"/>
          <w:b/>
          <w:sz w:val="28"/>
          <w:szCs w:val="28"/>
        </w:rPr>
        <w:t>ериторіального  управління Служби судової охорони</w:t>
      </w:r>
    </w:p>
    <w:p w14:paraId="700ECA35"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02703CFB"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p>
    <w:p w14:paraId="26E0280D"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Загальні умови.</w:t>
      </w:r>
    </w:p>
    <w:p w14:paraId="006D3D6A" w14:textId="77777777" w:rsidR="001F52DF" w:rsidRPr="00ED398E" w:rsidRDefault="001F52DF" w:rsidP="001F52DF">
      <w:pPr>
        <w:spacing w:after="0" w:line="240" w:lineRule="auto"/>
        <w:ind w:firstLine="708"/>
        <w:jc w:val="both"/>
        <w:rPr>
          <w:rFonts w:ascii="Times New Roman" w:eastAsia="Calibri" w:hAnsi="Times New Roman" w:cs="Times New Roman"/>
          <w:b/>
          <w:sz w:val="28"/>
          <w:szCs w:val="28"/>
          <w:lang w:val="ru-RU" w:eastAsia="ru-RU"/>
        </w:rPr>
      </w:pPr>
      <w:r w:rsidRPr="00ED398E">
        <w:rPr>
          <w:rFonts w:ascii="Times New Roman" w:eastAsia="Calibri" w:hAnsi="Times New Roman" w:cs="Times New Roman"/>
          <w:b/>
          <w:sz w:val="28"/>
          <w:szCs w:val="28"/>
          <w:lang w:eastAsia="ru-RU"/>
        </w:rPr>
        <w:t xml:space="preserve">1. Основні повноваження </w:t>
      </w:r>
      <w:r>
        <w:rPr>
          <w:rFonts w:ascii="Times New Roman" w:eastAsia="Calibri" w:hAnsi="Times New Roman" w:cs="Times New Roman"/>
          <w:b/>
          <w:sz w:val="28"/>
          <w:szCs w:val="28"/>
        </w:rPr>
        <w:t>головного спеціаліста відділу</w:t>
      </w:r>
      <w:r w:rsidRPr="00ED398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організації служби</w:t>
      </w:r>
      <w:r>
        <w:rPr>
          <w:rFonts w:ascii="Times New Roman" w:eastAsia="Calibri" w:hAnsi="Times New Roman" w:cs="Times New Roman"/>
          <w:b/>
          <w:sz w:val="28"/>
          <w:szCs w:val="28"/>
          <w:lang w:eastAsia="ru-RU"/>
        </w:rPr>
        <w:t xml:space="preserve"> Т</w:t>
      </w:r>
      <w:r w:rsidRPr="00ED398E">
        <w:rPr>
          <w:rFonts w:ascii="Times New Roman" w:eastAsia="Calibri" w:hAnsi="Times New Roman" w:cs="Times New Roman"/>
          <w:b/>
          <w:sz w:val="28"/>
          <w:szCs w:val="28"/>
          <w:lang w:eastAsia="ru-RU"/>
        </w:rPr>
        <w:t>ериторіального</w:t>
      </w:r>
      <w:r>
        <w:rPr>
          <w:rFonts w:ascii="Times New Roman" w:eastAsia="Calibri" w:hAnsi="Times New Roman" w:cs="Times New Roman"/>
          <w:b/>
          <w:sz w:val="28"/>
          <w:szCs w:val="28"/>
          <w:lang w:eastAsia="ru-RU"/>
        </w:rPr>
        <w:t xml:space="preserve"> </w:t>
      </w:r>
      <w:r w:rsidRPr="00ED398E">
        <w:rPr>
          <w:rFonts w:ascii="Times New Roman" w:eastAsia="Calibri" w:hAnsi="Times New Roman" w:cs="Times New Roman"/>
          <w:b/>
          <w:sz w:val="28"/>
          <w:szCs w:val="28"/>
          <w:lang w:eastAsia="ru-RU"/>
        </w:rPr>
        <w:t>управління Служб</w:t>
      </w:r>
      <w:r>
        <w:rPr>
          <w:rFonts w:ascii="Times New Roman" w:eastAsia="Calibri" w:hAnsi="Times New Roman" w:cs="Times New Roman"/>
          <w:b/>
          <w:sz w:val="28"/>
          <w:szCs w:val="28"/>
          <w:lang w:eastAsia="ru-RU"/>
        </w:rPr>
        <w:t>и судової охорони у Черкаській</w:t>
      </w:r>
      <w:r w:rsidRPr="00ED398E">
        <w:rPr>
          <w:rFonts w:ascii="Times New Roman" w:eastAsia="Calibri" w:hAnsi="Times New Roman" w:cs="Times New Roman"/>
          <w:b/>
          <w:sz w:val="28"/>
          <w:szCs w:val="28"/>
          <w:lang w:eastAsia="ru-RU"/>
        </w:rPr>
        <w:t xml:space="preserve"> області: </w:t>
      </w:r>
    </w:p>
    <w:p w14:paraId="79D9C8F2" w14:textId="77777777" w:rsidR="001F52DF" w:rsidRPr="00EF4A86" w:rsidRDefault="001F52DF" w:rsidP="001F52DF">
      <w:pPr>
        <w:spacing w:after="0" w:line="240" w:lineRule="auto"/>
        <w:ind w:firstLine="709"/>
        <w:contextualSpacing/>
        <w:jc w:val="both"/>
        <w:rPr>
          <w:rFonts w:ascii="Times New Roman" w:hAnsi="Times New Roman"/>
          <w:sz w:val="28"/>
          <w:szCs w:val="28"/>
          <w:lang w:eastAsia="ru-RU"/>
        </w:rPr>
      </w:pPr>
      <w:r w:rsidRPr="00EF4A86">
        <w:rPr>
          <w:rFonts w:ascii="Times New Roman" w:hAnsi="Times New Roman"/>
          <w:sz w:val="28"/>
          <w:szCs w:val="28"/>
          <w:lang w:eastAsia="ru-RU"/>
        </w:rPr>
        <w:t xml:space="preserve">1) забезпечує виконання заходів з організації роботи </w:t>
      </w:r>
      <w:r w:rsidRPr="00444D6E">
        <w:rPr>
          <w:rFonts w:ascii="Times New Roman" w:eastAsia="Calibri" w:hAnsi="Times New Roman" w:cs="Times New Roman"/>
          <w:sz w:val="28"/>
          <w:szCs w:val="28"/>
        </w:rPr>
        <w:t xml:space="preserve">відділу організації </w:t>
      </w:r>
      <w:r>
        <w:rPr>
          <w:rFonts w:ascii="Times New Roman" w:eastAsia="Calibri" w:hAnsi="Times New Roman" w:cs="Times New Roman"/>
          <w:sz w:val="28"/>
          <w:szCs w:val="28"/>
        </w:rPr>
        <w:t>служб</w:t>
      </w:r>
      <w:r w:rsidRPr="00444D6E">
        <w:rPr>
          <w:rFonts w:ascii="Times New Roman" w:hAnsi="Times New Roman"/>
          <w:sz w:val="28"/>
          <w:szCs w:val="28"/>
          <w:lang w:eastAsia="ru-RU"/>
        </w:rPr>
        <w:t xml:space="preserve"> Територіа</w:t>
      </w:r>
      <w:r w:rsidRPr="00EF4A86">
        <w:rPr>
          <w:rFonts w:ascii="Times New Roman" w:hAnsi="Times New Roman"/>
          <w:sz w:val="28"/>
          <w:szCs w:val="28"/>
          <w:lang w:eastAsia="ru-RU"/>
        </w:rPr>
        <w:t>льного управління</w:t>
      </w:r>
      <w:r w:rsidRPr="00EF4A86">
        <w:rPr>
          <w:rFonts w:ascii="Times New Roman" w:hAnsi="Times New Roman"/>
          <w:noProof/>
          <w:sz w:val="28"/>
          <w:szCs w:val="28"/>
          <w:lang w:eastAsia="ru-RU"/>
        </w:rPr>
        <w:t>;</w:t>
      </w:r>
    </w:p>
    <w:p w14:paraId="32FEEA05" w14:textId="77777777" w:rsidR="001F52DF" w:rsidRPr="00EF4A86" w:rsidRDefault="001F52DF" w:rsidP="001F52DF">
      <w:pPr>
        <w:spacing w:after="0" w:line="240" w:lineRule="auto"/>
        <w:ind w:firstLine="709"/>
        <w:contextualSpacing/>
        <w:jc w:val="both"/>
        <w:rPr>
          <w:rFonts w:ascii="Times New Roman" w:hAnsi="Times New Roman"/>
          <w:noProof/>
          <w:sz w:val="28"/>
          <w:szCs w:val="28"/>
          <w:lang w:eastAsia="ru-RU"/>
        </w:rPr>
      </w:pPr>
      <w:r w:rsidRPr="00EF4A86">
        <w:rPr>
          <w:rFonts w:ascii="Times New Roman" w:hAnsi="Times New Roman"/>
          <w:noProof/>
          <w:sz w:val="28"/>
          <w:szCs w:val="28"/>
          <w:lang w:eastAsia="ru-RU"/>
        </w:rPr>
        <w:t xml:space="preserve">2) забезпечує поточну організаційно-виконавчу роботу відділу; </w:t>
      </w:r>
    </w:p>
    <w:p w14:paraId="78649BCD" w14:textId="77777777" w:rsidR="001F52DF" w:rsidRPr="00EF4A86" w:rsidRDefault="001F52DF" w:rsidP="001F52DF">
      <w:pPr>
        <w:spacing w:after="0" w:line="240" w:lineRule="auto"/>
        <w:ind w:firstLine="709"/>
        <w:contextualSpacing/>
        <w:jc w:val="both"/>
        <w:rPr>
          <w:rFonts w:ascii="Times New Roman" w:hAnsi="Times New Roman"/>
          <w:sz w:val="28"/>
          <w:szCs w:val="28"/>
          <w:lang w:eastAsia="ru-RU"/>
        </w:rPr>
      </w:pPr>
      <w:r w:rsidRPr="00EF4A86">
        <w:rPr>
          <w:rFonts w:ascii="Times New Roman" w:hAnsi="Times New Roman"/>
          <w:sz w:val="28"/>
          <w:szCs w:val="28"/>
          <w:lang w:eastAsia="ru-RU"/>
        </w:rPr>
        <w:t>3) в установленому порядку запитує та отримує від структурних</w:t>
      </w:r>
      <w:r>
        <w:rPr>
          <w:rFonts w:ascii="Times New Roman" w:hAnsi="Times New Roman"/>
          <w:sz w:val="28"/>
          <w:szCs w:val="28"/>
          <w:lang w:eastAsia="ru-RU"/>
        </w:rPr>
        <w:t xml:space="preserve"> </w:t>
      </w:r>
      <w:r w:rsidRPr="00EF4A86">
        <w:rPr>
          <w:rFonts w:ascii="Times New Roman" w:hAnsi="Times New Roman"/>
          <w:sz w:val="28"/>
          <w:szCs w:val="28"/>
          <w:lang w:eastAsia="ru-RU"/>
        </w:rPr>
        <w:t>підрозділів Територіального управління інформацію необхідну для виконання завдань за напрямком службової діяльності;</w:t>
      </w:r>
    </w:p>
    <w:p w14:paraId="46BA0D72" w14:textId="77777777" w:rsidR="001F52DF" w:rsidRPr="00EF4A86" w:rsidRDefault="001F52DF" w:rsidP="001F52DF">
      <w:pPr>
        <w:spacing w:after="0" w:line="240" w:lineRule="auto"/>
        <w:ind w:firstLine="709"/>
        <w:contextualSpacing/>
        <w:jc w:val="both"/>
        <w:rPr>
          <w:rFonts w:ascii="Times New Roman" w:hAnsi="Times New Roman"/>
          <w:noProof/>
          <w:sz w:val="28"/>
          <w:szCs w:val="28"/>
          <w:lang w:eastAsia="ru-RU"/>
        </w:rPr>
      </w:pPr>
      <w:r w:rsidRPr="00EF4A86">
        <w:rPr>
          <w:rFonts w:ascii="Times New Roman" w:hAnsi="Times New Roman"/>
          <w:noProof/>
          <w:sz w:val="28"/>
          <w:szCs w:val="28"/>
          <w:lang w:eastAsia="ru-RU"/>
        </w:rPr>
        <w:t xml:space="preserve">4) </w:t>
      </w:r>
      <w:r w:rsidRPr="00EF4A86">
        <w:rPr>
          <w:rFonts w:ascii="Times New Roman" w:hAnsi="Times New Roman"/>
          <w:sz w:val="28"/>
          <w:szCs w:val="28"/>
          <w:lang w:eastAsia="ru-RU"/>
        </w:rPr>
        <w:t>здійснює роботу</w:t>
      </w:r>
      <w:r>
        <w:rPr>
          <w:rFonts w:ascii="Times New Roman" w:hAnsi="Times New Roman"/>
          <w:sz w:val="28"/>
          <w:szCs w:val="28"/>
          <w:lang w:eastAsia="ru-RU"/>
        </w:rPr>
        <w:t xml:space="preserve"> </w:t>
      </w:r>
      <w:r w:rsidRPr="00EF4A86">
        <w:rPr>
          <w:rFonts w:ascii="Times New Roman" w:hAnsi="Times New Roman"/>
          <w:sz w:val="28"/>
          <w:szCs w:val="28"/>
          <w:lang w:eastAsia="ru-RU"/>
        </w:rPr>
        <w:t xml:space="preserve">по збору, узагальненню, аналізу </w:t>
      </w:r>
      <w:r w:rsidRPr="00EF4A86">
        <w:rPr>
          <w:rFonts w:ascii="Times New Roman" w:hAnsi="Times New Roman"/>
          <w:noProof/>
          <w:sz w:val="28"/>
          <w:szCs w:val="28"/>
          <w:lang w:eastAsia="ru-RU"/>
        </w:rPr>
        <w:t>інформації та підготовці матеріалів, звітності з питань організації служби по забезпеченню безпеки учасників судового процесу;</w:t>
      </w:r>
    </w:p>
    <w:p w14:paraId="6AA29F8F" w14:textId="77777777" w:rsidR="001F52DF" w:rsidRPr="00EF4A86" w:rsidRDefault="001F52DF" w:rsidP="001F52DF">
      <w:pPr>
        <w:shd w:val="clear" w:color="auto" w:fill="FFFFFF"/>
        <w:spacing w:line="216" w:lineRule="auto"/>
        <w:ind w:firstLine="709"/>
        <w:jc w:val="both"/>
        <w:rPr>
          <w:rFonts w:ascii="Times New Roman" w:eastAsia="Times New Roman" w:hAnsi="Times New Roman"/>
          <w:bCs/>
          <w:spacing w:val="3"/>
          <w:sz w:val="28"/>
          <w:szCs w:val="28"/>
          <w:lang w:eastAsia="ru-RU"/>
        </w:rPr>
      </w:pPr>
      <w:r w:rsidRPr="00EF4A86">
        <w:rPr>
          <w:rFonts w:ascii="Times New Roman" w:hAnsi="Times New Roman"/>
          <w:noProof/>
          <w:sz w:val="28"/>
          <w:szCs w:val="28"/>
          <w:lang w:eastAsia="ru-RU"/>
        </w:rPr>
        <w:t xml:space="preserve">5) </w:t>
      </w:r>
      <w:r w:rsidRPr="00EF4A86">
        <w:rPr>
          <w:rFonts w:ascii="Times New Roman" w:eastAsia="Times New Roman" w:hAnsi="Times New Roman"/>
          <w:bCs/>
          <w:spacing w:val="3"/>
          <w:sz w:val="28"/>
          <w:szCs w:val="28"/>
          <w:lang w:eastAsia="ru-RU"/>
        </w:rPr>
        <w:t xml:space="preserve">впроваджує в діяльність </w:t>
      </w:r>
      <w:r w:rsidRPr="00EF4A86">
        <w:rPr>
          <w:rFonts w:ascii="Times New Roman" w:hAnsi="Times New Roman"/>
          <w:sz w:val="28"/>
          <w:szCs w:val="28"/>
          <w:lang w:eastAsia="ru-RU"/>
        </w:rPr>
        <w:t>відділу</w:t>
      </w:r>
      <w:r>
        <w:rPr>
          <w:rFonts w:ascii="Times New Roman" w:hAnsi="Times New Roman"/>
          <w:sz w:val="28"/>
          <w:szCs w:val="28"/>
          <w:lang w:eastAsia="ru-RU"/>
        </w:rPr>
        <w:t xml:space="preserve"> </w:t>
      </w:r>
      <w:r w:rsidRPr="00444D6E">
        <w:rPr>
          <w:rFonts w:ascii="Times New Roman" w:eastAsia="Calibri" w:hAnsi="Times New Roman" w:cs="Times New Roman"/>
          <w:sz w:val="28"/>
          <w:szCs w:val="28"/>
        </w:rPr>
        <w:t xml:space="preserve">організації </w:t>
      </w:r>
      <w:r>
        <w:rPr>
          <w:rFonts w:ascii="Times New Roman" w:eastAsia="Calibri" w:hAnsi="Times New Roman" w:cs="Times New Roman"/>
          <w:sz w:val="28"/>
          <w:szCs w:val="28"/>
        </w:rPr>
        <w:t>служби</w:t>
      </w:r>
      <w:r w:rsidRPr="00444D6E">
        <w:rPr>
          <w:rFonts w:ascii="Times New Roman" w:eastAsia="Calibri" w:hAnsi="Times New Roman" w:cs="Times New Roman"/>
          <w:sz w:val="28"/>
          <w:szCs w:val="28"/>
          <w:lang w:eastAsia="ru-RU"/>
        </w:rPr>
        <w:t xml:space="preserve"> </w:t>
      </w:r>
      <w:r w:rsidRPr="00444D6E">
        <w:rPr>
          <w:rFonts w:ascii="Times New Roman" w:eastAsia="Times New Roman" w:hAnsi="Times New Roman"/>
          <w:bCs/>
          <w:spacing w:val="3"/>
          <w:sz w:val="28"/>
          <w:szCs w:val="28"/>
          <w:lang w:eastAsia="ru-RU"/>
        </w:rPr>
        <w:t>передового досв</w:t>
      </w:r>
      <w:r w:rsidRPr="00EF4A86">
        <w:rPr>
          <w:rFonts w:ascii="Times New Roman" w:eastAsia="Times New Roman" w:hAnsi="Times New Roman"/>
          <w:bCs/>
          <w:spacing w:val="3"/>
          <w:sz w:val="28"/>
          <w:szCs w:val="28"/>
          <w:lang w:eastAsia="ru-RU"/>
        </w:rPr>
        <w:t>іду роботи, у тому числі аналогічних структур зарубіжних країн.</w:t>
      </w:r>
    </w:p>
    <w:p w14:paraId="7BD02649" w14:textId="77777777" w:rsidR="001F52DF" w:rsidRPr="00FE7E4A" w:rsidRDefault="001F52DF" w:rsidP="001F52D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7B59A997" w14:textId="77777777" w:rsidR="001F52DF" w:rsidRPr="00FE7E4A"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 </w:t>
      </w:r>
      <w:r w:rsidRPr="00B741B1">
        <w:rPr>
          <w:rFonts w:ascii="Times New Roman" w:eastAsia="Calibri" w:hAnsi="Times New Roman" w:cs="Times New Roman"/>
          <w:sz w:val="28"/>
          <w:szCs w:val="28"/>
          <w:lang w:eastAsia="ru-RU"/>
        </w:rPr>
        <w:t>6060</w:t>
      </w:r>
      <w:r>
        <w:rPr>
          <w:rFonts w:ascii="Times New Roman" w:eastAsia="Calibri" w:hAnsi="Times New Roman" w:cs="Times New Roman"/>
          <w:sz w:val="28"/>
          <w:szCs w:val="28"/>
          <w:lang w:eastAsia="ru-RU"/>
        </w:rPr>
        <w:t xml:space="preserve"> </w:t>
      </w:r>
      <w:r w:rsidRPr="00ED398E">
        <w:rPr>
          <w:rFonts w:ascii="Times New Roman" w:eastAsia="Calibri" w:hAnsi="Times New Roman" w:cs="Times New Roman"/>
          <w:sz w:val="28"/>
          <w:szCs w:val="28"/>
          <w:lang w:eastAsia="ru-RU"/>
        </w:rPr>
        <w:t>гривень;</w:t>
      </w:r>
    </w:p>
    <w:p w14:paraId="39CBF56D"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0931BE8" w14:textId="77777777" w:rsidR="001F52DF" w:rsidRPr="003C1C2A" w:rsidRDefault="001F52DF" w:rsidP="001F52DF">
      <w:pPr>
        <w:spacing w:after="0" w:line="249" w:lineRule="auto"/>
        <w:ind w:firstLine="851"/>
        <w:jc w:val="both"/>
        <w:rPr>
          <w:rFonts w:ascii="Times New Roman" w:eastAsia="Calibri" w:hAnsi="Times New Roman" w:cs="Times New Roman"/>
          <w:sz w:val="28"/>
          <w:szCs w:val="28"/>
          <w:lang w:eastAsia="ru-RU"/>
        </w:rPr>
      </w:pPr>
    </w:p>
    <w:p w14:paraId="06A26DCC"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205AEEC6"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5B86D63A"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val="ru-RU" w:eastAsia="ru-RU"/>
        </w:rPr>
      </w:pPr>
    </w:p>
    <w:p w14:paraId="5ED56707"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3BDE7054"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F8818DC"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2) копія паспорта громадянина України, ідентифікаційний код; </w:t>
      </w:r>
    </w:p>
    <w:p w14:paraId="032EA1AB"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3) копії документів про освіту (диплом/атестат з додатком з оцінками); </w:t>
      </w:r>
    </w:p>
    <w:p w14:paraId="2EFCC642"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324EA11B"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D874C19"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1A7F12E8"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8050E1F"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14FB8BD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112F6828" w14:textId="77777777" w:rsidR="001F52D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62BB85D8" w14:textId="77777777" w:rsidR="001F52DF" w:rsidRPr="00C861FA" w:rsidRDefault="001F52DF" w:rsidP="001F52DF">
      <w:pPr>
        <w:pStyle w:val="a4"/>
        <w:shd w:val="clear" w:color="auto" w:fill="FFFFFF"/>
        <w:spacing w:before="0" w:beforeAutospacing="0" w:after="0" w:afterAutospacing="0"/>
        <w:ind w:firstLine="709"/>
        <w:jc w:val="both"/>
        <w:rPr>
          <w:color w:val="3A3A3A"/>
          <w:sz w:val="28"/>
          <w:szCs w:val="28"/>
        </w:rPr>
      </w:pPr>
      <w:r w:rsidRPr="00FF1400">
        <w:rPr>
          <w:sz w:val="28"/>
          <w:szCs w:val="28"/>
        </w:rPr>
        <w:t xml:space="preserve">9) документ </w:t>
      </w:r>
      <w:r w:rsidRPr="00FF1400">
        <w:rPr>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4F0A9BF7" w14:textId="77777777" w:rsidR="001F52DF" w:rsidRPr="00C861FA" w:rsidRDefault="001F52DF" w:rsidP="001F52DF">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 </w:t>
      </w:r>
    </w:p>
    <w:p w14:paraId="650E2D2B"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6BE7ADAD"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val="ru-RU" w:eastAsia="ru-RU"/>
        </w:rPr>
      </w:pPr>
    </w:p>
    <w:p w14:paraId="31FEA4A2" w14:textId="77777777" w:rsidR="001F52DF" w:rsidRPr="00E73A5C" w:rsidRDefault="001F52DF" w:rsidP="001F52DF">
      <w:pPr>
        <w:spacing w:after="0" w:line="216" w:lineRule="auto"/>
        <w:ind w:firstLine="709"/>
        <w:jc w:val="both"/>
        <w:rPr>
          <w:rFonts w:ascii="Times New Roman" w:eastAsia="Times New Roman" w:hAnsi="Times New Roman" w:cs="Times New Roman"/>
          <w:sz w:val="28"/>
          <w:szCs w:val="28"/>
          <w:lang w:eastAsia="ru-RU"/>
        </w:rPr>
      </w:pPr>
      <w:r w:rsidRPr="0030318F">
        <w:rPr>
          <w:rFonts w:ascii="Times New Roman" w:eastAsia="Times New Roman" w:hAnsi="Times New Roman"/>
          <w:sz w:val="28"/>
          <w:szCs w:val="28"/>
          <w:lang w:eastAsia="ru-RU"/>
        </w:rPr>
        <w:t>Прийом документів здійснюється з 09</w:t>
      </w:r>
      <w:r>
        <w:rPr>
          <w:rFonts w:ascii="Times New Roman" w:eastAsia="Times New Roman" w:hAnsi="Times New Roman"/>
          <w:sz w:val="28"/>
          <w:szCs w:val="28"/>
          <w:lang w:eastAsia="ru-RU"/>
        </w:rPr>
        <w:t>:</w:t>
      </w:r>
      <w:r w:rsidRPr="0030318F">
        <w:rPr>
          <w:rFonts w:ascii="Times New Roman" w:eastAsia="Times New Roman" w:hAnsi="Times New Roman"/>
          <w:sz w:val="28"/>
          <w:szCs w:val="28"/>
          <w:lang w:eastAsia="ru-RU"/>
        </w:rPr>
        <w:t xml:space="preserve">00 години </w:t>
      </w:r>
      <w:r>
        <w:rPr>
          <w:rFonts w:ascii="Times New Roman" w:eastAsia="Times New Roman" w:hAnsi="Times New Roman"/>
          <w:sz w:val="28"/>
          <w:szCs w:val="28"/>
          <w:lang w:eastAsia="ru-RU"/>
        </w:rPr>
        <w:t xml:space="preserve">12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до 1</w:t>
      </w:r>
      <w:r>
        <w:rPr>
          <w:rFonts w:ascii="Times New Roman" w:eastAsia="Times New Roman" w:hAnsi="Times New Roman"/>
          <w:sz w:val="28"/>
          <w:szCs w:val="28"/>
          <w:lang w:eastAsia="ru-RU"/>
        </w:rPr>
        <w:t>7</w:t>
      </w:r>
      <w:r w:rsidRPr="0030318F">
        <w:rPr>
          <w:rFonts w:ascii="Times New Roman" w:eastAsia="Times New Roman" w:hAnsi="Times New Roman"/>
          <w:sz w:val="28"/>
          <w:szCs w:val="28"/>
          <w:lang w:eastAsia="ru-RU"/>
        </w:rPr>
        <w:t xml:space="preserve">:00 години </w:t>
      </w:r>
      <w:r w:rsidRPr="00B741B1">
        <w:rPr>
          <w:rFonts w:ascii="Times New Roman" w:eastAsia="Times New Roman" w:hAnsi="Times New Roman"/>
          <w:sz w:val="28"/>
          <w:szCs w:val="28"/>
          <w:lang w:val="ru-RU" w:eastAsia="ru-RU"/>
        </w:rPr>
        <w:t>2</w:t>
      </w:r>
      <w:r>
        <w:rPr>
          <w:rFonts w:ascii="Times New Roman" w:eastAsia="Times New Roman" w:hAnsi="Times New Roman"/>
          <w:sz w:val="28"/>
          <w:szCs w:val="28"/>
          <w:lang w:val="ru-RU" w:eastAsia="ru-RU"/>
        </w:rPr>
        <w:t>6</w:t>
      </w:r>
      <w:r>
        <w:rPr>
          <w:rFonts w:ascii="Times New Roman" w:eastAsia="Times New Roman" w:hAnsi="Times New Roman"/>
          <w:sz w:val="28"/>
          <w:szCs w:val="28"/>
          <w:lang w:eastAsia="ru-RU"/>
        </w:rPr>
        <w:t xml:space="preserve">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на електронну адресу: </w:t>
      </w:r>
      <w:hyperlink r:id="rId6" w:history="1">
        <w:r w:rsidRPr="00C13B84">
          <w:rPr>
            <w:rStyle w:val="a3"/>
            <w:rFonts w:ascii="Times New Roman" w:eastAsia="Times New Roman" w:hAnsi="Times New Roman"/>
            <w:sz w:val="28"/>
            <w:szCs w:val="28"/>
            <w:lang w:val="en-US" w:eastAsia="ru-RU"/>
          </w:rPr>
          <w:t>vrp</w:t>
        </w:r>
        <w:r w:rsidRPr="00C13B84">
          <w:rPr>
            <w:rStyle w:val="a3"/>
            <w:rFonts w:ascii="Times New Roman" w:eastAsia="Times New Roman" w:hAnsi="Times New Roman"/>
            <w:sz w:val="28"/>
            <w:szCs w:val="28"/>
            <w:lang w:eastAsia="ru-RU"/>
          </w:rPr>
          <w:t>.ck@sso.gov.ua</w:t>
        </w:r>
      </w:hyperlink>
      <w:r w:rsidRPr="0030318F">
        <w:rPr>
          <w:rFonts w:ascii="Times New Roman" w:eastAsia="Times New Roman" w:hAnsi="Times New Roman"/>
          <w:sz w:val="28"/>
          <w:szCs w:val="28"/>
          <w:lang w:eastAsia="ru-RU"/>
        </w:rPr>
        <w:t xml:space="preserve"> та в приміщенні за </w:t>
      </w:r>
      <w:proofErr w:type="spellStart"/>
      <w:r w:rsidRPr="0030318F">
        <w:rPr>
          <w:rFonts w:ascii="Times New Roman" w:eastAsia="Times New Roman" w:hAnsi="Times New Roman"/>
          <w:sz w:val="28"/>
          <w:szCs w:val="28"/>
          <w:lang w:eastAsia="ru-RU"/>
        </w:rPr>
        <w:t>адресою</w:t>
      </w:r>
      <w:proofErr w:type="spellEnd"/>
      <w:r w:rsidRPr="0030318F">
        <w:rPr>
          <w:rFonts w:ascii="Times New Roman" w:eastAsia="Times New Roman" w:hAnsi="Times New Roman"/>
          <w:sz w:val="28"/>
          <w:szCs w:val="28"/>
          <w:lang w:eastAsia="ru-RU"/>
        </w:rPr>
        <w:t xml:space="preserve">: м. Черкаси, </w:t>
      </w:r>
      <w:r>
        <w:rPr>
          <w:rFonts w:ascii="Times New Roman" w:eastAsia="Times New Roman" w:hAnsi="Times New Roman"/>
          <w:sz w:val="28"/>
          <w:szCs w:val="28"/>
          <w:lang w:eastAsia="ru-RU"/>
        </w:rPr>
        <w:t>в</w:t>
      </w:r>
      <w:r w:rsidRPr="0030318F">
        <w:rPr>
          <w:rFonts w:ascii="Times New Roman" w:eastAsia="Times New Roman" w:hAnsi="Times New Roman"/>
          <w:sz w:val="28"/>
          <w:szCs w:val="28"/>
          <w:lang w:eastAsia="ru-RU"/>
        </w:rPr>
        <w:t xml:space="preserve">ул. </w:t>
      </w:r>
      <w:r>
        <w:rPr>
          <w:rFonts w:ascii="Times New Roman" w:eastAsia="Times New Roman" w:hAnsi="Times New Roman"/>
          <w:sz w:val="28"/>
          <w:szCs w:val="28"/>
          <w:lang w:eastAsia="ru-RU"/>
        </w:rPr>
        <w:t>Хрещатик</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193</w:t>
      </w:r>
      <w:r w:rsidRPr="0030318F">
        <w:rPr>
          <w:rFonts w:ascii="Times New Roman" w:eastAsia="Times New Roman" w:hAnsi="Times New Roman"/>
          <w:sz w:val="28"/>
          <w:szCs w:val="28"/>
          <w:lang w:eastAsia="ru-RU"/>
        </w:rPr>
        <w:t xml:space="preserve"> (Територіальне управління Служби судової охорони у Черкаській області)</w:t>
      </w:r>
      <w:r w:rsidRPr="009649F7">
        <w:rPr>
          <w:rFonts w:ascii="Times New Roman" w:eastAsia="Times New Roman" w:hAnsi="Times New Roman" w:cs="Times New Roman"/>
          <w:sz w:val="28"/>
          <w:szCs w:val="28"/>
          <w:lang w:eastAsia="ru-RU"/>
        </w:rPr>
        <w:t>.</w:t>
      </w:r>
    </w:p>
    <w:p w14:paraId="10FEAC27" w14:textId="77777777" w:rsidR="001F52DF" w:rsidRPr="00AD634C" w:rsidRDefault="001F52DF" w:rsidP="001F52DF">
      <w:pPr>
        <w:spacing w:after="0" w:line="240" w:lineRule="auto"/>
        <w:ind w:firstLine="773"/>
        <w:jc w:val="both"/>
        <w:rPr>
          <w:rFonts w:ascii="Times New Roman" w:eastAsia="Calibri" w:hAnsi="Times New Roman" w:cs="Times New Roman"/>
          <w:sz w:val="28"/>
          <w:szCs w:val="28"/>
          <w:lang w:eastAsia="ru-RU"/>
        </w:rPr>
      </w:pPr>
    </w:p>
    <w:p w14:paraId="151F0AB8"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C56BF">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rPr>
        <w:t>голов</w:t>
      </w:r>
      <w:r w:rsidRPr="00EC56BF">
        <w:rPr>
          <w:rFonts w:ascii="Times New Roman" w:eastAsia="Calibri" w:hAnsi="Times New Roman" w:cs="Times New Roman"/>
          <w:sz w:val="28"/>
          <w:szCs w:val="28"/>
        </w:rPr>
        <w:t xml:space="preserve">ного спеціаліста відділу організації </w:t>
      </w:r>
      <w:r>
        <w:rPr>
          <w:rFonts w:ascii="Times New Roman" w:eastAsia="Calibri" w:hAnsi="Times New Roman" w:cs="Times New Roman"/>
          <w:sz w:val="28"/>
          <w:szCs w:val="28"/>
        </w:rPr>
        <w:t>служби</w:t>
      </w:r>
      <w:r w:rsidRPr="00EC56BF">
        <w:rPr>
          <w:rFonts w:ascii="Times New Roman" w:eastAsia="Calibri" w:hAnsi="Times New Roman" w:cs="Times New Roman"/>
          <w:sz w:val="28"/>
          <w:szCs w:val="28"/>
          <w:lang w:eastAsia="ru-RU"/>
        </w:rPr>
        <w:t xml:space="preserve"> Територіального</w:t>
      </w:r>
      <w:r w:rsidRPr="00ED398E">
        <w:rPr>
          <w:rFonts w:ascii="Times New Roman" w:eastAsia="Calibri" w:hAnsi="Times New Roman" w:cs="Times New Roman"/>
          <w:sz w:val="28"/>
          <w:szCs w:val="28"/>
          <w:lang w:eastAsia="ru-RU"/>
        </w:rPr>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AF14F"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p>
    <w:p w14:paraId="6A3853F1" w14:textId="77777777" w:rsidR="001F52DF" w:rsidRPr="00CE4DF3" w:rsidRDefault="001F52DF" w:rsidP="001F52D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0DF92224" w14:textId="77777777" w:rsidR="001F52DF" w:rsidRPr="0030318F" w:rsidRDefault="001F52DF" w:rsidP="001F52DF">
      <w:pPr>
        <w:spacing w:after="0" w:line="240" w:lineRule="auto"/>
        <w:ind w:firstLine="851"/>
        <w:jc w:val="both"/>
        <w:rPr>
          <w:rFonts w:ascii="Times New Roman" w:hAnsi="Times New Roman"/>
          <w:sz w:val="28"/>
          <w:szCs w:val="28"/>
          <w:lang w:eastAsia="ru-RU"/>
        </w:rPr>
      </w:pPr>
      <w:r w:rsidRPr="0030318F">
        <w:rPr>
          <w:rFonts w:ascii="Times New Roman" w:hAnsi="Times New Roman"/>
          <w:sz w:val="28"/>
          <w:szCs w:val="28"/>
          <w:lang w:eastAsia="ru-RU"/>
        </w:rPr>
        <w:t xml:space="preserve">Заліки з фізичної підготовки будуть прийматись </w:t>
      </w:r>
      <w:r>
        <w:rPr>
          <w:rFonts w:ascii="Times New Roman" w:hAnsi="Times New Roman"/>
          <w:sz w:val="28"/>
          <w:szCs w:val="28"/>
          <w:lang w:eastAsia="ru-RU"/>
        </w:rPr>
        <w:t>27 травня 2</w:t>
      </w:r>
      <w:r w:rsidRPr="0030318F">
        <w:rPr>
          <w:rFonts w:ascii="Times New Roman" w:hAnsi="Times New Roman"/>
          <w:sz w:val="28"/>
          <w:szCs w:val="28"/>
        </w:rPr>
        <w:t>02</w:t>
      </w:r>
      <w:r>
        <w:rPr>
          <w:rFonts w:ascii="Times New Roman" w:hAnsi="Times New Roman"/>
          <w:sz w:val="28"/>
          <w:szCs w:val="28"/>
        </w:rPr>
        <w:t>5</w:t>
      </w:r>
      <w:r w:rsidRPr="0030318F">
        <w:rPr>
          <w:rFonts w:ascii="Times New Roman" w:hAnsi="Times New Roman"/>
          <w:sz w:val="28"/>
          <w:szCs w:val="28"/>
        </w:rPr>
        <w:t xml:space="preserve"> року </w:t>
      </w:r>
      <w:r>
        <w:rPr>
          <w:rFonts w:ascii="Times New Roman" w:hAnsi="Times New Roman"/>
          <w:sz w:val="28"/>
          <w:szCs w:val="28"/>
        </w:rPr>
        <w:t xml:space="preserve">           </w:t>
      </w:r>
      <w:r w:rsidRPr="0030318F">
        <w:rPr>
          <w:rFonts w:ascii="Times New Roman" w:hAnsi="Times New Roman"/>
          <w:sz w:val="28"/>
          <w:szCs w:val="28"/>
        </w:rPr>
        <w:t>о 09.00</w:t>
      </w:r>
      <w:r w:rsidRPr="0030318F">
        <w:rPr>
          <w:rFonts w:ascii="Times New Roman" w:hAnsi="Times New Roman"/>
          <w:sz w:val="28"/>
          <w:szCs w:val="28"/>
          <w:lang w:eastAsia="ru-RU"/>
        </w:rPr>
        <w:t xml:space="preserve">.  </w:t>
      </w:r>
    </w:p>
    <w:p w14:paraId="299F6D89" w14:textId="77777777" w:rsidR="001F52DF" w:rsidRDefault="001F52DF" w:rsidP="001F52DF">
      <w:pPr>
        <w:tabs>
          <w:tab w:val="left" w:pos="720"/>
        </w:tabs>
        <w:spacing w:after="0" w:line="216" w:lineRule="auto"/>
        <w:ind w:firstLine="709"/>
        <w:jc w:val="both"/>
        <w:rPr>
          <w:rFonts w:ascii="Times New Roman" w:eastAsia="Calibri" w:hAnsi="Times New Roman" w:cs="Times New Roman"/>
          <w:sz w:val="28"/>
          <w:szCs w:val="28"/>
          <w:lang w:eastAsia="ru-RU"/>
        </w:rPr>
      </w:pPr>
      <w:r w:rsidRPr="0030318F">
        <w:rPr>
          <w:rFonts w:ascii="Times New Roman" w:eastAsia="Times New Roman" w:hAnsi="Times New Roman"/>
          <w:sz w:val="28"/>
          <w:szCs w:val="28"/>
          <w:lang w:eastAsia="ru-RU"/>
        </w:rPr>
        <w:t xml:space="preserve">Додаткову інформацію з питань проведення конкурсу можна отримати за телефоном: </w:t>
      </w:r>
      <w:r w:rsidRPr="0054709D">
        <w:rPr>
          <w:rFonts w:ascii="Times New Roman" w:eastAsia="Times New Roman" w:hAnsi="Times New Roman"/>
          <w:sz w:val="28"/>
          <w:szCs w:val="28"/>
          <w:lang w:eastAsia="ru-RU"/>
        </w:rPr>
        <w:t xml:space="preserve">(099) 133-86-30 </w:t>
      </w:r>
      <w:r w:rsidRPr="0030318F">
        <w:rPr>
          <w:rFonts w:ascii="Times New Roman" w:eastAsia="Times New Roman" w:hAnsi="Times New Roman"/>
          <w:sz w:val="28"/>
          <w:szCs w:val="28"/>
          <w:lang w:eastAsia="ru-RU"/>
        </w:rPr>
        <w:t>– відділ по роботі з персоналом.</w:t>
      </w:r>
    </w:p>
    <w:p w14:paraId="6439EBEC" w14:textId="77777777" w:rsidR="001F52DF" w:rsidRPr="00A22D29" w:rsidRDefault="001F52DF" w:rsidP="001F52DF">
      <w:pPr>
        <w:spacing w:after="0" w:line="216" w:lineRule="auto"/>
        <w:ind w:firstLine="709"/>
        <w:jc w:val="both"/>
        <w:rPr>
          <w:rFonts w:ascii="Times New Roman" w:eastAsia="Times New Roman" w:hAnsi="Times New Roman" w:cs="Times New Roman"/>
          <w:b/>
          <w:snapToGrid w:val="0"/>
          <w:sz w:val="16"/>
          <w:szCs w:val="16"/>
          <w:lang w:eastAsia="ru-RU"/>
        </w:rPr>
      </w:pPr>
    </w:p>
    <w:p w14:paraId="1D1C9DB2" w14:textId="77777777" w:rsidR="001F52DF" w:rsidRPr="00CE4DF3" w:rsidRDefault="001F52DF" w:rsidP="001F52D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DDA6AC9"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30318F">
        <w:rPr>
          <w:rFonts w:ascii="Times New Roman" w:eastAsia="Times New Roman" w:hAnsi="Times New Roman"/>
          <w:sz w:val="28"/>
          <w:szCs w:val="28"/>
          <w:lang w:eastAsia="ru-RU"/>
        </w:rPr>
        <w:t>(0</w:t>
      </w:r>
      <w:r>
        <w:rPr>
          <w:rFonts w:ascii="Times New Roman" w:eastAsia="Times New Roman" w:hAnsi="Times New Roman"/>
          <w:sz w:val="28"/>
          <w:szCs w:val="28"/>
          <w:lang w:eastAsia="ru-RU"/>
        </w:rPr>
        <w:t>99</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133</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86</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30; </w:t>
      </w:r>
      <w:hyperlink r:id="rId7"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6F3F98E7"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75D9C7BB"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3ED04DD7"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tbl>
      <w:tblPr>
        <w:tblW w:w="10060" w:type="dxa"/>
        <w:tblInd w:w="108" w:type="dxa"/>
        <w:tblLook w:val="0000" w:firstRow="0" w:lastRow="0" w:firstColumn="0" w:lastColumn="0" w:noHBand="0" w:noVBand="0"/>
      </w:tblPr>
      <w:tblGrid>
        <w:gridCol w:w="10060"/>
      </w:tblGrid>
      <w:tr w:rsidR="001F52DF" w:rsidRPr="00053B0E" w14:paraId="1115DFF5" w14:textId="77777777" w:rsidTr="001F52DF">
        <w:trPr>
          <w:trHeight w:val="13467"/>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F52DF" w:rsidRPr="00CE4DF3" w14:paraId="3750C509" w14:textId="77777777" w:rsidTr="001F52DF">
              <w:trPr>
                <w:gridAfter w:val="1"/>
                <w:wAfter w:w="276" w:type="dxa"/>
                <w:trHeight w:val="408"/>
              </w:trPr>
              <w:tc>
                <w:tcPr>
                  <w:tcW w:w="9568" w:type="dxa"/>
                  <w:gridSpan w:val="6"/>
                </w:tcPr>
                <w:p w14:paraId="58470327" w14:textId="77777777" w:rsidR="001F52DF" w:rsidRPr="00CE4DF3" w:rsidRDefault="001F52DF" w:rsidP="001F52DF">
                  <w:pPr>
                    <w:spacing w:after="0" w:line="216" w:lineRule="auto"/>
                    <w:jc w:val="center"/>
                    <w:rPr>
                      <w:rFonts w:ascii="Times New Roman" w:hAnsi="Times New Roman"/>
                      <w:b/>
                      <w:sz w:val="28"/>
                      <w:szCs w:val="28"/>
                    </w:rPr>
                  </w:pPr>
                  <w:r w:rsidRPr="00CE4DF3">
                    <w:rPr>
                      <w:rFonts w:ascii="Times New Roman" w:hAnsi="Times New Roman"/>
                      <w:b/>
                      <w:sz w:val="28"/>
                      <w:szCs w:val="28"/>
                    </w:rPr>
                    <w:t>Кваліфікаційні вимоги</w:t>
                  </w:r>
                </w:p>
              </w:tc>
            </w:tr>
            <w:tr w:rsidR="001F52DF" w:rsidRPr="00CE4DF3" w14:paraId="1692ED3E" w14:textId="77777777" w:rsidTr="001F52DF">
              <w:trPr>
                <w:gridAfter w:val="1"/>
                <w:wAfter w:w="276" w:type="dxa"/>
                <w:trHeight w:val="408"/>
              </w:trPr>
              <w:tc>
                <w:tcPr>
                  <w:tcW w:w="9568" w:type="dxa"/>
                  <w:gridSpan w:val="6"/>
                </w:tcPr>
                <w:p w14:paraId="30A3CA41" w14:textId="77777777" w:rsidR="001F52DF" w:rsidRPr="00CE4DF3" w:rsidRDefault="001F52DF" w:rsidP="001F52DF">
                  <w:pPr>
                    <w:spacing w:after="0" w:line="216" w:lineRule="auto"/>
                    <w:jc w:val="center"/>
                    <w:rPr>
                      <w:rFonts w:ascii="Times New Roman" w:hAnsi="Times New Roman"/>
                      <w:b/>
                      <w:sz w:val="28"/>
                      <w:szCs w:val="28"/>
                    </w:rPr>
                  </w:pPr>
                </w:p>
              </w:tc>
            </w:tr>
            <w:tr w:rsidR="001F52DF" w:rsidRPr="00CE4DF3" w14:paraId="0AF3A9D2" w14:textId="77777777" w:rsidTr="001F52DF">
              <w:trPr>
                <w:gridAfter w:val="1"/>
                <w:wAfter w:w="276" w:type="dxa"/>
                <w:trHeight w:val="408"/>
              </w:trPr>
              <w:tc>
                <w:tcPr>
                  <w:tcW w:w="4032" w:type="dxa"/>
                  <w:gridSpan w:val="4"/>
                  <w:hideMark/>
                </w:tcPr>
                <w:p w14:paraId="1DA41DE5" w14:textId="77777777" w:rsidR="001F52DF" w:rsidRPr="00CE4DF3" w:rsidRDefault="001F52DF" w:rsidP="001F52D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3C1BA0C6" w14:textId="77777777" w:rsidR="001F52DF" w:rsidRPr="00444D6E" w:rsidRDefault="001F52DF" w:rsidP="001F52DF">
                  <w:pPr>
                    <w:spacing w:after="0" w:line="216" w:lineRule="auto"/>
                    <w:jc w:val="both"/>
                    <w:rPr>
                      <w:rFonts w:ascii="Times New Roman" w:hAnsi="Times New Roman" w:cs="Times New Roman"/>
                      <w:sz w:val="28"/>
                      <w:szCs w:val="28"/>
                    </w:rPr>
                  </w:pPr>
                  <w:r w:rsidRPr="006F0CC4">
                    <w:rPr>
                      <w:rFonts w:ascii="Times New Roman" w:hAnsi="Times New Roman" w:cs="Times New Roman"/>
                      <w:sz w:val="28"/>
                      <w:szCs w:val="28"/>
                    </w:rPr>
                    <w:t>освіта вища, ступінь вищої освіти - не нижче бакалавра</w:t>
                  </w:r>
                </w:p>
              </w:tc>
            </w:tr>
            <w:tr w:rsidR="001F52DF" w:rsidRPr="00CE4DF3" w14:paraId="75E94B65" w14:textId="77777777" w:rsidTr="001F52DF">
              <w:trPr>
                <w:gridAfter w:val="1"/>
                <w:wAfter w:w="276" w:type="dxa"/>
                <w:trHeight w:val="408"/>
              </w:trPr>
              <w:tc>
                <w:tcPr>
                  <w:tcW w:w="4032" w:type="dxa"/>
                  <w:gridSpan w:val="4"/>
                  <w:hideMark/>
                </w:tcPr>
                <w:p w14:paraId="40C68141" w14:textId="77777777" w:rsidR="001F52DF" w:rsidRPr="00CE4DF3" w:rsidRDefault="001F52DF" w:rsidP="001F52D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1A597BA6" w14:textId="77777777" w:rsidR="001F52DF" w:rsidRPr="00CE4DF3" w:rsidRDefault="001F52DF" w:rsidP="001F52DF">
                  <w:pPr>
                    <w:spacing w:after="0" w:line="216" w:lineRule="auto"/>
                    <w:jc w:val="both"/>
                    <w:rPr>
                      <w:rFonts w:ascii="Times New Roman" w:hAnsi="Times New Roman"/>
                      <w:sz w:val="28"/>
                      <w:szCs w:val="28"/>
                    </w:rPr>
                  </w:pPr>
                  <w:r w:rsidRPr="0000401D">
                    <w:rPr>
                      <w:rFonts w:ascii="Times New Roman" w:hAnsi="Times New Roman" w:cs="Times New Roman"/>
                      <w:sz w:val="28"/>
                      <w:szCs w:val="28"/>
                    </w:rPr>
                    <w:t xml:space="preserve">без досвіду роботи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1F52DF" w:rsidRPr="00CE4DF3" w14:paraId="460AB0B2" w14:textId="77777777" w:rsidTr="001F52DF">
              <w:trPr>
                <w:gridAfter w:val="1"/>
                <w:wAfter w:w="276" w:type="dxa"/>
                <w:trHeight w:val="408"/>
              </w:trPr>
              <w:tc>
                <w:tcPr>
                  <w:tcW w:w="4032" w:type="dxa"/>
                  <w:gridSpan w:val="4"/>
                  <w:hideMark/>
                </w:tcPr>
                <w:p w14:paraId="11FE5575" w14:textId="77777777" w:rsidR="001F52DF" w:rsidRPr="00CE4DF3" w:rsidRDefault="001F52DF" w:rsidP="001F52D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tc>
              <w:tc>
                <w:tcPr>
                  <w:tcW w:w="5536" w:type="dxa"/>
                  <w:gridSpan w:val="2"/>
                  <w:hideMark/>
                </w:tcPr>
                <w:p w14:paraId="65213568" w14:textId="77777777" w:rsidR="001F52DF" w:rsidRPr="00CE4DF3" w:rsidRDefault="001F52DF" w:rsidP="001F52DF">
                  <w:pPr>
                    <w:spacing w:after="0" w:line="216" w:lineRule="auto"/>
                    <w:jc w:val="both"/>
                    <w:rPr>
                      <w:rFonts w:ascii="Times New Roman" w:hAnsi="Times New Roman"/>
                      <w:sz w:val="28"/>
                      <w:szCs w:val="28"/>
                    </w:rPr>
                  </w:pPr>
                  <w:r w:rsidRPr="009C5195">
                    <w:rPr>
                      <w:rFonts w:ascii="Times New Roman" w:eastAsia="Calibri" w:hAnsi="Times New Roman" w:cs="Times New Roman"/>
                      <w:sz w:val="28"/>
                      <w:szCs w:val="28"/>
                    </w:rPr>
                    <w:t>вільне володіння державною мовою</w:t>
                  </w:r>
                  <w:r>
                    <w:rPr>
                      <w:rFonts w:ascii="Times New Roman" w:eastAsia="Calibri" w:hAnsi="Times New Roman" w:cs="Times New Roman"/>
                      <w:sz w:val="28"/>
                      <w:szCs w:val="28"/>
                    </w:rPr>
                    <w:t>*</w:t>
                  </w:r>
                </w:p>
              </w:tc>
            </w:tr>
            <w:tr w:rsidR="001F52DF" w:rsidRPr="00CE4DF3" w14:paraId="0886069C" w14:textId="77777777" w:rsidTr="001F52DF">
              <w:trPr>
                <w:gridAfter w:val="1"/>
                <w:wAfter w:w="276" w:type="dxa"/>
                <w:trHeight w:val="408"/>
              </w:trPr>
              <w:tc>
                <w:tcPr>
                  <w:tcW w:w="9568" w:type="dxa"/>
                  <w:gridSpan w:val="6"/>
                </w:tcPr>
                <w:p w14:paraId="2329754E" w14:textId="77777777" w:rsidR="001F52DF" w:rsidRPr="00CE4DF3" w:rsidRDefault="001F52DF" w:rsidP="001F52DF">
                  <w:pPr>
                    <w:spacing w:after="0" w:line="216" w:lineRule="auto"/>
                    <w:jc w:val="both"/>
                    <w:rPr>
                      <w:rFonts w:ascii="Times New Roman" w:hAnsi="Times New Roman"/>
                      <w:sz w:val="28"/>
                      <w:szCs w:val="28"/>
                    </w:rPr>
                  </w:pPr>
                </w:p>
              </w:tc>
            </w:tr>
            <w:tr w:rsidR="001F52DF" w:rsidRPr="00CE4DF3" w14:paraId="426E7F1C" w14:textId="77777777" w:rsidTr="001F52DF">
              <w:trPr>
                <w:gridAfter w:val="1"/>
                <w:wAfter w:w="276" w:type="dxa"/>
                <w:trHeight w:val="408"/>
              </w:trPr>
              <w:tc>
                <w:tcPr>
                  <w:tcW w:w="9568" w:type="dxa"/>
                  <w:gridSpan w:val="6"/>
                </w:tcPr>
                <w:p w14:paraId="18B836E9"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6E1F50DF"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p>
              </w:tc>
            </w:tr>
            <w:tr w:rsidR="001F52DF" w:rsidRPr="00CE4DF3" w14:paraId="56721711" w14:textId="77777777" w:rsidTr="001F52DF">
              <w:trPr>
                <w:gridAfter w:val="1"/>
                <w:wAfter w:w="276" w:type="dxa"/>
                <w:trHeight w:val="408"/>
              </w:trPr>
              <w:tc>
                <w:tcPr>
                  <w:tcW w:w="4008" w:type="dxa"/>
                  <w:gridSpan w:val="3"/>
                  <w:hideMark/>
                </w:tcPr>
                <w:p w14:paraId="240F3801"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76E4483D" w14:textId="77777777" w:rsidR="001F52DF" w:rsidRPr="00CE4DF3"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2EB4501C"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1F52DF" w:rsidRPr="00CE4DF3" w14:paraId="312DBBBD" w14:textId="77777777" w:rsidTr="001F52DF">
              <w:trPr>
                <w:gridAfter w:val="1"/>
                <w:wAfter w:w="276" w:type="dxa"/>
                <w:trHeight w:val="408"/>
              </w:trPr>
              <w:tc>
                <w:tcPr>
                  <w:tcW w:w="4008" w:type="dxa"/>
                  <w:gridSpan w:val="3"/>
                  <w:hideMark/>
                </w:tcPr>
                <w:p w14:paraId="71EBB94B"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7B307571"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0D16725B" w14:textId="77777777" w:rsidR="001F52DF" w:rsidRPr="00CE4DF3" w:rsidRDefault="001F52DF" w:rsidP="001F52DF">
                  <w:pPr>
                    <w:spacing w:after="0" w:line="216" w:lineRule="auto"/>
                    <w:rPr>
                      <w:rFonts w:ascii="Times New Roman" w:hAnsi="Times New Roman"/>
                      <w:sz w:val="28"/>
                      <w:szCs w:val="28"/>
                    </w:rPr>
                  </w:pPr>
                </w:p>
              </w:tc>
            </w:tr>
            <w:tr w:rsidR="001F52DF" w:rsidRPr="00053B0E" w14:paraId="348FC5EE" w14:textId="77777777" w:rsidTr="001F52DF">
              <w:trPr>
                <w:gridAfter w:val="1"/>
                <w:wAfter w:w="276" w:type="dxa"/>
                <w:trHeight w:val="408"/>
              </w:trPr>
              <w:tc>
                <w:tcPr>
                  <w:tcW w:w="4008" w:type="dxa"/>
                  <w:gridSpan w:val="3"/>
                  <w:hideMark/>
                </w:tcPr>
                <w:p w14:paraId="428821B8"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7B82646F" w14:textId="77777777" w:rsidR="001F52DF"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5453F94C" w14:textId="77777777" w:rsidR="001F52DF" w:rsidRPr="00CE4DF3" w:rsidRDefault="001F52DF" w:rsidP="001F52DF">
                  <w:pPr>
                    <w:shd w:val="clear" w:color="auto" w:fill="FFFFFF"/>
                    <w:spacing w:after="0" w:line="216" w:lineRule="auto"/>
                    <w:jc w:val="both"/>
                    <w:rPr>
                      <w:rFonts w:ascii="Times New Roman" w:hAnsi="Times New Roman"/>
                      <w:sz w:val="28"/>
                      <w:szCs w:val="28"/>
                    </w:rPr>
                  </w:pPr>
                </w:p>
              </w:tc>
            </w:tr>
            <w:tr w:rsidR="001F52DF" w:rsidRPr="00CE4DF3" w14:paraId="65ABFF85" w14:textId="77777777" w:rsidTr="001F52DF">
              <w:trPr>
                <w:gridBefore w:val="1"/>
                <w:wBefore w:w="247" w:type="dxa"/>
                <w:trHeight w:val="408"/>
              </w:trPr>
              <w:tc>
                <w:tcPr>
                  <w:tcW w:w="3761" w:type="dxa"/>
                  <w:gridSpan w:val="2"/>
                  <w:shd w:val="clear" w:color="auto" w:fill="FFFFFF"/>
                  <w:hideMark/>
                </w:tcPr>
                <w:p w14:paraId="0AA915D4" w14:textId="77777777" w:rsidR="001F52DF" w:rsidRPr="00CE4DF3" w:rsidRDefault="001F52DF" w:rsidP="001F52D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13B71BBE"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72B00490"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1F52DF" w:rsidRPr="00CE4DF3" w14:paraId="507D57BC" w14:textId="77777777" w:rsidTr="001F52DF">
              <w:trPr>
                <w:gridAfter w:val="1"/>
                <w:wAfter w:w="276" w:type="dxa"/>
                <w:trHeight w:val="408"/>
              </w:trPr>
              <w:tc>
                <w:tcPr>
                  <w:tcW w:w="4008" w:type="dxa"/>
                  <w:gridSpan w:val="3"/>
                </w:tcPr>
                <w:p w14:paraId="12769139" w14:textId="77777777" w:rsidR="001F52DF" w:rsidRPr="00CE4DF3" w:rsidRDefault="001F52DF" w:rsidP="001F52DF">
                  <w:pPr>
                    <w:spacing w:after="0" w:line="216" w:lineRule="auto"/>
                    <w:rPr>
                      <w:rFonts w:ascii="Times New Roman" w:hAnsi="Times New Roman"/>
                      <w:sz w:val="28"/>
                      <w:szCs w:val="28"/>
                    </w:rPr>
                  </w:pPr>
                </w:p>
              </w:tc>
              <w:tc>
                <w:tcPr>
                  <w:tcW w:w="5560" w:type="dxa"/>
                  <w:gridSpan w:val="3"/>
                </w:tcPr>
                <w:p w14:paraId="69ADED81" w14:textId="77777777" w:rsidR="001F52DF" w:rsidRPr="00CE4DF3" w:rsidRDefault="001F52DF" w:rsidP="001F52DF">
                  <w:pPr>
                    <w:spacing w:after="0" w:line="216" w:lineRule="auto"/>
                    <w:jc w:val="both"/>
                    <w:rPr>
                      <w:rFonts w:ascii="Times New Roman" w:hAnsi="Times New Roman"/>
                      <w:sz w:val="28"/>
                      <w:szCs w:val="28"/>
                    </w:rPr>
                  </w:pPr>
                </w:p>
              </w:tc>
            </w:tr>
            <w:tr w:rsidR="001F52DF" w:rsidRPr="00CE4DF3" w14:paraId="384A41CE" w14:textId="77777777" w:rsidTr="001F52DF">
              <w:trPr>
                <w:gridBefore w:val="1"/>
                <w:gridAfter w:val="2"/>
                <w:wBefore w:w="247" w:type="dxa"/>
                <w:wAfter w:w="559" w:type="dxa"/>
                <w:trHeight w:val="408"/>
              </w:trPr>
              <w:tc>
                <w:tcPr>
                  <w:tcW w:w="9038" w:type="dxa"/>
                  <w:gridSpan w:val="4"/>
                  <w:hideMark/>
                </w:tcPr>
                <w:p w14:paraId="739BBA62" w14:textId="77777777" w:rsidR="001F52DF" w:rsidRPr="00CE4DF3" w:rsidRDefault="001F52DF" w:rsidP="001F52DF">
                  <w:pPr>
                    <w:spacing w:after="0"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1F52DF" w:rsidRPr="00053B0E" w14:paraId="4619DE84" w14:textId="77777777" w:rsidTr="001F52DF">
              <w:trPr>
                <w:gridBefore w:val="1"/>
                <w:gridAfter w:val="2"/>
                <w:wBefore w:w="247" w:type="dxa"/>
                <w:wAfter w:w="559" w:type="dxa"/>
                <w:trHeight w:val="408"/>
              </w:trPr>
              <w:tc>
                <w:tcPr>
                  <w:tcW w:w="3656" w:type="dxa"/>
                  <w:hideMark/>
                </w:tcPr>
                <w:p w14:paraId="13CB4D96"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796C2D7C" w14:textId="77777777" w:rsidR="001F52DF" w:rsidRPr="00CE4DF3" w:rsidRDefault="001F52DF" w:rsidP="001F52DF">
                  <w:pPr>
                    <w:spacing w:after="0"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697A3A27" w14:textId="77777777" w:rsidR="001F52DF" w:rsidRPr="00CE4DF3" w:rsidRDefault="001F52DF" w:rsidP="001F52DF">
            <w:pPr>
              <w:spacing w:after="0" w:line="216" w:lineRule="auto"/>
              <w:jc w:val="center"/>
              <w:rPr>
                <w:rFonts w:ascii="Times New Roman" w:eastAsia="Calibri" w:hAnsi="Times New Roman" w:cs="Times New Roman"/>
                <w:sz w:val="28"/>
                <w:szCs w:val="28"/>
                <w:lang w:eastAsia="ru-RU"/>
              </w:rPr>
            </w:pPr>
          </w:p>
        </w:tc>
      </w:tr>
    </w:tbl>
    <w:p w14:paraId="0F3D822A" w14:textId="77777777" w:rsidR="001F52DF" w:rsidRPr="00DB6FF7" w:rsidRDefault="001F52DF" w:rsidP="008F7FAD">
      <w:pPr>
        <w:pStyle w:val="a6"/>
        <w:shd w:val="clear" w:color="auto" w:fill="auto"/>
        <w:spacing w:line="216" w:lineRule="auto"/>
        <w:ind w:firstLine="0"/>
        <w:jc w:val="both"/>
      </w:pPr>
      <w:bookmarkStart w:id="0" w:name="_Hlk197526220"/>
      <w:r w:rsidRPr="00DB6FF7">
        <w:rPr>
          <w:color w:val="000000"/>
          <w:lang w:eastAsia="uk-UA" w:bidi="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45B735A9" w14:textId="77777777" w:rsidR="001F52DF" w:rsidRDefault="001F52DF" w:rsidP="001F52DF">
      <w:pPr>
        <w:spacing w:after="0" w:line="216" w:lineRule="auto"/>
        <w:ind w:firstLine="851"/>
        <w:jc w:val="both"/>
      </w:pPr>
      <w:r w:rsidRPr="00CB2764">
        <w:rPr>
          <w:rFonts w:ascii="Times New Roman" w:eastAsia="Calibri" w:hAnsi="Times New Roman" w:cs="Times New Roman"/>
          <w:sz w:val="26"/>
          <w:szCs w:val="26"/>
        </w:rPr>
        <w:t>Рівень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bookmarkEnd w:id="0"/>
    </w:p>
    <w:p w14:paraId="53519ECA" w14:textId="01346823" w:rsidR="001F52DF" w:rsidRDefault="001F52DF"/>
    <w:p w14:paraId="5419CAFE" w14:textId="77777777" w:rsidR="001F52DF" w:rsidRPr="00495A0A"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495A0A">
        <w:rPr>
          <w:rFonts w:ascii="Times New Roman" w:eastAsia="Calibri" w:hAnsi="Times New Roman" w:cs="Times New Roman"/>
          <w:b/>
          <w:color w:val="000000"/>
          <w:sz w:val="28"/>
          <w:szCs w:val="28"/>
          <w:lang w:eastAsia="ru-RU"/>
        </w:rPr>
        <w:t>ЗАТВЕРДЖЕНО</w:t>
      </w:r>
    </w:p>
    <w:p w14:paraId="7C8D52ED" w14:textId="77777777" w:rsidR="001F52DF" w:rsidRPr="00495A0A"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Наказ </w:t>
      </w:r>
      <w:proofErr w:type="spellStart"/>
      <w:r w:rsidRPr="00495A0A">
        <w:rPr>
          <w:rFonts w:ascii="Times New Roman" w:eastAsia="Calibri" w:hAnsi="Times New Roman" w:cs="Times New Roman"/>
          <w:sz w:val="28"/>
          <w:szCs w:val="28"/>
          <w:lang w:eastAsia="ru-RU"/>
        </w:rPr>
        <w:t>т.в.о</w:t>
      </w:r>
      <w:proofErr w:type="spellEnd"/>
      <w:r w:rsidRPr="00495A0A">
        <w:rPr>
          <w:rFonts w:ascii="Times New Roman" w:eastAsia="Calibri" w:hAnsi="Times New Roman" w:cs="Times New Roman"/>
          <w:sz w:val="28"/>
          <w:szCs w:val="28"/>
          <w:lang w:eastAsia="ru-RU"/>
        </w:rPr>
        <w:t xml:space="preserve">. начальника ТУ ССО у </w:t>
      </w:r>
      <w:r w:rsidRPr="00495A0A">
        <w:rPr>
          <w:rFonts w:ascii="Times New Roman" w:eastAsia="Calibri" w:hAnsi="Times New Roman" w:cs="Times New Roman"/>
          <w:bCs/>
          <w:sz w:val="28"/>
          <w:szCs w:val="28"/>
          <w:lang w:eastAsia="uk-UA"/>
        </w:rPr>
        <w:t>Черкаській</w:t>
      </w:r>
      <w:r w:rsidRPr="00495A0A">
        <w:rPr>
          <w:rFonts w:ascii="Times New Roman" w:eastAsia="Calibri" w:hAnsi="Times New Roman" w:cs="Times New Roman"/>
          <w:sz w:val="28"/>
          <w:szCs w:val="28"/>
          <w:lang w:eastAsia="ru-RU"/>
        </w:rPr>
        <w:t xml:space="preserve"> області</w:t>
      </w:r>
    </w:p>
    <w:p w14:paraId="54B35A70" w14:textId="77777777" w:rsidR="001F52DF" w:rsidRPr="00495A0A" w:rsidRDefault="001F52DF" w:rsidP="001F52DF">
      <w:pPr>
        <w:spacing w:after="0"/>
        <w:ind w:left="6096"/>
        <w:rPr>
          <w:rFonts w:ascii="Times New Roman" w:eastAsia="Calibri" w:hAnsi="Times New Roman" w:cs="Times New Roman"/>
          <w:b/>
          <w:sz w:val="28"/>
          <w:szCs w:val="28"/>
        </w:rPr>
      </w:pPr>
      <w:r w:rsidRPr="00495A0A">
        <w:rPr>
          <w:rFonts w:ascii="Times New Roman" w:eastAsia="Calibri" w:hAnsi="Times New Roman" w:cs="Times New Roman"/>
          <w:sz w:val="28"/>
          <w:szCs w:val="28"/>
          <w:lang w:eastAsia="ru-RU"/>
        </w:rPr>
        <w:t>від 0</w:t>
      </w:r>
      <w:r>
        <w:rPr>
          <w:rFonts w:ascii="Times New Roman" w:eastAsia="Calibri" w:hAnsi="Times New Roman" w:cs="Times New Roman"/>
          <w:sz w:val="28"/>
          <w:szCs w:val="28"/>
          <w:lang w:eastAsia="ru-RU"/>
        </w:rPr>
        <w:t>9</w:t>
      </w:r>
      <w:r w:rsidRPr="00495A0A">
        <w:rPr>
          <w:rFonts w:ascii="Times New Roman" w:eastAsia="Calibri" w:hAnsi="Times New Roman" w:cs="Times New Roman"/>
          <w:sz w:val="28"/>
          <w:szCs w:val="28"/>
          <w:lang w:eastAsia="ru-RU"/>
        </w:rPr>
        <w:t xml:space="preserve">.05.2025 № </w:t>
      </w:r>
      <w:r>
        <w:rPr>
          <w:rFonts w:ascii="Times New Roman" w:eastAsia="Calibri" w:hAnsi="Times New Roman" w:cs="Times New Roman"/>
          <w:sz w:val="28"/>
          <w:szCs w:val="28"/>
          <w:lang w:eastAsia="ru-RU"/>
        </w:rPr>
        <w:t>100</w:t>
      </w:r>
    </w:p>
    <w:p w14:paraId="7FA15CC4" w14:textId="77777777" w:rsidR="001F52DF" w:rsidRPr="00495A0A" w:rsidRDefault="001F52DF" w:rsidP="001F52DF">
      <w:pPr>
        <w:spacing w:after="0" w:line="240" w:lineRule="auto"/>
        <w:ind w:left="6096"/>
        <w:rPr>
          <w:rFonts w:ascii="Times New Roman" w:eastAsia="Calibri" w:hAnsi="Times New Roman" w:cs="Calibri"/>
          <w:sz w:val="28"/>
          <w:szCs w:val="28"/>
          <w:lang w:eastAsia="ru-RU"/>
        </w:rPr>
      </w:pPr>
    </w:p>
    <w:p w14:paraId="6C70C27D" w14:textId="77777777" w:rsidR="001F52DF" w:rsidRPr="00495A0A" w:rsidRDefault="001F52DF" w:rsidP="001F52DF">
      <w:pPr>
        <w:spacing w:after="0" w:line="240" w:lineRule="auto"/>
        <w:jc w:val="center"/>
        <w:rPr>
          <w:rFonts w:ascii="Times New Roman" w:eastAsia="Calibri" w:hAnsi="Times New Roman" w:cs="Times New Roman"/>
          <w:b/>
          <w:sz w:val="28"/>
          <w:szCs w:val="28"/>
        </w:rPr>
      </w:pPr>
      <w:r w:rsidRPr="00495A0A">
        <w:rPr>
          <w:rFonts w:ascii="Times New Roman" w:eastAsia="Calibri" w:hAnsi="Times New Roman" w:cs="Times New Roman"/>
          <w:b/>
          <w:sz w:val="28"/>
          <w:szCs w:val="28"/>
        </w:rPr>
        <w:t>УМОВИ</w:t>
      </w:r>
    </w:p>
    <w:p w14:paraId="3CE215D8" w14:textId="77777777" w:rsidR="001F52DF" w:rsidRPr="00495A0A" w:rsidRDefault="001F52DF" w:rsidP="001F52DF">
      <w:pPr>
        <w:spacing w:after="0" w:line="240" w:lineRule="auto"/>
        <w:jc w:val="center"/>
        <w:rPr>
          <w:rFonts w:ascii="Times New Roman" w:eastAsia="Calibri" w:hAnsi="Times New Roman" w:cs="Times New Roman"/>
          <w:b/>
          <w:sz w:val="28"/>
          <w:szCs w:val="28"/>
        </w:rPr>
      </w:pPr>
      <w:r w:rsidRPr="00495A0A">
        <w:rPr>
          <w:rFonts w:ascii="Times New Roman" w:eastAsia="Calibri" w:hAnsi="Times New Roman" w:cs="Times New Roman"/>
          <w:b/>
          <w:sz w:val="28"/>
          <w:szCs w:val="28"/>
        </w:rPr>
        <w:t>проведення конкурсу на зайняття вакантної посади</w:t>
      </w:r>
    </w:p>
    <w:p w14:paraId="486CD09E" w14:textId="77777777" w:rsidR="001F52DF" w:rsidRPr="00495A0A" w:rsidRDefault="001F52DF" w:rsidP="001F52DF">
      <w:pPr>
        <w:spacing w:after="0" w:line="240" w:lineRule="auto"/>
        <w:jc w:val="center"/>
        <w:rPr>
          <w:rFonts w:ascii="Times New Roman" w:eastAsia="Calibri" w:hAnsi="Times New Roman" w:cs="Times New Roman"/>
          <w:b/>
          <w:sz w:val="28"/>
          <w:szCs w:val="28"/>
        </w:rPr>
      </w:pPr>
      <w:bookmarkStart w:id="1" w:name="_Hlk197613593"/>
      <w:r w:rsidRPr="00495A0A">
        <w:rPr>
          <w:rFonts w:ascii="Times New Roman" w:eastAsia="Calibri" w:hAnsi="Times New Roman" w:cs="Times New Roman"/>
          <w:b/>
          <w:sz w:val="28"/>
          <w:szCs w:val="28"/>
        </w:rPr>
        <w:t>головний спеціаліст (зі зв’язку, інформатизації та ТЗО)</w:t>
      </w:r>
    </w:p>
    <w:bookmarkEnd w:id="1"/>
    <w:p w14:paraId="118C0C60" w14:textId="77777777" w:rsidR="001F52DF" w:rsidRPr="00495A0A" w:rsidRDefault="001F52DF" w:rsidP="001F52DF">
      <w:pPr>
        <w:spacing w:after="0" w:line="240" w:lineRule="auto"/>
        <w:jc w:val="center"/>
        <w:rPr>
          <w:rFonts w:ascii="Times New Roman" w:eastAsia="Calibri" w:hAnsi="Times New Roman" w:cs="Times New Roman"/>
          <w:b/>
          <w:sz w:val="28"/>
          <w:szCs w:val="28"/>
        </w:rPr>
      </w:pPr>
      <w:r w:rsidRPr="00495A0A">
        <w:rPr>
          <w:rFonts w:ascii="Times New Roman" w:eastAsia="Calibri" w:hAnsi="Times New Roman" w:cs="Times New Roman"/>
          <w:b/>
          <w:sz w:val="28"/>
          <w:szCs w:val="28"/>
        </w:rPr>
        <w:t xml:space="preserve">Територіального управління Служби судової охорони у </w:t>
      </w:r>
      <w:r w:rsidRPr="00495A0A">
        <w:rPr>
          <w:rFonts w:ascii="Times New Roman" w:eastAsia="Calibri" w:hAnsi="Times New Roman" w:cs="Times New Roman"/>
          <w:b/>
          <w:bCs/>
          <w:sz w:val="28"/>
          <w:szCs w:val="28"/>
          <w:lang w:eastAsia="uk-UA"/>
        </w:rPr>
        <w:t>Черкаській</w:t>
      </w:r>
      <w:r w:rsidRPr="00495A0A">
        <w:rPr>
          <w:rFonts w:ascii="Times New Roman" w:eastAsia="Calibri" w:hAnsi="Times New Roman" w:cs="Times New Roman"/>
          <w:b/>
          <w:sz w:val="28"/>
          <w:szCs w:val="28"/>
        </w:rPr>
        <w:t xml:space="preserve"> області</w:t>
      </w:r>
    </w:p>
    <w:p w14:paraId="44C38396" w14:textId="77777777" w:rsidR="001F52DF" w:rsidRPr="00495A0A" w:rsidRDefault="001F52DF" w:rsidP="001F52DF">
      <w:pPr>
        <w:spacing w:after="0" w:line="240" w:lineRule="auto"/>
        <w:jc w:val="center"/>
        <w:rPr>
          <w:rFonts w:ascii="Times New Roman" w:eastAsia="Calibri" w:hAnsi="Times New Roman" w:cs="Times New Roman"/>
          <w:b/>
          <w:sz w:val="28"/>
          <w:szCs w:val="28"/>
        </w:rPr>
      </w:pPr>
    </w:p>
    <w:p w14:paraId="1B9BDAA0" w14:textId="77777777" w:rsidR="001F52DF" w:rsidRPr="00495A0A" w:rsidRDefault="001F52DF" w:rsidP="001F52DF">
      <w:pPr>
        <w:spacing w:after="0" w:line="240" w:lineRule="auto"/>
        <w:jc w:val="center"/>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Загальні умови</w:t>
      </w:r>
    </w:p>
    <w:p w14:paraId="451EEA64" w14:textId="77777777" w:rsidR="001F52DF" w:rsidRPr="00495A0A" w:rsidRDefault="001F52DF" w:rsidP="001F52DF">
      <w:pPr>
        <w:spacing w:after="0" w:line="240" w:lineRule="auto"/>
        <w:jc w:val="center"/>
        <w:rPr>
          <w:rFonts w:ascii="Times New Roman" w:eastAsia="Calibri" w:hAnsi="Times New Roman" w:cs="Times New Roman"/>
          <w:b/>
          <w:sz w:val="28"/>
          <w:szCs w:val="28"/>
          <w:lang w:eastAsia="ru-RU"/>
        </w:rPr>
      </w:pPr>
    </w:p>
    <w:p w14:paraId="4E12D5FE" w14:textId="77777777" w:rsidR="001F52DF" w:rsidRPr="00495A0A" w:rsidRDefault="001F52DF" w:rsidP="001F52DF">
      <w:pPr>
        <w:spacing w:after="0" w:line="240" w:lineRule="auto"/>
        <w:ind w:firstLine="709"/>
        <w:jc w:val="both"/>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1.</w:t>
      </w:r>
      <w:r w:rsidRPr="00495A0A">
        <w:rPr>
          <w:rFonts w:ascii="Times New Roman" w:eastAsia="Calibri" w:hAnsi="Times New Roman" w:cs="Times New Roman"/>
          <w:b/>
          <w:sz w:val="28"/>
          <w:szCs w:val="28"/>
          <w:lang w:eastAsia="ru-RU"/>
        </w:rPr>
        <w:tab/>
        <w:t xml:space="preserve">Основні повноваження головного спеціаліста (зі зв’язку, інформатизації та ТЗО) Територіального управління Служби судової охорони у </w:t>
      </w:r>
      <w:r w:rsidRPr="00495A0A">
        <w:rPr>
          <w:rFonts w:ascii="Times New Roman" w:eastAsia="Calibri" w:hAnsi="Times New Roman" w:cs="Times New Roman"/>
          <w:b/>
          <w:bCs/>
          <w:sz w:val="28"/>
          <w:szCs w:val="28"/>
          <w:lang w:eastAsia="uk-UA"/>
        </w:rPr>
        <w:t>Черкаській</w:t>
      </w:r>
      <w:r w:rsidRPr="00495A0A">
        <w:rPr>
          <w:rFonts w:ascii="Times New Roman" w:eastAsia="Calibri" w:hAnsi="Times New Roman" w:cs="Times New Roman"/>
          <w:b/>
          <w:sz w:val="28"/>
          <w:szCs w:val="28"/>
        </w:rPr>
        <w:t xml:space="preserve"> області</w:t>
      </w:r>
      <w:r w:rsidRPr="00495A0A">
        <w:rPr>
          <w:rFonts w:ascii="Times New Roman" w:eastAsia="Calibri" w:hAnsi="Times New Roman" w:cs="Times New Roman"/>
          <w:b/>
          <w:sz w:val="28"/>
          <w:szCs w:val="28"/>
          <w:lang w:eastAsia="ru-RU"/>
        </w:rPr>
        <w:t xml:space="preserve">: </w:t>
      </w:r>
    </w:p>
    <w:tbl>
      <w:tblPr>
        <w:tblW w:w="9923" w:type="dxa"/>
        <w:tblLook w:val="0000" w:firstRow="0" w:lastRow="0" w:firstColumn="0" w:lastColumn="0" w:noHBand="0" w:noVBand="0"/>
      </w:tblPr>
      <w:tblGrid>
        <w:gridCol w:w="9923"/>
      </w:tblGrid>
      <w:tr w:rsidR="001F52DF" w:rsidRPr="00495A0A" w14:paraId="09EA972B" w14:textId="77777777" w:rsidTr="001F52DF">
        <w:trPr>
          <w:trHeight w:val="346"/>
        </w:trPr>
        <w:tc>
          <w:tcPr>
            <w:tcW w:w="9923" w:type="dxa"/>
          </w:tcPr>
          <w:p w14:paraId="43A85F0B"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95A0A">
              <w:rPr>
                <w:rFonts w:ascii="Times New Roman" w:eastAsia="Calibri" w:hAnsi="Times New Roman" w:cs="Times New Roman"/>
                <w:sz w:val="28"/>
                <w:szCs w:val="28"/>
                <w:shd w:val="clear" w:color="auto" w:fill="FFFFFF"/>
                <w:lang w:eastAsia="ru-RU"/>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Служби судової охорони у Черкаській області; </w:t>
            </w:r>
          </w:p>
          <w:p w14:paraId="2D5306CF"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95A0A">
              <w:rPr>
                <w:rFonts w:ascii="Times New Roman" w:eastAsia="Calibri" w:hAnsi="Times New Roman" w:cs="Times New Roman"/>
                <w:sz w:val="28"/>
                <w:szCs w:val="28"/>
                <w:shd w:val="clear" w:color="auto" w:fill="FFFFFF"/>
                <w:lang w:eastAsia="ru-RU"/>
              </w:rPr>
              <w:t xml:space="preserve">2) забезпечує координацію зі зв’язку інформатизації та ТЗО, здійснює та організовує зв’язок з підрозділами в усіх видах службової діяльності. Здійснює контроль за діяльністю служби, забезпечує виконання покладених на неї завдань; </w:t>
            </w:r>
          </w:p>
          <w:p w14:paraId="6538F68F"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95A0A">
              <w:rPr>
                <w:rFonts w:ascii="Times New Roman" w:eastAsia="Calibri" w:hAnsi="Times New Roman" w:cs="Times New Roman"/>
                <w:sz w:val="28"/>
                <w:szCs w:val="28"/>
                <w:shd w:val="clear" w:color="auto" w:fill="FFFFFF"/>
                <w:lang w:eastAsia="ru-RU"/>
              </w:rPr>
              <w:t xml:space="preserve">3) організовує, забезпечує та контролює виконання, наказів, розпоряджень та доручень начальника Територіального управління, </w:t>
            </w:r>
          </w:p>
          <w:p w14:paraId="5557B11A"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95A0A">
              <w:rPr>
                <w:rFonts w:ascii="Times New Roman" w:eastAsia="Calibri" w:hAnsi="Times New Roman" w:cs="Times New Roman"/>
                <w:sz w:val="28"/>
                <w:szCs w:val="28"/>
                <w:shd w:val="clear" w:color="auto" w:fill="FFFFFF"/>
                <w:lang w:eastAsia="ru-RU"/>
              </w:rPr>
              <w:t xml:space="preserve">4) здійснює розподіл обов’язків між співробітниками та доручає їм розгляд конкретних матеріалів, виконання доручень із службових питань, контролює їх роботу; </w:t>
            </w:r>
          </w:p>
          <w:p w14:paraId="20321487"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ru-RU"/>
              </w:rPr>
            </w:pPr>
            <w:r w:rsidRPr="00495A0A">
              <w:rPr>
                <w:rFonts w:ascii="Times New Roman" w:eastAsia="Calibri" w:hAnsi="Times New Roman" w:cs="Times New Roman"/>
                <w:sz w:val="28"/>
                <w:szCs w:val="28"/>
                <w:shd w:val="clear" w:color="auto" w:fill="FFFFFF"/>
                <w:lang w:eastAsia="ru-RU"/>
              </w:rPr>
              <w:t xml:space="preserve">5) організовує взаємодію із структурними підрозділами органів державної та виконавчої влади з питань забезпечення зв’язком територіального управління; </w:t>
            </w:r>
          </w:p>
          <w:p w14:paraId="3C4A4FF7" w14:textId="77777777" w:rsidR="001F52DF" w:rsidRPr="00495A0A" w:rsidRDefault="001F52DF" w:rsidP="001F52DF">
            <w:pPr>
              <w:shd w:val="clear" w:color="auto" w:fill="FFFFFF"/>
              <w:spacing w:after="0" w:line="240" w:lineRule="auto"/>
              <w:ind w:firstLine="709"/>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6) за дорученням начальника територіального управління виконувати інші повноваження, які належать до його компетенції.</w:t>
            </w:r>
          </w:p>
        </w:tc>
      </w:tr>
    </w:tbl>
    <w:p w14:paraId="07B5F756" w14:textId="77777777" w:rsidR="001F52DF" w:rsidRPr="00495A0A" w:rsidRDefault="001F52DF" w:rsidP="001F52DF">
      <w:pPr>
        <w:spacing w:after="0" w:line="240" w:lineRule="auto"/>
        <w:ind w:firstLine="709"/>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 xml:space="preserve">        </w:t>
      </w:r>
    </w:p>
    <w:p w14:paraId="6ADE3FE2" w14:textId="77777777" w:rsidR="001F52DF" w:rsidRPr="00495A0A" w:rsidRDefault="001F52DF" w:rsidP="001F52DF">
      <w:pPr>
        <w:spacing w:after="0" w:line="240" w:lineRule="auto"/>
        <w:ind w:firstLine="709"/>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2.</w:t>
      </w:r>
      <w:r w:rsidRPr="00495A0A">
        <w:rPr>
          <w:rFonts w:ascii="Times New Roman" w:eastAsia="Calibri" w:hAnsi="Times New Roman" w:cs="Times New Roman"/>
          <w:b/>
          <w:sz w:val="28"/>
          <w:szCs w:val="28"/>
          <w:lang w:eastAsia="ru-RU"/>
        </w:rPr>
        <w:tab/>
        <w:t>Умови оплати праці:</w:t>
      </w:r>
    </w:p>
    <w:p w14:paraId="6B45B04B" w14:textId="77777777" w:rsidR="001F52DF" w:rsidRPr="00495A0A" w:rsidRDefault="001F52DF" w:rsidP="001F52DF">
      <w:pPr>
        <w:spacing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1)  </w:t>
      </w:r>
      <w:r w:rsidRPr="00495A0A">
        <w:rPr>
          <w:rFonts w:ascii="Times New Roman" w:hAnsi="Times New Roman" w:cs="Times New Roman"/>
          <w:sz w:val="28"/>
          <w:szCs w:val="28"/>
          <w:shd w:val="clear" w:color="auto" w:fill="FFFFFF"/>
        </w:rPr>
        <w:t xml:space="preserve">посадовий оклад – 6060,00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6B891C5D" w14:textId="77777777" w:rsidR="001F52DF" w:rsidRPr="00495A0A" w:rsidRDefault="001F52DF" w:rsidP="001F52DF">
      <w:pPr>
        <w:spacing w:after="0" w:line="249"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6120404" w14:textId="77777777" w:rsidR="001F52DF" w:rsidRPr="00495A0A" w:rsidRDefault="001F52DF" w:rsidP="001F52DF">
      <w:pPr>
        <w:spacing w:after="0" w:line="249" w:lineRule="auto"/>
        <w:ind w:firstLine="851"/>
        <w:jc w:val="both"/>
        <w:rPr>
          <w:rFonts w:ascii="Times New Roman" w:eastAsia="Calibri" w:hAnsi="Times New Roman" w:cs="Times New Roman"/>
          <w:sz w:val="28"/>
          <w:szCs w:val="28"/>
          <w:lang w:eastAsia="ru-RU"/>
        </w:rPr>
      </w:pPr>
    </w:p>
    <w:p w14:paraId="7C30B40A" w14:textId="77777777" w:rsidR="001F52DF" w:rsidRPr="00495A0A" w:rsidRDefault="001F52DF" w:rsidP="001F52DF">
      <w:pPr>
        <w:spacing w:before="120"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7377D260"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 безстроково. </w:t>
      </w:r>
    </w:p>
    <w:p w14:paraId="56CE98B2"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4EC4CD30"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00932F"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2) копія паспорта громадянина України, ідентифікаційний код; </w:t>
      </w:r>
    </w:p>
    <w:p w14:paraId="041B6FBC"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3) копії документів про освіту (диплом/атестат з додатком з оцінками); </w:t>
      </w:r>
    </w:p>
    <w:p w14:paraId="2B9A23F0"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3618135"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EA6B1FB"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6) копія трудової книжки; </w:t>
      </w:r>
    </w:p>
    <w:p w14:paraId="3C06E152"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EFED948"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7.1.) сертифікат про проходження профілактичного наркологічного огляду (форма № 140/о)</w:t>
      </w:r>
    </w:p>
    <w:p w14:paraId="41E29ED6"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2DF43F00"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0E21B2E0" w14:textId="77777777" w:rsidR="001F52DF" w:rsidRPr="00495A0A" w:rsidRDefault="001F52DF" w:rsidP="001F52DF">
      <w:pPr>
        <w:spacing w:after="0" w:line="240" w:lineRule="auto"/>
        <w:ind w:firstLine="567"/>
        <w:jc w:val="both"/>
        <w:rPr>
          <w:rFonts w:ascii="Times New Roman" w:hAnsi="Times New Roman" w:cs="Times New Roman"/>
          <w:sz w:val="28"/>
          <w:szCs w:val="28"/>
        </w:rPr>
      </w:pPr>
      <w:r w:rsidRPr="00495A0A">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DD806FA" w14:textId="77777777" w:rsidR="001F52DF" w:rsidRPr="00495A0A" w:rsidRDefault="001F52DF" w:rsidP="001F52DF">
      <w:pPr>
        <w:spacing w:after="0" w:line="240" w:lineRule="auto"/>
        <w:ind w:firstLine="851"/>
        <w:jc w:val="both"/>
        <w:rPr>
          <w:rFonts w:ascii="Times New Roman" w:hAnsi="Times New Roman"/>
          <w:sz w:val="28"/>
          <w:szCs w:val="28"/>
        </w:rPr>
      </w:pPr>
      <w:r w:rsidRPr="00495A0A">
        <w:rPr>
          <w:rFonts w:ascii="Times New Roman" w:hAnsi="Times New Roman"/>
          <w:sz w:val="28"/>
          <w:szCs w:val="28"/>
        </w:rPr>
        <w:t xml:space="preserve">У відповідності до частини 3 статті 54 Закону України «Про Національну поліцію», </w:t>
      </w:r>
      <w:r w:rsidRPr="00495A0A">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390893A" w14:textId="77777777" w:rsidR="001F52DF" w:rsidRPr="00495A0A" w:rsidRDefault="001F52DF" w:rsidP="001F52DF">
      <w:pPr>
        <w:spacing w:after="0" w:line="240" w:lineRule="auto"/>
        <w:ind w:firstLine="851"/>
        <w:jc w:val="both"/>
        <w:rPr>
          <w:rFonts w:ascii="Times New Roman" w:eastAsia="Calibri" w:hAnsi="Times New Roman" w:cs="Times New Roman"/>
          <w:sz w:val="28"/>
          <w:szCs w:val="28"/>
          <w:lang w:eastAsia="ru-RU"/>
        </w:rPr>
      </w:pPr>
    </w:p>
    <w:p w14:paraId="7AED38D4" w14:textId="77777777" w:rsidR="001F52DF" w:rsidRPr="00495A0A" w:rsidRDefault="001F52DF" w:rsidP="001F52DF">
      <w:pPr>
        <w:spacing w:after="0" w:line="240" w:lineRule="auto"/>
        <w:ind w:firstLine="708"/>
        <w:jc w:val="both"/>
        <w:rPr>
          <w:rFonts w:ascii="Times New Roman" w:eastAsia="Times New Roman" w:hAnsi="Times New Roman" w:cs="Times New Roman"/>
          <w:sz w:val="28"/>
          <w:szCs w:val="28"/>
          <w:lang w:eastAsia="ru-RU"/>
        </w:rPr>
      </w:pPr>
      <w:r w:rsidRPr="00495A0A">
        <w:rPr>
          <w:rFonts w:ascii="Times New Roman" w:eastAsia="Times New Roman" w:hAnsi="Times New Roman" w:cs="Times New Roman"/>
          <w:sz w:val="28"/>
          <w:szCs w:val="28"/>
          <w:lang w:eastAsia="ru-RU"/>
        </w:rPr>
        <w:t xml:space="preserve">Документи приймаються з 09:00 години </w:t>
      </w:r>
      <w:r>
        <w:rPr>
          <w:rFonts w:ascii="Times New Roman" w:eastAsia="Times New Roman" w:hAnsi="Times New Roman" w:cs="Times New Roman"/>
          <w:sz w:val="28"/>
          <w:szCs w:val="28"/>
          <w:lang w:eastAsia="ru-RU"/>
        </w:rPr>
        <w:t>12</w:t>
      </w:r>
      <w:r w:rsidRPr="00495A0A">
        <w:rPr>
          <w:rFonts w:ascii="Times New Roman" w:eastAsia="Times New Roman" w:hAnsi="Times New Roman" w:cs="Times New Roman"/>
          <w:sz w:val="28"/>
          <w:szCs w:val="28"/>
          <w:lang w:eastAsia="ru-RU"/>
        </w:rPr>
        <w:t xml:space="preserve"> травня 2025 року до                     17:00 години 2</w:t>
      </w:r>
      <w:r>
        <w:rPr>
          <w:rFonts w:ascii="Times New Roman" w:eastAsia="Times New Roman" w:hAnsi="Times New Roman" w:cs="Times New Roman"/>
          <w:sz w:val="28"/>
          <w:szCs w:val="28"/>
          <w:lang w:eastAsia="ru-RU"/>
        </w:rPr>
        <w:t>6</w:t>
      </w:r>
      <w:r w:rsidRPr="00495A0A">
        <w:rPr>
          <w:rFonts w:ascii="Times New Roman" w:eastAsia="Times New Roman" w:hAnsi="Times New Roman" w:cs="Times New Roman"/>
          <w:sz w:val="28"/>
          <w:szCs w:val="28"/>
          <w:lang w:eastAsia="ru-RU"/>
        </w:rPr>
        <w:t xml:space="preserve"> травня 2025 року за </w:t>
      </w:r>
      <w:proofErr w:type="spellStart"/>
      <w:r w:rsidRPr="00495A0A">
        <w:rPr>
          <w:rFonts w:ascii="Times New Roman" w:eastAsia="Times New Roman" w:hAnsi="Times New Roman" w:cs="Times New Roman"/>
          <w:sz w:val="28"/>
          <w:szCs w:val="28"/>
          <w:lang w:eastAsia="ru-RU"/>
        </w:rPr>
        <w:t>адресою</w:t>
      </w:r>
      <w:proofErr w:type="spellEnd"/>
      <w:r w:rsidRPr="00495A0A">
        <w:rPr>
          <w:rFonts w:ascii="Times New Roman" w:eastAsia="Times New Roman" w:hAnsi="Times New Roman" w:cs="Times New Roman"/>
          <w:sz w:val="28"/>
          <w:szCs w:val="28"/>
          <w:lang w:eastAsia="ru-RU"/>
        </w:rPr>
        <w:t>: м. Черкаси, вул. Хрещатик, 193, (Територіальне управління Служби судової охорони у Черкаській області).</w:t>
      </w:r>
    </w:p>
    <w:p w14:paraId="79AA1725" w14:textId="77777777" w:rsidR="001F52DF" w:rsidRPr="00495A0A" w:rsidRDefault="001F52DF" w:rsidP="001F52DF">
      <w:pPr>
        <w:spacing w:after="0" w:line="240" w:lineRule="auto"/>
        <w:ind w:firstLine="708"/>
        <w:jc w:val="both"/>
        <w:rPr>
          <w:rFonts w:ascii="Times New Roman" w:eastAsia="Calibri" w:hAnsi="Times New Roman" w:cs="Times New Roman"/>
          <w:sz w:val="28"/>
          <w:szCs w:val="28"/>
          <w:lang w:eastAsia="ru-RU"/>
        </w:rPr>
      </w:pPr>
    </w:p>
    <w:p w14:paraId="0D46E9A5" w14:textId="77777777" w:rsidR="001F52DF" w:rsidRPr="00495A0A" w:rsidRDefault="001F52DF" w:rsidP="001F52DF">
      <w:pPr>
        <w:spacing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На </w:t>
      </w:r>
      <w:r w:rsidRPr="00F661BD">
        <w:rPr>
          <w:rFonts w:ascii="Times New Roman" w:eastAsia="Calibri" w:hAnsi="Times New Roman" w:cs="Times New Roman"/>
          <w:sz w:val="28"/>
          <w:szCs w:val="28"/>
          <w:lang w:eastAsia="ru-RU"/>
        </w:rPr>
        <w:t>головного спеціаліста (зі зв’язку, інформатизації та ТЗО)</w:t>
      </w:r>
      <w:r w:rsidRPr="00495A0A">
        <w:rPr>
          <w:rFonts w:ascii="Times New Roman" w:eastAsia="Calibri" w:hAnsi="Times New Roman" w:cs="Times New Roman"/>
          <w:b/>
          <w:sz w:val="28"/>
          <w:szCs w:val="28"/>
          <w:lang w:eastAsia="ru-RU"/>
        </w:rPr>
        <w:t xml:space="preserve"> </w:t>
      </w:r>
      <w:r w:rsidRPr="00495A0A">
        <w:rPr>
          <w:rFonts w:ascii="Times New Roman" w:eastAsia="Calibri" w:hAnsi="Times New Roman" w:cs="Times New Roman"/>
          <w:sz w:val="28"/>
          <w:szCs w:val="28"/>
          <w:lang w:eastAsia="ru-RU"/>
        </w:rPr>
        <w:t xml:space="preserve">Територіального управління </w:t>
      </w:r>
      <w:r w:rsidRPr="00495A0A">
        <w:rPr>
          <w:rFonts w:ascii="Times New Roman" w:eastAsia="Calibri" w:hAnsi="Times New Roman" w:cs="Times New Roman"/>
          <w:bCs/>
          <w:sz w:val="28"/>
          <w:szCs w:val="28"/>
          <w:lang w:eastAsia="ru-RU"/>
        </w:rPr>
        <w:t>Служби судової охорони у Черкаській області</w:t>
      </w:r>
      <w:r w:rsidRPr="00495A0A">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47E1483" w14:textId="77777777" w:rsidR="001F52DF" w:rsidRPr="00495A0A" w:rsidRDefault="001F52DF" w:rsidP="001F52DF">
      <w:pPr>
        <w:spacing w:after="0" w:line="240" w:lineRule="auto"/>
        <w:ind w:firstLine="851"/>
        <w:jc w:val="both"/>
        <w:rPr>
          <w:rFonts w:ascii="Times New Roman" w:eastAsia="Calibri" w:hAnsi="Times New Roman" w:cs="Times New Roman"/>
          <w:sz w:val="28"/>
          <w:szCs w:val="28"/>
          <w:lang w:eastAsia="ru-RU"/>
        </w:rPr>
      </w:pPr>
    </w:p>
    <w:p w14:paraId="23E5E0ED" w14:textId="77777777" w:rsidR="001F52DF" w:rsidRPr="00495A0A" w:rsidRDefault="001F52DF" w:rsidP="001F52DF">
      <w:pPr>
        <w:spacing w:before="120"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b/>
          <w:sz w:val="28"/>
          <w:szCs w:val="28"/>
          <w:lang w:eastAsia="ru-RU"/>
        </w:rPr>
        <w:t xml:space="preserve">5. Місце, дата та час початку проведення конкурсу: </w:t>
      </w:r>
    </w:p>
    <w:p w14:paraId="44F296F9" w14:textId="77777777" w:rsidR="001F52DF" w:rsidRPr="00495A0A" w:rsidRDefault="001F52DF" w:rsidP="001F52DF">
      <w:pPr>
        <w:spacing w:after="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м. Черкаси, вул. Пастерівська, 102, спорткомплекс «Манеж», 2</w:t>
      </w:r>
      <w:r>
        <w:rPr>
          <w:rFonts w:ascii="Times New Roman" w:eastAsia="Calibri" w:hAnsi="Times New Roman" w:cs="Times New Roman"/>
          <w:sz w:val="28"/>
          <w:szCs w:val="28"/>
          <w:lang w:eastAsia="ru-RU"/>
        </w:rPr>
        <w:t>7</w:t>
      </w:r>
      <w:r w:rsidRPr="00495A0A">
        <w:rPr>
          <w:rFonts w:ascii="Times New Roman" w:eastAsia="Calibri" w:hAnsi="Times New Roman" w:cs="Times New Roman"/>
          <w:sz w:val="28"/>
          <w:szCs w:val="28"/>
          <w:lang w:eastAsia="ru-RU"/>
        </w:rPr>
        <w:t xml:space="preserve"> травня 2025 року о 09:00 годині.</w:t>
      </w:r>
    </w:p>
    <w:p w14:paraId="2996B51C" w14:textId="77777777" w:rsidR="001F52DF" w:rsidRPr="00495A0A" w:rsidRDefault="001F52DF" w:rsidP="001F52DF">
      <w:pPr>
        <w:spacing w:before="120" w:after="120" w:line="240" w:lineRule="auto"/>
        <w:ind w:firstLine="851"/>
        <w:jc w:val="both"/>
        <w:rPr>
          <w:rFonts w:ascii="Times New Roman" w:eastAsia="Calibri" w:hAnsi="Times New Roman" w:cs="Times New Roman"/>
          <w:b/>
          <w:sz w:val="28"/>
          <w:szCs w:val="28"/>
          <w:lang w:eastAsia="ru-RU"/>
        </w:rPr>
      </w:pPr>
    </w:p>
    <w:p w14:paraId="15AEC72B" w14:textId="77777777" w:rsidR="001F52DF" w:rsidRPr="00495A0A" w:rsidRDefault="001F52DF" w:rsidP="001F52DF">
      <w:pPr>
        <w:spacing w:before="120" w:after="120" w:line="240" w:lineRule="auto"/>
        <w:ind w:firstLine="851"/>
        <w:jc w:val="both"/>
        <w:rPr>
          <w:rFonts w:ascii="Times New Roman" w:eastAsia="Calibri" w:hAnsi="Times New Roman" w:cs="Times New Roman"/>
          <w:sz w:val="28"/>
          <w:szCs w:val="28"/>
          <w:lang w:eastAsia="ru-RU"/>
        </w:rPr>
      </w:pPr>
      <w:r w:rsidRPr="00495A0A">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D1B87D9" w14:textId="77777777" w:rsidR="001F52DF" w:rsidRPr="00495A0A"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495A0A">
        <w:rPr>
          <w:rFonts w:ascii="Times New Roman" w:eastAsia="Times New Roman" w:hAnsi="Times New Roman"/>
          <w:sz w:val="28"/>
          <w:szCs w:val="28"/>
          <w:lang w:eastAsia="ru-RU"/>
        </w:rPr>
        <w:t xml:space="preserve">(099) 133-86-30; </w:t>
      </w:r>
      <w:hyperlink r:id="rId8" w:history="1">
        <w:r w:rsidRPr="00495A0A">
          <w:rPr>
            <w:rStyle w:val="a3"/>
            <w:rFonts w:ascii="Times New Roman" w:hAnsi="Times New Roman" w:cs="Times New Roman"/>
            <w:sz w:val="28"/>
            <w:szCs w:val="28"/>
          </w:rPr>
          <w:t>vrp.ck@sso.gov.ua</w:t>
        </w:r>
      </w:hyperlink>
    </w:p>
    <w:p w14:paraId="543777C2" w14:textId="77777777" w:rsidR="001F52DF" w:rsidRPr="00495A0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495A0A">
        <w:rPr>
          <w:rFonts w:ascii="Times New Roman" w:eastAsia="Times New Roman" w:hAnsi="Times New Roman" w:cs="Times New Roman"/>
          <w:snapToGrid w:val="0"/>
          <w:sz w:val="28"/>
          <w:szCs w:val="28"/>
          <w:lang w:eastAsia="ru-RU"/>
        </w:rPr>
        <w:t>Алексашкіна</w:t>
      </w:r>
      <w:proofErr w:type="spellEnd"/>
      <w:r w:rsidRPr="00495A0A">
        <w:rPr>
          <w:rFonts w:ascii="Times New Roman" w:eastAsia="Times New Roman" w:hAnsi="Times New Roman" w:cs="Times New Roman"/>
          <w:snapToGrid w:val="0"/>
          <w:sz w:val="28"/>
          <w:szCs w:val="28"/>
          <w:lang w:eastAsia="ru-RU"/>
        </w:rPr>
        <w:t xml:space="preserve"> Людмила Леонідівна</w:t>
      </w:r>
    </w:p>
    <w:p w14:paraId="6EFA24EA" w14:textId="77777777" w:rsidR="001F52DF" w:rsidRPr="00495A0A"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495A0A">
        <w:rPr>
          <w:rFonts w:ascii="Times New Roman" w:hAnsi="Times New Roman" w:cs="Times New Roman"/>
          <w:sz w:val="28"/>
          <w:szCs w:val="28"/>
        </w:rPr>
        <w:t>Рудікевич</w:t>
      </w:r>
      <w:proofErr w:type="spellEnd"/>
      <w:r w:rsidRPr="00495A0A">
        <w:rPr>
          <w:rFonts w:ascii="Times New Roman" w:hAnsi="Times New Roman" w:cs="Times New Roman"/>
          <w:sz w:val="28"/>
          <w:szCs w:val="28"/>
        </w:rPr>
        <w:t xml:space="preserve"> Валерій Володимирович;</w:t>
      </w:r>
    </w:p>
    <w:p w14:paraId="0D67243D" w14:textId="77777777" w:rsidR="001F52DF" w:rsidRPr="00495A0A"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495A0A">
        <w:rPr>
          <w:rFonts w:ascii="Times New Roman" w:hAnsi="Times New Roman" w:cs="Times New Roman"/>
          <w:sz w:val="28"/>
          <w:szCs w:val="28"/>
        </w:rPr>
        <w:t>Запісочний</w:t>
      </w:r>
      <w:proofErr w:type="spellEnd"/>
      <w:r w:rsidRPr="00495A0A">
        <w:rPr>
          <w:rFonts w:ascii="Times New Roman" w:hAnsi="Times New Roman" w:cs="Times New Roman"/>
          <w:sz w:val="28"/>
          <w:szCs w:val="28"/>
        </w:rPr>
        <w:t xml:space="preserve"> Олександр Іванович.</w:t>
      </w:r>
    </w:p>
    <w:p w14:paraId="48E5FC1F" w14:textId="77777777" w:rsidR="001F52DF" w:rsidRPr="00495A0A" w:rsidRDefault="001F52DF" w:rsidP="001F52DF">
      <w:pPr>
        <w:spacing w:after="0" w:line="240" w:lineRule="auto"/>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 xml:space="preserve">                                      </w:t>
      </w:r>
    </w:p>
    <w:p w14:paraId="3A060170" w14:textId="77777777" w:rsidR="001F52DF" w:rsidRPr="00495A0A" w:rsidRDefault="001F52DF" w:rsidP="001F52DF">
      <w:pPr>
        <w:spacing w:after="0" w:line="240" w:lineRule="auto"/>
        <w:jc w:val="center"/>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Кваліфікаційні вимоги</w:t>
      </w:r>
    </w:p>
    <w:tbl>
      <w:tblPr>
        <w:tblW w:w="9889" w:type="dxa"/>
        <w:tblLook w:val="00A0" w:firstRow="1" w:lastRow="0" w:firstColumn="1" w:lastColumn="0" w:noHBand="0" w:noVBand="0"/>
      </w:tblPr>
      <w:tblGrid>
        <w:gridCol w:w="3510"/>
        <w:gridCol w:w="6379"/>
      </w:tblGrid>
      <w:tr w:rsidR="001F52DF" w:rsidRPr="00F661BD" w14:paraId="76EE4E52" w14:textId="77777777" w:rsidTr="001F52DF">
        <w:tc>
          <w:tcPr>
            <w:tcW w:w="3510" w:type="dxa"/>
          </w:tcPr>
          <w:p w14:paraId="1371E6CE"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1. Освіта</w:t>
            </w:r>
          </w:p>
        </w:tc>
        <w:tc>
          <w:tcPr>
            <w:tcW w:w="6379" w:type="dxa"/>
          </w:tcPr>
          <w:p w14:paraId="13B01A65"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вища освіта у галузі знань «Автоматизація та приладобудування», «Комп’ютерні системи та мережі», «Комп’ютерна інженерія» ступінь вищої освіти – не нижче </w:t>
            </w:r>
            <w:r>
              <w:rPr>
                <w:rFonts w:ascii="Times New Roman" w:eastAsia="Calibri" w:hAnsi="Times New Roman" w:cs="Times New Roman"/>
                <w:sz w:val="28"/>
                <w:szCs w:val="28"/>
                <w:lang w:eastAsia="ru-RU"/>
              </w:rPr>
              <w:t>молодшого бакалавра;</w:t>
            </w:r>
          </w:p>
          <w:p w14:paraId="65F158F3"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p>
        </w:tc>
      </w:tr>
      <w:tr w:rsidR="001F52DF" w:rsidRPr="00495A0A" w14:paraId="2EB64DBF" w14:textId="77777777" w:rsidTr="001F52DF">
        <w:tc>
          <w:tcPr>
            <w:tcW w:w="3510" w:type="dxa"/>
          </w:tcPr>
          <w:p w14:paraId="2F3F9D25"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2. Досвід роботи</w:t>
            </w:r>
          </w:p>
        </w:tc>
        <w:tc>
          <w:tcPr>
            <w:tcW w:w="6379" w:type="dxa"/>
          </w:tcPr>
          <w:p w14:paraId="367C69EF" w14:textId="77777777" w:rsidR="001F52DF" w:rsidRPr="006920A2" w:rsidRDefault="001F52DF" w:rsidP="001F52D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 рік</w:t>
            </w:r>
            <w:r w:rsidRPr="006920A2">
              <w:rPr>
                <w:rFonts w:ascii="Times New Roman" w:eastAsia="Calibri" w:hAnsi="Times New Roman" w:cs="Times New Roman"/>
                <w:sz w:val="28"/>
                <w:szCs w:val="28"/>
                <w:lang w:eastAsia="ru-RU"/>
              </w:rPr>
              <w:t xml:space="preserve">; </w:t>
            </w:r>
          </w:p>
          <w:p w14:paraId="5DF8D954"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p>
        </w:tc>
      </w:tr>
      <w:tr w:rsidR="001F52DF" w:rsidRPr="00495A0A" w14:paraId="6048C451" w14:textId="77777777" w:rsidTr="001F52DF">
        <w:tc>
          <w:tcPr>
            <w:tcW w:w="3510" w:type="dxa"/>
          </w:tcPr>
          <w:p w14:paraId="22D1773F"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3. Володіння державною</w:t>
            </w:r>
          </w:p>
          <w:p w14:paraId="58D88413"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мовою</w:t>
            </w:r>
          </w:p>
        </w:tc>
        <w:tc>
          <w:tcPr>
            <w:tcW w:w="6379" w:type="dxa"/>
          </w:tcPr>
          <w:p w14:paraId="054FC517"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вільне володіння державною мовою.</w:t>
            </w:r>
          </w:p>
        </w:tc>
      </w:tr>
    </w:tbl>
    <w:p w14:paraId="62A043C5" w14:textId="77777777" w:rsidR="001F52DF" w:rsidRPr="00495A0A" w:rsidRDefault="001F52DF" w:rsidP="001F52DF">
      <w:pPr>
        <w:tabs>
          <w:tab w:val="left" w:pos="3119"/>
          <w:tab w:val="left" w:pos="3261"/>
        </w:tabs>
        <w:spacing w:after="0" w:line="240" w:lineRule="auto"/>
        <w:jc w:val="center"/>
        <w:rPr>
          <w:rFonts w:ascii="Times New Roman" w:eastAsia="Calibri" w:hAnsi="Times New Roman" w:cs="Times New Roman"/>
          <w:b/>
          <w:sz w:val="28"/>
          <w:szCs w:val="28"/>
          <w:lang w:eastAsia="ru-RU"/>
        </w:rPr>
      </w:pPr>
    </w:p>
    <w:p w14:paraId="3954CF6F" w14:textId="77777777" w:rsidR="001F52DF" w:rsidRPr="00495A0A" w:rsidRDefault="001F52DF" w:rsidP="001F52DF">
      <w:pPr>
        <w:tabs>
          <w:tab w:val="left" w:pos="3119"/>
          <w:tab w:val="left" w:pos="3261"/>
        </w:tabs>
        <w:spacing w:after="0" w:line="240" w:lineRule="auto"/>
        <w:jc w:val="center"/>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Вимоги до компетентності</w:t>
      </w:r>
    </w:p>
    <w:tbl>
      <w:tblPr>
        <w:tblW w:w="9889" w:type="dxa"/>
        <w:tblLook w:val="00A0" w:firstRow="1" w:lastRow="0" w:firstColumn="1" w:lastColumn="0" w:noHBand="0" w:noVBand="0"/>
      </w:tblPr>
      <w:tblGrid>
        <w:gridCol w:w="3510"/>
        <w:gridCol w:w="6379"/>
      </w:tblGrid>
      <w:tr w:rsidR="001F52DF" w:rsidRPr="00F661BD" w14:paraId="6ABA0ED9" w14:textId="77777777" w:rsidTr="001F52DF">
        <w:tc>
          <w:tcPr>
            <w:tcW w:w="3510" w:type="dxa"/>
          </w:tcPr>
          <w:p w14:paraId="05A69A43" w14:textId="77777777" w:rsidR="001F52DF" w:rsidRPr="00495A0A" w:rsidRDefault="001F52DF" w:rsidP="001F52DF">
            <w:pPr>
              <w:tabs>
                <w:tab w:val="left" w:pos="3119"/>
                <w:tab w:val="left" w:pos="3261"/>
              </w:tabs>
              <w:spacing w:after="0" w:line="240" w:lineRule="auto"/>
              <w:ind w:right="459"/>
              <w:contextualSpacing/>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1. Наявність лідерських якостей</w:t>
            </w:r>
          </w:p>
        </w:tc>
        <w:tc>
          <w:tcPr>
            <w:tcW w:w="6379" w:type="dxa"/>
          </w:tcPr>
          <w:p w14:paraId="6378B402" w14:textId="77777777" w:rsidR="001F52DF" w:rsidRPr="00495A0A" w:rsidRDefault="001F52DF" w:rsidP="001F52DF">
            <w:pPr>
              <w:tabs>
                <w:tab w:val="left" w:pos="3119"/>
                <w:tab w:val="left" w:pos="3261"/>
              </w:tabs>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289EAF5B" w14:textId="77777777" w:rsidR="001F52DF" w:rsidRPr="00495A0A" w:rsidRDefault="001F52DF" w:rsidP="001F52DF">
            <w:pPr>
              <w:tabs>
                <w:tab w:val="left" w:pos="3119"/>
                <w:tab w:val="left" w:pos="3261"/>
              </w:tabs>
              <w:spacing w:after="0" w:line="240" w:lineRule="auto"/>
              <w:jc w:val="both"/>
              <w:rPr>
                <w:rFonts w:ascii="Times New Roman" w:eastAsia="Calibri" w:hAnsi="Times New Roman" w:cs="Times New Roman"/>
                <w:sz w:val="28"/>
                <w:szCs w:val="28"/>
                <w:lang w:eastAsia="ru-RU"/>
              </w:rPr>
            </w:pPr>
          </w:p>
        </w:tc>
      </w:tr>
      <w:tr w:rsidR="001F52DF" w:rsidRPr="00495A0A" w14:paraId="7C4C5648" w14:textId="77777777" w:rsidTr="001F52DF">
        <w:tc>
          <w:tcPr>
            <w:tcW w:w="3510" w:type="dxa"/>
          </w:tcPr>
          <w:p w14:paraId="7ED87E09"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2.  Вміння працювати</w:t>
            </w:r>
          </w:p>
          <w:p w14:paraId="52680BFD"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в колективі</w:t>
            </w:r>
          </w:p>
        </w:tc>
        <w:tc>
          <w:tcPr>
            <w:tcW w:w="6379" w:type="dxa"/>
          </w:tcPr>
          <w:p w14:paraId="7CA0D853" w14:textId="77777777" w:rsidR="001F52DF" w:rsidRPr="00495A0A" w:rsidRDefault="001F52DF" w:rsidP="001F52DF">
            <w:pPr>
              <w:shd w:val="clear" w:color="auto" w:fill="FFFFFF"/>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щирість та відкритість; орієнтація на досягнення ефективного результату діяльності підрозділу; рівне ставлення та повага до колег</w:t>
            </w:r>
          </w:p>
          <w:p w14:paraId="4197EC2D" w14:textId="77777777" w:rsidR="001F52DF" w:rsidRPr="00495A0A" w:rsidRDefault="001F52DF" w:rsidP="001F52DF">
            <w:pPr>
              <w:shd w:val="clear" w:color="auto" w:fill="FFFFFF"/>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 xml:space="preserve"> </w:t>
            </w:r>
          </w:p>
        </w:tc>
      </w:tr>
      <w:tr w:rsidR="001F52DF" w:rsidRPr="00495A0A" w14:paraId="04A8BC01" w14:textId="77777777" w:rsidTr="001F52DF">
        <w:tc>
          <w:tcPr>
            <w:tcW w:w="3510" w:type="dxa"/>
          </w:tcPr>
          <w:p w14:paraId="1797037E"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3. Аналітичні здібності</w:t>
            </w:r>
          </w:p>
        </w:tc>
        <w:tc>
          <w:tcPr>
            <w:tcW w:w="6379" w:type="dxa"/>
          </w:tcPr>
          <w:p w14:paraId="176DABA7"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здатність систематизувати, узагальнювати інформацію; гнучкість; проникливість.</w:t>
            </w:r>
          </w:p>
          <w:p w14:paraId="655EE5F4"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p>
        </w:tc>
      </w:tr>
      <w:tr w:rsidR="001F52DF" w:rsidRPr="00495A0A" w14:paraId="28B15501" w14:textId="77777777" w:rsidTr="001F52DF">
        <w:tc>
          <w:tcPr>
            <w:tcW w:w="3510" w:type="dxa"/>
          </w:tcPr>
          <w:p w14:paraId="5841173A"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4. Особистісні компетенції</w:t>
            </w:r>
          </w:p>
        </w:tc>
        <w:tc>
          <w:tcPr>
            <w:tcW w:w="6379" w:type="dxa"/>
          </w:tcPr>
          <w:p w14:paraId="5424F3FF"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комунікабельність, принциповість, рішучість та наполегливість під час виконання поставлених завдань</w:t>
            </w:r>
          </w:p>
        </w:tc>
      </w:tr>
      <w:tr w:rsidR="001F52DF" w:rsidRPr="00F661BD" w14:paraId="74D30C1F" w14:textId="77777777" w:rsidTr="001F52DF">
        <w:tc>
          <w:tcPr>
            <w:tcW w:w="3510" w:type="dxa"/>
          </w:tcPr>
          <w:p w14:paraId="3616D943"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5. Забезпечення охорони об’єктів системи правосуддя</w:t>
            </w:r>
          </w:p>
        </w:tc>
        <w:tc>
          <w:tcPr>
            <w:tcW w:w="6379" w:type="dxa"/>
          </w:tcPr>
          <w:p w14:paraId="2599A746"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p w14:paraId="12B2EA4B" w14:textId="77777777" w:rsidR="001F52DF" w:rsidRPr="00495A0A" w:rsidRDefault="001F52DF" w:rsidP="001F52DF">
            <w:pPr>
              <w:spacing w:after="0" w:line="230" w:lineRule="auto"/>
              <w:jc w:val="both"/>
              <w:rPr>
                <w:rFonts w:ascii="Times New Roman" w:eastAsia="Calibri" w:hAnsi="Times New Roman" w:cs="Times New Roman"/>
                <w:sz w:val="28"/>
                <w:szCs w:val="28"/>
                <w:lang w:eastAsia="ru-RU"/>
              </w:rPr>
            </w:pPr>
          </w:p>
        </w:tc>
      </w:tr>
      <w:tr w:rsidR="001F52DF" w:rsidRPr="00495A0A" w14:paraId="047895D3" w14:textId="77777777" w:rsidTr="001F52DF">
        <w:tc>
          <w:tcPr>
            <w:tcW w:w="3510" w:type="dxa"/>
          </w:tcPr>
          <w:p w14:paraId="5F84E909" w14:textId="77777777" w:rsidR="001F52DF" w:rsidRPr="00495A0A" w:rsidRDefault="001F52DF" w:rsidP="001F52DF">
            <w:pPr>
              <w:spacing w:after="0" w:line="240" w:lineRule="auto"/>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6. Забезпечення громадського порядку</w:t>
            </w:r>
          </w:p>
        </w:tc>
        <w:tc>
          <w:tcPr>
            <w:tcW w:w="6379" w:type="dxa"/>
            <w:shd w:val="clear" w:color="auto" w:fill="FFFFFF"/>
          </w:tcPr>
          <w:p w14:paraId="08ECEE24"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F52DF" w:rsidRPr="00495A0A" w14:paraId="33CD6D6C" w14:textId="77777777" w:rsidTr="001F52DF">
        <w:tc>
          <w:tcPr>
            <w:tcW w:w="3510" w:type="dxa"/>
          </w:tcPr>
          <w:p w14:paraId="211882B7"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7. Робота з інформацією</w:t>
            </w:r>
          </w:p>
        </w:tc>
        <w:tc>
          <w:tcPr>
            <w:tcW w:w="6379" w:type="dxa"/>
          </w:tcPr>
          <w:p w14:paraId="445B6FC3"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знання основ законодавства про інформацію</w:t>
            </w:r>
          </w:p>
          <w:p w14:paraId="02DB580C"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p>
        </w:tc>
      </w:tr>
    </w:tbl>
    <w:p w14:paraId="6AEB9064" w14:textId="77777777" w:rsidR="001F52DF" w:rsidRPr="00495A0A" w:rsidRDefault="001F52DF" w:rsidP="001F52DF">
      <w:pPr>
        <w:spacing w:after="0" w:line="240" w:lineRule="auto"/>
        <w:jc w:val="center"/>
        <w:rPr>
          <w:rFonts w:ascii="Times New Roman" w:eastAsia="Calibri" w:hAnsi="Times New Roman" w:cs="Times New Roman"/>
          <w:b/>
          <w:sz w:val="28"/>
          <w:szCs w:val="28"/>
          <w:lang w:eastAsia="ru-RU"/>
        </w:rPr>
      </w:pPr>
      <w:r w:rsidRPr="00495A0A">
        <w:rPr>
          <w:rFonts w:ascii="Times New Roman" w:eastAsia="Calibri" w:hAnsi="Times New Roman" w:cs="Times New Roman"/>
          <w:b/>
          <w:sz w:val="28"/>
          <w:szCs w:val="28"/>
          <w:lang w:eastAsia="ru-RU"/>
        </w:rPr>
        <w:t>Професійні знання</w:t>
      </w:r>
    </w:p>
    <w:tbl>
      <w:tblPr>
        <w:tblW w:w="9889" w:type="dxa"/>
        <w:tblLook w:val="00A0" w:firstRow="1" w:lastRow="0" w:firstColumn="1" w:lastColumn="0" w:noHBand="0" w:noVBand="0"/>
      </w:tblPr>
      <w:tblGrid>
        <w:gridCol w:w="3510"/>
        <w:gridCol w:w="6379"/>
      </w:tblGrid>
      <w:tr w:rsidR="001F52DF" w:rsidRPr="00F661BD" w14:paraId="134D5245" w14:textId="77777777" w:rsidTr="001F52DF">
        <w:tc>
          <w:tcPr>
            <w:tcW w:w="3510" w:type="dxa"/>
          </w:tcPr>
          <w:p w14:paraId="6A0F3A19"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1. Знання законодавства</w:t>
            </w:r>
          </w:p>
        </w:tc>
        <w:tc>
          <w:tcPr>
            <w:tcW w:w="6379" w:type="dxa"/>
          </w:tcPr>
          <w:p w14:paraId="6534AEF7" w14:textId="77777777" w:rsidR="001F52DF" w:rsidRPr="00495A0A" w:rsidRDefault="001F52DF" w:rsidP="001F52DF">
            <w:pPr>
              <w:spacing w:after="0" w:line="240" w:lineRule="auto"/>
              <w:ind w:firstLine="33"/>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w:t>
            </w:r>
          </w:p>
          <w:p w14:paraId="31292A6D" w14:textId="77777777" w:rsidR="001F52DF" w:rsidRPr="00495A0A" w:rsidRDefault="001F52DF" w:rsidP="001F52DF">
            <w:pPr>
              <w:spacing w:after="0" w:line="240" w:lineRule="auto"/>
              <w:ind w:firstLine="33"/>
              <w:jc w:val="both"/>
              <w:rPr>
                <w:rFonts w:ascii="Times New Roman" w:eastAsia="Calibri" w:hAnsi="Times New Roman" w:cs="Times New Roman"/>
                <w:sz w:val="28"/>
                <w:szCs w:val="28"/>
                <w:lang w:eastAsia="ru-RU"/>
              </w:rPr>
            </w:pPr>
          </w:p>
        </w:tc>
      </w:tr>
      <w:tr w:rsidR="001F52DF" w:rsidRPr="00F661BD" w14:paraId="7F4F809C" w14:textId="77777777" w:rsidTr="001F52DF">
        <w:tc>
          <w:tcPr>
            <w:tcW w:w="3510" w:type="dxa"/>
          </w:tcPr>
          <w:p w14:paraId="1859DD29"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2. Знання спеціального</w:t>
            </w:r>
          </w:p>
          <w:p w14:paraId="4A863B4C" w14:textId="77777777" w:rsidR="001F52DF" w:rsidRPr="00495A0A" w:rsidRDefault="001F52DF" w:rsidP="001F52DF">
            <w:pPr>
              <w:spacing w:after="0" w:line="240" w:lineRule="auto"/>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законодавства</w:t>
            </w:r>
          </w:p>
        </w:tc>
        <w:tc>
          <w:tcPr>
            <w:tcW w:w="6379" w:type="dxa"/>
          </w:tcPr>
          <w:p w14:paraId="1A9D9E70"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r w:rsidRPr="00495A0A">
              <w:rPr>
                <w:rFonts w:ascii="Times New Roman" w:eastAsia="Calibri" w:hAnsi="Times New Roman" w:cs="Times New Roman"/>
                <w:sz w:val="28"/>
                <w:szCs w:val="28"/>
                <w:lang w:eastAsia="ru-RU"/>
              </w:rPr>
              <w:t>«Про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14:paraId="2BD401A2" w14:textId="77777777" w:rsidR="001F52DF" w:rsidRPr="00495A0A" w:rsidRDefault="001F52DF" w:rsidP="001F52DF">
            <w:pPr>
              <w:spacing w:after="0" w:line="240" w:lineRule="auto"/>
              <w:jc w:val="both"/>
              <w:rPr>
                <w:rFonts w:ascii="Times New Roman" w:eastAsia="Calibri" w:hAnsi="Times New Roman" w:cs="Times New Roman"/>
                <w:sz w:val="28"/>
                <w:szCs w:val="28"/>
                <w:lang w:eastAsia="ru-RU"/>
              </w:rPr>
            </w:pPr>
          </w:p>
        </w:tc>
      </w:tr>
    </w:tbl>
    <w:p w14:paraId="4F2ED912"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752DA3C"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64A46D9"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27E633B"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1C159128"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F849E4B"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25C4282"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8B583EA"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EF66335"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DE5C676"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575BEF3"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17178FA"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91E11F7"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C9DFB91"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434FDEF" w14:textId="21A4069A" w:rsidR="001F52DF" w:rsidRPr="00A90B0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A90B05">
        <w:rPr>
          <w:rFonts w:ascii="Times New Roman" w:eastAsia="Calibri" w:hAnsi="Times New Roman" w:cs="Times New Roman"/>
          <w:b/>
          <w:color w:val="000000"/>
          <w:sz w:val="28"/>
          <w:szCs w:val="28"/>
          <w:lang w:eastAsia="ru-RU"/>
        </w:rPr>
        <w:t>ЗАТВЕРДЖЕНО</w:t>
      </w:r>
    </w:p>
    <w:p w14:paraId="0FFEA0C7" w14:textId="77777777" w:rsidR="001F52DF" w:rsidRPr="00A90B0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 xml:space="preserve">Наказ </w:t>
      </w:r>
      <w:proofErr w:type="spellStart"/>
      <w:r w:rsidRPr="00A90B05">
        <w:rPr>
          <w:rFonts w:ascii="Times New Roman" w:eastAsia="Calibri" w:hAnsi="Times New Roman" w:cs="Times New Roman"/>
          <w:sz w:val="28"/>
          <w:szCs w:val="28"/>
          <w:lang w:eastAsia="ru-RU"/>
        </w:rPr>
        <w:t>т.в.о</w:t>
      </w:r>
      <w:proofErr w:type="spellEnd"/>
      <w:r w:rsidRPr="00A90B05">
        <w:rPr>
          <w:rFonts w:ascii="Times New Roman" w:eastAsia="Calibri" w:hAnsi="Times New Roman" w:cs="Times New Roman"/>
          <w:sz w:val="28"/>
          <w:szCs w:val="28"/>
          <w:lang w:eastAsia="ru-RU"/>
        </w:rPr>
        <w:t xml:space="preserve">. начальника ТУ ССО у </w:t>
      </w:r>
      <w:r w:rsidRPr="00A90B05">
        <w:rPr>
          <w:rFonts w:ascii="Times New Roman" w:eastAsia="Calibri" w:hAnsi="Times New Roman" w:cs="Times New Roman"/>
          <w:bCs/>
          <w:sz w:val="28"/>
          <w:szCs w:val="28"/>
          <w:lang w:eastAsia="uk-UA"/>
        </w:rPr>
        <w:t>Черкаській</w:t>
      </w:r>
      <w:r w:rsidRPr="00A90B05">
        <w:rPr>
          <w:rFonts w:ascii="Times New Roman" w:eastAsia="Calibri" w:hAnsi="Times New Roman" w:cs="Times New Roman"/>
          <w:sz w:val="28"/>
          <w:szCs w:val="28"/>
          <w:lang w:eastAsia="ru-RU"/>
        </w:rPr>
        <w:t xml:space="preserve"> області</w:t>
      </w:r>
    </w:p>
    <w:p w14:paraId="366ABBCC" w14:textId="77777777" w:rsidR="001F52DF" w:rsidRPr="00A90B05" w:rsidRDefault="001F52DF" w:rsidP="001F52DF">
      <w:pPr>
        <w:spacing w:after="0" w:line="228" w:lineRule="auto"/>
        <w:ind w:left="6096"/>
        <w:contextualSpacing/>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від 0</w:t>
      </w:r>
      <w:r>
        <w:rPr>
          <w:rFonts w:ascii="Times New Roman" w:eastAsia="Calibri" w:hAnsi="Times New Roman" w:cs="Times New Roman"/>
          <w:sz w:val="28"/>
          <w:szCs w:val="28"/>
          <w:lang w:eastAsia="ru-RU"/>
        </w:rPr>
        <w:t>9</w:t>
      </w:r>
      <w:r w:rsidRPr="00A90B05">
        <w:rPr>
          <w:rFonts w:ascii="Times New Roman" w:eastAsia="Calibri" w:hAnsi="Times New Roman" w:cs="Times New Roman"/>
          <w:sz w:val="28"/>
          <w:szCs w:val="28"/>
          <w:lang w:eastAsia="ru-RU"/>
        </w:rPr>
        <w:t xml:space="preserve">.05.2025 № </w:t>
      </w:r>
      <w:r>
        <w:rPr>
          <w:rFonts w:ascii="Times New Roman" w:eastAsia="Calibri" w:hAnsi="Times New Roman" w:cs="Times New Roman"/>
          <w:sz w:val="28"/>
          <w:szCs w:val="28"/>
          <w:lang w:eastAsia="ru-RU"/>
        </w:rPr>
        <w:t>100</w:t>
      </w:r>
    </w:p>
    <w:p w14:paraId="37B36238" w14:textId="77777777" w:rsidR="001F52DF" w:rsidRPr="00A90B05" w:rsidRDefault="001F52DF" w:rsidP="001F52DF">
      <w:pPr>
        <w:spacing w:after="0" w:line="228" w:lineRule="auto"/>
        <w:jc w:val="center"/>
        <w:rPr>
          <w:rFonts w:ascii="HelveticaNeueCyr-Roman" w:eastAsia="Calibri" w:hAnsi="HelveticaNeueCyr-Roman" w:cs="Times New Roman"/>
          <w:b/>
          <w:bCs/>
          <w:sz w:val="28"/>
          <w:szCs w:val="28"/>
          <w:lang w:eastAsia="uk-UA"/>
        </w:rPr>
      </w:pPr>
    </w:p>
    <w:p w14:paraId="77CBC167" w14:textId="77777777" w:rsidR="001F52DF" w:rsidRPr="00A90B05" w:rsidRDefault="001F52DF" w:rsidP="001F52DF">
      <w:pPr>
        <w:spacing w:after="0" w:line="228" w:lineRule="auto"/>
        <w:jc w:val="center"/>
        <w:rPr>
          <w:rFonts w:ascii="HelveticaNeueCyr-Roman" w:eastAsia="Calibri" w:hAnsi="HelveticaNeueCyr-Roman" w:cs="Times New Roman"/>
          <w:sz w:val="28"/>
          <w:szCs w:val="28"/>
          <w:lang w:eastAsia="uk-UA"/>
        </w:rPr>
      </w:pPr>
      <w:r w:rsidRPr="00A90B05">
        <w:rPr>
          <w:rFonts w:ascii="HelveticaNeueCyr-Roman" w:eastAsia="Calibri" w:hAnsi="HelveticaNeueCyr-Roman" w:cs="Times New Roman"/>
          <w:b/>
          <w:bCs/>
          <w:sz w:val="28"/>
          <w:szCs w:val="28"/>
          <w:lang w:eastAsia="uk-UA"/>
        </w:rPr>
        <w:t>УМОВИ</w:t>
      </w:r>
    </w:p>
    <w:p w14:paraId="5EC77C0F" w14:textId="77777777" w:rsidR="001F52DF" w:rsidRPr="00A90B05" w:rsidRDefault="001F52DF" w:rsidP="001F52DF">
      <w:pPr>
        <w:spacing w:after="0" w:line="240" w:lineRule="auto"/>
        <w:jc w:val="center"/>
        <w:rPr>
          <w:rFonts w:ascii="Times New Roman" w:eastAsia="Calibri" w:hAnsi="Times New Roman" w:cs="Times New Roman"/>
          <w:b/>
          <w:bCs/>
          <w:sz w:val="28"/>
          <w:szCs w:val="28"/>
          <w:lang w:eastAsia="uk-UA"/>
        </w:rPr>
      </w:pPr>
      <w:r w:rsidRPr="00A90B05">
        <w:rPr>
          <w:rFonts w:ascii="Times New Roman" w:eastAsia="Calibri" w:hAnsi="Times New Roman" w:cs="Times New Roman"/>
          <w:b/>
          <w:bCs/>
          <w:sz w:val="28"/>
          <w:szCs w:val="28"/>
          <w:lang w:eastAsia="uk-UA"/>
        </w:rPr>
        <w:t>проведення конкурсу на зайняття вакантної посади головного спеціаліста (з медичного забезпечення) Територіального управління Служби судової охорони у Черкаській області</w:t>
      </w:r>
    </w:p>
    <w:p w14:paraId="25EF3E2B" w14:textId="77777777" w:rsidR="001F52DF" w:rsidRPr="00A90B05" w:rsidRDefault="001F52DF" w:rsidP="001F52DF">
      <w:pPr>
        <w:spacing w:after="0" w:line="240" w:lineRule="auto"/>
        <w:jc w:val="center"/>
        <w:rPr>
          <w:rFonts w:ascii="Times New Roman" w:eastAsia="Calibri" w:hAnsi="Times New Roman" w:cs="Times New Roman"/>
          <w:b/>
          <w:bCs/>
          <w:sz w:val="28"/>
          <w:szCs w:val="28"/>
          <w:lang w:eastAsia="uk-UA"/>
        </w:rPr>
      </w:pPr>
    </w:p>
    <w:p w14:paraId="6630AE9E" w14:textId="77777777" w:rsidR="001F52DF" w:rsidRPr="00A90B05" w:rsidRDefault="001F52DF" w:rsidP="001F52DF">
      <w:pPr>
        <w:spacing w:after="0" w:line="216" w:lineRule="auto"/>
        <w:ind w:left="6" w:firstLine="702"/>
        <w:contextualSpacing/>
        <w:jc w:val="center"/>
        <w:rPr>
          <w:rFonts w:ascii="Times New Roman" w:eastAsia="Calibri" w:hAnsi="Times New Roman" w:cs="Times New Roman"/>
          <w:b/>
          <w:sz w:val="28"/>
          <w:szCs w:val="28"/>
          <w:lang w:eastAsia="ru-RU"/>
        </w:rPr>
      </w:pPr>
      <w:r w:rsidRPr="00A90B05">
        <w:rPr>
          <w:rFonts w:ascii="Times New Roman" w:eastAsia="Calibri" w:hAnsi="Times New Roman" w:cs="Times New Roman"/>
          <w:b/>
          <w:sz w:val="28"/>
          <w:szCs w:val="28"/>
          <w:lang w:eastAsia="ru-RU"/>
        </w:rPr>
        <w:t>Загальні умови</w:t>
      </w:r>
    </w:p>
    <w:p w14:paraId="74A7C9AC" w14:textId="77777777" w:rsidR="001F52DF" w:rsidRPr="00A90B05" w:rsidRDefault="001F52DF" w:rsidP="001F52DF">
      <w:pPr>
        <w:spacing w:after="0" w:line="216" w:lineRule="auto"/>
        <w:ind w:left="6" w:firstLine="702"/>
        <w:contextualSpacing/>
        <w:jc w:val="both"/>
        <w:rPr>
          <w:rFonts w:ascii="Times New Roman" w:eastAsia="Calibri" w:hAnsi="Times New Roman" w:cs="Times New Roman"/>
          <w:b/>
          <w:sz w:val="28"/>
          <w:szCs w:val="28"/>
          <w:lang w:eastAsia="ru-RU"/>
        </w:rPr>
      </w:pPr>
      <w:r w:rsidRPr="00A90B05">
        <w:rPr>
          <w:rFonts w:ascii="Times New Roman" w:eastAsia="Calibri" w:hAnsi="Times New Roman" w:cs="Times New Roman"/>
          <w:b/>
          <w:sz w:val="28"/>
          <w:szCs w:val="28"/>
          <w:lang w:eastAsia="ru-RU"/>
        </w:rPr>
        <w:t xml:space="preserve">Основні повноваження </w:t>
      </w:r>
      <w:r w:rsidRPr="00A90B05">
        <w:rPr>
          <w:rFonts w:ascii="Times New Roman" w:eastAsia="Calibri" w:hAnsi="Times New Roman" w:cs="Times New Roman"/>
          <w:b/>
          <w:bCs/>
          <w:sz w:val="28"/>
          <w:szCs w:val="28"/>
          <w:lang w:eastAsia="uk-UA"/>
        </w:rPr>
        <w:t xml:space="preserve">головного спеціаліста (з медичного забезпечення) </w:t>
      </w:r>
      <w:r w:rsidRPr="00A90B05">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 (далі – Управління):</w:t>
      </w:r>
    </w:p>
    <w:p w14:paraId="63F0C95D"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1)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 завдань за напрямом діяльності;</w:t>
      </w:r>
    </w:p>
    <w:p w14:paraId="2769D49F"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 xml:space="preserve">2) організує всебічний розвиток системи медичного забезпечення та матеріально-технічної бази Управління; </w:t>
      </w:r>
    </w:p>
    <w:p w14:paraId="220E9774"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3) організація і проведення заходів, спрямованих на збереження і зміцнення здоров'я співробітників (працівників) Управління, профілактики захворювань під час виконання ними службових завдань;</w:t>
      </w:r>
    </w:p>
    <w:p w14:paraId="24D4FFC1" w14:textId="77777777" w:rsidR="001F52DF" w:rsidRPr="00A90B05" w:rsidRDefault="001F52DF" w:rsidP="001F52DF">
      <w:pPr>
        <w:spacing w:after="0" w:line="216" w:lineRule="auto"/>
        <w:ind w:firstLine="720"/>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4) забезпечує співробітників (працівників) Управління всіма видами медичної допомоги та підвищення ефективності використання наявних медичних ресурсів;</w:t>
      </w:r>
    </w:p>
    <w:p w14:paraId="1A6454F3" w14:textId="77777777" w:rsidR="001F52DF" w:rsidRPr="00A90B05" w:rsidRDefault="001F52DF" w:rsidP="001F52DF">
      <w:pPr>
        <w:spacing w:after="0" w:line="216" w:lineRule="auto"/>
        <w:ind w:firstLine="720"/>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 xml:space="preserve">5) здійснює планування та розроблення </w:t>
      </w:r>
      <w:proofErr w:type="spellStart"/>
      <w:r w:rsidRPr="00A90B05">
        <w:rPr>
          <w:rFonts w:ascii="Times New Roman" w:eastAsia="Calibri" w:hAnsi="Times New Roman" w:cs="Times New Roman"/>
          <w:sz w:val="28"/>
          <w:szCs w:val="28"/>
          <w:lang w:eastAsia="ru-RU"/>
        </w:rPr>
        <w:t>проєктів</w:t>
      </w:r>
      <w:proofErr w:type="spellEnd"/>
      <w:r w:rsidRPr="00A90B05">
        <w:rPr>
          <w:rFonts w:ascii="Times New Roman" w:eastAsia="Calibri" w:hAnsi="Times New Roman" w:cs="Times New Roman"/>
          <w:sz w:val="28"/>
          <w:szCs w:val="28"/>
          <w:lang w:eastAsia="ru-RU"/>
        </w:rPr>
        <w:t xml:space="preserve"> керівних документів, навчальних матеріалів з організації медичного забезпечення, впровадження їх у практичну діяльність, контроль за їх виконанням;</w:t>
      </w:r>
    </w:p>
    <w:p w14:paraId="161BACD8"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6) за дорученням керівництва Управління виконує інші повноваження, які належать до компетенції Управління.</w:t>
      </w:r>
    </w:p>
    <w:p w14:paraId="3EC2A7A5" w14:textId="77777777" w:rsidR="001F52DF" w:rsidRPr="008630E4" w:rsidRDefault="001F52DF" w:rsidP="001F52DF">
      <w:pPr>
        <w:spacing w:after="0" w:line="216" w:lineRule="auto"/>
        <w:ind w:firstLine="709"/>
        <w:jc w:val="both"/>
        <w:rPr>
          <w:rFonts w:ascii="Times New Roman" w:eastAsia="Calibri" w:hAnsi="Times New Roman" w:cs="Times New Roman"/>
          <w:sz w:val="16"/>
          <w:szCs w:val="16"/>
          <w:lang w:eastAsia="ru-RU"/>
        </w:rPr>
      </w:pPr>
      <w:r w:rsidRPr="008630E4">
        <w:rPr>
          <w:rFonts w:ascii="Times New Roman" w:eastAsia="Calibri" w:hAnsi="Times New Roman" w:cs="Times New Roman"/>
          <w:sz w:val="16"/>
          <w:szCs w:val="16"/>
          <w:lang w:eastAsia="ru-RU"/>
        </w:rPr>
        <w:t xml:space="preserve"> </w:t>
      </w:r>
    </w:p>
    <w:p w14:paraId="4CA6423A"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b/>
          <w:bCs/>
          <w:sz w:val="28"/>
          <w:szCs w:val="28"/>
          <w:lang w:eastAsia="uk-UA"/>
        </w:rPr>
        <w:t>2. Умови оплати праці:</w:t>
      </w:r>
    </w:p>
    <w:p w14:paraId="21478A62" w14:textId="77777777" w:rsidR="001F52DF" w:rsidRPr="00A90B05" w:rsidRDefault="001F52DF" w:rsidP="001F52DF">
      <w:pPr>
        <w:spacing w:after="0" w:line="216" w:lineRule="auto"/>
        <w:ind w:firstLine="567"/>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1) посадовий оклад – </w:t>
      </w:r>
      <w:r w:rsidRPr="00A90B05">
        <w:rPr>
          <w:rFonts w:ascii="Times New Roman" w:eastAsia="Calibri" w:hAnsi="Times New Roman" w:cs="Times New Roman"/>
          <w:b/>
          <w:bCs/>
          <w:sz w:val="28"/>
          <w:szCs w:val="28"/>
          <w:lang w:eastAsia="uk-UA"/>
        </w:rPr>
        <w:t>6060</w:t>
      </w:r>
      <w:r w:rsidRPr="00A90B05">
        <w:rPr>
          <w:rFonts w:ascii="Times New Roman" w:eastAsia="Calibri" w:hAnsi="Times New Roman" w:cs="Times New Roman"/>
          <w:sz w:val="28"/>
          <w:szCs w:val="28"/>
          <w:lang w:eastAsia="uk-UA"/>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14:paraId="509486E0" w14:textId="77777777" w:rsidR="001F52DF" w:rsidRPr="00A90B05" w:rsidRDefault="001F52DF" w:rsidP="001F52DF">
      <w:pPr>
        <w:spacing w:after="0" w:line="216" w:lineRule="auto"/>
        <w:ind w:firstLine="567"/>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rsidRPr="00A90B05">
        <w:rPr>
          <w:rFonts w:ascii="Times New Roman" w:eastAsia="Calibri" w:hAnsi="Times New Roman" w:cs="Times New Roman"/>
          <w:b/>
          <w:bCs/>
          <w:sz w:val="28"/>
          <w:szCs w:val="28"/>
          <w:lang w:eastAsia="uk-UA"/>
        </w:rPr>
        <w:t> </w:t>
      </w:r>
    </w:p>
    <w:p w14:paraId="6D071ED5"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b/>
          <w:bCs/>
          <w:sz w:val="28"/>
          <w:szCs w:val="28"/>
          <w:lang w:eastAsia="uk-UA"/>
        </w:rPr>
        <w:t>3. Інформація про строковість чи безстроковість призначення на посаду:</w:t>
      </w:r>
      <w:r w:rsidRPr="00A90B05">
        <w:rPr>
          <w:rFonts w:ascii="Times New Roman" w:eastAsia="Calibri" w:hAnsi="Times New Roman" w:cs="Times New Roman"/>
          <w:sz w:val="28"/>
          <w:szCs w:val="28"/>
          <w:lang w:eastAsia="uk-UA"/>
        </w:rPr>
        <w:t> </w:t>
      </w:r>
    </w:p>
    <w:p w14:paraId="4536BAF4"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безстроково.</w:t>
      </w:r>
    </w:p>
    <w:p w14:paraId="5FAEF9EE" w14:textId="77777777" w:rsidR="001F52DF" w:rsidRPr="008630E4" w:rsidRDefault="001F52DF" w:rsidP="001F52DF">
      <w:pPr>
        <w:spacing w:after="0" w:line="216" w:lineRule="auto"/>
        <w:jc w:val="both"/>
        <w:rPr>
          <w:rFonts w:ascii="Times New Roman" w:eastAsia="Calibri" w:hAnsi="Times New Roman" w:cs="Times New Roman"/>
          <w:b/>
          <w:bCs/>
          <w:sz w:val="16"/>
          <w:szCs w:val="16"/>
          <w:lang w:eastAsia="uk-UA"/>
        </w:rPr>
      </w:pPr>
      <w:r w:rsidRPr="008630E4">
        <w:rPr>
          <w:rFonts w:ascii="Times New Roman" w:eastAsia="Calibri" w:hAnsi="Times New Roman" w:cs="Times New Roman"/>
          <w:b/>
          <w:bCs/>
          <w:sz w:val="16"/>
          <w:szCs w:val="16"/>
          <w:lang w:eastAsia="uk-UA"/>
        </w:rPr>
        <w:tab/>
      </w:r>
    </w:p>
    <w:p w14:paraId="56B710C0" w14:textId="77777777" w:rsidR="001F52DF" w:rsidRPr="00A90B05" w:rsidRDefault="001F52DF" w:rsidP="001F52DF">
      <w:pPr>
        <w:spacing w:after="0" w:line="216" w:lineRule="auto"/>
        <w:ind w:firstLine="708"/>
        <w:jc w:val="both"/>
        <w:rPr>
          <w:rFonts w:ascii="Times New Roman" w:eastAsia="Calibri" w:hAnsi="Times New Roman" w:cs="Times New Roman"/>
          <w:sz w:val="28"/>
          <w:szCs w:val="28"/>
          <w:lang w:eastAsia="uk-UA"/>
        </w:rPr>
      </w:pPr>
      <w:r w:rsidRPr="00A90B05">
        <w:rPr>
          <w:rFonts w:ascii="Times New Roman" w:eastAsia="Calibri" w:hAnsi="Times New Roman" w:cs="Times New Roman"/>
          <w:b/>
          <w:bCs/>
          <w:sz w:val="28"/>
          <w:szCs w:val="28"/>
          <w:lang w:eastAsia="uk-UA"/>
        </w:rPr>
        <w:t>4. Перелік документів, необхідних для участі в конкурсі, та строк їх подання:</w:t>
      </w:r>
    </w:p>
    <w:p w14:paraId="480A882A"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7169B1B"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2) копія паспорта громадянина України, ідентифікаційний код; </w:t>
      </w:r>
    </w:p>
    <w:p w14:paraId="19495193"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3) копії документів про освіту (диплом/атестат з додатком з оцінками); </w:t>
      </w:r>
    </w:p>
    <w:p w14:paraId="2CCB240F"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08331B02"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B9FE11D"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6) копія трудової книжки; </w:t>
      </w:r>
    </w:p>
    <w:p w14:paraId="2F8BD0A8"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21D07C93"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7.1.) сертифікат про проходження профілактичного наркологічного огляду;</w:t>
      </w:r>
    </w:p>
    <w:p w14:paraId="5647C813"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7.2.) медична довідки про проходження обов’язкових попереднього та періодичного психіатричних оглядів;</w:t>
      </w:r>
    </w:p>
    <w:p w14:paraId="1AD37558"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8) копія військового квитка чи посвідчення особи військовослужбовця (для військовозобов’язаних або військовослужбовців), або приписного посвідчення з відміткою про постановку на військовий облік;</w:t>
      </w:r>
    </w:p>
    <w:p w14:paraId="3D496EC9"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uk-UA"/>
        </w:rPr>
      </w:pPr>
      <w:r w:rsidRPr="00A90B05">
        <w:rPr>
          <w:rFonts w:ascii="Times New Roman" w:eastAsia="Calibri" w:hAnsi="Times New Roman" w:cs="Times New Roman"/>
          <w:sz w:val="28"/>
          <w:szCs w:val="28"/>
          <w:lang w:eastAsia="uk-UA"/>
        </w:rPr>
        <w:t xml:space="preserve">9) документ 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w:t>
      </w:r>
    </w:p>
    <w:p w14:paraId="452BE93D" w14:textId="77777777" w:rsidR="001F52DF" w:rsidRPr="00A90B05" w:rsidRDefault="001F52DF" w:rsidP="001F52DF">
      <w:pPr>
        <w:spacing w:after="0" w:line="216" w:lineRule="auto"/>
        <w:ind w:firstLine="851"/>
        <w:jc w:val="both"/>
        <w:rPr>
          <w:rFonts w:ascii="Times New Roman" w:eastAsia="Calibri" w:hAnsi="Times New Roman" w:cs="Times New Roman"/>
          <w:sz w:val="28"/>
          <w:lang w:eastAsia="ru-RU"/>
        </w:rPr>
      </w:pPr>
      <w:r w:rsidRPr="00A90B05">
        <w:rPr>
          <w:rFonts w:ascii="Times New Roman" w:eastAsia="Calibri" w:hAnsi="Times New Roman" w:cs="Times New Roman"/>
          <w:sz w:val="28"/>
          <w:szCs w:val="28"/>
          <w:lang w:eastAsia="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09FA94B" w14:textId="77777777" w:rsidR="001F52DF" w:rsidRDefault="001F52DF" w:rsidP="001F52DF">
      <w:pPr>
        <w:spacing w:after="0" w:line="216" w:lineRule="auto"/>
        <w:ind w:firstLine="851"/>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82E7DCF" w14:textId="77777777" w:rsidR="001F52DF" w:rsidRPr="00A90B05" w:rsidRDefault="001F52DF" w:rsidP="001F52DF">
      <w:pPr>
        <w:spacing w:after="0" w:line="216" w:lineRule="auto"/>
        <w:ind w:firstLine="851"/>
        <w:jc w:val="both"/>
        <w:rPr>
          <w:rFonts w:ascii="Times New Roman" w:eastAsia="Calibri" w:hAnsi="Times New Roman" w:cs="Times New Roman"/>
          <w:sz w:val="28"/>
          <w:szCs w:val="28"/>
          <w:lang w:eastAsia="ru-RU"/>
        </w:rPr>
      </w:pPr>
    </w:p>
    <w:p w14:paraId="3A9D46B1" w14:textId="77777777" w:rsidR="001F52DF" w:rsidRPr="00A90B05" w:rsidRDefault="001F52DF" w:rsidP="001F52DF">
      <w:pPr>
        <w:spacing w:after="0" w:line="216" w:lineRule="auto"/>
        <w:ind w:firstLine="851"/>
        <w:jc w:val="both"/>
        <w:rPr>
          <w:rFonts w:ascii="Times New Roman" w:eastAsia="Times New Roman" w:hAnsi="Times New Roman" w:cs="Times New Roman"/>
          <w:sz w:val="28"/>
          <w:szCs w:val="28"/>
          <w:lang w:eastAsia="ru-RU"/>
        </w:rPr>
      </w:pPr>
      <w:r w:rsidRPr="00A90B05">
        <w:rPr>
          <w:rFonts w:ascii="Times New Roman" w:eastAsia="Times New Roman" w:hAnsi="Times New Roman"/>
          <w:sz w:val="28"/>
          <w:szCs w:val="28"/>
          <w:lang w:eastAsia="ru-RU"/>
        </w:rPr>
        <w:t xml:space="preserve">Прийом документів здійснюється з 09:00 години </w:t>
      </w:r>
      <w:r>
        <w:rPr>
          <w:rFonts w:ascii="Times New Roman" w:eastAsia="Times New Roman" w:hAnsi="Times New Roman"/>
          <w:sz w:val="28"/>
          <w:szCs w:val="28"/>
          <w:lang w:eastAsia="ru-RU"/>
        </w:rPr>
        <w:t>12</w:t>
      </w:r>
      <w:r w:rsidRPr="00A90B05">
        <w:rPr>
          <w:rFonts w:ascii="Times New Roman" w:eastAsia="Times New Roman" w:hAnsi="Times New Roman"/>
          <w:sz w:val="28"/>
          <w:szCs w:val="28"/>
          <w:lang w:eastAsia="ru-RU"/>
        </w:rPr>
        <w:t xml:space="preserve"> травня 2025 року до 17:00 години </w:t>
      </w:r>
      <w:r>
        <w:rPr>
          <w:rFonts w:ascii="Times New Roman" w:eastAsia="Times New Roman" w:hAnsi="Times New Roman"/>
          <w:sz w:val="28"/>
          <w:szCs w:val="28"/>
          <w:lang w:eastAsia="ru-RU"/>
        </w:rPr>
        <w:t>26</w:t>
      </w:r>
      <w:r w:rsidRPr="00A90B05">
        <w:rPr>
          <w:rFonts w:ascii="Times New Roman" w:eastAsia="Times New Roman" w:hAnsi="Times New Roman"/>
          <w:sz w:val="28"/>
          <w:szCs w:val="28"/>
          <w:lang w:eastAsia="ru-RU"/>
        </w:rPr>
        <w:t xml:space="preserve"> травня 2025 року на електронну адресу: </w:t>
      </w:r>
      <w:hyperlink r:id="rId9" w:history="1">
        <w:r w:rsidRPr="00A90B05">
          <w:rPr>
            <w:rStyle w:val="a3"/>
            <w:rFonts w:ascii="Times New Roman" w:eastAsia="Times New Roman" w:hAnsi="Times New Roman"/>
            <w:sz w:val="28"/>
            <w:szCs w:val="28"/>
            <w:lang w:eastAsia="ru-RU"/>
          </w:rPr>
          <w:t>vrp.ck@sso.gov.ua</w:t>
        </w:r>
      </w:hyperlink>
      <w:r w:rsidRPr="00A90B05">
        <w:rPr>
          <w:rFonts w:ascii="Times New Roman" w:eastAsia="Times New Roman" w:hAnsi="Times New Roman"/>
          <w:sz w:val="28"/>
          <w:szCs w:val="28"/>
          <w:lang w:eastAsia="ru-RU"/>
        </w:rPr>
        <w:t xml:space="preserve"> та в приміщенні за </w:t>
      </w:r>
      <w:proofErr w:type="spellStart"/>
      <w:r w:rsidRPr="00A90B05">
        <w:rPr>
          <w:rFonts w:ascii="Times New Roman" w:eastAsia="Times New Roman" w:hAnsi="Times New Roman"/>
          <w:sz w:val="28"/>
          <w:szCs w:val="28"/>
          <w:lang w:eastAsia="ru-RU"/>
        </w:rPr>
        <w:t>адресою</w:t>
      </w:r>
      <w:proofErr w:type="spellEnd"/>
      <w:r w:rsidRPr="00A90B05">
        <w:rPr>
          <w:rFonts w:ascii="Times New Roman" w:eastAsia="Times New Roman" w:hAnsi="Times New Roman"/>
          <w:sz w:val="28"/>
          <w:szCs w:val="28"/>
          <w:lang w:eastAsia="ru-RU"/>
        </w:rPr>
        <w:t>: м. Черкаси, вул. Хрещатик, 193 (Територіальне управління Служби судової охорони у Черкаській області)</w:t>
      </w:r>
      <w:r w:rsidRPr="00A90B05">
        <w:rPr>
          <w:rFonts w:ascii="Times New Roman" w:eastAsia="Times New Roman" w:hAnsi="Times New Roman" w:cs="Times New Roman"/>
          <w:sz w:val="28"/>
          <w:szCs w:val="28"/>
          <w:lang w:eastAsia="ru-RU"/>
        </w:rPr>
        <w:t>.</w:t>
      </w:r>
    </w:p>
    <w:p w14:paraId="3EADBBA2" w14:textId="77777777" w:rsidR="001F52DF" w:rsidRPr="008630E4" w:rsidRDefault="001F52DF" w:rsidP="001F52DF">
      <w:pPr>
        <w:spacing w:after="0" w:line="216" w:lineRule="auto"/>
        <w:ind w:firstLine="635"/>
        <w:jc w:val="both"/>
        <w:rPr>
          <w:rFonts w:ascii="Times New Roman" w:eastAsia="Calibri" w:hAnsi="Times New Roman" w:cs="Times New Roman"/>
          <w:sz w:val="16"/>
          <w:szCs w:val="16"/>
          <w:lang w:eastAsia="uk-UA"/>
        </w:rPr>
      </w:pPr>
    </w:p>
    <w:p w14:paraId="2A040CB2" w14:textId="77777777" w:rsidR="001F52DF" w:rsidRPr="00E91716" w:rsidRDefault="001F52DF" w:rsidP="001F52DF">
      <w:pPr>
        <w:spacing w:after="0" w:line="216" w:lineRule="auto"/>
        <w:ind w:firstLine="635"/>
        <w:jc w:val="both"/>
        <w:rPr>
          <w:rFonts w:ascii="Times New Roman" w:eastAsia="Calibri" w:hAnsi="Times New Roman" w:cs="Times New Roman"/>
          <w:b/>
          <w:sz w:val="20"/>
          <w:szCs w:val="20"/>
          <w:lang w:eastAsia="ru-RU"/>
        </w:rPr>
      </w:pPr>
      <w:r w:rsidRPr="00A90B05">
        <w:rPr>
          <w:rFonts w:ascii="Times New Roman" w:eastAsia="Calibri" w:hAnsi="Times New Roman" w:cs="Times New Roman"/>
          <w:sz w:val="28"/>
          <w:szCs w:val="28"/>
          <w:lang w:eastAsia="uk-UA"/>
        </w:rPr>
        <w:t>На посаду головного спеціаліста (з медичного забезпечення)</w:t>
      </w:r>
      <w:r w:rsidRPr="00A90B05">
        <w:rPr>
          <w:rFonts w:ascii="Times New Roman" w:eastAsia="Calibri" w:hAnsi="Times New Roman" w:cs="Times New Roman"/>
          <w:b/>
          <w:bCs/>
          <w:sz w:val="28"/>
          <w:szCs w:val="28"/>
          <w:lang w:eastAsia="uk-UA"/>
        </w:rPr>
        <w:t xml:space="preserve"> </w:t>
      </w:r>
      <w:r w:rsidRPr="00A90B05">
        <w:rPr>
          <w:rFonts w:ascii="Times New Roman" w:eastAsia="Calibri" w:hAnsi="Times New Roman" w:cs="Times New Roman"/>
          <w:sz w:val="28"/>
          <w:szCs w:val="28"/>
          <w:lang w:eastAsia="uk-UA"/>
        </w:rPr>
        <w:t xml:space="preserve"> </w:t>
      </w:r>
      <w:r w:rsidRPr="00A90B05">
        <w:rPr>
          <w:rFonts w:ascii="Times New Roman" w:eastAsia="Calibri" w:hAnsi="Times New Roman" w:cs="Times New Roman"/>
          <w:bCs/>
          <w:sz w:val="28"/>
          <w:szCs w:val="28"/>
          <w:lang w:eastAsia="uk-UA"/>
        </w:rPr>
        <w:t>Територіального управління Служби судової охорони у Черкаській області</w:t>
      </w:r>
      <w:r w:rsidRPr="00A90B05">
        <w:rPr>
          <w:rFonts w:ascii="Times New Roman" w:eastAsia="Calibri" w:hAnsi="Times New Roman" w:cs="Times New Roman"/>
          <w:sz w:val="28"/>
          <w:szCs w:val="28"/>
          <w:lang w:eastAsia="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r w:rsidRPr="00A90B05">
        <w:rPr>
          <w:rFonts w:ascii="Times New Roman" w:eastAsia="Calibri" w:hAnsi="Times New Roman" w:cs="Times New Roman"/>
          <w:b/>
          <w:sz w:val="28"/>
          <w:szCs w:val="28"/>
          <w:lang w:eastAsia="ru-RU"/>
        </w:rPr>
        <w:t xml:space="preserve"> </w:t>
      </w:r>
    </w:p>
    <w:p w14:paraId="7867D024" w14:textId="77777777" w:rsidR="001F52DF" w:rsidRPr="00A90B05" w:rsidRDefault="001F52DF" w:rsidP="001F52DF">
      <w:pPr>
        <w:spacing w:after="0" w:line="216" w:lineRule="auto"/>
        <w:ind w:firstLine="709"/>
        <w:jc w:val="both"/>
        <w:rPr>
          <w:rFonts w:ascii="Times New Roman" w:eastAsia="Calibri" w:hAnsi="Times New Roman" w:cs="Times New Roman"/>
          <w:b/>
          <w:sz w:val="28"/>
          <w:szCs w:val="28"/>
          <w:lang w:eastAsia="ru-RU"/>
        </w:rPr>
      </w:pPr>
      <w:r w:rsidRPr="00A90B05">
        <w:rPr>
          <w:rFonts w:ascii="Times New Roman" w:eastAsia="Calibri" w:hAnsi="Times New Roman" w:cs="Times New Roman"/>
          <w:b/>
          <w:sz w:val="28"/>
          <w:szCs w:val="28"/>
          <w:lang w:eastAsia="ru-RU"/>
        </w:rPr>
        <w:t xml:space="preserve">5. Місце, дата та час початку проведення конкурсу: </w:t>
      </w:r>
    </w:p>
    <w:p w14:paraId="41A90038" w14:textId="77777777" w:rsidR="001F52DF" w:rsidRPr="00E91716" w:rsidRDefault="001F52DF" w:rsidP="001F52DF">
      <w:pPr>
        <w:spacing w:after="0" w:line="216" w:lineRule="auto"/>
        <w:ind w:firstLine="601"/>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8"/>
          <w:szCs w:val="28"/>
          <w:lang w:eastAsia="ru-RU"/>
        </w:rPr>
        <w:t>м. Черкаси, вул. Пастерівська, 102, спорткомплекс «Манеж», 2</w:t>
      </w:r>
      <w:r>
        <w:rPr>
          <w:rFonts w:ascii="Times New Roman" w:eastAsia="Calibri" w:hAnsi="Times New Roman" w:cs="Times New Roman"/>
          <w:sz w:val="28"/>
          <w:szCs w:val="28"/>
          <w:lang w:eastAsia="ru-RU"/>
        </w:rPr>
        <w:t>7</w:t>
      </w:r>
      <w:r w:rsidRPr="00A90B0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травня</w:t>
      </w:r>
      <w:r w:rsidRPr="00A90B05">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5</w:t>
      </w:r>
      <w:r w:rsidRPr="00A90B05">
        <w:rPr>
          <w:rFonts w:ascii="Times New Roman" w:eastAsia="Calibri" w:hAnsi="Times New Roman" w:cs="Times New Roman"/>
          <w:sz w:val="28"/>
          <w:szCs w:val="28"/>
          <w:lang w:eastAsia="ru-RU"/>
        </w:rPr>
        <w:t xml:space="preserve"> року о 0</w:t>
      </w:r>
      <w:r>
        <w:rPr>
          <w:rFonts w:ascii="Times New Roman" w:eastAsia="Calibri" w:hAnsi="Times New Roman" w:cs="Times New Roman"/>
          <w:sz w:val="28"/>
          <w:szCs w:val="28"/>
          <w:lang w:eastAsia="ru-RU"/>
        </w:rPr>
        <w:t>9:</w:t>
      </w:r>
      <w:r w:rsidRPr="00A90B05">
        <w:rPr>
          <w:rFonts w:ascii="Times New Roman" w:eastAsia="Calibri" w:hAnsi="Times New Roman" w:cs="Times New Roman"/>
          <w:sz w:val="28"/>
          <w:szCs w:val="28"/>
          <w:lang w:eastAsia="ru-RU"/>
        </w:rPr>
        <w:t>00 годині.</w:t>
      </w:r>
    </w:p>
    <w:p w14:paraId="0B7A4A06" w14:textId="77777777" w:rsidR="001F52DF" w:rsidRPr="00A90B05" w:rsidRDefault="001F52DF" w:rsidP="001F52DF">
      <w:pPr>
        <w:widowControl w:val="0"/>
        <w:tabs>
          <w:tab w:val="left" w:pos="142"/>
          <w:tab w:val="left" w:pos="709"/>
        </w:tabs>
        <w:spacing w:after="0" w:line="216" w:lineRule="auto"/>
        <w:jc w:val="both"/>
        <w:rPr>
          <w:rFonts w:ascii="Times New Roman" w:eastAsia="Calibri" w:hAnsi="Times New Roman" w:cs="Times New Roman"/>
          <w:b/>
          <w:snapToGrid w:val="0"/>
          <w:sz w:val="28"/>
          <w:szCs w:val="28"/>
          <w:lang w:eastAsia="ru-RU"/>
        </w:rPr>
      </w:pPr>
      <w:r w:rsidRPr="00A90B05">
        <w:rPr>
          <w:rFonts w:ascii="Times New Roman" w:eastAsia="Calibri" w:hAnsi="Times New Roman" w:cs="Times New Roman"/>
          <w:b/>
          <w:snapToGrid w:val="0"/>
          <w:sz w:val="28"/>
          <w:szCs w:val="28"/>
          <w:lang w:eastAsia="ru-RU"/>
        </w:rPr>
        <w:tab/>
      </w:r>
      <w:r w:rsidRPr="00A90B05">
        <w:rPr>
          <w:rFonts w:ascii="Times New Roman" w:eastAsia="Calibri" w:hAnsi="Times New Roman" w:cs="Times New Roman"/>
          <w:b/>
          <w:snapToGrid w:val="0"/>
          <w:sz w:val="28"/>
          <w:szCs w:val="28"/>
          <w:lang w:eastAsia="ru-RU"/>
        </w:rPr>
        <w:tab/>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6D768E4F" w14:textId="77777777" w:rsidR="001F52DF" w:rsidRPr="00495A0A"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495A0A">
        <w:rPr>
          <w:rFonts w:ascii="Times New Roman" w:eastAsia="Times New Roman" w:hAnsi="Times New Roman"/>
          <w:sz w:val="28"/>
          <w:szCs w:val="28"/>
          <w:lang w:eastAsia="ru-RU"/>
        </w:rPr>
        <w:t xml:space="preserve">(099) 133-86-30; </w:t>
      </w:r>
      <w:hyperlink r:id="rId10" w:history="1">
        <w:r w:rsidRPr="00495A0A">
          <w:rPr>
            <w:rStyle w:val="a3"/>
            <w:rFonts w:ascii="Times New Roman" w:hAnsi="Times New Roman" w:cs="Times New Roman"/>
            <w:sz w:val="28"/>
            <w:szCs w:val="28"/>
          </w:rPr>
          <w:t>vrp.ck@sso.gov.ua</w:t>
        </w:r>
      </w:hyperlink>
    </w:p>
    <w:p w14:paraId="783E6D7F" w14:textId="77777777" w:rsidR="001F52DF" w:rsidRPr="00495A0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495A0A">
        <w:rPr>
          <w:rFonts w:ascii="Times New Roman" w:eastAsia="Times New Roman" w:hAnsi="Times New Roman" w:cs="Times New Roman"/>
          <w:snapToGrid w:val="0"/>
          <w:sz w:val="28"/>
          <w:szCs w:val="28"/>
          <w:lang w:eastAsia="ru-RU"/>
        </w:rPr>
        <w:t>Алексашкіна</w:t>
      </w:r>
      <w:proofErr w:type="spellEnd"/>
      <w:r w:rsidRPr="00495A0A">
        <w:rPr>
          <w:rFonts w:ascii="Times New Roman" w:eastAsia="Times New Roman" w:hAnsi="Times New Roman" w:cs="Times New Roman"/>
          <w:snapToGrid w:val="0"/>
          <w:sz w:val="28"/>
          <w:szCs w:val="28"/>
          <w:lang w:eastAsia="ru-RU"/>
        </w:rPr>
        <w:t xml:space="preserve"> Людмила Леонідівна</w:t>
      </w:r>
    </w:p>
    <w:p w14:paraId="0DFBAAA2" w14:textId="77777777" w:rsidR="001F52DF" w:rsidRPr="00495A0A"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495A0A">
        <w:rPr>
          <w:rFonts w:ascii="Times New Roman" w:hAnsi="Times New Roman" w:cs="Times New Roman"/>
          <w:sz w:val="28"/>
          <w:szCs w:val="28"/>
        </w:rPr>
        <w:t>Рудікевич</w:t>
      </w:r>
      <w:proofErr w:type="spellEnd"/>
      <w:r w:rsidRPr="00495A0A">
        <w:rPr>
          <w:rFonts w:ascii="Times New Roman" w:hAnsi="Times New Roman" w:cs="Times New Roman"/>
          <w:sz w:val="28"/>
          <w:szCs w:val="28"/>
        </w:rPr>
        <w:t xml:space="preserve"> Валерій Володимирович;</w:t>
      </w:r>
    </w:p>
    <w:p w14:paraId="0ACDC852" w14:textId="77777777" w:rsidR="001F52DF" w:rsidRPr="00495A0A"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495A0A">
        <w:rPr>
          <w:rFonts w:ascii="Times New Roman" w:hAnsi="Times New Roman" w:cs="Times New Roman"/>
          <w:sz w:val="28"/>
          <w:szCs w:val="28"/>
        </w:rPr>
        <w:t>Запісочний</w:t>
      </w:r>
      <w:proofErr w:type="spellEnd"/>
      <w:r w:rsidRPr="00495A0A">
        <w:rPr>
          <w:rFonts w:ascii="Times New Roman" w:hAnsi="Times New Roman" w:cs="Times New Roman"/>
          <w:sz w:val="28"/>
          <w:szCs w:val="28"/>
        </w:rPr>
        <w:t xml:space="preserve"> Олександр Іванович.</w:t>
      </w:r>
    </w:p>
    <w:p w14:paraId="138A9F80" w14:textId="77777777" w:rsidR="001F52DF" w:rsidRPr="00A90B05" w:rsidRDefault="001F52DF" w:rsidP="001F52DF">
      <w:pPr>
        <w:rPr>
          <w:rFonts w:ascii="Times New Roman" w:eastAsia="Calibri" w:hAnsi="Times New Roman" w:cs="Times New Roman"/>
          <w:b/>
          <w:bCs/>
          <w:sz w:val="28"/>
          <w:szCs w:val="28"/>
          <w:lang w:eastAsia="uk-UA"/>
        </w:rPr>
      </w:pPr>
    </w:p>
    <w:tbl>
      <w:tblPr>
        <w:tblW w:w="16867" w:type="dxa"/>
        <w:tblInd w:w="108" w:type="dxa"/>
        <w:tblLook w:val="0000" w:firstRow="0" w:lastRow="0" w:firstColumn="0" w:lastColumn="0" w:noHBand="0" w:noVBand="0"/>
      </w:tblPr>
      <w:tblGrid>
        <w:gridCol w:w="16867"/>
      </w:tblGrid>
      <w:tr w:rsidR="001F52DF" w:rsidRPr="00E91716" w14:paraId="559F0D4B" w14:textId="77777777" w:rsidTr="008F7FAD">
        <w:trPr>
          <w:trHeight w:val="13467"/>
        </w:trPr>
        <w:tc>
          <w:tcPr>
            <w:tcW w:w="16867"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F52DF" w:rsidRPr="00A90B05" w14:paraId="0041A9B0" w14:textId="77777777" w:rsidTr="001F52DF">
              <w:trPr>
                <w:gridAfter w:val="1"/>
                <w:wAfter w:w="276" w:type="dxa"/>
                <w:trHeight w:val="408"/>
              </w:trPr>
              <w:tc>
                <w:tcPr>
                  <w:tcW w:w="9568" w:type="dxa"/>
                  <w:gridSpan w:val="6"/>
                </w:tcPr>
                <w:p w14:paraId="48159D55" w14:textId="77777777" w:rsidR="001F52DF" w:rsidRPr="00A90B05" w:rsidRDefault="001F52DF" w:rsidP="001F52DF">
                  <w:pPr>
                    <w:spacing w:after="0" w:line="216" w:lineRule="auto"/>
                    <w:jc w:val="center"/>
                    <w:rPr>
                      <w:rFonts w:ascii="Times New Roman" w:hAnsi="Times New Roman"/>
                      <w:b/>
                      <w:sz w:val="28"/>
                      <w:szCs w:val="28"/>
                    </w:rPr>
                  </w:pPr>
                  <w:r w:rsidRPr="00A90B05">
                    <w:rPr>
                      <w:rFonts w:ascii="Times New Roman" w:hAnsi="Times New Roman"/>
                      <w:b/>
                      <w:sz w:val="28"/>
                      <w:szCs w:val="28"/>
                    </w:rPr>
                    <w:t>Кваліфікаційні вимоги</w:t>
                  </w:r>
                </w:p>
              </w:tc>
            </w:tr>
            <w:tr w:rsidR="001F52DF" w:rsidRPr="00A90B05" w14:paraId="178AD38D" w14:textId="77777777" w:rsidTr="001F52DF">
              <w:trPr>
                <w:gridAfter w:val="1"/>
                <w:wAfter w:w="276" w:type="dxa"/>
                <w:trHeight w:val="408"/>
              </w:trPr>
              <w:tc>
                <w:tcPr>
                  <w:tcW w:w="4032" w:type="dxa"/>
                  <w:gridSpan w:val="4"/>
                  <w:hideMark/>
                </w:tcPr>
                <w:p w14:paraId="72177650" w14:textId="77777777" w:rsidR="001F52DF" w:rsidRPr="00A90B05" w:rsidRDefault="001F52DF" w:rsidP="001F52DF">
                  <w:pPr>
                    <w:shd w:val="clear" w:color="auto" w:fill="FFFFFF"/>
                    <w:spacing w:after="0" w:line="216" w:lineRule="auto"/>
                    <w:rPr>
                      <w:rFonts w:ascii="Times New Roman" w:hAnsi="Times New Roman"/>
                      <w:sz w:val="28"/>
                      <w:szCs w:val="28"/>
                    </w:rPr>
                  </w:pPr>
                  <w:r w:rsidRPr="00A90B05">
                    <w:rPr>
                      <w:rFonts w:ascii="Times New Roman" w:hAnsi="Times New Roman"/>
                      <w:sz w:val="28"/>
                      <w:szCs w:val="28"/>
                    </w:rPr>
                    <w:t>1. Освіта</w:t>
                  </w:r>
                </w:p>
              </w:tc>
              <w:tc>
                <w:tcPr>
                  <w:tcW w:w="5536" w:type="dxa"/>
                  <w:gridSpan w:val="2"/>
                  <w:hideMark/>
                </w:tcPr>
                <w:p w14:paraId="0922CFCE" w14:textId="77777777" w:rsidR="001F52DF" w:rsidRPr="00A90B05" w:rsidRDefault="001F52DF" w:rsidP="001F52DF">
                  <w:pPr>
                    <w:spacing w:after="0" w:line="216" w:lineRule="auto"/>
                    <w:jc w:val="both"/>
                    <w:rPr>
                      <w:rFonts w:ascii="Times New Roman" w:hAnsi="Times New Roman" w:cs="Times New Roman"/>
                      <w:sz w:val="28"/>
                      <w:szCs w:val="28"/>
                    </w:rPr>
                  </w:pPr>
                  <w:r w:rsidRPr="00A90B05">
                    <w:rPr>
                      <w:rFonts w:ascii="Times New Roman" w:hAnsi="Times New Roman" w:cs="Times New Roman"/>
                      <w:sz w:val="28"/>
                      <w:szCs w:val="28"/>
                    </w:rPr>
                    <w:t>освіта вища, ступінь вищої освіти - не нижче бакалавра; в галузі знань «Охорона здоров’я»</w:t>
                  </w:r>
                </w:p>
              </w:tc>
            </w:tr>
            <w:tr w:rsidR="001F52DF" w:rsidRPr="00A90B05" w14:paraId="099D1CB1" w14:textId="77777777" w:rsidTr="001F52DF">
              <w:trPr>
                <w:gridAfter w:val="1"/>
                <w:wAfter w:w="276" w:type="dxa"/>
                <w:trHeight w:val="408"/>
              </w:trPr>
              <w:tc>
                <w:tcPr>
                  <w:tcW w:w="4032" w:type="dxa"/>
                  <w:gridSpan w:val="4"/>
                  <w:hideMark/>
                </w:tcPr>
                <w:p w14:paraId="43E2872A" w14:textId="77777777" w:rsidR="001F52DF" w:rsidRPr="00A90B05" w:rsidRDefault="001F52DF" w:rsidP="001F52DF">
                  <w:pPr>
                    <w:spacing w:after="0" w:line="216" w:lineRule="auto"/>
                    <w:jc w:val="both"/>
                    <w:rPr>
                      <w:rFonts w:ascii="Times New Roman" w:hAnsi="Times New Roman"/>
                      <w:sz w:val="28"/>
                      <w:szCs w:val="28"/>
                    </w:rPr>
                  </w:pPr>
                  <w:r w:rsidRPr="00A90B05">
                    <w:rPr>
                      <w:rFonts w:ascii="Times New Roman" w:hAnsi="Times New Roman"/>
                      <w:sz w:val="28"/>
                      <w:szCs w:val="28"/>
                    </w:rPr>
                    <w:t>2. Досвід роботи</w:t>
                  </w:r>
                </w:p>
              </w:tc>
              <w:tc>
                <w:tcPr>
                  <w:tcW w:w="5536" w:type="dxa"/>
                  <w:gridSpan w:val="2"/>
                </w:tcPr>
                <w:p w14:paraId="64681FE9" w14:textId="77777777" w:rsidR="001F52DF" w:rsidRPr="00A90B05" w:rsidRDefault="001F52DF" w:rsidP="001F52DF">
                  <w:pPr>
                    <w:spacing w:after="0" w:line="216" w:lineRule="auto"/>
                    <w:jc w:val="both"/>
                    <w:rPr>
                      <w:rFonts w:ascii="Times New Roman" w:hAnsi="Times New Roman" w:cs="Times New Roman"/>
                      <w:sz w:val="28"/>
                      <w:szCs w:val="28"/>
                    </w:rPr>
                  </w:pPr>
                  <w:r w:rsidRPr="00A90B05">
                    <w:rPr>
                      <w:rFonts w:ascii="Times New Roman" w:hAnsi="Times New Roman" w:cs="Times New Roman"/>
                      <w:sz w:val="28"/>
                      <w:szCs w:val="28"/>
                    </w:rPr>
                    <w:t>досвід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tc>
            </w:tr>
            <w:tr w:rsidR="001F52DF" w:rsidRPr="00A90B05" w14:paraId="54A7EA67" w14:textId="77777777" w:rsidTr="001F52DF">
              <w:trPr>
                <w:gridAfter w:val="1"/>
                <w:wAfter w:w="276" w:type="dxa"/>
                <w:trHeight w:val="408"/>
              </w:trPr>
              <w:tc>
                <w:tcPr>
                  <w:tcW w:w="4032" w:type="dxa"/>
                  <w:gridSpan w:val="4"/>
                  <w:hideMark/>
                </w:tcPr>
                <w:p w14:paraId="6B626D1E" w14:textId="77777777" w:rsidR="001F52DF" w:rsidRPr="00A90B05" w:rsidRDefault="001F52DF" w:rsidP="001F52DF">
                  <w:pPr>
                    <w:spacing w:after="0" w:line="216" w:lineRule="auto"/>
                    <w:ind w:right="-39"/>
                    <w:jc w:val="both"/>
                    <w:rPr>
                      <w:rFonts w:ascii="Times New Roman" w:hAnsi="Times New Roman"/>
                      <w:sz w:val="28"/>
                      <w:szCs w:val="28"/>
                    </w:rPr>
                  </w:pPr>
                  <w:r w:rsidRPr="00A90B05">
                    <w:rPr>
                      <w:rFonts w:ascii="Times New Roman" w:hAnsi="Times New Roman"/>
                      <w:sz w:val="28"/>
                      <w:szCs w:val="28"/>
                    </w:rPr>
                    <w:t>3. Володіння державною мовою</w:t>
                  </w:r>
                </w:p>
              </w:tc>
              <w:tc>
                <w:tcPr>
                  <w:tcW w:w="5536" w:type="dxa"/>
                  <w:gridSpan w:val="2"/>
                  <w:hideMark/>
                </w:tcPr>
                <w:p w14:paraId="3A01084B" w14:textId="77777777" w:rsidR="001F52DF" w:rsidRPr="00A90B05" w:rsidRDefault="001F52DF" w:rsidP="001F52DF">
                  <w:pPr>
                    <w:spacing w:after="0" w:line="216" w:lineRule="auto"/>
                    <w:jc w:val="both"/>
                    <w:rPr>
                      <w:rFonts w:ascii="Times New Roman" w:hAnsi="Times New Roman"/>
                      <w:sz w:val="28"/>
                      <w:szCs w:val="28"/>
                    </w:rPr>
                  </w:pPr>
                  <w:r w:rsidRPr="00A90B05">
                    <w:rPr>
                      <w:rFonts w:ascii="Times New Roman" w:eastAsia="Calibri" w:hAnsi="Times New Roman" w:cs="Times New Roman"/>
                      <w:sz w:val="28"/>
                      <w:szCs w:val="28"/>
                    </w:rPr>
                    <w:t>вільне володіння державною мовою*</w:t>
                  </w:r>
                </w:p>
              </w:tc>
            </w:tr>
            <w:tr w:rsidR="001F52DF" w:rsidRPr="00A90B05" w14:paraId="308EE953" w14:textId="77777777" w:rsidTr="001F52DF">
              <w:trPr>
                <w:gridAfter w:val="1"/>
                <w:wAfter w:w="276" w:type="dxa"/>
                <w:trHeight w:val="408"/>
              </w:trPr>
              <w:tc>
                <w:tcPr>
                  <w:tcW w:w="9568" w:type="dxa"/>
                  <w:gridSpan w:val="6"/>
                </w:tcPr>
                <w:p w14:paraId="48D8645C" w14:textId="77777777" w:rsidR="001F52DF" w:rsidRPr="00A90B05" w:rsidRDefault="001F52DF" w:rsidP="001F52DF">
                  <w:pPr>
                    <w:shd w:val="clear" w:color="auto" w:fill="FFFFFF"/>
                    <w:spacing w:after="0" w:line="216" w:lineRule="auto"/>
                    <w:jc w:val="center"/>
                    <w:rPr>
                      <w:rFonts w:ascii="Times New Roman" w:hAnsi="Times New Roman"/>
                      <w:b/>
                      <w:sz w:val="28"/>
                      <w:szCs w:val="28"/>
                    </w:rPr>
                  </w:pPr>
                  <w:r w:rsidRPr="00A90B05">
                    <w:rPr>
                      <w:rFonts w:ascii="Times New Roman" w:hAnsi="Times New Roman"/>
                      <w:b/>
                      <w:sz w:val="28"/>
                      <w:szCs w:val="28"/>
                    </w:rPr>
                    <w:t>Вимоги до компетентності</w:t>
                  </w:r>
                </w:p>
              </w:tc>
            </w:tr>
            <w:tr w:rsidR="001F52DF" w:rsidRPr="00A90B05" w14:paraId="4B8E86A2" w14:textId="77777777" w:rsidTr="001F52DF">
              <w:trPr>
                <w:gridAfter w:val="1"/>
                <w:wAfter w:w="276" w:type="dxa"/>
                <w:trHeight w:val="408"/>
              </w:trPr>
              <w:tc>
                <w:tcPr>
                  <w:tcW w:w="4008" w:type="dxa"/>
                  <w:gridSpan w:val="3"/>
                  <w:hideMark/>
                </w:tcPr>
                <w:p w14:paraId="7599EF10" w14:textId="77777777" w:rsidR="001F52DF" w:rsidRPr="00A90B05" w:rsidRDefault="001F52DF" w:rsidP="001F52DF">
                  <w:pPr>
                    <w:spacing w:after="0" w:line="216" w:lineRule="auto"/>
                    <w:rPr>
                      <w:rFonts w:ascii="Times New Roman" w:hAnsi="Times New Roman"/>
                      <w:sz w:val="28"/>
                      <w:szCs w:val="28"/>
                    </w:rPr>
                  </w:pPr>
                  <w:r w:rsidRPr="00A90B05">
                    <w:rPr>
                      <w:rFonts w:ascii="Times New Roman" w:hAnsi="Times New Roman"/>
                      <w:sz w:val="28"/>
                      <w:szCs w:val="28"/>
                    </w:rPr>
                    <w:t>1. Вміння працювати в колективі</w:t>
                  </w:r>
                </w:p>
              </w:tc>
              <w:tc>
                <w:tcPr>
                  <w:tcW w:w="5560" w:type="dxa"/>
                  <w:gridSpan w:val="3"/>
                  <w:shd w:val="clear" w:color="auto" w:fill="FFFFFF"/>
                  <w:hideMark/>
                </w:tcPr>
                <w:p w14:paraId="2D7537D1" w14:textId="77777777" w:rsidR="001F52DF" w:rsidRPr="00A90B05" w:rsidRDefault="001F52DF" w:rsidP="001F52DF">
                  <w:pPr>
                    <w:shd w:val="clear" w:color="auto" w:fill="FFFFFF"/>
                    <w:spacing w:after="0" w:line="216" w:lineRule="auto"/>
                    <w:jc w:val="both"/>
                    <w:rPr>
                      <w:rFonts w:ascii="Times New Roman" w:hAnsi="Times New Roman"/>
                      <w:sz w:val="28"/>
                      <w:szCs w:val="28"/>
                    </w:rPr>
                  </w:pPr>
                  <w:r w:rsidRPr="00A90B05">
                    <w:rPr>
                      <w:rFonts w:ascii="Times New Roman" w:hAnsi="Times New Roman"/>
                      <w:sz w:val="28"/>
                      <w:szCs w:val="28"/>
                    </w:rPr>
                    <w:t>щирість та відкритість; орієнтація на досягнення ефективного результату діяльності рівне ставлення та повага до колег.</w:t>
                  </w:r>
                </w:p>
                <w:p w14:paraId="04EB2246" w14:textId="77777777" w:rsidR="001F52DF" w:rsidRPr="00A90B05" w:rsidRDefault="001F52DF" w:rsidP="001F52DF">
                  <w:pPr>
                    <w:spacing w:after="0" w:line="216" w:lineRule="auto"/>
                    <w:rPr>
                      <w:rFonts w:ascii="Times New Roman" w:hAnsi="Times New Roman"/>
                      <w:sz w:val="28"/>
                      <w:szCs w:val="28"/>
                    </w:rPr>
                  </w:pPr>
                  <w:r w:rsidRPr="00A90B05">
                    <w:rPr>
                      <w:rFonts w:ascii="Times New Roman" w:hAnsi="Times New Roman"/>
                      <w:sz w:val="28"/>
                      <w:szCs w:val="28"/>
                    </w:rPr>
                    <w:t xml:space="preserve"> </w:t>
                  </w:r>
                </w:p>
              </w:tc>
            </w:tr>
            <w:tr w:rsidR="001F52DF" w:rsidRPr="00A90B05" w14:paraId="40C71A13" w14:textId="77777777" w:rsidTr="001F52DF">
              <w:trPr>
                <w:gridAfter w:val="1"/>
                <w:wAfter w:w="276" w:type="dxa"/>
                <w:trHeight w:val="408"/>
              </w:trPr>
              <w:tc>
                <w:tcPr>
                  <w:tcW w:w="4008" w:type="dxa"/>
                  <w:gridSpan w:val="3"/>
                  <w:hideMark/>
                </w:tcPr>
                <w:p w14:paraId="35CFDF53" w14:textId="77777777" w:rsidR="001F52DF" w:rsidRPr="00A90B05" w:rsidRDefault="001F52DF" w:rsidP="001F52DF">
                  <w:pPr>
                    <w:spacing w:after="0" w:line="216" w:lineRule="auto"/>
                    <w:rPr>
                      <w:rFonts w:ascii="Times New Roman" w:hAnsi="Times New Roman"/>
                      <w:sz w:val="28"/>
                      <w:szCs w:val="28"/>
                    </w:rPr>
                  </w:pPr>
                  <w:r w:rsidRPr="00A90B05">
                    <w:rPr>
                      <w:rFonts w:ascii="Times New Roman" w:hAnsi="Times New Roman"/>
                      <w:sz w:val="28"/>
                      <w:szCs w:val="28"/>
                    </w:rPr>
                    <w:t>2. Аналітичні здібності</w:t>
                  </w:r>
                </w:p>
              </w:tc>
              <w:tc>
                <w:tcPr>
                  <w:tcW w:w="5560" w:type="dxa"/>
                  <w:gridSpan w:val="3"/>
                  <w:shd w:val="clear" w:color="auto" w:fill="FFFFFF"/>
                </w:tcPr>
                <w:p w14:paraId="02B75144" w14:textId="77777777" w:rsidR="001F52DF" w:rsidRPr="00A90B05" w:rsidRDefault="001F52DF" w:rsidP="001F52DF">
                  <w:pPr>
                    <w:spacing w:after="0" w:line="216" w:lineRule="auto"/>
                    <w:jc w:val="both"/>
                    <w:rPr>
                      <w:rFonts w:ascii="Times New Roman" w:hAnsi="Times New Roman"/>
                      <w:sz w:val="28"/>
                      <w:szCs w:val="28"/>
                    </w:rPr>
                  </w:pPr>
                  <w:r w:rsidRPr="00A90B05">
                    <w:rPr>
                      <w:rFonts w:ascii="Times New Roman" w:hAnsi="Times New Roman"/>
                      <w:sz w:val="28"/>
                      <w:szCs w:val="28"/>
                    </w:rPr>
                    <w:t>здатність систематизувати, узагальнювати інформацію; гнучкість; проникливість.</w:t>
                  </w:r>
                </w:p>
                <w:p w14:paraId="4DB55693" w14:textId="77777777" w:rsidR="001F52DF" w:rsidRPr="00A90B05" w:rsidRDefault="001F52DF" w:rsidP="001F52DF">
                  <w:pPr>
                    <w:spacing w:after="0" w:line="216" w:lineRule="auto"/>
                    <w:rPr>
                      <w:rFonts w:ascii="Times New Roman" w:hAnsi="Times New Roman"/>
                      <w:sz w:val="28"/>
                      <w:szCs w:val="28"/>
                    </w:rPr>
                  </w:pPr>
                </w:p>
              </w:tc>
            </w:tr>
            <w:tr w:rsidR="001F52DF" w:rsidRPr="00E91716" w14:paraId="2260E41B" w14:textId="77777777" w:rsidTr="001F52DF">
              <w:trPr>
                <w:gridAfter w:val="1"/>
                <w:wAfter w:w="276" w:type="dxa"/>
                <w:trHeight w:val="408"/>
              </w:trPr>
              <w:tc>
                <w:tcPr>
                  <w:tcW w:w="4008" w:type="dxa"/>
                  <w:gridSpan w:val="3"/>
                  <w:hideMark/>
                </w:tcPr>
                <w:p w14:paraId="31401F1F" w14:textId="77777777" w:rsidR="001F52DF" w:rsidRPr="00A90B05" w:rsidRDefault="001F52DF" w:rsidP="001F52DF">
                  <w:pPr>
                    <w:spacing w:after="0" w:line="216" w:lineRule="auto"/>
                    <w:rPr>
                      <w:rFonts w:ascii="Times New Roman" w:hAnsi="Times New Roman"/>
                      <w:sz w:val="28"/>
                      <w:szCs w:val="28"/>
                    </w:rPr>
                  </w:pPr>
                  <w:r w:rsidRPr="00A90B05">
                    <w:rPr>
                      <w:rFonts w:ascii="Times New Roman" w:hAnsi="Times New Roman"/>
                      <w:sz w:val="28"/>
                      <w:szCs w:val="28"/>
                    </w:rPr>
                    <w:t>3. Особистісні компетенції</w:t>
                  </w:r>
                </w:p>
              </w:tc>
              <w:tc>
                <w:tcPr>
                  <w:tcW w:w="5560" w:type="dxa"/>
                  <w:gridSpan w:val="3"/>
                  <w:shd w:val="clear" w:color="auto" w:fill="FFFFFF"/>
                  <w:hideMark/>
                </w:tcPr>
                <w:p w14:paraId="03F6C866" w14:textId="77777777" w:rsidR="001F52DF" w:rsidRPr="00A90B05" w:rsidRDefault="001F52DF" w:rsidP="001F52DF">
                  <w:pPr>
                    <w:shd w:val="clear" w:color="auto" w:fill="FFFFFF"/>
                    <w:spacing w:after="0" w:line="216" w:lineRule="auto"/>
                    <w:jc w:val="both"/>
                    <w:rPr>
                      <w:rFonts w:ascii="Times New Roman" w:hAnsi="Times New Roman"/>
                      <w:sz w:val="28"/>
                      <w:szCs w:val="28"/>
                    </w:rPr>
                  </w:pPr>
                  <w:r w:rsidRPr="00A90B05">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p w14:paraId="2D72A641" w14:textId="77777777" w:rsidR="001F52DF" w:rsidRPr="00A90B05" w:rsidRDefault="001F52DF" w:rsidP="001F52DF">
                  <w:pPr>
                    <w:shd w:val="clear" w:color="auto" w:fill="FFFFFF"/>
                    <w:spacing w:after="0" w:line="216" w:lineRule="auto"/>
                    <w:jc w:val="both"/>
                    <w:rPr>
                      <w:rFonts w:ascii="Times New Roman" w:hAnsi="Times New Roman"/>
                      <w:sz w:val="28"/>
                      <w:szCs w:val="28"/>
                    </w:rPr>
                  </w:pPr>
                </w:p>
              </w:tc>
            </w:tr>
            <w:tr w:rsidR="001F52DF" w:rsidRPr="00A90B05" w14:paraId="0892B34B" w14:textId="77777777" w:rsidTr="001F52DF">
              <w:trPr>
                <w:gridBefore w:val="1"/>
                <w:wBefore w:w="247" w:type="dxa"/>
                <w:trHeight w:val="408"/>
              </w:trPr>
              <w:tc>
                <w:tcPr>
                  <w:tcW w:w="3761" w:type="dxa"/>
                  <w:gridSpan w:val="2"/>
                  <w:shd w:val="clear" w:color="auto" w:fill="FFFFFF"/>
                  <w:hideMark/>
                </w:tcPr>
                <w:p w14:paraId="7A1BA723" w14:textId="77777777" w:rsidR="001F52DF" w:rsidRPr="00A90B05" w:rsidRDefault="001F52DF" w:rsidP="001F52DF">
                  <w:pPr>
                    <w:spacing w:after="0" w:line="216" w:lineRule="auto"/>
                    <w:rPr>
                      <w:rFonts w:ascii="Times New Roman" w:hAnsi="Times New Roman"/>
                      <w:sz w:val="28"/>
                      <w:szCs w:val="28"/>
                      <w:lang w:eastAsia="ru-RU"/>
                    </w:rPr>
                  </w:pPr>
                  <w:r w:rsidRPr="00A90B05">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11E7E6EC" w14:textId="77777777" w:rsidR="001F52DF" w:rsidRPr="00A90B05" w:rsidRDefault="001F52DF" w:rsidP="001F52DF">
                  <w:pPr>
                    <w:spacing w:after="0" w:line="216" w:lineRule="auto"/>
                    <w:jc w:val="both"/>
                    <w:rPr>
                      <w:rFonts w:ascii="Times New Roman" w:hAnsi="Times New Roman"/>
                      <w:sz w:val="28"/>
                      <w:szCs w:val="28"/>
                      <w:lang w:eastAsia="ru-RU"/>
                    </w:rPr>
                  </w:pPr>
                  <w:r w:rsidRPr="00A90B05">
                    <w:rPr>
                      <w:rFonts w:ascii="Times New Roman" w:hAnsi="Times New Roman"/>
                      <w:sz w:val="28"/>
                      <w:szCs w:val="28"/>
                      <w:lang w:eastAsia="ru-RU"/>
                    </w:rPr>
                    <w:t>знання законодавства, яке регулює діяльність судових та правоохоронних органів;</w:t>
                  </w:r>
                  <w:r>
                    <w:rPr>
                      <w:rFonts w:ascii="Times New Roman" w:hAnsi="Times New Roman"/>
                      <w:sz w:val="28"/>
                      <w:szCs w:val="28"/>
                      <w:lang w:eastAsia="ru-RU"/>
                    </w:rPr>
                    <w:t xml:space="preserve"> </w:t>
                  </w:r>
                  <w:r w:rsidRPr="00A90B05">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1F52DF" w:rsidRPr="00A90B05" w14:paraId="42D27E12" w14:textId="77777777" w:rsidTr="001F52DF">
              <w:trPr>
                <w:gridAfter w:val="1"/>
                <w:wAfter w:w="276" w:type="dxa"/>
                <w:trHeight w:val="408"/>
              </w:trPr>
              <w:tc>
                <w:tcPr>
                  <w:tcW w:w="4008" w:type="dxa"/>
                  <w:gridSpan w:val="3"/>
                </w:tcPr>
                <w:p w14:paraId="7EF509A0" w14:textId="77777777" w:rsidR="001F52DF" w:rsidRPr="00A90B05" w:rsidRDefault="001F52DF" w:rsidP="001F52DF">
                  <w:pPr>
                    <w:spacing w:after="0" w:line="216" w:lineRule="auto"/>
                    <w:rPr>
                      <w:rFonts w:ascii="Times New Roman" w:hAnsi="Times New Roman"/>
                      <w:sz w:val="28"/>
                      <w:szCs w:val="28"/>
                    </w:rPr>
                  </w:pPr>
                </w:p>
              </w:tc>
              <w:tc>
                <w:tcPr>
                  <w:tcW w:w="5560" w:type="dxa"/>
                  <w:gridSpan w:val="3"/>
                </w:tcPr>
                <w:p w14:paraId="197F46F9" w14:textId="77777777" w:rsidR="001F52DF" w:rsidRPr="00A90B05" w:rsidRDefault="001F52DF" w:rsidP="001F52DF">
                  <w:pPr>
                    <w:spacing w:after="0" w:line="216" w:lineRule="auto"/>
                    <w:jc w:val="both"/>
                    <w:rPr>
                      <w:rFonts w:ascii="Times New Roman" w:hAnsi="Times New Roman"/>
                      <w:sz w:val="28"/>
                      <w:szCs w:val="28"/>
                    </w:rPr>
                  </w:pPr>
                </w:p>
              </w:tc>
            </w:tr>
            <w:tr w:rsidR="001F52DF" w:rsidRPr="00A90B05" w14:paraId="200D76D1" w14:textId="77777777" w:rsidTr="001F52DF">
              <w:trPr>
                <w:gridBefore w:val="1"/>
                <w:gridAfter w:val="2"/>
                <w:wBefore w:w="247" w:type="dxa"/>
                <w:wAfter w:w="559" w:type="dxa"/>
                <w:trHeight w:val="408"/>
              </w:trPr>
              <w:tc>
                <w:tcPr>
                  <w:tcW w:w="9038" w:type="dxa"/>
                  <w:gridSpan w:val="4"/>
                  <w:hideMark/>
                </w:tcPr>
                <w:p w14:paraId="203B5A8C" w14:textId="77777777" w:rsidR="001F52DF" w:rsidRPr="00A90B05" w:rsidRDefault="001F52DF" w:rsidP="001F52DF">
                  <w:pPr>
                    <w:spacing w:after="0" w:line="216" w:lineRule="auto"/>
                    <w:jc w:val="center"/>
                    <w:rPr>
                      <w:rFonts w:ascii="Times New Roman" w:hAnsi="Times New Roman"/>
                      <w:b/>
                      <w:sz w:val="28"/>
                      <w:szCs w:val="28"/>
                    </w:rPr>
                  </w:pPr>
                  <w:r w:rsidRPr="00A90B05">
                    <w:rPr>
                      <w:rFonts w:ascii="Times New Roman" w:hAnsi="Times New Roman"/>
                      <w:b/>
                      <w:sz w:val="28"/>
                      <w:szCs w:val="28"/>
                    </w:rPr>
                    <w:t>Професійні знання</w:t>
                  </w:r>
                </w:p>
              </w:tc>
            </w:tr>
            <w:tr w:rsidR="001F52DF" w:rsidRPr="00A90B05" w14:paraId="04C7B48F" w14:textId="77777777" w:rsidTr="001F52DF">
              <w:trPr>
                <w:gridBefore w:val="1"/>
                <w:gridAfter w:val="2"/>
                <w:wBefore w:w="247" w:type="dxa"/>
                <w:wAfter w:w="559" w:type="dxa"/>
                <w:trHeight w:val="408"/>
              </w:trPr>
              <w:tc>
                <w:tcPr>
                  <w:tcW w:w="3656" w:type="dxa"/>
                  <w:hideMark/>
                </w:tcPr>
                <w:p w14:paraId="3F93EE1E" w14:textId="77777777" w:rsidR="001F52DF" w:rsidRPr="00A90B05" w:rsidRDefault="001F52DF" w:rsidP="001F52DF">
                  <w:pPr>
                    <w:spacing w:after="0" w:line="216" w:lineRule="auto"/>
                    <w:rPr>
                      <w:rFonts w:ascii="Times New Roman" w:hAnsi="Times New Roman"/>
                      <w:sz w:val="28"/>
                      <w:szCs w:val="28"/>
                    </w:rPr>
                  </w:pPr>
                  <w:r w:rsidRPr="00A90B05">
                    <w:rPr>
                      <w:rFonts w:ascii="Times New Roman" w:hAnsi="Times New Roman"/>
                      <w:sz w:val="28"/>
                      <w:szCs w:val="28"/>
                    </w:rPr>
                    <w:t>1. Знання законодавства</w:t>
                  </w:r>
                </w:p>
              </w:tc>
              <w:tc>
                <w:tcPr>
                  <w:tcW w:w="5382" w:type="dxa"/>
                  <w:gridSpan w:val="3"/>
                </w:tcPr>
                <w:p w14:paraId="2922C599" w14:textId="77777777" w:rsidR="001F52DF" w:rsidRDefault="001F52DF" w:rsidP="001F52DF">
                  <w:pPr>
                    <w:spacing w:after="0" w:line="216" w:lineRule="auto"/>
                    <w:ind w:left="171"/>
                    <w:jc w:val="both"/>
                    <w:rPr>
                      <w:rFonts w:ascii="Times New Roman" w:eastAsia="Calibri" w:hAnsi="Times New Roman" w:cs="Times New Roman"/>
                      <w:sz w:val="28"/>
                      <w:szCs w:val="28"/>
                      <w:lang w:eastAsia="uk-UA"/>
                    </w:rPr>
                  </w:pPr>
                  <w:r w:rsidRPr="00A90B05">
                    <w:rPr>
                      <w:rFonts w:ascii="Times New Roman" w:hAnsi="Times New Roman"/>
                      <w:sz w:val="28"/>
                      <w:szCs w:val="28"/>
                    </w:rPr>
                    <w:t xml:space="preserve">знання </w:t>
                  </w:r>
                  <w:r w:rsidRPr="00A90B05">
                    <w:rPr>
                      <w:rFonts w:ascii="Times New Roman" w:eastAsia="Calibri" w:hAnsi="Times New Roman" w:cs="Times New Roman"/>
                      <w:sz w:val="28"/>
                      <w:szCs w:val="28"/>
                      <w:lang w:eastAsia="uk-UA"/>
                    </w:rPr>
                    <w:t>Конституції України, законів України «Про судоустрій і статус суддів», «Про Вищу раду юстиції», «Про державну службу», «Про засади запобігання і протидії корупції», «Про захист персональних даних», «Про звернення громадян», «Про інформацію», «Про доступ до публічної інформації», «Про Національну поліцію» та інші нормативно-правові акти, які регулюють питання функціональних повноважень Служби та структурного підрозділу, Кодексу законів про працю України</w:t>
                  </w:r>
                </w:p>
                <w:p w14:paraId="36034A1C" w14:textId="77777777" w:rsidR="001F52DF" w:rsidRDefault="001F52DF" w:rsidP="001F52DF">
                  <w:pPr>
                    <w:spacing w:after="0" w:line="216" w:lineRule="auto"/>
                    <w:ind w:left="171"/>
                    <w:jc w:val="both"/>
                    <w:rPr>
                      <w:rFonts w:ascii="Times New Roman" w:hAnsi="Times New Roman"/>
                      <w:sz w:val="28"/>
                      <w:szCs w:val="28"/>
                    </w:rPr>
                  </w:pPr>
                </w:p>
                <w:p w14:paraId="373EF19C" w14:textId="77777777" w:rsidR="001F52DF" w:rsidRPr="00A90B05" w:rsidRDefault="001F52DF" w:rsidP="001F52DF">
                  <w:pPr>
                    <w:spacing w:after="0" w:line="216" w:lineRule="auto"/>
                    <w:ind w:left="171"/>
                    <w:jc w:val="both"/>
                    <w:rPr>
                      <w:rFonts w:ascii="Times New Roman" w:hAnsi="Times New Roman"/>
                      <w:sz w:val="28"/>
                      <w:szCs w:val="28"/>
                    </w:rPr>
                  </w:pPr>
                </w:p>
              </w:tc>
            </w:tr>
          </w:tbl>
          <w:p w14:paraId="7C667EFA" w14:textId="77777777" w:rsidR="001F52DF" w:rsidRPr="00A90B05" w:rsidRDefault="001F52DF" w:rsidP="001F52DF">
            <w:pPr>
              <w:pStyle w:val="a6"/>
              <w:shd w:val="clear" w:color="auto" w:fill="auto"/>
              <w:spacing w:line="216" w:lineRule="auto"/>
              <w:ind w:firstLine="709"/>
              <w:jc w:val="both"/>
            </w:pPr>
            <w:r w:rsidRPr="00A90B05">
              <w:rPr>
                <w:color w:val="000000"/>
                <w:lang w:eastAsia="uk-UA" w:bidi="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03224365" w14:textId="77777777" w:rsidR="001F52DF" w:rsidRPr="00A90B05" w:rsidRDefault="001F52DF" w:rsidP="001F52DF">
            <w:pPr>
              <w:spacing w:after="0" w:line="216" w:lineRule="auto"/>
              <w:ind w:firstLine="709"/>
              <w:jc w:val="both"/>
              <w:rPr>
                <w:rFonts w:ascii="Times New Roman" w:eastAsia="Calibri" w:hAnsi="Times New Roman" w:cs="Times New Roman"/>
                <w:sz w:val="28"/>
                <w:szCs w:val="28"/>
                <w:lang w:eastAsia="ru-RU"/>
              </w:rPr>
            </w:pPr>
            <w:r w:rsidRPr="00A90B05">
              <w:rPr>
                <w:rFonts w:ascii="Times New Roman" w:eastAsia="Calibri" w:hAnsi="Times New Roman" w:cs="Times New Roman"/>
                <w:sz w:val="26"/>
                <w:szCs w:val="26"/>
              </w:rPr>
              <w:t>Рівень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A2B6439" w14:textId="77777777" w:rsidR="001F52DF" w:rsidRDefault="001F52DF" w:rsidP="001F52DF">
            <w:pPr>
              <w:spacing w:after="0" w:line="216" w:lineRule="auto"/>
              <w:jc w:val="center"/>
              <w:rPr>
                <w:rFonts w:ascii="Times New Roman" w:eastAsia="Calibri" w:hAnsi="Times New Roman" w:cs="Times New Roman"/>
                <w:sz w:val="28"/>
                <w:szCs w:val="28"/>
                <w:lang w:eastAsia="ru-RU"/>
              </w:rPr>
            </w:pPr>
          </w:p>
          <w:tbl>
            <w:tblPr>
              <w:tblW w:w="16651" w:type="dxa"/>
              <w:tblLook w:val="04A0" w:firstRow="1" w:lastRow="0" w:firstColumn="1" w:lastColumn="0" w:noHBand="0" w:noVBand="1"/>
            </w:tblPr>
            <w:tblGrid>
              <w:gridCol w:w="10213"/>
              <w:gridCol w:w="6438"/>
            </w:tblGrid>
            <w:tr w:rsidR="001F52DF" w:rsidRPr="006468C7" w14:paraId="6D01DE37" w14:textId="77777777" w:rsidTr="008F7FAD">
              <w:trPr>
                <w:trHeight w:val="408"/>
              </w:trPr>
              <w:tc>
                <w:tcPr>
                  <w:tcW w:w="10213" w:type="dxa"/>
                </w:tcPr>
                <w:p w14:paraId="263D1E30" w14:textId="6C713567" w:rsidR="001F52DF" w:rsidRDefault="001F52DF" w:rsidP="001F52DF">
                  <w:pPr>
                    <w:tabs>
                      <w:tab w:val="left" w:pos="0"/>
                    </w:tabs>
                    <w:spacing w:line="254" w:lineRule="auto"/>
                    <w:rPr>
                      <w:rFonts w:ascii="Times New Roman" w:hAnsi="Times New Roman" w:cs="Times New Roman"/>
                      <w:sz w:val="28"/>
                      <w:szCs w:val="28"/>
                    </w:rPr>
                  </w:pPr>
                </w:p>
                <w:p w14:paraId="6D7E5D8B" w14:textId="77777777"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23D78C3E"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1F2BEBFC"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7308E4A1"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3737FCA2"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командира 2 взводу охорони (м. Золотоноша) підрозділу охорони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79E3AE56"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p>
                <w:p w14:paraId="2EA41121" w14:textId="77777777" w:rsidR="001F52DF" w:rsidRPr="006920A2" w:rsidRDefault="001F52DF" w:rsidP="001F52DF">
                  <w:pPr>
                    <w:spacing w:after="0" w:line="240" w:lineRule="auto"/>
                    <w:ind w:left="6" w:firstLine="702"/>
                    <w:contextualSpacing/>
                    <w:jc w:val="center"/>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Загальні умови</w:t>
                  </w:r>
                </w:p>
                <w:p w14:paraId="6731EA70" w14:textId="77777777" w:rsidR="001F52DF" w:rsidRPr="006920A2" w:rsidRDefault="001F52DF" w:rsidP="001F52DF">
                  <w:pPr>
                    <w:spacing w:after="0" w:line="240" w:lineRule="auto"/>
                    <w:ind w:left="6" w:firstLine="702"/>
                    <w:contextualSpacing/>
                    <w:jc w:val="both"/>
                    <w:rPr>
                      <w:rFonts w:ascii="Times New Roman" w:eastAsia="Calibri" w:hAnsi="Times New Roman" w:cs="Times New Roman"/>
                      <w:b/>
                      <w:sz w:val="28"/>
                      <w:szCs w:val="28"/>
                      <w:lang w:eastAsia="ru-RU"/>
                    </w:rPr>
                  </w:pPr>
                  <w:r w:rsidRPr="006920A2">
                    <w:rPr>
                      <w:rFonts w:ascii="Times New Roman" w:eastAsia="Calibri" w:hAnsi="Times New Roman" w:cs="Times New Roman"/>
                      <w:b/>
                      <w:sz w:val="28"/>
                      <w:szCs w:val="28"/>
                      <w:lang w:eastAsia="ru-RU"/>
                    </w:rPr>
                    <w:t xml:space="preserve">Основні повноваження командира </w:t>
                  </w:r>
                  <w:r>
                    <w:rPr>
                      <w:rFonts w:ascii="Times New Roman" w:eastAsia="Calibri" w:hAnsi="Times New Roman" w:cs="Times New Roman"/>
                      <w:b/>
                      <w:sz w:val="28"/>
                      <w:szCs w:val="28"/>
                      <w:lang w:eastAsia="ru-RU"/>
                    </w:rPr>
                    <w:t xml:space="preserve">2 </w:t>
                  </w:r>
                  <w:r w:rsidRPr="006920A2">
                    <w:rPr>
                      <w:rFonts w:ascii="Times New Roman" w:eastAsia="Calibri" w:hAnsi="Times New Roman" w:cs="Times New Roman"/>
                      <w:b/>
                      <w:sz w:val="28"/>
                      <w:szCs w:val="28"/>
                      <w:lang w:eastAsia="ru-RU"/>
                    </w:rPr>
                    <w:t xml:space="preserve">взводу охорони </w:t>
                  </w:r>
                  <w:r>
                    <w:rPr>
                      <w:rFonts w:ascii="Times New Roman" w:eastAsia="Calibri" w:hAnsi="Times New Roman" w:cs="Times New Roman"/>
                      <w:b/>
                      <w:sz w:val="28"/>
                      <w:szCs w:val="28"/>
                      <w:lang w:eastAsia="ru-RU"/>
                    </w:rPr>
                    <w:t xml:space="preserve">(м. Золотоноша) </w:t>
                  </w:r>
                  <w:r w:rsidRPr="006920A2">
                    <w:rPr>
                      <w:rFonts w:ascii="Times New Roman" w:eastAsia="Calibri" w:hAnsi="Times New Roman" w:cs="Times New Roman"/>
                      <w:b/>
                      <w:sz w:val="28"/>
                      <w:szCs w:val="28"/>
                      <w:lang w:eastAsia="ru-RU"/>
                    </w:rPr>
                    <w:t>підрозділу охорони</w:t>
                  </w:r>
                  <w:r>
                    <w:rPr>
                      <w:rFonts w:ascii="Times New Roman" w:eastAsia="Calibri" w:hAnsi="Times New Roman" w:cs="Times New Roman"/>
                      <w:b/>
                      <w:sz w:val="28"/>
                      <w:szCs w:val="28"/>
                      <w:lang w:eastAsia="ru-RU"/>
                    </w:rPr>
                    <w:t xml:space="preserve"> Т</w:t>
                  </w:r>
                  <w:r w:rsidRPr="006920A2">
                    <w:rPr>
                      <w:rFonts w:ascii="Times New Roman" w:eastAsia="Calibri" w:hAnsi="Times New Roman" w:cs="Times New Roman"/>
                      <w:b/>
                      <w:sz w:val="28"/>
                      <w:szCs w:val="28"/>
                      <w:lang w:eastAsia="ru-RU"/>
                    </w:rPr>
                    <w:t>ериторіального управління Служби судової охорони у Черкаській області:</w:t>
                  </w:r>
                </w:p>
                <w:p w14:paraId="00FBC786"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1) забезпечує виконання покладених на взвод завдань за всіма напрямами службової діяльності;</w:t>
                  </w:r>
                </w:p>
                <w:p w14:paraId="56220452"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noProof/>
                      <w:sz w:val="28"/>
                      <w:szCs w:val="28"/>
                      <w:lang w:eastAsia="ru-RU"/>
                    </w:rPr>
                    <w:t xml:space="preserve">2) </w:t>
                  </w:r>
                  <w:r w:rsidRPr="006920A2">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взводу за напрямом службової діяльності;</w:t>
                  </w:r>
                </w:p>
                <w:p w14:paraId="720C90CF" w14:textId="77777777" w:rsidR="001F52DF" w:rsidRPr="006920A2" w:rsidRDefault="001F52DF" w:rsidP="001F52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920A2">
                    <w:rPr>
                      <w:rFonts w:ascii="Times New Roman" w:eastAsia="Calibri" w:hAnsi="Times New Roman" w:cs="Times New Roman"/>
                      <w:noProof/>
                      <w:sz w:val="28"/>
                      <w:szCs w:val="28"/>
                      <w:lang w:eastAsia="ru-RU"/>
                    </w:rPr>
                    <w:t>;</w:t>
                  </w:r>
                </w:p>
                <w:p w14:paraId="671C4464" w14:textId="77777777" w:rsidR="001F52DF" w:rsidRPr="006920A2" w:rsidRDefault="001F52DF" w:rsidP="001F52DF">
                  <w:pPr>
                    <w:spacing w:after="0" w:line="240" w:lineRule="auto"/>
                    <w:ind w:firstLine="709"/>
                    <w:jc w:val="both"/>
                    <w:rPr>
                      <w:rFonts w:ascii="Times New Roman" w:eastAsia="Calibri" w:hAnsi="Times New Roman" w:cs="Times New Roman"/>
                      <w:noProof/>
                      <w:sz w:val="28"/>
                      <w:szCs w:val="28"/>
                      <w:lang w:eastAsia="ru-RU"/>
                    </w:rPr>
                  </w:pPr>
                  <w:r w:rsidRPr="006920A2">
                    <w:rPr>
                      <w:rFonts w:ascii="Times New Roman" w:eastAsia="Calibri" w:hAnsi="Times New Roman" w:cs="Times New Roman"/>
                      <w:noProof/>
                      <w:sz w:val="28"/>
                      <w:szCs w:val="28"/>
                      <w:lang w:eastAsia="ru-RU"/>
                    </w:rPr>
                    <w:t xml:space="preserve">4) організовує поточну організаційно-виконавчу роботу взводу та забезпечення контролю за роботою; </w:t>
                  </w:r>
                </w:p>
                <w:p w14:paraId="42789F72" w14:textId="77777777" w:rsidR="001F52DF" w:rsidRPr="006920A2" w:rsidRDefault="001F52DF" w:rsidP="001F52DF">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2889C091" w14:textId="77777777" w:rsidR="001F52DF" w:rsidRPr="006920A2" w:rsidRDefault="001F52DF" w:rsidP="001F52DF">
                  <w:pPr>
                    <w:spacing w:after="0" w:line="240" w:lineRule="auto"/>
                    <w:ind w:firstLine="709"/>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6) за дорученням керівництва підрозділу виконує інші повноваження, які належать до компетенції підрозділу.</w:t>
                  </w:r>
                </w:p>
                <w:p w14:paraId="47AD4095" w14:textId="77777777" w:rsidR="001F52DF" w:rsidRPr="003A012D" w:rsidRDefault="001F52DF" w:rsidP="001F52DF">
                  <w:pPr>
                    <w:ind w:firstLine="709"/>
                    <w:contextualSpacing/>
                    <w:jc w:val="both"/>
                    <w:rPr>
                      <w:rFonts w:ascii="Times New Roman" w:eastAsia="Times New Roman" w:hAnsi="Times New Roman"/>
                      <w:bCs/>
                      <w:spacing w:val="3"/>
                      <w:sz w:val="28"/>
                      <w:szCs w:val="28"/>
                      <w:lang w:eastAsia="ru-RU"/>
                    </w:rPr>
                  </w:pPr>
                </w:p>
                <w:p w14:paraId="5C938006" w14:textId="77777777" w:rsidR="001F52DF" w:rsidRPr="00FE7E4A" w:rsidRDefault="001F52DF" w:rsidP="001F52D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21A3559A" w14:textId="77777777" w:rsidR="001F52DF" w:rsidRPr="00914E7F" w:rsidRDefault="001F52DF" w:rsidP="001F52DF">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3520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1217AC3F"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137A250" w14:textId="77777777" w:rsidR="001F52DF" w:rsidRPr="003C1C2A" w:rsidRDefault="001F52DF" w:rsidP="001F52DF">
                  <w:pPr>
                    <w:spacing w:after="0" w:line="249" w:lineRule="auto"/>
                    <w:ind w:firstLine="851"/>
                    <w:jc w:val="both"/>
                    <w:rPr>
                      <w:rFonts w:ascii="Times New Roman" w:eastAsia="Calibri" w:hAnsi="Times New Roman" w:cs="Times New Roman"/>
                      <w:sz w:val="28"/>
                      <w:szCs w:val="28"/>
                      <w:lang w:eastAsia="ru-RU"/>
                    </w:rPr>
                  </w:pPr>
                </w:p>
                <w:p w14:paraId="3E5A9E18"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356FE00D"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1FF32AB1"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val="ru-RU" w:eastAsia="ru-RU"/>
                    </w:rPr>
                  </w:pPr>
                </w:p>
                <w:p w14:paraId="4EB98538"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3E3882AC"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8F9C559"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41149809"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4E196DA8"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0909E72"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71B6225"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4090DA0B"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10099F1B"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5C2990BE"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41A2C33B"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1C289217" w14:textId="77777777" w:rsidR="001F52DF" w:rsidRPr="00AF560E" w:rsidRDefault="001F52DF" w:rsidP="001F52DF">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5B794629" w14:textId="77777777" w:rsidR="001F52DF" w:rsidRPr="00314662" w:rsidRDefault="001F52DF" w:rsidP="001F52DF">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6856983" w14:textId="77777777" w:rsidR="001F52DF" w:rsidRPr="00C716E9" w:rsidRDefault="001F52DF" w:rsidP="001F52DF">
                  <w:pPr>
                    <w:spacing w:after="0" w:line="240" w:lineRule="auto"/>
                    <w:ind w:firstLine="851"/>
                    <w:jc w:val="both"/>
                    <w:rPr>
                      <w:rFonts w:ascii="Times New Roman" w:eastAsia="Calibri" w:hAnsi="Times New Roman" w:cs="Times New Roman"/>
                      <w:sz w:val="28"/>
                      <w:szCs w:val="28"/>
                      <w:lang w:eastAsia="ru-RU"/>
                    </w:rPr>
                  </w:pPr>
                </w:p>
                <w:p w14:paraId="572D9F87" w14:textId="77777777" w:rsidR="001F52DF" w:rsidRDefault="001F52DF" w:rsidP="001F52DF">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12</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17</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w:t>
                  </w:r>
                  <w:proofErr w:type="spellStart"/>
                  <w:r w:rsidRPr="008044D5">
                    <w:rPr>
                      <w:rFonts w:ascii="Times New Roman" w:eastAsia="Times New Roman" w:hAnsi="Times New Roman" w:cs="Times New Roman"/>
                      <w:sz w:val="28"/>
                      <w:szCs w:val="28"/>
                      <w:lang w:eastAsia="ru-RU"/>
                    </w:rPr>
                    <w:t>адресою</w:t>
                  </w:r>
                  <w:proofErr w:type="spellEnd"/>
                  <w:r w:rsidRPr="008044D5">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0C4DEF30" w14:textId="77777777" w:rsidR="001F52DF" w:rsidRPr="00AD634C" w:rsidRDefault="001F52DF" w:rsidP="001F52DF">
                  <w:pPr>
                    <w:spacing w:after="0" w:line="240" w:lineRule="auto"/>
                    <w:ind w:firstLine="708"/>
                    <w:jc w:val="both"/>
                    <w:rPr>
                      <w:rFonts w:ascii="Times New Roman" w:eastAsia="Calibri" w:hAnsi="Times New Roman" w:cs="Times New Roman"/>
                      <w:sz w:val="28"/>
                      <w:szCs w:val="28"/>
                      <w:lang w:eastAsia="ru-RU"/>
                    </w:rPr>
                  </w:pPr>
                </w:p>
                <w:p w14:paraId="24DDC28E"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командира 2 взводу охорони (м. Золотоноша) підрозділу охорони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A7D8B50"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p>
                <w:p w14:paraId="6D567212" w14:textId="77777777" w:rsidR="001F52DF" w:rsidRPr="00ED398E" w:rsidRDefault="001F52DF" w:rsidP="001F52DF">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28631FF7"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 Черкаси, вул. Пастерівська, 102, спорткомплекс «Манеж», 27 травня 2025 року о 09:00 годині.</w:t>
                  </w:r>
                </w:p>
                <w:p w14:paraId="7DCE1148" w14:textId="77777777" w:rsidR="001F52DF" w:rsidRDefault="001F52DF" w:rsidP="001F52DF">
                  <w:pPr>
                    <w:spacing w:before="120" w:after="120" w:line="240" w:lineRule="auto"/>
                    <w:ind w:firstLine="851"/>
                    <w:jc w:val="both"/>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579ED17"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11"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118987F7"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6431C4D4"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6458D866"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p w14:paraId="3F72A3A9" w14:textId="77777777" w:rsidR="001F52DF" w:rsidRPr="006468C7" w:rsidRDefault="001F52DF" w:rsidP="001F52DF">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1F52DF" w:rsidRPr="006468C7" w14:paraId="57D954D4" w14:textId="77777777" w:rsidTr="001F52DF">
                    <w:tc>
                      <w:tcPr>
                        <w:tcW w:w="3936" w:type="dxa"/>
                        <w:hideMark/>
                      </w:tcPr>
                      <w:p w14:paraId="2BFD65BC"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3334A0E2" w14:textId="77777777" w:rsidR="001F52DF" w:rsidRPr="00CC6D7E"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r w:rsidRPr="00CC6D7E">
                          <w:rPr>
                            <w:rFonts w:ascii="Times New Roman" w:eastAsia="Calibri" w:hAnsi="Times New Roman" w:cs="Times New Roman"/>
                            <w:sz w:val="28"/>
                            <w:szCs w:val="28"/>
                            <w:lang w:eastAsia="ru-RU"/>
                          </w:rPr>
                          <w:t xml:space="preserve">освіта вища, ступінь вищої освіти - не нижче </w:t>
                        </w:r>
                        <w:r>
                          <w:rPr>
                            <w:rFonts w:ascii="Times New Roman" w:eastAsia="Calibri" w:hAnsi="Times New Roman" w:cs="Times New Roman"/>
                            <w:sz w:val="28"/>
                            <w:szCs w:val="28"/>
                            <w:lang w:eastAsia="ru-RU"/>
                          </w:rPr>
                          <w:t xml:space="preserve">молодшого </w:t>
                        </w:r>
                        <w:r w:rsidRPr="00CC6D7E">
                          <w:rPr>
                            <w:rFonts w:ascii="Times New Roman" w:eastAsia="Calibri" w:hAnsi="Times New Roman" w:cs="Times New Roman"/>
                            <w:sz w:val="28"/>
                            <w:szCs w:val="28"/>
                            <w:lang w:eastAsia="ru-RU"/>
                          </w:rPr>
                          <w:t xml:space="preserve">бакалавра; </w:t>
                        </w:r>
                      </w:p>
                      <w:p w14:paraId="050CD1CD" w14:textId="77777777" w:rsidR="001F52DF" w:rsidRPr="006468C7" w:rsidRDefault="001F52DF" w:rsidP="001F52DF">
                        <w:pPr>
                          <w:spacing w:after="0" w:line="240" w:lineRule="auto"/>
                          <w:ind w:left="6" w:right="-3"/>
                          <w:contextualSpacing/>
                          <w:jc w:val="both"/>
                          <w:rPr>
                            <w:rFonts w:ascii="Times New Roman" w:eastAsia="Calibri" w:hAnsi="Times New Roman" w:cs="Times New Roman"/>
                            <w:sz w:val="28"/>
                            <w:szCs w:val="28"/>
                            <w:lang w:eastAsia="ru-RU"/>
                          </w:rPr>
                        </w:pPr>
                      </w:p>
                    </w:tc>
                  </w:tr>
                  <w:tr w:rsidR="001F52DF" w:rsidRPr="00FF59B9" w14:paraId="3EE16CCA" w14:textId="77777777" w:rsidTr="001F52DF">
                    <w:tc>
                      <w:tcPr>
                        <w:tcW w:w="3936" w:type="dxa"/>
                        <w:hideMark/>
                      </w:tcPr>
                      <w:p w14:paraId="47981B10" w14:textId="77777777" w:rsidR="001F52DF" w:rsidRPr="006468C7" w:rsidRDefault="001F52DF" w:rsidP="001F52DF">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31530AAE" w14:textId="77777777" w:rsidR="001F52DF" w:rsidRPr="006920A2" w:rsidRDefault="001F52DF" w:rsidP="001F52DF">
                        <w:pPr>
                          <w:spacing w:after="0" w:line="240" w:lineRule="auto"/>
                          <w:ind w:left="6"/>
                          <w:contextualSpacing/>
                          <w:jc w:val="both"/>
                          <w:rPr>
                            <w:rFonts w:ascii="Times New Roman" w:eastAsia="Calibri" w:hAnsi="Times New Roman" w:cs="Times New Roman"/>
                            <w:sz w:val="28"/>
                            <w:szCs w:val="28"/>
                            <w:lang w:eastAsia="ru-RU"/>
                          </w:rPr>
                        </w:pPr>
                        <w:r w:rsidRPr="006920A2">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1 рік</w:t>
                        </w:r>
                        <w:r w:rsidRPr="006920A2">
                          <w:rPr>
                            <w:rFonts w:ascii="Times New Roman" w:eastAsia="Calibri" w:hAnsi="Times New Roman" w:cs="Times New Roman"/>
                            <w:sz w:val="28"/>
                            <w:szCs w:val="28"/>
                            <w:lang w:eastAsia="ru-RU"/>
                          </w:rPr>
                          <w:t xml:space="preserve">; </w:t>
                        </w:r>
                      </w:p>
                      <w:p w14:paraId="59CD9531" w14:textId="77777777" w:rsidR="001F52DF" w:rsidRPr="00FF59B9" w:rsidRDefault="001F52DF" w:rsidP="001F52D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1F52DF" w:rsidRPr="006468C7" w14:paraId="2E4E5E5F" w14:textId="77777777" w:rsidTr="001F52DF">
                    <w:tc>
                      <w:tcPr>
                        <w:tcW w:w="3936" w:type="dxa"/>
                        <w:hideMark/>
                      </w:tcPr>
                      <w:p w14:paraId="6917621D"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411BDF7B"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14:paraId="65594F91" w14:textId="77777777" w:rsidR="001F52DF" w:rsidRPr="006468C7" w:rsidRDefault="001F52DF" w:rsidP="001F52DF">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1F52DF" w:rsidRPr="006468C7" w14:paraId="4D77502B"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0F871D2F" w14:textId="77777777" w:rsidR="001F52DF" w:rsidRPr="006468C7" w:rsidRDefault="001F52DF" w:rsidP="001F52DF">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1F52DF" w:rsidRPr="006468C7" w14:paraId="19E6D0AD"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754B4F05"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65236501"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1F52DF" w:rsidRPr="006468C7" w14:paraId="792EE6C6"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46E0333F"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221ACCC8"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1F52DF" w:rsidRPr="006468C7" w14:paraId="1166B712"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17583D22"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2F2DF6ED"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1F52DF" w:rsidRPr="006468C7" w14:paraId="40720A1C"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2C89E044"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406D696B"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1F52DF" w:rsidRPr="006468C7" w14:paraId="7AF998B7"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71FA9EA6"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36A53546"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1F52DF" w:rsidRPr="006468C7" w14:paraId="3D426E3F"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54649FF6"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14:paraId="33598765"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0CABFE2B"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1F52DF" w:rsidRPr="006468C7" w14:paraId="6845039A"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388C2A53"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744077E8"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1F52DF" w:rsidRPr="006468C7" w14:paraId="3C4527F5" w14:textId="77777777" w:rsidTr="001F52DF">
                    <w:tblPrEx>
                      <w:tblLook w:val="04A0" w:firstRow="1" w:lastRow="0" w:firstColumn="1" w:lastColumn="0" w:noHBand="0" w:noVBand="1"/>
                    </w:tblPrEx>
                    <w:trPr>
                      <w:gridAfter w:val="1"/>
                      <w:wAfter w:w="229" w:type="dxa"/>
                      <w:trHeight w:val="408"/>
                    </w:trPr>
                    <w:tc>
                      <w:tcPr>
                        <w:tcW w:w="4008" w:type="dxa"/>
                        <w:gridSpan w:val="2"/>
                      </w:tcPr>
                      <w:p w14:paraId="3AA822C2" w14:textId="77777777" w:rsidR="001F52DF" w:rsidRPr="006468C7" w:rsidRDefault="001F52DF" w:rsidP="001F52DF">
                        <w:pPr>
                          <w:tabs>
                            <w:tab w:val="left" w:pos="0"/>
                          </w:tabs>
                          <w:spacing w:line="254" w:lineRule="auto"/>
                          <w:rPr>
                            <w:rFonts w:ascii="Times New Roman" w:hAnsi="Times New Roman" w:cs="Times New Roman"/>
                            <w:color w:val="FF0000"/>
                            <w:sz w:val="28"/>
                            <w:szCs w:val="28"/>
                          </w:rPr>
                        </w:pPr>
                      </w:p>
                    </w:tc>
                    <w:tc>
                      <w:tcPr>
                        <w:tcW w:w="5760" w:type="dxa"/>
                      </w:tcPr>
                      <w:p w14:paraId="5F4A30F6" w14:textId="77777777" w:rsidR="001F52DF" w:rsidRPr="006468C7" w:rsidRDefault="001F52DF" w:rsidP="001F52DF">
                        <w:pPr>
                          <w:tabs>
                            <w:tab w:val="left" w:pos="0"/>
                          </w:tabs>
                          <w:spacing w:line="254" w:lineRule="auto"/>
                          <w:jc w:val="both"/>
                          <w:rPr>
                            <w:rFonts w:ascii="Times New Roman" w:hAnsi="Times New Roman" w:cs="Times New Roman"/>
                            <w:color w:val="FF0000"/>
                            <w:sz w:val="28"/>
                            <w:szCs w:val="28"/>
                          </w:rPr>
                        </w:pPr>
                      </w:p>
                    </w:tc>
                  </w:tr>
                  <w:tr w:rsidR="001F52DF" w:rsidRPr="006468C7" w14:paraId="4E5D9965" w14:textId="77777777" w:rsidTr="001F52DF">
                    <w:tblPrEx>
                      <w:tblLook w:val="04A0" w:firstRow="1" w:lastRow="0" w:firstColumn="1" w:lastColumn="0" w:noHBand="0" w:noVBand="1"/>
                    </w:tblPrEx>
                    <w:trPr>
                      <w:gridAfter w:val="1"/>
                      <w:wAfter w:w="229" w:type="dxa"/>
                      <w:trHeight w:val="408"/>
                    </w:trPr>
                    <w:tc>
                      <w:tcPr>
                        <w:tcW w:w="9768" w:type="dxa"/>
                        <w:gridSpan w:val="3"/>
                        <w:hideMark/>
                      </w:tcPr>
                      <w:p w14:paraId="441AACA2" w14:textId="77777777" w:rsidR="001F52DF" w:rsidRPr="006468C7" w:rsidRDefault="001F52DF" w:rsidP="001F52DF">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1F52DF" w:rsidRPr="006468C7" w14:paraId="6130CA35"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77D289A9"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62F80DA8" w14:textId="77777777" w:rsidR="001F52DF" w:rsidRPr="006468C7" w:rsidRDefault="001F52DF" w:rsidP="001F52DF">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1F52DF" w:rsidRPr="006468C7" w14:paraId="34176B8B" w14:textId="77777777" w:rsidTr="001F52DF">
                    <w:tblPrEx>
                      <w:tblLook w:val="04A0" w:firstRow="1" w:lastRow="0" w:firstColumn="1" w:lastColumn="0" w:noHBand="0" w:noVBand="1"/>
                    </w:tblPrEx>
                    <w:trPr>
                      <w:gridAfter w:val="1"/>
                      <w:wAfter w:w="229" w:type="dxa"/>
                      <w:trHeight w:val="408"/>
                    </w:trPr>
                    <w:tc>
                      <w:tcPr>
                        <w:tcW w:w="4008" w:type="dxa"/>
                        <w:gridSpan w:val="2"/>
                        <w:hideMark/>
                      </w:tcPr>
                      <w:p w14:paraId="27CA4DD7" w14:textId="77777777" w:rsidR="001F52DF" w:rsidRPr="006468C7" w:rsidRDefault="001F52DF" w:rsidP="001F52DF">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1718EAE1" w14:textId="77777777" w:rsidR="001F52DF" w:rsidRPr="006468C7" w:rsidRDefault="001F52DF" w:rsidP="001F52DF">
                        <w:pPr>
                          <w:tabs>
                            <w:tab w:val="left" w:pos="0"/>
                          </w:tabs>
                          <w:spacing w:line="254" w:lineRule="auto"/>
                          <w:ind w:left="88" w:right="96"/>
                          <w:contextualSpacing/>
                          <w:jc w:val="both"/>
                          <w:rPr>
                            <w:rFonts w:ascii="Times New Roman" w:hAnsi="Times New Roman" w:cs="Times New Roman"/>
                            <w:sz w:val="28"/>
                            <w:szCs w:val="28"/>
                          </w:rPr>
                        </w:pPr>
                        <w:proofErr w:type="spellStart"/>
                        <w:r w:rsidRPr="006468C7">
                          <w:rPr>
                            <w:rFonts w:ascii="Times New Roman" w:hAnsi="Times New Roman" w:cs="Times New Roman"/>
                            <w:sz w:val="28"/>
                            <w:szCs w:val="28"/>
                          </w:rPr>
                          <w:t>знання:Кримінального</w:t>
                        </w:r>
                        <w:proofErr w:type="spellEnd"/>
                        <w:r w:rsidRPr="006468C7">
                          <w:rPr>
                            <w:rFonts w:ascii="Times New Roman" w:hAnsi="Times New Roman" w:cs="Times New Roman"/>
                            <w:sz w:val="28"/>
                            <w:szCs w:val="28"/>
                          </w:rPr>
                          <w:t xml:space="preserve">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31F76EF0"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7C67C5AD" w14:textId="77777777" w:rsidR="001F52DF" w:rsidRPr="006468C7" w:rsidRDefault="001F52DF" w:rsidP="001F52DF">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4E1A9978" w14:textId="7C3FA4D6" w:rsidR="001F52DF" w:rsidRDefault="001F52DF" w:rsidP="001F52DF">
                  <w:pPr>
                    <w:tabs>
                      <w:tab w:val="left" w:pos="0"/>
                    </w:tabs>
                    <w:spacing w:line="254" w:lineRule="auto"/>
                    <w:rPr>
                      <w:rFonts w:ascii="Times New Roman" w:hAnsi="Times New Roman" w:cs="Times New Roman"/>
                      <w:sz w:val="28"/>
                      <w:szCs w:val="28"/>
                    </w:rPr>
                  </w:pPr>
                </w:p>
                <w:p w14:paraId="30A3AAAB" w14:textId="77777777" w:rsidR="001F52DF" w:rsidRPr="006468C7" w:rsidRDefault="001F52DF" w:rsidP="001F52DF">
                  <w:pPr>
                    <w:tabs>
                      <w:tab w:val="left" w:pos="0"/>
                    </w:tabs>
                    <w:spacing w:line="254" w:lineRule="auto"/>
                    <w:rPr>
                      <w:rFonts w:ascii="Times New Roman" w:hAnsi="Times New Roman" w:cs="Times New Roman"/>
                      <w:sz w:val="28"/>
                      <w:szCs w:val="28"/>
                    </w:rPr>
                  </w:pPr>
                </w:p>
                <w:p w14:paraId="11BBDBA0" w14:textId="77777777" w:rsidR="001F52DF" w:rsidRPr="006468C7" w:rsidRDefault="001F52DF" w:rsidP="001F52DF">
                  <w:pPr>
                    <w:tabs>
                      <w:tab w:val="left" w:pos="0"/>
                    </w:tabs>
                    <w:spacing w:line="254" w:lineRule="auto"/>
                    <w:rPr>
                      <w:rFonts w:ascii="Times New Roman" w:hAnsi="Times New Roman" w:cs="Times New Roman"/>
                      <w:sz w:val="28"/>
                      <w:szCs w:val="28"/>
                    </w:rPr>
                  </w:pPr>
                </w:p>
              </w:tc>
              <w:tc>
                <w:tcPr>
                  <w:tcW w:w="6438" w:type="dxa"/>
                </w:tcPr>
                <w:p w14:paraId="2F751D1C" w14:textId="77777777" w:rsidR="001F52DF" w:rsidRDefault="001F52DF" w:rsidP="001F52DF">
                  <w:pPr>
                    <w:tabs>
                      <w:tab w:val="left" w:pos="0"/>
                    </w:tabs>
                    <w:spacing w:line="254" w:lineRule="auto"/>
                    <w:ind w:left="88" w:right="96"/>
                    <w:contextualSpacing/>
                    <w:jc w:val="both"/>
                    <w:rPr>
                      <w:rFonts w:ascii="Times New Roman" w:hAnsi="Times New Roman" w:cs="Times New Roman"/>
                      <w:sz w:val="28"/>
                      <w:szCs w:val="28"/>
                    </w:rPr>
                  </w:pPr>
                </w:p>
                <w:p w14:paraId="6EE547D6" w14:textId="12A06CA8" w:rsidR="001F52DF" w:rsidRPr="006468C7" w:rsidRDefault="001F52DF" w:rsidP="001F52DF">
                  <w:pPr>
                    <w:tabs>
                      <w:tab w:val="left" w:pos="0"/>
                    </w:tabs>
                    <w:spacing w:line="254" w:lineRule="auto"/>
                    <w:ind w:left="88" w:right="96"/>
                    <w:contextualSpacing/>
                    <w:jc w:val="both"/>
                    <w:rPr>
                      <w:rFonts w:ascii="Times New Roman" w:hAnsi="Times New Roman" w:cs="Times New Roman"/>
                      <w:sz w:val="28"/>
                      <w:szCs w:val="28"/>
                    </w:rPr>
                  </w:pPr>
                </w:p>
              </w:tc>
            </w:tr>
          </w:tbl>
          <w:p w14:paraId="7BB6DF62" w14:textId="77777777" w:rsidR="001F52DF" w:rsidRPr="006468C7" w:rsidRDefault="001F52DF" w:rsidP="001F52DF">
            <w:pPr>
              <w:spacing w:before="240" w:after="240" w:line="240" w:lineRule="auto"/>
              <w:ind w:firstLine="851"/>
              <w:jc w:val="center"/>
              <w:rPr>
                <w:rFonts w:ascii="Times New Roman" w:eastAsia="Calibri" w:hAnsi="Times New Roman" w:cs="Times New Roman"/>
                <w:b/>
                <w:sz w:val="28"/>
                <w:szCs w:val="28"/>
                <w:lang w:eastAsia="ru-RU"/>
              </w:rPr>
            </w:pPr>
          </w:p>
          <w:p w14:paraId="117C85B4" w14:textId="77777777" w:rsidR="001F52DF" w:rsidRDefault="001F52DF" w:rsidP="001F52DF">
            <w:pPr>
              <w:spacing w:after="0" w:line="216" w:lineRule="auto"/>
              <w:jc w:val="center"/>
              <w:rPr>
                <w:rFonts w:ascii="Times New Roman" w:eastAsia="Calibri" w:hAnsi="Times New Roman" w:cs="Times New Roman"/>
                <w:sz w:val="28"/>
                <w:szCs w:val="28"/>
                <w:lang w:eastAsia="ru-RU"/>
              </w:rPr>
            </w:pPr>
          </w:p>
          <w:p w14:paraId="3F1821B4" w14:textId="77777777" w:rsidR="008F7FAD" w:rsidRDefault="008F7FAD" w:rsidP="001F52DF">
            <w:pPr>
              <w:spacing w:after="0" w:line="216" w:lineRule="auto"/>
              <w:jc w:val="center"/>
              <w:rPr>
                <w:rFonts w:ascii="Times New Roman" w:eastAsia="Calibri" w:hAnsi="Times New Roman" w:cs="Times New Roman"/>
                <w:sz w:val="28"/>
                <w:szCs w:val="28"/>
                <w:lang w:eastAsia="ru-RU"/>
              </w:rPr>
            </w:pPr>
          </w:p>
          <w:p w14:paraId="5C5EEB65" w14:textId="77777777" w:rsidR="008F7FAD" w:rsidRDefault="008F7FAD" w:rsidP="001F52DF">
            <w:pPr>
              <w:spacing w:after="0" w:line="216" w:lineRule="auto"/>
              <w:jc w:val="center"/>
              <w:rPr>
                <w:rFonts w:ascii="Times New Roman" w:eastAsia="Calibri" w:hAnsi="Times New Roman" w:cs="Times New Roman"/>
                <w:sz w:val="28"/>
                <w:szCs w:val="28"/>
                <w:lang w:eastAsia="ru-RU"/>
              </w:rPr>
            </w:pPr>
          </w:p>
          <w:p w14:paraId="548035DC" w14:textId="1BD1D82D" w:rsidR="008F7FAD" w:rsidRPr="00A90B05" w:rsidRDefault="008F7FAD" w:rsidP="001F52DF">
            <w:pPr>
              <w:spacing w:after="0" w:line="216" w:lineRule="auto"/>
              <w:jc w:val="center"/>
              <w:rPr>
                <w:rFonts w:ascii="Times New Roman" w:eastAsia="Calibri" w:hAnsi="Times New Roman" w:cs="Times New Roman"/>
                <w:sz w:val="28"/>
                <w:szCs w:val="28"/>
                <w:lang w:eastAsia="ru-RU"/>
              </w:rPr>
            </w:pPr>
          </w:p>
        </w:tc>
      </w:tr>
    </w:tbl>
    <w:p w14:paraId="51CDD4F4" w14:textId="4079729C" w:rsidR="001F52DF" w:rsidRDefault="001F52DF" w:rsidP="001F52DF">
      <w:pPr>
        <w:spacing w:after="0" w:line="216" w:lineRule="auto"/>
        <w:ind w:firstLine="709"/>
      </w:pPr>
    </w:p>
    <w:p w14:paraId="0E2E9A40" w14:textId="2CE038FB" w:rsidR="008F7FAD" w:rsidRDefault="008F7FAD" w:rsidP="001F52DF">
      <w:pPr>
        <w:spacing w:after="0" w:line="216" w:lineRule="auto"/>
        <w:ind w:firstLine="709"/>
      </w:pPr>
    </w:p>
    <w:p w14:paraId="30F6C3B6" w14:textId="05BEDE62" w:rsidR="008F7FAD" w:rsidRDefault="008F7FAD" w:rsidP="001F52DF">
      <w:pPr>
        <w:spacing w:after="0" w:line="216" w:lineRule="auto"/>
        <w:ind w:firstLine="709"/>
      </w:pPr>
    </w:p>
    <w:p w14:paraId="06661119" w14:textId="14AAA81A" w:rsidR="008F7FAD" w:rsidRDefault="008F7FAD" w:rsidP="001F52DF">
      <w:pPr>
        <w:spacing w:after="0" w:line="216" w:lineRule="auto"/>
        <w:ind w:firstLine="709"/>
      </w:pPr>
    </w:p>
    <w:p w14:paraId="71FFB3E0" w14:textId="79A48EAF" w:rsidR="008F7FAD" w:rsidRDefault="008F7FAD" w:rsidP="001F52DF">
      <w:pPr>
        <w:spacing w:after="0" w:line="216" w:lineRule="auto"/>
        <w:ind w:firstLine="709"/>
      </w:pPr>
    </w:p>
    <w:p w14:paraId="3902C896" w14:textId="3AD5E375" w:rsidR="008F7FAD" w:rsidRDefault="008F7FAD" w:rsidP="001F52DF">
      <w:pPr>
        <w:spacing w:after="0" w:line="216" w:lineRule="auto"/>
        <w:ind w:firstLine="709"/>
      </w:pPr>
    </w:p>
    <w:p w14:paraId="3A83C57D" w14:textId="77777777" w:rsidR="008F7FAD" w:rsidRPr="00A90B05" w:rsidRDefault="008F7FAD" w:rsidP="001F52DF">
      <w:pPr>
        <w:spacing w:after="0" w:line="216" w:lineRule="auto"/>
        <w:ind w:firstLine="709"/>
      </w:pPr>
    </w:p>
    <w:p w14:paraId="7850627E" w14:textId="77777777"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3EDF75FB"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1DBE01EA"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1D5C3EC8" w14:textId="77777777" w:rsidR="001F52DF" w:rsidRPr="00A22D29" w:rsidRDefault="001F52DF" w:rsidP="001F52DF">
      <w:pPr>
        <w:spacing w:after="0" w:line="216" w:lineRule="auto"/>
        <w:jc w:val="center"/>
        <w:rPr>
          <w:rFonts w:ascii="Times New Roman" w:eastAsia="Calibri" w:hAnsi="Times New Roman" w:cs="Times New Roman"/>
          <w:b/>
          <w:sz w:val="16"/>
          <w:szCs w:val="16"/>
          <w:lang w:eastAsia="ru-RU"/>
        </w:rPr>
      </w:pPr>
    </w:p>
    <w:p w14:paraId="76E15126" w14:textId="77777777" w:rsidR="001F52DF" w:rsidRPr="001B7E3F" w:rsidRDefault="001F52DF" w:rsidP="001F52DF">
      <w:pPr>
        <w:spacing w:after="0" w:line="216" w:lineRule="auto"/>
        <w:jc w:val="center"/>
        <w:rPr>
          <w:rFonts w:ascii="Times New Roman" w:eastAsia="Calibri" w:hAnsi="Times New Roman" w:cs="Times New Roman"/>
          <w:b/>
          <w:sz w:val="28"/>
          <w:szCs w:val="28"/>
          <w:lang w:eastAsia="ru-RU"/>
        </w:rPr>
      </w:pPr>
      <w:r w:rsidRPr="001B7E3F">
        <w:rPr>
          <w:rFonts w:ascii="Times New Roman" w:eastAsia="Calibri" w:hAnsi="Times New Roman" w:cs="Times New Roman"/>
          <w:b/>
          <w:sz w:val="28"/>
          <w:szCs w:val="28"/>
          <w:lang w:eastAsia="ru-RU"/>
        </w:rPr>
        <w:t>УМОВИ</w:t>
      </w:r>
    </w:p>
    <w:p w14:paraId="3CF31E7C" w14:textId="77777777" w:rsidR="001F52DF" w:rsidRPr="00A22D29" w:rsidRDefault="001F52DF" w:rsidP="001F52DF">
      <w:pPr>
        <w:spacing w:after="0" w:line="216" w:lineRule="auto"/>
        <w:jc w:val="center"/>
        <w:rPr>
          <w:rFonts w:ascii="Times New Roman" w:eastAsia="Calibri" w:hAnsi="Times New Roman" w:cs="Times New Roman"/>
          <w:b/>
          <w:sz w:val="16"/>
          <w:szCs w:val="16"/>
          <w:lang w:eastAsia="ru-RU"/>
        </w:rPr>
      </w:pPr>
    </w:p>
    <w:p w14:paraId="55E5424D" w14:textId="77777777" w:rsidR="001F52DF"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проведення конкурсу на зайняття вакантної посади</w:t>
      </w:r>
      <w:r>
        <w:rPr>
          <w:rFonts w:ascii="Times New Roman" w:eastAsia="Calibri" w:hAnsi="Times New Roman" w:cs="Times New Roman"/>
          <w:b/>
          <w:sz w:val="28"/>
          <w:szCs w:val="28"/>
          <w:lang w:eastAsia="ru-RU"/>
        </w:rPr>
        <w:t xml:space="preserve"> </w:t>
      </w:r>
    </w:p>
    <w:p w14:paraId="572D7A35" w14:textId="77777777" w:rsidR="001F52DF" w:rsidRPr="0044637D"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 xml:space="preserve">контролера І </w:t>
      </w:r>
      <w:r>
        <w:rPr>
          <w:rFonts w:ascii="Times New Roman" w:eastAsia="Calibri" w:hAnsi="Times New Roman" w:cs="Times New Roman"/>
          <w:b/>
          <w:sz w:val="28"/>
          <w:szCs w:val="28"/>
          <w:lang w:eastAsia="ru-RU"/>
        </w:rPr>
        <w:t>категорії (помічника оперативного чергового)</w:t>
      </w:r>
      <w:r w:rsidRPr="0035124C">
        <w:rPr>
          <w:rFonts w:ascii="Times New Roman" w:eastAsia="Calibri" w:hAnsi="Times New Roman" w:cs="Times New Roman"/>
          <w:b/>
          <w:sz w:val="28"/>
          <w:szCs w:val="28"/>
          <w:lang w:eastAsia="ru-RU"/>
        </w:rPr>
        <w:t xml:space="preserve"> </w:t>
      </w:r>
      <w:r w:rsidRPr="0044637D">
        <w:rPr>
          <w:rFonts w:ascii="Times New Roman" w:eastAsia="Calibri" w:hAnsi="Times New Roman" w:cs="Times New Roman"/>
          <w:b/>
          <w:sz w:val="28"/>
          <w:szCs w:val="28"/>
          <w:lang w:eastAsia="ru-RU"/>
        </w:rPr>
        <w:t xml:space="preserve"> </w:t>
      </w:r>
      <w:bookmarkStart w:id="2" w:name="_Hlk197594950"/>
      <w:r>
        <w:rPr>
          <w:rFonts w:ascii="Times New Roman" w:eastAsia="Calibri" w:hAnsi="Times New Roman" w:cs="Times New Roman"/>
          <w:b/>
          <w:sz w:val="28"/>
          <w:szCs w:val="28"/>
          <w:lang w:eastAsia="ru-RU"/>
        </w:rPr>
        <w:t xml:space="preserve">відділу </w:t>
      </w:r>
      <w:proofErr w:type="spellStart"/>
      <w:r>
        <w:rPr>
          <w:rFonts w:ascii="Times New Roman" w:eastAsia="Calibri" w:hAnsi="Times New Roman" w:cs="Times New Roman"/>
          <w:b/>
          <w:sz w:val="28"/>
          <w:szCs w:val="28"/>
          <w:lang w:eastAsia="ru-RU"/>
        </w:rPr>
        <w:t>оперативно</w:t>
      </w:r>
      <w:proofErr w:type="spellEnd"/>
      <w:r>
        <w:rPr>
          <w:rFonts w:ascii="Times New Roman" w:eastAsia="Calibri" w:hAnsi="Times New Roman" w:cs="Times New Roman"/>
          <w:b/>
          <w:sz w:val="28"/>
          <w:szCs w:val="28"/>
          <w:lang w:eastAsia="ru-RU"/>
        </w:rPr>
        <w:t>-чергової служби</w:t>
      </w:r>
      <w:bookmarkEnd w:id="2"/>
    </w:p>
    <w:p w14:paraId="06B63539" w14:textId="77777777" w:rsidR="001F52DF" w:rsidRPr="0035124C"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p>
    <w:p w14:paraId="172489C0" w14:textId="77777777" w:rsidR="001F52DF" w:rsidRPr="00A22D29" w:rsidRDefault="001F52DF" w:rsidP="001F52DF">
      <w:pPr>
        <w:spacing w:after="0" w:line="216" w:lineRule="auto"/>
        <w:jc w:val="center"/>
        <w:rPr>
          <w:rFonts w:ascii="Times New Roman" w:eastAsia="Calibri" w:hAnsi="Times New Roman" w:cs="Times New Roman"/>
          <w:b/>
          <w:sz w:val="16"/>
          <w:szCs w:val="16"/>
          <w:lang w:eastAsia="ru-RU"/>
        </w:rPr>
      </w:pPr>
    </w:p>
    <w:p w14:paraId="6FC54D82" w14:textId="77777777" w:rsidR="001F52DF" w:rsidRPr="00CE4DF3" w:rsidRDefault="001F52DF" w:rsidP="001F52DF">
      <w:pPr>
        <w:spacing w:after="0" w:line="216" w:lineRule="auto"/>
        <w:jc w:val="center"/>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Загальні умови</w:t>
      </w:r>
    </w:p>
    <w:p w14:paraId="7F3B6E5B" w14:textId="77777777" w:rsidR="001F52DF" w:rsidRDefault="001F52DF" w:rsidP="001F52DF">
      <w:pPr>
        <w:spacing w:after="0" w:line="216" w:lineRule="auto"/>
        <w:ind w:firstLine="709"/>
        <w:jc w:val="both"/>
        <w:rPr>
          <w:rFonts w:ascii="Times New Roman" w:hAnsi="Times New Roman"/>
          <w:b/>
          <w:sz w:val="28"/>
          <w:szCs w:val="28"/>
        </w:rPr>
      </w:pPr>
      <w:r w:rsidRPr="00CE4DF3">
        <w:rPr>
          <w:rFonts w:ascii="Times New Roman" w:hAnsi="Times New Roman"/>
          <w:b/>
          <w:sz w:val="28"/>
          <w:szCs w:val="28"/>
        </w:rPr>
        <w:t xml:space="preserve">1. Основні посадові обов’язки контролера </w:t>
      </w:r>
      <w:r w:rsidRPr="0035124C">
        <w:rPr>
          <w:rFonts w:ascii="Times New Roman" w:eastAsia="Calibri" w:hAnsi="Times New Roman" w:cs="Times New Roman"/>
          <w:b/>
          <w:sz w:val="28"/>
          <w:szCs w:val="28"/>
          <w:lang w:eastAsia="ru-RU"/>
        </w:rPr>
        <w:t xml:space="preserve">І </w:t>
      </w:r>
      <w:r>
        <w:rPr>
          <w:rFonts w:ascii="Times New Roman" w:eastAsia="Calibri" w:hAnsi="Times New Roman" w:cs="Times New Roman"/>
          <w:b/>
          <w:sz w:val="28"/>
          <w:szCs w:val="28"/>
          <w:lang w:eastAsia="ru-RU"/>
        </w:rPr>
        <w:t>категорії (помічника оперативного чергового)</w:t>
      </w:r>
      <w:r w:rsidRPr="0035124C">
        <w:rPr>
          <w:rFonts w:ascii="Times New Roman" w:eastAsia="Calibri" w:hAnsi="Times New Roman" w:cs="Times New Roman"/>
          <w:b/>
          <w:sz w:val="28"/>
          <w:szCs w:val="28"/>
          <w:lang w:eastAsia="ru-RU"/>
        </w:rPr>
        <w:t xml:space="preserve"> </w:t>
      </w:r>
      <w:r w:rsidRPr="0044637D">
        <w:rPr>
          <w:rFonts w:ascii="Times New Roman" w:eastAsia="Calibri" w:hAnsi="Times New Roman" w:cs="Times New Roman"/>
          <w:b/>
          <w:sz w:val="28"/>
          <w:szCs w:val="28"/>
          <w:lang w:eastAsia="ru-RU"/>
        </w:rPr>
        <w:t xml:space="preserve">відділу </w:t>
      </w:r>
      <w:proofErr w:type="spellStart"/>
      <w:r w:rsidRPr="0044637D">
        <w:rPr>
          <w:rFonts w:ascii="Times New Roman" w:eastAsia="Calibri" w:hAnsi="Times New Roman" w:cs="Times New Roman"/>
          <w:b/>
          <w:sz w:val="28"/>
          <w:szCs w:val="28"/>
          <w:lang w:eastAsia="ru-RU"/>
        </w:rPr>
        <w:t>оперативно</w:t>
      </w:r>
      <w:proofErr w:type="spellEnd"/>
      <w:r w:rsidRPr="0044637D">
        <w:rPr>
          <w:rFonts w:ascii="Times New Roman" w:eastAsia="Calibri" w:hAnsi="Times New Roman" w:cs="Times New Roman"/>
          <w:b/>
          <w:sz w:val="28"/>
          <w:szCs w:val="28"/>
          <w:lang w:eastAsia="ru-RU"/>
        </w:rPr>
        <w:t xml:space="preserve">-чергової служби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r>
        <w:rPr>
          <w:rFonts w:ascii="Times New Roman" w:hAnsi="Times New Roman"/>
          <w:b/>
          <w:sz w:val="28"/>
          <w:szCs w:val="28"/>
        </w:rPr>
        <w:t>:</w:t>
      </w:r>
    </w:p>
    <w:p w14:paraId="26059C43"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1) </w:t>
      </w:r>
      <w:r>
        <w:rPr>
          <w:rFonts w:ascii="Times New Roman" w:hAnsi="Times New Roman" w:cs="Times New Roman"/>
          <w:sz w:val="28"/>
          <w:szCs w:val="28"/>
        </w:rPr>
        <w:t>н</w:t>
      </w:r>
      <w:r>
        <w:rPr>
          <w:rFonts w:ascii="Times New Roman" w:hAnsi="Times New Roman" w:cs="Times New Roman"/>
          <w:sz w:val="28"/>
          <w:szCs w:val="28"/>
          <w:shd w:val="clear" w:color="auto" w:fill="FFFFFF"/>
        </w:rPr>
        <w:t xml:space="preserve">есе службу в складі чергової зміни відділу </w:t>
      </w:r>
      <w:proofErr w:type="spellStart"/>
      <w:r>
        <w:rPr>
          <w:rFonts w:ascii="Times New Roman" w:hAnsi="Times New Roman" w:cs="Times New Roman"/>
          <w:sz w:val="28"/>
          <w:szCs w:val="28"/>
          <w:shd w:val="clear" w:color="auto" w:fill="FFFFFF"/>
        </w:rPr>
        <w:t>оперативно</w:t>
      </w:r>
      <w:proofErr w:type="spellEnd"/>
      <w:r>
        <w:rPr>
          <w:rFonts w:ascii="Times New Roman" w:hAnsi="Times New Roman" w:cs="Times New Roman"/>
          <w:sz w:val="28"/>
          <w:szCs w:val="28"/>
          <w:shd w:val="clear" w:color="auto" w:fill="FFFFFF"/>
        </w:rPr>
        <w:t>-чергової служби</w:t>
      </w:r>
      <w:r w:rsidRPr="00157F28">
        <w:rPr>
          <w:rFonts w:ascii="Times New Roman" w:hAnsi="Times New Roman" w:cs="Times New Roman"/>
          <w:sz w:val="28"/>
          <w:szCs w:val="28"/>
        </w:rPr>
        <w:t>;</w:t>
      </w:r>
    </w:p>
    <w:p w14:paraId="40486BEA" w14:textId="77777777" w:rsidR="001F52DF" w:rsidRPr="00157F28" w:rsidRDefault="001F52DF" w:rsidP="001F52D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2) </w:t>
      </w:r>
      <w:r>
        <w:rPr>
          <w:rFonts w:ascii="Times New Roman" w:hAnsi="Times New Roman" w:cs="Times New Roman"/>
          <w:sz w:val="28"/>
          <w:szCs w:val="28"/>
        </w:rPr>
        <w:t>здійснює моніторинг обстановки в системі судової охорони</w:t>
      </w:r>
      <w:r w:rsidRPr="00157F28">
        <w:rPr>
          <w:rFonts w:ascii="Times New Roman" w:hAnsi="Times New Roman" w:cs="Times New Roman"/>
          <w:sz w:val="28"/>
          <w:szCs w:val="28"/>
        </w:rPr>
        <w:t>;</w:t>
      </w:r>
    </w:p>
    <w:p w14:paraId="3560C4FA" w14:textId="77777777" w:rsidR="001F52DF" w:rsidRPr="00157F28" w:rsidRDefault="001F52DF" w:rsidP="001F52D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3) забезпечує </w:t>
      </w:r>
      <w:r>
        <w:rPr>
          <w:rFonts w:ascii="Times New Roman" w:hAnsi="Times New Roman" w:cs="Times New Roman"/>
          <w:sz w:val="28"/>
          <w:szCs w:val="28"/>
        </w:rPr>
        <w:t>зберігання зброї</w:t>
      </w:r>
      <w:r w:rsidRPr="00157F28">
        <w:rPr>
          <w:rFonts w:ascii="Times New Roman" w:hAnsi="Times New Roman" w:cs="Times New Roman"/>
          <w:sz w:val="28"/>
          <w:szCs w:val="28"/>
        </w:rPr>
        <w:t>;</w:t>
      </w:r>
    </w:p>
    <w:p w14:paraId="5C7183E9"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4) </w:t>
      </w:r>
      <w:r>
        <w:rPr>
          <w:rFonts w:ascii="Times New Roman" w:hAnsi="Times New Roman" w:cs="Times New Roman"/>
          <w:sz w:val="28"/>
          <w:szCs w:val="28"/>
        </w:rPr>
        <w:t xml:space="preserve">підтримує протягом чергування інформаційну взаємодію з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-черговими службами органів виконавчої влади</w:t>
      </w:r>
      <w:r w:rsidRPr="00157F28">
        <w:rPr>
          <w:rFonts w:ascii="Times New Roman" w:hAnsi="Times New Roman" w:cs="Times New Roman"/>
          <w:sz w:val="28"/>
          <w:szCs w:val="28"/>
        </w:rPr>
        <w:t>;</w:t>
      </w:r>
    </w:p>
    <w:p w14:paraId="09DE5A5D" w14:textId="77777777" w:rsidR="001F52DF"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5) </w:t>
      </w:r>
      <w:r>
        <w:rPr>
          <w:rFonts w:ascii="Times New Roman" w:hAnsi="Times New Roman" w:cs="Times New Roman"/>
          <w:sz w:val="28"/>
          <w:szCs w:val="28"/>
        </w:rPr>
        <w:t>здійснює оповіщення сигналами;</w:t>
      </w:r>
    </w:p>
    <w:p w14:paraId="323D57A9"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Pr>
          <w:rFonts w:ascii="Times New Roman" w:hAnsi="Times New Roman" w:cs="Times New Roman"/>
          <w:noProof/>
          <w:sz w:val="28"/>
          <w:szCs w:val="28"/>
        </w:rPr>
        <w:t>6) готує проєкти листів визначеним органам державної влади з інформацією про обстановку в системі судововї охорони</w:t>
      </w:r>
      <w:r w:rsidRPr="00157F28">
        <w:rPr>
          <w:rFonts w:ascii="Times New Roman" w:hAnsi="Times New Roman" w:cs="Times New Roman"/>
          <w:noProof/>
          <w:sz w:val="28"/>
          <w:szCs w:val="28"/>
        </w:rPr>
        <w:t>.</w:t>
      </w:r>
    </w:p>
    <w:p w14:paraId="7658B8DF" w14:textId="77777777" w:rsidR="001F52DF" w:rsidRPr="00A22D29" w:rsidRDefault="001F52DF" w:rsidP="001F52DF">
      <w:pPr>
        <w:spacing w:after="0" w:line="216" w:lineRule="auto"/>
        <w:ind w:firstLine="709"/>
        <w:jc w:val="both"/>
        <w:rPr>
          <w:rFonts w:ascii="Times New Roman" w:hAnsi="Times New Roman"/>
          <w:color w:val="000000"/>
          <w:sz w:val="16"/>
          <w:szCs w:val="16"/>
        </w:rPr>
      </w:pPr>
    </w:p>
    <w:p w14:paraId="44B931FB" w14:textId="77777777" w:rsidR="001F52DF" w:rsidRDefault="001F52DF" w:rsidP="001F52DF">
      <w:pPr>
        <w:tabs>
          <w:tab w:val="left" w:pos="837"/>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2. Умови оплати праці:</w:t>
      </w:r>
    </w:p>
    <w:p w14:paraId="0FBF447A" w14:textId="77777777" w:rsidR="001F52DF" w:rsidRPr="00FF6052" w:rsidRDefault="001F52DF" w:rsidP="001F52DF">
      <w:pPr>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 xml:space="preserve">1) </w:t>
      </w:r>
      <w:r w:rsidRPr="00FF6052">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3260</w:t>
      </w:r>
      <w:r w:rsidRPr="00FF6052">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37B2AB14" w14:textId="77777777" w:rsidR="001F52DF" w:rsidRPr="00CE4DF3" w:rsidRDefault="001F52DF" w:rsidP="001F52DF">
      <w:pPr>
        <w:tabs>
          <w:tab w:val="left" w:pos="837"/>
        </w:tabs>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C59DEED" w14:textId="77777777" w:rsidR="001F52DF" w:rsidRPr="00A22D29" w:rsidRDefault="001F52DF" w:rsidP="001F52DF">
      <w:pPr>
        <w:tabs>
          <w:tab w:val="left" w:pos="837"/>
        </w:tabs>
        <w:spacing w:after="0" w:line="216" w:lineRule="auto"/>
        <w:ind w:firstLine="709"/>
        <w:jc w:val="both"/>
        <w:rPr>
          <w:rFonts w:ascii="Times New Roman" w:eastAsia="Calibri" w:hAnsi="Times New Roman" w:cs="Times New Roman"/>
          <w:b/>
          <w:sz w:val="16"/>
          <w:szCs w:val="16"/>
          <w:lang w:eastAsia="ru-RU"/>
        </w:rPr>
      </w:pPr>
    </w:p>
    <w:p w14:paraId="7ECA20EE" w14:textId="77777777" w:rsidR="001F52DF" w:rsidRPr="00CE4DF3" w:rsidRDefault="001F52DF" w:rsidP="001F52DF">
      <w:pPr>
        <w:tabs>
          <w:tab w:val="left" w:pos="720"/>
        </w:tabs>
        <w:spacing w:after="0" w:line="216" w:lineRule="auto"/>
        <w:ind w:firstLine="709"/>
        <w:jc w:val="both"/>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uk-UA"/>
        </w:rPr>
        <w:tab/>
      </w:r>
      <w:r w:rsidRPr="00CE4DF3">
        <w:rPr>
          <w:rFonts w:ascii="Times New Roman" w:eastAsia="Times New Roman" w:hAnsi="Times New Roman" w:cs="Times New Roman"/>
          <w:b/>
          <w:sz w:val="28"/>
          <w:szCs w:val="28"/>
          <w:lang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eastAsia="uk-UA"/>
        </w:rPr>
        <w:t xml:space="preserve">  </w:t>
      </w:r>
    </w:p>
    <w:p w14:paraId="2B5E4DD0" w14:textId="77777777" w:rsidR="001F52DF" w:rsidRPr="00CE4DF3" w:rsidRDefault="001F52DF" w:rsidP="001F52DF">
      <w:pPr>
        <w:spacing w:after="0" w:line="21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CE4DF3">
        <w:rPr>
          <w:rFonts w:ascii="Times New Roman" w:eastAsia="Times New Roman" w:hAnsi="Times New Roman" w:cs="Times New Roman"/>
          <w:sz w:val="28"/>
          <w:szCs w:val="28"/>
          <w:lang w:eastAsia="uk-UA"/>
        </w:rPr>
        <w:t>езстроково</w:t>
      </w:r>
    </w:p>
    <w:p w14:paraId="5BDBE812" w14:textId="77777777" w:rsidR="001F52DF" w:rsidRPr="00A22D29" w:rsidRDefault="001F52DF" w:rsidP="001F52DF">
      <w:pPr>
        <w:spacing w:after="0" w:line="216" w:lineRule="auto"/>
        <w:ind w:firstLine="709"/>
        <w:jc w:val="both"/>
        <w:rPr>
          <w:rFonts w:ascii="Times New Roman" w:eastAsia="Calibri" w:hAnsi="Times New Roman" w:cs="Times New Roman"/>
          <w:b/>
          <w:sz w:val="16"/>
          <w:szCs w:val="16"/>
          <w:lang w:eastAsia="ru-RU"/>
        </w:rPr>
      </w:pPr>
    </w:p>
    <w:p w14:paraId="1E62EDA2" w14:textId="77777777" w:rsidR="001F52DF" w:rsidRPr="00CE4DF3" w:rsidRDefault="001F52DF" w:rsidP="001F52DF">
      <w:pPr>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54431354"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C494F30"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2) копія паспорта громадянина України, ідентифікаційний код; </w:t>
      </w:r>
    </w:p>
    <w:p w14:paraId="136FBDD4"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3) копії документів про освіту (диплом/атестат з додатком з оцінками); </w:t>
      </w:r>
    </w:p>
    <w:p w14:paraId="40D23C3E"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5C5DE246"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8BE89C6"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6) копія трудової книжки; </w:t>
      </w:r>
    </w:p>
    <w:p w14:paraId="60B82B72"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1467AF4D"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7.1.) сертифікат про проходження профілактичного наркологічного огляду</w:t>
      </w:r>
      <w:r>
        <w:rPr>
          <w:rFonts w:ascii="Times New Roman" w:hAnsi="Times New Roman" w:cs="Times New Roman"/>
          <w:sz w:val="28"/>
          <w:szCs w:val="28"/>
        </w:rPr>
        <w:t>;</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8BCCC40"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w:t>
      </w:r>
    </w:p>
    <w:p w14:paraId="2DF4A4B1" w14:textId="77777777" w:rsidR="001F52DF"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8) копі</w:t>
      </w:r>
      <w:r>
        <w:rPr>
          <w:rFonts w:ascii="Times New Roman" w:hAnsi="Times New Roman" w:cs="Times New Roman"/>
          <w:sz w:val="28"/>
          <w:szCs w:val="28"/>
        </w:rPr>
        <w:t>я</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військово-облікових документів </w:t>
      </w:r>
      <w:r w:rsidRPr="003C1F94">
        <w:rPr>
          <w:rFonts w:ascii="Times New Roman" w:hAnsi="Times New Roman" w:cs="Times New Roman"/>
          <w:sz w:val="28"/>
          <w:szCs w:val="28"/>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rPr>
        <w:t>;</w:t>
      </w:r>
    </w:p>
    <w:p w14:paraId="1D5EF44B" w14:textId="77777777" w:rsidR="001F52DF" w:rsidRPr="00590832" w:rsidRDefault="001F52DF" w:rsidP="001F52DF">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9) д</w:t>
      </w:r>
      <w:r w:rsidRPr="00590832">
        <w:rPr>
          <w:rFonts w:ascii="Times New Roman" w:hAnsi="Times New Roman" w:cs="Times New Roman"/>
          <w:sz w:val="28"/>
          <w:szCs w:val="28"/>
        </w:rPr>
        <w:t xml:space="preserve">окумент </w:t>
      </w:r>
      <w:r w:rsidRPr="00590832">
        <w:rPr>
          <w:rFonts w:ascii="Times New Roman" w:hAnsi="Times New Roman" w:cs="Times New Roman"/>
          <w:color w:val="333333"/>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rPr>
        <w:t>й</w:t>
      </w:r>
      <w:r w:rsidRPr="00590832">
        <w:rPr>
          <w:rFonts w:ascii="Times New Roman" w:hAnsi="Times New Roman" w:cs="Times New Roman"/>
          <w:color w:val="333333"/>
          <w:sz w:val="28"/>
          <w:szCs w:val="28"/>
          <w:shd w:val="clear" w:color="auto" w:fill="FFFFFF"/>
        </w:rPr>
        <w:t xml:space="preserve"> сертифікат про рівень володіння державною мовою, що видається Національною комісією зі стандартів державної мови.   </w:t>
      </w:r>
    </w:p>
    <w:p w14:paraId="5ECE9A7D" w14:textId="77777777" w:rsidR="001F52DF" w:rsidRPr="00A22D29" w:rsidRDefault="001F52DF" w:rsidP="001F52DF">
      <w:pPr>
        <w:spacing w:after="0" w:line="216" w:lineRule="auto"/>
        <w:ind w:firstLine="709"/>
        <w:jc w:val="both"/>
        <w:rPr>
          <w:rFonts w:ascii="Times New Roman" w:hAnsi="Times New Roman" w:cs="Times New Roman"/>
          <w:sz w:val="16"/>
          <w:szCs w:val="16"/>
        </w:rPr>
      </w:pPr>
    </w:p>
    <w:p w14:paraId="3709A4EC" w14:textId="77777777" w:rsidR="001F52DF" w:rsidRDefault="001F52DF" w:rsidP="001F52DF">
      <w:pPr>
        <w:spacing w:after="0" w:line="216" w:lineRule="auto"/>
        <w:ind w:firstLine="709"/>
        <w:jc w:val="both"/>
        <w:rPr>
          <w:rFonts w:ascii="Times New Roman" w:hAnsi="Times New Roman"/>
          <w:sz w:val="28"/>
        </w:rPr>
      </w:pPr>
      <w:r w:rsidRPr="003C1F94">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rPr>
        <w:t xml:space="preserve">конкурсній комісії </w:t>
      </w:r>
      <w:r w:rsidRPr="003C1F94">
        <w:rPr>
          <w:rFonts w:ascii="Times New Roman" w:hAnsi="Times New Roman" w:cs="Times New Roman"/>
          <w:sz w:val="28"/>
          <w:szCs w:val="28"/>
        </w:rPr>
        <w:t xml:space="preserve">для проведення конкурсу на зайняття вакантних посад паспорт громадянина України. </w:t>
      </w:r>
      <w:r>
        <w:rPr>
          <w:rFonts w:ascii="Times New Roman" w:hAnsi="Times New Roman"/>
          <w:sz w:val="28"/>
        </w:rPr>
        <w:t xml:space="preserve"> </w:t>
      </w:r>
    </w:p>
    <w:p w14:paraId="0808C0B6" w14:textId="77777777" w:rsidR="001F52DF" w:rsidRPr="00A22D29" w:rsidRDefault="001F52DF" w:rsidP="001F52DF">
      <w:pPr>
        <w:spacing w:after="0" w:line="216" w:lineRule="auto"/>
        <w:ind w:firstLine="709"/>
        <w:jc w:val="both"/>
        <w:rPr>
          <w:rFonts w:ascii="Times New Roman" w:hAnsi="Times New Roman"/>
          <w:sz w:val="16"/>
          <w:szCs w:val="16"/>
        </w:rPr>
      </w:pPr>
    </w:p>
    <w:p w14:paraId="52D5CAD3" w14:textId="77777777" w:rsidR="001F52DF" w:rsidRPr="00CE4DF3" w:rsidRDefault="001F52DF" w:rsidP="001F52DF">
      <w:pPr>
        <w:spacing w:after="0" w:line="216" w:lineRule="auto"/>
        <w:ind w:firstLine="709"/>
        <w:jc w:val="both"/>
        <w:rPr>
          <w:rFonts w:ascii="Times New Roman" w:hAnsi="Times New Roman"/>
          <w:sz w:val="28"/>
          <w:szCs w:val="28"/>
        </w:rPr>
      </w:pPr>
      <w:r w:rsidRPr="00CE4DF3">
        <w:rPr>
          <w:rFonts w:ascii="Times New Roman" w:hAnsi="Times New Roman"/>
          <w:sz w:val="28"/>
          <w:szCs w:val="28"/>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ED2F025" w14:textId="77777777" w:rsidR="001F52DF" w:rsidRPr="00A22D29" w:rsidRDefault="001F52DF" w:rsidP="001F52DF">
      <w:pPr>
        <w:spacing w:after="0" w:line="216" w:lineRule="auto"/>
        <w:ind w:firstLine="709"/>
        <w:jc w:val="both"/>
        <w:rPr>
          <w:rFonts w:ascii="Times New Roman" w:eastAsia="Calibri" w:hAnsi="Times New Roman" w:cs="Times New Roman"/>
          <w:sz w:val="16"/>
          <w:szCs w:val="16"/>
          <w:lang w:eastAsia="ru-RU"/>
        </w:rPr>
      </w:pPr>
    </w:p>
    <w:p w14:paraId="2D53A012" w14:textId="77777777" w:rsidR="001F52DF" w:rsidRPr="00E73A5C" w:rsidRDefault="001F52DF" w:rsidP="001F52D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12</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73A5C">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17</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 xml:space="preserve">26 травня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73A5C">
        <w:rPr>
          <w:rFonts w:ascii="Times New Roman" w:eastAsia="Times New Roman" w:hAnsi="Times New Roman" w:cs="Times New Roman"/>
          <w:sz w:val="28"/>
          <w:szCs w:val="28"/>
          <w:lang w:eastAsia="ru-RU"/>
        </w:rPr>
        <w:t xml:space="preserve"> року за </w:t>
      </w:r>
      <w:proofErr w:type="spellStart"/>
      <w:r w:rsidRPr="00E73A5C">
        <w:rPr>
          <w:rFonts w:ascii="Times New Roman" w:eastAsia="Times New Roman" w:hAnsi="Times New Roman" w:cs="Times New Roman"/>
          <w:sz w:val="28"/>
          <w:szCs w:val="28"/>
          <w:lang w:eastAsia="ru-RU"/>
        </w:rPr>
        <w:t>адресою</w:t>
      </w:r>
      <w:proofErr w:type="spellEnd"/>
      <w:r w:rsidRPr="00E73A5C">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вулиця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7C30AA47" w14:textId="77777777" w:rsidR="001F52DF" w:rsidRPr="00A22D29" w:rsidRDefault="001F52DF" w:rsidP="001F52DF">
      <w:pPr>
        <w:spacing w:after="0" w:line="216" w:lineRule="auto"/>
        <w:ind w:firstLine="709"/>
        <w:jc w:val="both"/>
        <w:rPr>
          <w:rFonts w:ascii="Times New Roman" w:eastAsia="Calibri" w:hAnsi="Times New Roman" w:cs="Times New Roman"/>
          <w:sz w:val="16"/>
          <w:szCs w:val="16"/>
          <w:lang w:eastAsia="ru-RU"/>
        </w:rPr>
      </w:pPr>
    </w:p>
    <w:p w14:paraId="72015A87" w14:textId="77777777" w:rsidR="001F52DF" w:rsidRPr="00CE4DF3" w:rsidRDefault="001F52DF" w:rsidP="001F52DF">
      <w:pPr>
        <w:spacing w:after="0" w:line="21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E4DF3">
        <w:rPr>
          <w:rFonts w:ascii="Times New Roman" w:eastAsia="Calibri" w:hAnsi="Times New Roman" w:cs="Times New Roman"/>
          <w:sz w:val="28"/>
          <w:szCs w:val="28"/>
          <w:lang w:eastAsia="ru-RU"/>
        </w:rPr>
        <w:t xml:space="preserve">а контролера І категорії </w:t>
      </w:r>
      <w:r>
        <w:rPr>
          <w:rFonts w:ascii="Times New Roman" w:eastAsia="Calibri" w:hAnsi="Times New Roman" w:cs="Times New Roman"/>
          <w:sz w:val="28"/>
          <w:szCs w:val="28"/>
          <w:lang w:bidi="en-US"/>
        </w:rPr>
        <w:t xml:space="preserve">(помічника оперативного чергового) </w:t>
      </w:r>
      <w:r w:rsidRPr="0044637D">
        <w:rPr>
          <w:rFonts w:ascii="Times New Roman" w:eastAsia="Calibri" w:hAnsi="Times New Roman" w:cs="Times New Roman"/>
          <w:sz w:val="28"/>
          <w:szCs w:val="28"/>
          <w:lang w:eastAsia="ru-RU"/>
        </w:rPr>
        <w:t>відділу</w:t>
      </w:r>
      <w:r w:rsidRPr="0044637D">
        <w:rPr>
          <w:rFonts w:ascii="Times New Roman" w:eastAsia="Calibri" w:hAnsi="Times New Roman" w:cs="Times New Roman"/>
          <w:b/>
          <w:sz w:val="28"/>
          <w:szCs w:val="28"/>
          <w:lang w:eastAsia="ru-RU"/>
        </w:rPr>
        <w:t xml:space="preserve"> </w:t>
      </w:r>
      <w:proofErr w:type="spellStart"/>
      <w:r w:rsidRPr="0044637D">
        <w:rPr>
          <w:rFonts w:ascii="Times New Roman" w:eastAsia="Calibri" w:hAnsi="Times New Roman" w:cs="Times New Roman"/>
          <w:sz w:val="28"/>
          <w:szCs w:val="28"/>
          <w:lang w:eastAsia="ru-RU"/>
        </w:rPr>
        <w:t>оперативно</w:t>
      </w:r>
      <w:proofErr w:type="spellEnd"/>
      <w:r w:rsidRPr="0044637D">
        <w:rPr>
          <w:rFonts w:ascii="Times New Roman" w:eastAsia="Calibri" w:hAnsi="Times New Roman" w:cs="Times New Roman"/>
          <w:sz w:val="28"/>
          <w:szCs w:val="28"/>
          <w:lang w:eastAsia="ru-RU"/>
        </w:rPr>
        <w:t>-чергової служби</w:t>
      </w:r>
      <w:r>
        <w:rPr>
          <w:rFonts w:ascii="Times New Roman" w:eastAsia="Calibri" w:hAnsi="Times New Roman" w:cs="Times New Roman"/>
          <w:b/>
          <w:sz w:val="28"/>
          <w:szCs w:val="28"/>
          <w:lang w:bidi="en-US"/>
        </w:rPr>
        <w:t xml:space="preserve"> </w:t>
      </w:r>
      <w:r w:rsidRPr="0035124C">
        <w:rPr>
          <w:rFonts w:ascii="Times New Roman" w:eastAsia="Calibri" w:hAnsi="Times New Roman" w:cs="Times New Roman"/>
          <w:sz w:val="28"/>
          <w:szCs w:val="28"/>
          <w:lang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eastAsia="ru-RU"/>
        </w:rPr>
        <w:t xml:space="preserve"> </w:t>
      </w:r>
      <w:r w:rsidRPr="00CE4DF3">
        <w:rPr>
          <w:rFonts w:ascii="Times New Roman" w:eastAsia="Calibri" w:hAnsi="Times New Roman" w:cs="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8FAED3F" w14:textId="77777777" w:rsidR="001F52DF" w:rsidRPr="00A22D29" w:rsidRDefault="001F52DF" w:rsidP="001F52DF">
      <w:pPr>
        <w:spacing w:after="0" w:line="216" w:lineRule="auto"/>
        <w:ind w:firstLine="709"/>
        <w:jc w:val="both"/>
        <w:rPr>
          <w:rFonts w:ascii="Times New Roman" w:eastAsia="Calibri" w:hAnsi="Times New Roman" w:cs="Times New Roman"/>
          <w:sz w:val="16"/>
          <w:szCs w:val="16"/>
          <w:lang w:eastAsia="ru-RU"/>
        </w:rPr>
      </w:pPr>
    </w:p>
    <w:p w14:paraId="0D6C5BA3" w14:textId="77777777" w:rsidR="001F52DF" w:rsidRPr="00CE4DF3" w:rsidRDefault="001F52DF" w:rsidP="001F52D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11043636" w14:textId="77777777" w:rsidR="001F52DF" w:rsidRDefault="001F52DF" w:rsidP="001F52D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27 травня</w:t>
      </w:r>
      <w:r>
        <w:rPr>
          <w:rFonts w:ascii="Times New Roman" w:eastAsia="Calibri" w:hAnsi="Times New Roman" w:cs="Times New Roman"/>
          <w:sz w:val="28"/>
          <w:szCs w:val="28"/>
          <w:lang w:eastAsia="ru-RU"/>
        </w:rPr>
        <w:t xml:space="preserve"> 2025 року о 09:00 годині.</w:t>
      </w:r>
    </w:p>
    <w:p w14:paraId="69A07FB8" w14:textId="77777777" w:rsidR="001F52DF" w:rsidRPr="00A22D29" w:rsidRDefault="001F52DF" w:rsidP="001F52DF">
      <w:pPr>
        <w:spacing w:after="0" w:line="216" w:lineRule="auto"/>
        <w:ind w:firstLine="709"/>
        <w:jc w:val="both"/>
        <w:rPr>
          <w:rFonts w:ascii="Times New Roman" w:eastAsia="Times New Roman" w:hAnsi="Times New Roman" w:cs="Times New Roman"/>
          <w:b/>
          <w:snapToGrid w:val="0"/>
          <w:sz w:val="16"/>
          <w:szCs w:val="16"/>
          <w:lang w:eastAsia="ru-RU"/>
        </w:rPr>
      </w:pPr>
    </w:p>
    <w:p w14:paraId="4D50A855" w14:textId="77777777" w:rsidR="001F52DF" w:rsidRPr="00CE4DF3" w:rsidRDefault="001F52DF" w:rsidP="001F52D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A56B3B3"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12"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5B38A64E"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2750D4BB"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62FDCDF7"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p w14:paraId="3DD37A3C" w14:textId="77777777" w:rsidR="001F52DF" w:rsidRPr="00CE4DF3" w:rsidRDefault="001F52DF" w:rsidP="001F52DF">
      <w:pPr>
        <w:tabs>
          <w:tab w:val="left" w:pos="837"/>
        </w:tabs>
        <w:spacing w:after="0" w:line="216" w:lineRule="auto"/>
        <w:ind w:left="-108"/>
        <w:jc w:val="both"/>
        <w:rPr>
          <w:rFonts w:ascii="Times New Roman" w:eastAsia="Calibri" w:hAnsi="Times New Roman" w:cs="Times New Roman"/>
          <w:b/>
          <w:sz w:val="28"/>
          <w:szCs w:val="28"/>
          <w:lang w:eastAsia="ru-RU"/>
        </w:rPr>
      </w:pPr>
    </w:p>
    <w:tbl>
      <w:tblPr>
        <w:tblW w:w="10060" w:type="dxa"/>
        <w:tblInd w:w="108" w:type="dxa"/>
        <w:tblLook w:val="0000" w:firstRow="0" w:lastRow="0" w:firstColumn="0" w:lastColumn="0" w:noHBand="0" w:noVBand="0"/>
      </w:tblPr>
      <w:tblGrid>
        <w:gridCol w:w="10060"/>
      </w:tblGrid>
      <w:tr w:rsidR="001F52DF" w:rsidRPr="0052291A" w14:paraId="7DCD8FB5" w14:textId="77777777" w:rsidTr="001F52D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F52DF" w:rsidRPr="00CE4DF3" w14:paraId="63883376" w14:textId="77777777" w:rsidTr="001F52DF">
              <w:trPr>
                <w:gridAfter w:val="1"/>
                <w:wAfter w:w="276" w:type="dxa"/>
                <w:trHeight w:val="408"/>
              </w:trPr>
              <w:tc>
                <w:tcPr>
                  <w:tcW w:w="9568" w:type="dxa"/>
                  <w:gridSpan w:val="6"/>
                </w:tcPr>
                <w:p w14:paraId="75053326" w14:textId="77777777" w:rsidR="001F52DF" w:rsidRPr="00CE4DF3" w:rsidRDefault="001F52DF" w:rsidP="001F52DF">
                  <w:pPr>
                    <w:spacing w:after="0" w:line="216" w:lineRule="auto"/>
                    <w:jc w:val="center"/>
                    <w:rPr>
                      <w:rFonts w:ascii="Times New Roman" w:hAnsi="Times New Roman"/>
                      <w:b/>
                      <w:sz w:val="28"/>
                      <w:szCs w:val="28"/>
                    </w:rPr>
                  </w:pPr>
                  <w:r w:rsidRPr="00CE4DF3">
                    <w:rPr>
                      <w:rFonts w:ascii="Times New Roman" w:hAnsi="Times New Roman"/>
                      <w:b/>
                      <w:sz w:val="28"/>
                      <w:szCs w:val="28"/>
                    </w:rPr>
                    <w:t>Кваліфікаційні вимоги</w:t>
                  </w:r>
                </w:p>
              </w:tc>
            </w:tr>
            <w:tr w:rsidR="001F52DF" w:rsidRPr="00CE4DF3" w14:paraId="40060D68" w14:textId="77777777" w:rsidTr="001F52DF">
              <w:trPr>
                <w:gridAfter w:val="1"/>
                <w:wAfter w:w="276" w:type="dxa"/>
                <w:trHeight w:val="408"/>
              </w:trPr>
              <w:tc>
                <w:tcPr>
                  <w:tcW w:w="9568" w:type="dxa"/>
                  <w:gridSpan w:val="6"/>
                </w:tcPr>
                <w:p w14:paraId="7B2B1D0A" w14:textId="77777777" w:rsidR="001F52DF" w:rsidRPr="00CE4DF3" w:rsidRDefault="001F52DF" w:rsidP="001F52DF">
                  <w:pPr>
                    <w:spacing w:after="0" w:line="216" w:lineRule="auto"/>
                    <w:jc w:val="center"/>
                    <w:rPr>
                      <w:rFonts w:ascii="Times New Roman" w:hAnsi="Times New Roman"/>
                      <w:b/>
                      <w:sz w:val="28"/>
                      <w:szCs w:val="28"/>
                    </w:rPr>
                  </w:pPr>
                </w:p>
              </w:tc>
            </w:tr>
            <w:tr w:rsidR="001F52DF" w:rsidRPr="00CE4DF3" w14:paraId="66C3B426" w14:textId="77777777" w:rsidTr="001F52DF">
              <w:trPr>
                <w:gridAfter w:val="1"/>
                <w:wAfter w:w="276" w:type="dxa"/>
                <w:trHeight w:val="408"/>
              </w:trPr>
              <w:tc>
                <w:tcPr>
                  <w:tcW w:w="4032" w:type="dxa"/>
                  <w:gridSpan w:val="4"/>
                  <w:hideMark/>
                </w:tcPr>
                <w:p w14:paraId="433D2386" w14:textId="77777777" w:rsidR="001F52DF" w:rsidRPr="00CE4DF3" w:rsidRDefault="001F52DF" w:rsidP="001F52D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1B88B63B"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 xml:space="preserve">повна </w:t>
                  </w:r>
                  <w:r>
                    <w:rPr>
                      <w:rFonts w:ascii="Times New Roman" w:hAnsi="Times New Roman"/>
                      <w:sz w:val="28"/>
                      <w:szCs w:val="28"/>
                    </w:rPr>
                    <w:t xml:space="preserve">загальна </w:t>
                  </w:r>
                  <w:r w:rsidRPr="00CE4DF3">
                    <w:rPr>
                      <w:rFonts w:ascii="Times New Roman" w:hAnsi="Times New Roman"/>
                      <w:sz w:val="28"/>
                      <w:szCs w:val="28"/>
                    </w:rPr>
                    <w:t>середня освіта</w:t>
                  </w:r>
                </w:p>
              </w:tc>
            </w:tr>
            <w:tr w:rsidR="001F52DF" w:rsidRPr="00CE4DF3" w14:paraId="46B78EA4" w14:textId="77777777" w:rsidTr="001F52DF">
              <w:trPr>
                <w:gridAfter w:val="1"/>
                <w:wAfter w:w="276" w:type="dxa"/>
                <w:trHeight w:val="408"/>
              </w:trPr>
              <w:tc>
                <w:tcPr>
                  <w:tcW w:w="4032" w:type="dxa"/>
                  <w:gridSpan w:val="4"/>
                  <w:hideMark/>
                </w:tcPr>
                <w:p w14:paraId="7CE2F0EA" w14:textId="77777777" w:rsidR="001F52DF" w:rsidRPr="00CE4DF3" w:rsidRDefault="001F52DF" w:rsidP="001F52D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29413C6B" w14:textId="77777777" w:rsidR="001F52DF" w:rsidRPr="00CE4DF3" w:rsidRDefault="001F52DF" w:rsidP="001F52DF">
                  <w:pPr>
                    <w:spacing w:line="216" w:lineRule="auto"/>
                    <w:jc w:val="both"/>
                    <w:rPr>
                      <w:rFonts w:ascii="Times New Roman" w:hAnsi="Times New Roman"/>
                      <w:sz w:val="28"/>
                      <w:szCs w:val="28"/>
                    </w:rPr>
                  </w:pPr>
                  <w:r w:rsidRPr="0000401D">
                    <w:rPr>
                      <w:rFonts w:ascii="Times New Roman" w:hAnsi="Times New Roman" w:cs="Times New Roman"/>
                      <w:sz w:val="28"/>
                      <w:szCs w:val="28"/>
                    </w:rPr>
                    <w:t>досвід роботи</w:t>
                  </w:r>
                  <w:r>
                    <w:rPr>
                      <w:rFonts w:ascii="Times New Roman" w:hAnsi="Times New Roman" w:cs="Times New Roman"/>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1F52DF" w:rsidRPr="00CE4DF3" w14:paraId="3CADBE5F" w14:textId="77777777" w:rsidTr="001F52DF">
              <w:trPr>
                <w:gridAfter w:val="1"/>
                <w:wAfter w:w="276" w:type="dxa"/>
                <w:trHeight w:val="408"/>
              </w:trPr>
              <w:tc>
                <w:tcPr>
                  <w:tcW w:w="4032" w:type="dxa"/>
                  <w:gridSpan w:val="4"/>
                  <w:hideMark/>
                </w:tcPr>
                <w:p w14:paraId="0AE80525" w14:textId="77777777" w:rsidR="001F52DF" w:rsidRPr="00CE4DF3" w:rsidRDefault="001F52DF" w:rsidP="001F52D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tc>
              <w:tc>
                <w:tcPr>
                  <w:tcW w:w="5536" w:type="dxa"/>
                  <w:gridSpan w:val="2"/>
                  <w:hideMark/>
                </w:tcPr>
                <w:p w14:paraId="021A0E93"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tc>
            </w:tr>
            <w:tr w:rsidR="001F52DF" w:rsidRPr="00CE4DF3" w14:paraId="2472968C" w14:textId="77777777" w:rsidTr="001F52DF">
              <w:trPr>
                <w:gridAfter w:val="1"/>
                <w:wAfter w:w="276" w:type="dxa"/>
                <w:trHeight w:val="408"/>
              </w:trPr>
              <w:tc>
                <w:tcPr>
                  <w:tcW w:w="9568" w:type="dxa"/>
                  <w:gridSpan w:val="6"/>
                </w:tcPr>
                <w:p w14:paraId="706D195A" w14:textId="77777777" w:rsidR="001F52DF" w:rsidRPr="00CE4DF3" w:rsidRDefault="001F52DF" w:rsidP="001F52DF">
                  <w:pPr>
                    <w:spacing w:after="0" w:line="216" w:lineRule="auto"/>
                    <w:jc w:val="both"/>
                    <w:rPr>
                      <w:rFonts w:ascii="Times New Roman" w:hAnsi="Times New Roman"/>
                      <w:sz w:val="28"/>
                      <w:szCs w:val="28"/>
                    </w:rPr>
                  </w:pPr>
                </w:p>
              </w:tc>
            </w:tr>
            <w:tr w:rsidR="001F52DF" w:rsidRPr="00CE4DF3" w14:paraId="51B99B8E" w14:textId="77777777" w:rsidTr="001F52DF">
              <w:trPr>
                <w:gridAfter w:val="1"/>
                <w:wAfter w:w="276" w:type="dxa"/>
                <w:trHeight w:val="408"/>
              </w:trPr>
              <w:tc>
                <w:tcPr>
                  <w:tcW w:w="9568" w:type="dxa"/>
                  <w:gridSpan w:val="6"/>
                </w:tcPr>
                <w:p w14:paraId="5B062E48"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172A6D8E"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p>
              </w:tc>
            </w:tr>
            <w:tr w:rsidR="001F52DF" w:rsidRPr="00CE4DF3" w14:paraId="243CC0A9" w14:textId="77777777" w:rsidTr="001F52DF">
              <w:trPr>
                <w:gridAfter w:val="1"/>
                <w:wAfter w:w="276" w:type="dxa"/>
                <w:trHeight w:val="408"/>
              </w:trPr>
              <w:tc>
                <w:tcPr>
                  <w:tcW w:w="4008" w:type="dxa"/>
                  <w:gridSpan w:val="3"/>
                  <w:hideMark/>
                </w:tcPr>
                <w:p w14:paraId="58916E8D"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5E4AFA80" w14:textId="77777777" w:rsidR="001F52DF" w:rsidRPr="00CE4DF3"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7D78F430"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1F52DF" w:rsidRPr="00CE4DF3" w14:paraId="59D47679" w14:textId="77777777" w:rsidTr="001F52DF">
              <w:trPr>
                <w:gridAfter w:val="1"/>
                <w:wAfter w:w="276" w:type="dxa"/>
                <w:trHeight w:val="408"/>
              </w:trPr>
              <w:tc>
                <w:tcPr>
                  <w:tcW w:w="4008" w:type="dxa"/>
                  <w:gridSpan w:val="3"/>
                  <w:hideMark/>
                </w:tcPr>
                <w:p w14:paraId="49B7EA89"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2FAD6D20"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2B4038EC" w14:textId="77777777" w:rsidR="001F52DF" w:rsidRPr="00CE4DF3" w:rsidRDefault="001F52DF" w:rsidP="001F52DF">
                  <w:pPr>
                    <w:spacing w:after="0" w:line="216" w:lineRule="auto"/>
                    <w:rPr>
                      <w:rFonts w:ascii="Times New Roman" w:hAnsi="Times New Roman"/>
                      <w:sz w:val="28"/>
                      <w:szCs w:val="28"/>
                    </w:rPr>
                  </w:pPr>
                </w:p>
              </w:tc>
            </w:tr>
            <w:tr w:rsidR="001F52DF" w:rsidRPr="0052291A" w14:paraId="5407D62C" w14:textId="77777777" w:rsidTr="001F52DF">
              <w:trPr>
                <w:gridAfter w:val="1"/>
                <w:wAfter w:w="276" w:type="dxa"/>
                <w:trHeight w:val="408"/>
              </w:trPr>
              <w:tc>
                <w:tcPr>
                  <w:tcW w:w="4008" w:type="dxa"/>
                  <w:gridSpan w:val="3"/>
                  <w:hideMark/>
                </w:tcPr>
                <w:p w14:paraId="46D1D766"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7B413CEB" w14:textId="77777777" w:rsidR="001F52DF"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10CAED8C" w14:textId="77777777" w:rsidR="001F52DF" w:rsidRPr="00CE4DF3" w:rsidRDefault="001F52DF" w:rsidP="001F52DF">
                  <w:pPr>
                    <w:shd w:val="clear" w:color="auto" w:fill="FFFFFF"/>
                    <w:spacing w:after="0" w:line="216" w:lineRule="auto"/>
                    <w:jc w:val="both"/>
                    <w:rPr>
                      <w:rFonts w:ascii="Times New Roman" w:hAnsi="Times New Roman"/>
                      <w:sz w:val="28"/>
                      <w:szCs w:val="28"/>
                    </w:rPr>
                  </w:pPr>
                </w:p>
              </w:tc>
            </w:tr>
            <w:tr w:rsidR="001F52DF" w:rsidRPr="00CE4DF3" w14:paraId="220838F9" w14:textId="77777777" w:rsidTr="001F52DF">
              <w:trPr>
                <w:gridBefore w:val="1"/>
                <w:wBefore w:w="247" w:type="dxa"/>
                <w:trHeight w:val="408"/>
              </w:trPr>
              <w:tc>
                <w:tcPr>
                  <w:tcW w:w="3761" w:type="dxa"/>
                  <w:gridSpan w:val="2"/>
                  <w:shd w:val="clear" w:color="auto" w:fill="FFFFFF"/>
                  <w:hideMark/>
                </w:tcPr>
                <w:p w14:paraId="4BB0264F" w14:textId="77777777" w:rsidR="001F52DF" w:rsidRPr="00CE4DF3" w:rsidRDefault="001F52DF" w:rsidP="001F52D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3FBA73C0"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6EF7586D"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1F52DF" w:rsidRPr="00CE4DF3" w14:paraId="127D3A21" w14:textId="77777777" w:rsidTr="001F52DF">
              <w:trPr>
                <w:gridAfter w:val="1"/>
                <w:wAfter w:w="276" w:type="dxa"/>
                <w:trHeight w:val="408"/>
              </w:trPr>
              <w:tc>
                <w:tcPr>
                  <w:tcW w:w="4008" w:type="dxa"/>
                  <w:gridSpan w:val="3"/>
                </w:tcPr>
                <w:p w14:paraId="307E672C" w14:textId="77777777" w:rsidR="001F52DF" w:rsidRPr="00CE4DF3" w:rsidRDefault="001F52DF" w:rsidP="001F52DF">
                  <w:pPr>
                    <w:spacing w:line="216" w:lineRule="auto"/>
                    <w:rPr>
                      <w:rFonts w:ascii="Times New Roman" w:hAnsi="Times New Roman"/>
                      <w:sz w:val="28"/>
                      <w:szCs w:val="28"/>
                    </w:rPr>
                  </w:pPr>
                </w:p>
              </w:tc>
              <w:tc>
                <w:tcPr>
                  <w:tcW w:w="5560" w:type="dxa"/>
                  <w:gridSpan w:val="3"/>
                </w:tcPr>
                <w:p w14:paraId="7C48DE18" w14:textId="77777777" w:rsidR="001F52DF" w:rsidRPr="00CE4DF3" w:rsidRDefault="001F52DF" w:rsidP="001F52DF">
                  <w:pPr>
                    <w:spacing w:line="216" w:lineRule="auto"/>
                    <w:jc w:val="both"/>
                    <w:rPr>
                      <w:rFonts w:ascii="Times New Roman" w:hAnsi="Times New Roman"/>
                      <w:sz w:val="28"/>
                      <w:szCs w:val="28"/>
                    </w:rPr>
                  </w:pPr>
                </w:p>
              </w:tc>
            </w:tr>
            <w:tr w:rsidR="001F52DF" w:rsidRPr="00CE4DF3" w14:paraId="4E1B970A" w14:textId="77777777" w:rsidTr="001F52DF">
              <w:trPr>
                <w:gridBefore w:val="1"/>
                <w:gridAfter w:val="2"/>
                <w:wBefore w:w="247" w:type="dxa"/>
                <w:wAfter w:w="559" w:type="dxa"/>
                <w:trHeight w:val="408"/>
              </w:trPr>
              <w:tc>
                <w:tcPr>
                  <w:tcW w:w="9038" w:type="dxa"/>
                  <w:gridSpan w:val="4"/>
                  <w:hideMark/>
                </w:tcPr>
                <w:p w14:paraId="692BBDC1" w14:textId="77777777" w:rsidR="001F52DF" w:rsidRPr="00CE4DF3" w:rsidRDefault="001F52DF" w:rsidP="001F52D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1F52DF" w:rsidRPr="0052291A" w14:paraId="12FCA2D9" w14:textId="77777777" w:rsidTr="001F52DF">
              <w:trPr>
                <w:gridBefore w:val="1"/>
                <w:gridAfter w:val="2"/>
                <w:wBefore w:w="247" w:type="dxa"/>
                <w:wAfter w:w="559" w:type="dxa"/>
                <w:trHeight w:val="408"/>
              </w:trPr>
              <w:tc>
                <w:tcPr>
                  <w:tcW w:w="3656" w:type="dxa"/>
                  <w:hideMark/>
                </w:tcPr>
                <w:p w14:paraId="137E3320" w14:textId="77777777" w:rsidR="001F52DF" w:rsidRPr="00CE4DF3" w:rsidRDefault="001F52DF" w:rsidP="001F52D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6B7C19F4" w14:textId="77777777" w:rsidR="001F52DF" w:rsidRPr="00CE4DF3" w:rsidRDefault="001F52DF" w:rsidP="001F52DF">
                  <w:pPr>
                    <w:spacing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58948DF1" w14:textId="77777777" w:rsidR="001F52DF" w:rsidRDefault="001F52DF" w:rsidP="001F52DF">
            <w:pPr>
              <w:spacing w:after="0" w:line="216" w:lineRule="auto"/>
              <w:jc w:val="center"/>
              <w:rPr>
                <w:rFonts w:ascii="Times New Roman" w:eastAsia="Calibri" w:hAnsi="Times New Roman" w:cs="Times New Roman"/>
                <w:sz w:val="28"/>
                <w:szCs w:val="28"/>
                <w:lang w:eastAsia="ru-RU"/>
              </w:rPr>
            </w:pPr>
          </w:p>
          <w:p w14:paraId="01002665" w14:textId="6C3C18E9" w:rsidR="008F7FAD" w:rsidRPr="00CE4DF3" w:rsidRDefault="008F7FAD" w:rsidP="001F52DF">
            <w:pPr>
              <w:spacing w:after="0" w:line="216" w:lineRule="auto"/>
              <w:jc w:val="center"/>
              <w:rPr>
                <w:rFonts w:ascii="Times New Roman" w:eastAsia="Calibri" w:hAnsi="Times New Roman" w:cs="Times New Roman"/>
                <w:sz w:val="28"/>
                <w:szCs w:val="28"/>
                <w:lang w:eastAsia="ru-RU"/>
              </w:rPr>
            </w:pPr>
          </w:p>
        </w:tc>
      </w:tr>
    </w:tbl>
    <w:p w14:paraId="2CEC36C2"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3443198" w14:textId="56163496"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0A2F685E"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57C390F3"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049C99F7" w14:textId="77777777" w:rsidR="001F52DF" w:rsidRPr="008B01AD" w:rsidRDefault="001F52DF" w:rsidP="001F52DF">
      <w:pPr>
        <w:spacing w:after="0" w:line="240" w:lineRule="auto"/>
        <w:ind w:left="6096"/>
        <w:rPr>
          <w:rFonts w:ascii="Times New Roman" w:eastAsia="Calibri" w:hAnsi="Times New Roman" w:cs="Times New Roman"/>
          <w:b/>
          <w:sz w:val="28"/>
          <w:szCs w:val="28"/>
          <w:lang w:eastAsia="ru-RU"/>
        </w:rPr>
      </w:pPr>
    </w:p>
    <w:p w14:paraId="06CB4A7D" w14:textId="77777777" w:rsidR="001F52DF" w:rsidRPr="00C55055" w:rsidRDefault="001F52DF" w:rsidP="001F52DF">
      <w:pPr>
        <w:spacing w:after="0" w:line="216" w:lineRule="auto"/>
        <w:jc w:val="center"/>
        <w:rPr>
          <w:rFonts w:ascii="Times New Roman" w:eastAsia="Calibri" w:hAnsi="Times New Roman" w:cs="Times New Roman"/>
          <w:b/>
          <w:sz w:val="16"/>
          <w:szCs w:val="16"/>
          <w:lang w:eastAsia="ru-RU"/>
        </w:rPr>
      </w:pPr>
    </w:p>
    <w:p w14:paraId="3FF541E7" w14:textId="77777777" w:rsidR="001F52DF" w:rsidRPr="001B7E3F" w:rsidRDefault="001F52DF" w:rsidP="001F52DF">
      <w:pPr>
        <w:spacing w:after="0" w:line="216" w:lineRule="auto"/>
        <w:jc w:val="center"/>
        <w:rPr>
          <w:rFonts w:ascii="Times New Roman" w:eastAsia="Calibri" w:hAnsi="Times New Roman" w:cs="Times New Roman"/>
          <w:b/>
          <w:sz w:val="28"/>
          <w:szCs w:val="28"/>
          <w:lang w:eastAsia="ru-RU"/>
        </w:rPr>
      </w:pPr>
      <w:r w:rsidRPr="001B7E3F">
        <w:rPr>
          <w:rFonts w:ascii="Times New Roman" w:eastAsia="Calibri" w:hAnsi="Times New Roman" w:cs="Times New Roman"/>
          <w:b/>
          <w:sz w:val="28"/>
          <w:szCs w:val="28"/>
          <w:lang w:eastAsia="ru-RU"/>
        </w:rPr>
        <w:t>УМОВИ</w:t>
      </w:r>
    </w:p>
    <w:p w14:paraId="3EEE0001" w14:textId="77777777" w:rsidR="001F52DF" w:rsidRPr="00A22D29" w:rsidRDefault="001F52DF" w:rsidP="001F52DF">
      <w:pPr>
        <w:spacing w:after="0" w:line="216" w:lineRule="auto"/>
        <w:jc w:val="center"/>
        <w:rPr>
          <w:rFonts w:ascii="Times New Roman" w:eastAsia="Calibri" w:hAnsi="Times New Roman" w:cs="Times New Roman"/>
          <w:b/>
          <w:sz w:val="16"/>
          <w:szCs w:val="16"/>
          <w:lang w:eastAsia="ru-RU"/>
        </w:rPr>
      </w:pPr>
    </w:p>
    <w:p w14:paraId="4B82EBF9" w14:textId="77777777" w:rsidR="001F52DF"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проведення конкурсу на зайняття вакантної посади</w:t>
      </w:r>
      <w:r>
        <w:rPr>
          <w:rFonts w:ascii="Times New Roman" w:eastAsia="Calibri" w:hAnsi="Times New Roman" w:cs="Times New Roman"/>
          <w:b/>
          <w:sz w:val="28"/>
          <w:szCs w:val="28"/>
          <w:lang w:eastAsia="ru-RU"/>
        </w:rPr>
        <w:t xml:space="preserve"> </w:t>
      </w:r>
    </w:p>
    <w:p w14:paraId="78A37F7A" w14:textId="77777777" w:rsidR="001F52DF"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 xml:space="preserve">контролера ІІ </w:t>
      </w:r>
      <w:r>
        <w:rPr>
          <w:rFonts w:ascii="Times New Roman" w:eastAsia="Calibri" w:hAnsi="Times New Roman" w:cs="Times New Roman"/>
          <w:b/>
          <w:sz w:val="28"/>
          <w:szCs w:val="28"/>
          <w:lang w:eastAsia="ru-RU"/>
        </w:rPr>
        <w:t>категорії підрозділу охорони</w:t>
      </w:r>
      <w:r w:rsidRPr="0035124C">
        <w:rPr>
          <w:rFonts w:ascii="Times New Roman" w:eastAsia="Calibri" w:hAnsi="Times New Roman" w:cs="Times New Roman"/>
          <w:b/>
          <w:sz w:val="28"/>
          <w:szCs w:val="28"/>
          <w:lang w:eastAsia="ru-RU"/>
        </w:rPr>
        <w:t xml:space="preserve"> </w:t>
      </w:r>
    </w:p>
    <w:p w14:paraId="335E6B39" w14:textId="77777777" w:rsidR="001F52DF" w:rsidRPr="0035124C" w:rsidRDefault="001F52DF" w:rsidP="001F52DF">
      <w:pPr>
        <w:spacing w:after="0" w:line="216" w:lineRule="auto"/>
        <w:jc w:val="center"/>
        <w:rPr>
          <w:rFonts w:ascii="Times New Roman" w:eastAsia="Calibri" w:hAnsi="Times New Roman" w:cs="Times New Roman"/>
          <w:b/>
          <w:sz w:val="28"/>
          <w:szCs w:val="28"/>
          <w:lang w:eastAsia="ru-RU"/>
        </w:rPr>
      </w:pP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p>
    <w:p w14:paraId="484445F2" w14:textId="77777777" w:rsidR="001F52DF" w:rsidRPr="00A22D29" w:rsidRDefault="001F52DF" w:rsidP="001F52DF">
      <w:pPr>
        <w:spacing w:after="0" w:line="216" w:lineRule="auto"/>
        <w:jc w:val="center"/>
        <w:rPr>
          <w:rFonts w:ascii="Times New Roman" w:eastAsia="Calibri" w:hAnsi="Times New Roman" w:cs="Times New Roman"/>
          <w:b/>
          <w:sz w:val="16"/>
          <w:szCs w:val="16"/>
          <w:lang w:eastAsia="ru-RU"/>
        </w:rPr>
      </w:pPr>
    </w:p>
    <w:p w14:paraId="7E3C1F64" w14:textId="77777777" w:rsidR="001F52DF" w:rsidRDefault="001F52DF" w:rsidP="001F52DF">
      <w:pPr>
        <w:spacing w:after="0" w:line="216" w:lineRule="auto"/>
        <w:jc w:val="center"/>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Загальні умови</w:t>
      </w:r>
    </w:p>
    <w:p w14:paraId="638D2E4C" w14:textId="77777777" w:rsidR="001F52DF" w:rsidRPr="00CE4DF3" w:rsidRDefault="001F52DF" w:rsidP="001F52DF">
      <w:pPr>
        <w:spacing w:after="0" w:line="216" w:lineRule="auto"/>
        <w:jc w:val="center"/>
        <w:rPr>
          <w:rFonts w:ascii="Times New Roman" w:eastAsia="Calibri" w:hAnsi="Times New Roman" w:cs="Times New Roman"/>
          <w:b/>
          <w:sz w:val="28"/>
          <w:szCs w:val="28"/>
          <w:lang w:eastAsia="ru-RU"/>
        </w:rPr>
      </w:pPr>
    </w:p>
    <w:p w14:paraId="3A35F3E6" w14:textId="77777777" w:rsidR="001F52DF" w:rsidRDefault="001F52DF" w:rsidP="001F52DF">
      <w:pPr>
        <w:spacing w:after="0" w:line="216" w:lineRule="auto"/>
        <w:ind w:firstLine="709"/>
        <w:jc w:val="both"/>
        <w:rPr>
          <w:rFonts w:ascii="Times New Roman" w:hAnsi="Times New Roman"/>
          <w:b/>
          <w:sz w:val="28"/>
          <w:szCs w:val="28"/>
        </w:rPr>
      </w:pPr>
      <w:r w:rsidRPr="00CE4DF3">
        <w:rPr>
          <w:rFonts w:ascii="Times New Roman" w:hAnsi="Times New Roman"/>
          <w:b/>
          <w:sz w:val="28"/>
          <w:szCs w:val="28"/>
        </w:rPr>
        <w:t xml:space="preserve">1. Основні посадові обов’язки контролера </w:t>
      </w:r>
      <w:r w:rsidRPr="0035124C">
        <w:rPr>
          <w:rFonts w:ascii="Times New Roman" w:eastAsia="Calibri" w:hAnsi="Times New Roman" w:cs="Times New Roman"/>
          <w:b/>
          <w:sz w:val="28"/>
          <w:szCs w:val="28"/>
          <w:lang w:eastAsia="ru-RU"/>
        </w:rPr>
        <w:t xml:space="preserve">ІІ </w:t>
      </w:r>
      <w:r>
        <w:rPr>
          <w:rFonts w:ascii="Times New Roman" w:eastAsia="Calibri" w:hAnsi="Times New Roman" w:cs="Times New Roman"/>
          <w:b/>
          <w:sz w:val="28"/>
          <w:szCs w:val="28"/>
          <w:lang w:eastAsia="ru-RU"/>
        </w:rPr>
        <w:t xml:space="preserve">категорії </w:t>
      </w:r>
      <w:r w:rsidRPr="0035124C">
        <w:rPr>
          <w:rFonts w:ascii="Times New Roman" w:eastAsia="Calibri" w:hAnsi="Times New Roman" w:cs="Times New Roman"/>
          <w:b/>
          <w:sz w:val="28"/>
          <w:szCs w:val="28"/>
          <w:lang w:bidi="en-US"/>
        </w:rPr>
        <w:t>підрозділ</w:t>
      </w:r>
      <w:r>
        <w:rPr>
          <w:rFonts w:ascii="Times New Roman" w:eastAsia="Calibri" w:hAnsi="Times New Roman" w:cs="Times New Roman"/>
          <w:b/>
          <w:sz w:val="28"/>
          <w:szCs w:val="28"/>
          <w:lang w:bidi="en-US"/>
        </w:rPr>
        <w:t>у</w:t>
      </w:r>
      <w:r w:rsidRPr="0035124C">
        <w:rPr>
          <w:rFonts w:ascii="Times New Roman" w:eastAsia="Calibri" w:hAnsi="Times New Roman" w:cs="Times New Roman"/>
          <w:b/>
          <w:sz w:val="28"/>
          <w:szCs w:val="28"/>
          <w:lang w:bidi="en-US"/>
        </w:rPr>
        <w:t xml:space="preserve"> охорони </w:t>
      </w:r>
      <w:r w:rsidRPr="0035124C">
        <w:rPr>
          <w:rFonts w:ascii="Times New Roman" w:eastAsia="Calibri" w:hAnsi="Times New Roman" w:cs="Times New Roman"/>
          <w:b/>
          <w:sz w:val="28"/>
          <w:szCs w:val="28"/>
          <w:lang w:eastAsia="ru-RU"/>
        </w:rPr>
        <w:t>Територіального управління Служби судової охорони у Черкаській області</w:t>
      </w:r>
      <w:r>
        <w:rPr>
          <w:rFonts w:ascii="Times New Roman" w:hAnsi="Times New Roman"/>
          <w:b/>
          <w:sz w:val="28"/>
          <w:szCs w:val="28"/>
        </w:rPr>
        <w:t>:</w:t>
      </w:r>
    </w:p>
    <w:p w14:paraId="42DA93AC"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 xml:space="preserve">1) </w:t>
      </w:r>
      <w:r w:rsidRPr="00157F28">
        <w:rPr>
          <w:rFonts w:ascii="Times New Roman" w:hAnsi="Times New Roman" w:cs="Times New Roman"/>
          <w:sz w:val="28"/>
          <w:szCs w:val="28"/>
          <w:shd w:val="clear" w:color="auto" w:fill="FFFFFF"/>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rPr>
        <w:t>;</w:t>
      </w:r>
    </w:p>
    <w:p w14:paraId="56601482" w14:textId="77777777" w:rsidR="001F52DF" w:rsidRPr="00157F28" w:rsidRDefault="001F52DF" w:rsidP="001F52D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3EFFB610" w14:textId="77777777" w:rsidR="001F52DF" w:rsidRPr="00157F28" w:rsidRDefault="001F52DF" w:rsidP="001F52DF">
      <w:pPr>
        <w:shd w:val="clear" w:color="auto" w:fill="FFFFFF"/>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2F860CC"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DA65BE9" w14:textId="77777777" w:rsidR="001F52DF" w:rsidRPr="00157F28" w:rsidRDefault="001F52DF" w:rsidP="001F52DF">
      <w:pPr>
        <w:spacing w:after="0" w:line="216" w:lineRule="auto"/>
        <w:ind w:firstLine="709"/>
        <w:jc w:val="both"/>
        <w:rPr>
          <w:rFonts w:ascii="Times New Roman" w:hAnsi="Times New Roman" w:cs="Times New Roman"/>
          <w:sz w:val="28"/>
          <w:szCs w:val="28"/>
        </w:rPr>
      </w:pPr>
      <w:r w:rsidRPr="00157F28">
        <w:rPr>
          <w:rFonts w:ascii="Times New Roman" w:hAnsi="Times New Roman" w:cs="Times New Roman"/>
          <w:sz w:val="28"/>
          <w:szCs w:val="28"/>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rPr>
        <w:t xml:space="preserve"> приміщень суду, органу й установи в системи правосуддя.</w:t>
      </w:r>
    </w:p>
    <w:p w14:paraId="3220BF67" w14:textId="77777777" w:rsidR="001F52DF" w:rsidRPr="00A22D29" w:rsidRDefault="001F52DF" w:rsidP="001F52DF">
      <w:pPr>
        <w:spacing w:after="0" w:line="216" w:lineRule="auto"/>
        <w:ind w:firstLine="709"/>
        <w:jc w:val="both"/>
        <w:rPr>
          <w:rFonts w:ascii="Times New Roman" w:hAnsi="Times New Roman"/>
          <w:color w:val="000000"/>
          <w:sz w:val="16"/>
          <w:szCs w:val="16"/>
        </w:rPr>
      </w:pPr>
    </w:p>
    <w:p w14:paraId="2D5BB061" w14:textId="77777777" w:rsidR="001F52DF" w:rsidRDefault="001F52DF" w:rsidP="001F52DF">
      <w:pPr>
        <w:tabs>
          <w:tab w:val="left" w:pos="837"/>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2. Умови оплати праці:</w:t>
      </w:r>
    </w:p>
    <w:p w14:paraId="318A4A89" w14:textId="77777777" w:rsidR="001F52DF" w:rsidRPr="00FF6052" w:rsidRDefault="001F52DF" w:rsidP="001F52DF">
      <w:pPr>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 xml:space="preserve">1) </w:t>
      </w:r>
      <w:r w:rsidRPr="00FF6052">
        <w:rPr>
          <w:rFonts w:ascii="Times New Roman" w:hAnsi="Times New Roman" w:cs="Times New Roman"/>
          <w:sz w:val="28"/>
          <w:szCs w:val="28"/>
          <w:shd w:val="clear" w:color="auto" w:fill="FFFFFF"/>
        </w:rPr>
        <w:t xml:space="preserve">посадовий оклад – </w:t>
      </w:r>
      <w:r>
        <w:rPr>
          <w:rFonts w:ascii="Times New Roman" w:hAnsi="Times New Roman" w:cs="Times New Roman"/>
          <w:sz w:val="28"/>
          <w:szCs w:val="28"/>
          <w:shd w:val="clear" w:color="auto" w:fill="FFFFFF"/>
        </w:rPr>
        <w:t>3170</w:t>
      </w:r>
      <w:r w:rsidRPr="00FF6052">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215A46AF" w14:textId="77777777" w:rsidR="001F52DF" w:rsidRPr="00CE4DF3" w:rsidRDefault="001F52DF" w:rsidP="001F52DF">
      <w:pPr>
        <w:tabs>
          <w:tab w:val="left" w:pos="837"/>
        </w:tabs>
        <w:spacing w:after="0" w:line="216" w:lineRule="auto"/>
        <w:ind w:firstLine="709"/>
        <w:jc w:val="both"/>
        <w:rPr>
          <w:rFonts w:ascii="Times New Roman" w:eastAsia="Calibri" w:hAnsi="Times New Roman" w:cs="Times New Roman"/>
          <w:sz w:val="28"/>
          <w:szCs w:val="28"/>
          <w:lang w:eastAsia="ru-RU"/>
        </w:rPr>
      </w:pPr>
      <w:r w:rsidRPr="00CE4DF3">
        <w:rPr>
          <w:rFonts w:ascii="Times New Roman" w:eastAsia="Calibri" w:hAnsi="Times New Roman" w:cs="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F56640B" w14:textId="77777777" w:rsidR="001F52DF" w:rsidRPr="00A22D29" w:rsidRDefault="001F52DF" w:rsidP="001F52DF">
      <w:pPr>
        <w:tabs>
          <w:tab w:val="left" w:pos="837"/>
        </w:tabs>
        <w:spacing w:after="0" w:line="216" w:lineRule="auto"/>
        <w:ind w:firstLine="709"/>
        <w:jc w:val="both"/>
        <w:rPr>
          <w:rFonts w:ascii="Times New Roman" w:eastAsia="Calibri" w:hAnsi="Times New Roman" w:cs="Times New Roman"/>
          <w:b/>
          <w:sz w:val="16"/>
          <w:szCs w:val="16"/>
          <w:lang w:eastAsia="ru-RU"/>
        </w:rPr>
      </w:pPr>
    </w:p>
    <w:p w14:paraId="5048C3E0" w14:textId="77777777" w:rsidR="001F52DF" w:rsidRPr="00CE4DF3" w:rsidRDefault="001F52DF" w:rsidP="001F52DF">
      <w:pPr>
        <w:tabs>
          <w:tab w:val="left" w:pos="720"/>
        </w:tabs>
        <w:spacing w:after="0" w:line="216" w:lineRule="auto"/>
        <w:ind w:firstLine="709"/>
        <w:jc w:val="both"/>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uk-UA"/>
        </w:rPr>
        <w:tab/>
      </w:r>
      <w:r w:rsidRPr="00CE4DF3">
        <w:rPr>
          <w:rFonts w:ascii="Times New Roman" w:eastAsia="Times New Roman" w:hAnsi="Times New Roman" w:cs="Times New Roman"/>
          <w:b/>
          <w:sz w:val="28"/>
          <w:szCs w:val="28"/>
          <w:lang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eastAsia="uk-UA"/>
        </w:rPr>
        <w:t xml:space="preserve">  </w:t>
      </w:r>
    </w:p>
    <w:p w14:paraId="128F45F7" w14:textId="77777777" w:rsidR="001F52DF" w:rsidRPr="00CE4DF3" w:rsidRDefault="001F52DF" w:rsidP="001F52DF">
      <w:pPr>
        <w:spacing w:after="0" w:line="21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CE4DF3">
        <w:rPr>
          <w:rFonts w:ascii="Times New Roman" w:eastAsia="Times New Roman" w:hAnsi="Times New Roman" w:cs="Times New Roman"/>
          <w:sz w:val="28"/>
          <w:szCs w:val="28"/>
          <w:lang w:eastAsia="uk-UA"/>
        </w:rPr>
        <w:t>езстроково</w:t>
      </w:r>
    </w:p>
    <w:p w14:paraId="1D7BC330" w14:textId="77777777" w:rsidR="001F52DF" w:rsidRPr="00A22D29" w:rsidRDefault="001F52DF" w:rsidP="001F52DF">
      <w:pPr>
        <w:spacing w:after="0" w:line="216" w:lineRule="auto"/>
        <w:ind w:firstLine="709"/>
        <w:jc w:val="both"/>
        <w:rPr>
          <w:rFonts w:ascii="Times New Roman" w:eastAsia="Calibri" w:hAnsi="Times New Roman" w:cs="Times New Roman"/>
          <w:b/>
          <w:sz w:val="16"/>
          <w:szCs w:val="16"/>
          <w:lang w:eastAsia="ru-RU"/>
        </w:rPr>
      </w:pPr>
    </w:p>
    <w:p w14:paraId="2FFBD398" w14:textId="77777777" w:rsidR="001F52DF" w:rsidRPr="00CE4DF3" w:rsidRDefault="001F52DF" w:rsidP="001F52DF">
      <w:pPr>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6AF128CF"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0B78F0D"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2) копія паспорта громадянина України, ідентифікаційний код; </w:t>
      </w:r>
    </w:p>
    <w:p w14:paraId="5CF7B751"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 xml:space="preserve">3) копії документів про освіту (диплом/атестат з додатком з оцінками); </w:t>
      </w:r>
    </w:p>
    <w:p w14:paraId="26409736" w14:textId="77777777" w:rsidR="001F52DF" w:rsidRPr="003C1F94" w:rsidRDefault="001F52DF" w:rsidP="001F52DF">
      <w:pPr>
        <w:spacing w:after="0" w:line="216" w:lineRule="auto"/>
        <w:ind w:firstLine="709"/>
        <w:jc w:val="both"/>
        <w:rPr>
          <w:rFonts w:ascii="Times New Roman" w:hAnsi="Times New Roman" w:cs="Times New Roman"/>
          <w:sz w:val="28"/>
          <w:szCs w:val="28"/>
        </w:rPr>
      </w:pPr>
      <w:r w:rsidRPr="003C1F94">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16F5C4F7" w14:textId="77777777" w:rsidR="001F52DF" w:rsidRPr="0030318F" w:rsidRDefault="001F52DF" w:rsidP="001F52DF">
      <w:pPr>
        <w:spacing w:after="0" w:line="240" w:lineRule="auto"/>
        <w:ind w:firstLine="567"/>
        <w:jc w:val="both"/>
        <w:rPr>
          <w:rFonts w:ascii="Times New Roman" w:hAnsi="Times New Roman"/>
          <w:sz w:val="28"/>
          <w:szCs w:val="28"/>
        </w:rPr>
      </w:pPr>
      <w:r w:rsidRPr="003C1F94">
        <w:rPr>
          <w:rFonts w:ascii="Times New Roman" w:hAnsi="Times New Roman" w:cs="Times New Roman"/>
          <w:sz w:val="28"/>
          <w:szCs w:val="28"/>
        </w:rPr>
        <w:t xml:space="preserve">5) </w:t>
      </w:r>
      <w:r w:rsidRPr="0030318F">
        <w:rPr>
          <w:rFonts w:ascii="Times New Roman" w:hAnsi="Times New Roman"/>
          <w:sz w:val="28"/>
          <w:szCs w:val="28"/>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D92031B"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158E18AC"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07554DB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6E920C3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73EA7091" w14:textId="77777777" w:rsidR="001F52D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03ED5082" w14:textId="77777777" w:rsidR="001F52DF" w:rsidRPr="00590832" w:rsidRDefault="001F52DF" w:rsidP="001F52DF">
      <w:pPr>
        <w:spacing w:after="0" w:line="216" w:lineRule="auto"/>
        <w:ind w:firstLine="709"/>
        <w:jc w:val="both"/>
        <w:rPr>
          <w:rFonts w:ascii="Times New Roman" w:hAnsi="Times New Roman" w:cs="Times New Roman"/>
          <w:sz w:val="28"/>
          <w:szCs w:val="28"/>
        </w:rPr>
      </w:pPr>
      <w:r w:rsidRPr="00FF1400">
        <w:rPr>
          <w:rFonts w:ascii="Times New Roman" w:hAnsi="Times New Roman"/>
          <w:sz w:val="28"/>
          <w:szCs w:val="28"/>
        </w:rPr>
        <w:t xml:space="preserve">9) документ </w:t>
      </w:r>
      <w:r w:rsidRPr="00FF1400">
        <w:rPr>
          <w:rFonts w:ascii="Times New Roman" w:hAnsi="Times New Roman"/>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rPr>
        <w:t xml:space="preserve">   </w:t>
      </w:r>
    </w:p>
    <w:p w14:paraId="42363902" w14:textId="77777777" w:rsidR="001F52DF" w:rsidRPr="00A22D29" w:rsidRDefault="001F52DF" w:rsidP="001F52DF">
      <w:pPr>
        <w:spacing w:after="0" w:line="216" w:lineRule="auto"/>
        <w:ind w:firstLine="709"/>
        <w:jc w:val="both"/>
        <w:rPr>
          <w:rFonts w:ascii="Times New Roman" w:hAnsi="Times New Roman" w:cs="Times New Roman"/>
          <w:sz w:val="16"/>
          <w:szCs w:val="16"/>
        </w:rPr>
      </w:pPr>
    </w:p>
    <w:p w14:paraId="3535DAE4" w14:textId="77777777" w:rsidR="001F52DF" w:rsidRPr="00A22D29" w:rsidRDefault="001F52DF" w:rsidP="001F52DF">
      <w:pPr>
        <w:spacing w:after="0" w:line="216" w:lineRule="auto"/>
        <w:ind w:firstLine="709"/>
        <w:jc w:val="both"/>
        <w:rPr>
          <w:rFonts w:ascii="Times New Roman" w:hAnsi="Times New Roman"/>
          <w:sz w:val="16"/>
          <w:szCs w:val="16"/>
        </w:rPr>
      </w:pPr>
      <w:r w:rsidRPr="005D6C3F">
        <w:rPr>
          <w:rFonts w:ascii="Times New Roman" w:hAnsi="Times New Roman" w:cs="Times New Roman"/>
          <w:color w:val="333333"/>
          <w:sz w:val="28"/>
          <w:szCs w:val="28"/>
          <w:shd w:val="clear" w:color="auto" w:fill="FFFFFF"/>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rPr>
        <w:t xml:space="preserve"> </w:t>
      </w:r>
      <w:r>
        <w:rPr>
          <w:rFonts w:ascii="Times New Roman" w:hAnsi="Times New Roman" w:cs="Times New Roman"/>
          <w:sz w:val="28"/>
          <w:szCs w:val="28"/>
        </w:rPr>
        <w:t xml:space="preserve">конкурсній комісії </w:t>
      </w:r>
      <w:r w:rsidRPr="003C1F94">
        <w:rPr>
          <w:rFonts w:ascii="Times New Roman" w:hAnsi="Times New Roman" w:cs="Times New Roman"/>
          <w:sz w:val="28"/>
          <w:szCs w:val="28"/>
        </w:rPr>
        <w:t xml:space="preserve">для проведення конкурсу на зайняття вакантних посад паспорт громадянина України. </w:t>
      </w:r>
      <w:r>
        <w:rPr>
          <w:rFonts w:ascii="Times New Roman" w:hAnsi="Times New Roman"/>
          <w:sz w:val="28"/>
        </w:rPr>
        <w:t xml:space="preserve"> </w:t>
      </w:r>
    </w:p>
    <w:p w14:paraId="6E1B3C82" w14:textId="77777777" w:rsidR="001F52DF" w:rsidRPr="00CE4DF3" w:rsidRDefault="001F52DF" w:rsidP="001F52DF">
      <w:pPr>
        <w:spacing w:after="0" w:line="216" w:lineRule="auto"/>
        <w:ind w:firstLine="709"/>
        <w:jc w:val="both"/>
        <w:rPr>
          <w:rFonts w:ascii="Times New Roman" w:hAnsi="Times New Roman"/>
          <w:sz w:val="28"/>
          <w:szCs w:val="28"/>
        </w:rPr>
      </w:pPr>
      <w:r w:rsidRPr="00CE4DF3">
        <w:rPr>
          <w:rFonts w:ascii="Times New Roman" w:hAnsi="Times New Roman"/>
          <w:sz w:val="28"/>
          <w:szCs w:val="28"/>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5ED45B5" w14:textId="77777777" w:rsidR="001F52DF" w:rsidRPr="007C07C8" w:rsidRDefault="001F52DF" w:rsidP="001F52DF">
      <w:pPr>
        <w:spacing w:after="0" w:line="216" w:lineRule="auto"/>
        <w:ind w:firstLine="709"/>
        <w:jc w:val="both"/>
        <w:rPr>
          <w:rFonts w:ascii="Times New Roman" w:eastAsia="Times New Roman" w:hAnsi="Times New Roman" w:cs="Times New Roman"/>
          <w:sz w:val="16"/>
          <w:szCs w:val="16"/>
          <w:lang w:eastAsia="ru-RU"/>
        </w:rPr>
      </w:pPr>
    </w:p>
    <w:p w14:paraId="1A97FB9C" w14:textId="77777777" w:rsidR="001F52DF" w:rsidRPr="00E73A5C" w:rsidRDefault="001F52DF" w:rsidP="001F52D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12 травня 2025</w:t>
      </w:r>
      <w:r w:rsidRPr="00E73A5C">
        <w:rPr>
          <w:rFonts w:ascii="Times New Roman" w:eastAsia="Times New Roman" w:hAnsi="Times New Roman" w:cs="Times New Roman"/>
          <w:sz w:val="28"/>
          <w:szCs w:val="28"/>
          <w:lang w:eastAsia="ru-RU"/>
        </w:rPr>
        <w:t xml:space="preserve"> року до                     1</w:t>
      </w:r>
      <w:r>
        <w:rPr>
          <w:rFonts w:ascii="Times New Roman" w:eastAsia="Times New Roman" w:hAnsi="Times New Roman" w:cs="Times New Roman"/>
          <w:sz w:val="28"/>
          <w:szCs w:val="28"/>
          <w:lang w:eastAsia="ru-RU"/>
        </w:rPr>
        <w:t>7</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 травня 2025</w:t>
      </w:r>
      <w:r w:rsidRPr="00E73A5C">
        <w:rPr>
          <w:rFonts w:ascii="Times New Roman" w:eastAsia="Times New Roman" w:hAnsi="Times New Roman" w:cs="Times New Roman"/>
          <w:sz w:val="28"/>
          <w:szCs w:val="28"/>
          <w:lang w:eastAsia="ru-RU"/>
        </w:rPr>
        <w:t xml:space="preserve"> року за </w:t>
      </w:r>
      <w:proofErr w:type="spellStart"/>
      <w:r w:rsidRPr="00E73A5C">
        <w:rPr>
          <w:rFonts w:ascii="Times New Roman" w:eastAsia="Times New Roman" w:hAnsi="Times New Roman" w:cs="Times New Roman"/>
          <w:sz w:val="28"/>
          <w:szCs w:val="28"/>
          <w:lang w:eastAsia="ru-RU"/>
        </w:rPr>
        <w:t>адресою</w:t>
      </w:r>
      <w:proofErr w:type="spellEnd"/>
      <w:r w:rsidRPr="00E73A5C">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539C54C1" w14:textId="77777777" w:rsidR="001F52DF" w:rsidRPr="007C07C8" w:rsidRDefault="001F52DF" w:rsidP="001F52DF">
      <w:pPr>
        <w:spacing w:after="0" w:line="216" w:lineRule="auto"/>
        <w:ind w:firstLine="709"/>
        <w:jc w:val="both"/>
        <w:rPr>
          <w:rFonts w:ascii="Times New Roman" w:eastAsia="Calibri" w:hAnsi="Times New Roman" w:cs="Times New Roman"/>
          <w:sz w:val="16"/>
          <w:szCs w:val="16"/>
          <w:lang w:eastAsia="ru-RU"/>
        </w:rPr>
      </w:pPr>
    </w:p>
    <w:p w14:paraId="2F6C5C16" w14:textId="77777777" w:rsidR="001F52DF" w:rsidRPr="00CE4DF3" w:rsidRDefault="001F52DF" w:rsidP="001F52DF">
      <w:pPr>
        <w:spacing w:after="0" w:line="21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E4DF3">
        <w:rPr>
          <w:rFonts w:ascii="Times New Roman" w:eastAsia="Calibri" w:hAnsi="Times New Roman" w:cs="Times New Roman"/>
          <w:sz w:val="28"/>
          <w:szCs w:val="28"/>
          <w:lang w:eastAsia="ru-RU"/>
        </w:rPr>
        <w:t xml:space="preserve">а контролера ІІ категорії </w:t>
      </w:r>
      <w:r w:rsidRPr="0035124C">
        <w:rPr>
          <w:rFonts w:ascii="Times New Roman" w:eastAsia="Calibri" w:hAnsi="Times New Roman" w:cs="Times New Roman"/>
          <w:sz w:val="28"/>
          <w:szCs w:val="28"/>
          <w:lang w:bidi="en-US"/>
        </w:rPr>
        <w:t>підрозділ</w:t>
      </w:r>
      <w:r>
        <w:rPr>
          <w:rFonts w:ascii="Times New Roman" w:eastAsia="Calibri" w:hAnsi="Times New Roman" w:cs="Times New Roman"/>
          <w:sz w:val="28"/>
          <w:szCs w:val="28"/>
          <w:lang w:bidi="en-US"/>
        </w:rPr>
        <w:t>у</w:t>
      </w:r>
      <w:r w:rsidRPr="0035124C">
        <w:rPr>
          <w:rFonts w:ascii="Times New Roman" w:eastAsia="Calibri" w:hAnsi="Times New Roman" w:cs="Times New Roman"/>
          <w:sz w:val="28"/>
          <w:szCs w:val="28"/>
          <w:lang w:bidi="en-US"/>
        </w:rPr>
        <w:t xml:space="preserve"> охорони </w:t>
      </w:r>
      <w:r w:rsidRPr="0035124C">
        <w:rPr>
          <w:rFonts w:ascii="Times New Roman" w:eastAsia="Calibri" w:hAnsi="Times New Roman" w:cs="Times New Roman"/>
          <w:sz w:val="28"/>
          <w:szCs w:val="28"/>
          <w:lang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eastAsia="ru-RU"/>
        </w:rPr>
        <w:t xml:space="preserve"> </w:t>
      </w:r>
      <w:r w:rsidRPr="00CE4DF3">
        <w:rPr>
          <w:rFonts w:ascii="Times New Roman" w:eastAsia="Calibri" w:hAnsi="Times New Roman" w:cs="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B158803" w14:textId="77777777" w:rsidR="001F52DF" w:rsidRPr="00A22D29" w:rsidRDefault="001F52DF" w:rsidP="001F52DF">
      <w:pPr>
        <w:spacing w:after="0" w:line="216" w:lineRule="auto"/>
        <w:ind w:firstLine="709"/>
        <w:jc w:val="both"/>
        <w:rPr>
          <w:rFonts w:ascii="Times New Roman" w:eastAsia="Calibri" w:hAnsi="Times New Roman" w:cs="Times New Roman"/>
          <w:sz w:val="16"/>
          <w:szCs w:val="16"/>
          <w:lang w:eastAsia="ru-RU"/>
        </w:rPr>
      </w:pPr>
    </w:p>
    <w:p w14:paraId="340FDAFE" w14:textId="77777777" w:rsidR="001F52DF" w:rsidRPr="00CE4DF3" w:rsidRDefault="001F52DF" w:rsidP="001F52D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5F511E82" w14:textId="77777777" w:rsidR="001F52DF" w:rsidRDefault="001F52DF" w:rsidP="001F52D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27 травня </w:t>
      </w:r>
      <w:r>
        <w:rPr>
          <w:rFonts w:ascii="Times New Roman" w:eastAsia="Calibri" w:hAnsi="Times New Roman" w:cs="Times New Roman"/>
          <w:sz w:val="28"/>
          <w:szCs w:val="28"/>
          <w:lang w:eastAsia="ru-RU"/>
        </w:rPr>
        <w:t>2025 року о 09:00 годині.</w:t>
      </w:r>
    </w:p>
    <w:p w14:paraId="460C5212" w14:textId="77777777" w:rsidR="001F52DF" w:rsidRDefault="001F52DF" w:rsidP="001F52DF">
      <w:pPr>
        <w:spacing w:after="0" w:line="216" w:lineRule="auto"/>
        <w:ind w:firstLine="709"/>
        <w:jc w:val="both"/>
        <w:rPr>
          <w:rFonts w:ascii="Times New Roman" w:eastAsia="Times New Roman" w:hAnsi="Times New Roman" w:cs="Times New Roman"/>
          <w:b/>
          <w:snapToGrid w:val="0"/>
          <w:sz w:val="16"/>
          <w:szCs w:val="16"/>
          <w:lang w:eastAsia="ru-RU"/>
        </w:rPr>
      </w:pPr>
    </w:p>
    <w:p w14:paraId="61B54525" w14:textId="77777777" w:rsidR="001F52DF" w:rsidRPr="00A22D29" w:rsidRDefault="001F52DF" w:rsidP="001F52DF">
      <w:pPr>
        <w:spacing w:after="0" w:line="216" w:lineRule="auto"/>
        <w:ind w:firstLine="709"/>
        <w:jc w:val="both"/>
        <w:rPr>
          <w:rFonts w:ascii="Times New Roman" w:eastAsia="Times New Roman" w:hAnsi="Times New Roman" w:cs="Times New Roman"/>
          <w:b/>
          <w:snapToGrid w:val="0"/>
          <w:sz w:val="16"/>
          <w:szCs w:val="16"/>
          <w:lang w:eastAsia="ru-RU"/>
        </w:rPr>
      </w:pPr>
    </w:p>
    <w:p w14:paraId="022A76A9" w14:textId="77777777" w:rsidR="001F52DF" w:rsidRPr="00CE4DF3" w:rsidRDefault="001F52DF" w:rsidP="001F52D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216D92F" w14:textId="77777777" w:rsidR="001F52DF" w:rsidRPr="003E481B" w:rsidRDefault="001F52DF" w:rsidP="001F52DF">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eastAsia="ru-RU"/>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rPr>
        <w:t>.ck@sso.gov.ua</w:t>
      </w:r>
    </w:p>
    <w:p w14:paraId="3196A4DD" w14:textId="77777777" w:rsidR="001F52DF" w:rsidRDefault="001F52DF" w:rsidP="001F52DF">
      <w:pPr>
        <w:spacing w:after="0" w:line="21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Алексашкіна</w:t>
      </w:r>
      <w:proofErr w:type="spellEnd"/>
      <w:r>
        <w:rPr>
          <w:rFonts w:ascii="Times New Roman" w:hAnsi="Times New Roman" w:cs="Times New Roman"/>
          <w:sz w:val="28"/>
          <w:szCs w:val="28"/>
        </w:rPr>
        <w:t xml:space="preserve"> Людмила Леонідівна;</w:t>
      </w:r>
    </w:p>
    <w:p w14:paraId="7B3F7305" w14:textId="77777777" w:rsidR="001F52DF" w:rsidRDefault="001F52DF" w:rsidP="001F52DF">
      <w:pPr>
        <w:spacing w:after="0" w:line="21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Валерій Володимирович</w:t>
      </w:r>
    </w:p>
    <w:p w14:paraId="4C2C849F"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rPr>
        <w:t>Олександр</w:t>
      </w:r>
      <w:r>
        <w:rPr>
          <w:rFonts w:ascii="Times New Roman" w:hAnsi="Times New Roman" w:cs="Times New Roman"/>
          <w:sz w:val="28"/>
          <w:szCs w:val="28"/>
        </w:rPr>
        <w:t xml:space="preserve"> Іванович.</w:t>
      </w:r>
    </w:p>
    <w:tbl>
      <w:tblPr>
        <w:tblW w:w="10060" w:type="dxa"/>
        <w:tblInd w:w="108" w:type="dxa"/>
        <w:tblLook w:val="0000" w:firstRow="0" w:lastRow="0" w:firstColumn="0" w:lastColumn="0" w:noHBand="0" w:noVBand="0"/>
      </w:tblPr>
      <w:tblGrid>
        <w:gridCol w:w="10060"/>
      </w:tblGrid>
      <w:tr w:rsidR="001F52DF" w:rsidRPr="00023216" w14:paraId="4CB20730" w14:textId="77777777" w:rsidTr="001F52D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F52DF" w:rsidRPr="00CE4DF3" w14:paraId="1169E42C" w14:textId="77777777" w:rsidTr="001F52DF">
              <w:trPr>
                <w:gridAfter w:val="1"/>
                <w:wAfter w:w="276" w:type="dxa"/>
                <w:trHeight w:val="408"/>
              </w:trPr>
              <w:tc>
                <w:tcPr>
                  <w:tcW w:w="9568" w:type="dxa"/>
                  <w:gridSpan w:val="6"/>
                </w:tcPr>
                <w:p w14:paraId="62E8A0B3" w14:textId="77777777" w:rsidR="001F52DF" w:rsidRPr="00CE4DF3" w:rsidRDefault="001F52DF" w:rsidP="001F52DF">
                  <w:pPr>
                    <w:spacing w:after="0" w:line="216" w:lineRule="auto"/>
                    <w:jc w:val="center"/>
                    <w:rPr>
                      <w:rFonts w:ascii="Times New Roman" w:hAnsi="Times New Roman"/>
                      <w:b/>
                      <w:sz w:val="28"/>
                      <w:szCs w:val="28"/>
                    </w:rPr>
                  </w:pPr>
                  <w:r w:rsidRPr="00CE4DF3">
                    <w:rPr>
                      <w:rFonts w:ascii="Times New Roman" w:hAnsi="Times New Roman"/>
                      <w:b/>
                      <w:sz w:val="28"/>
                      <w:szCs w:val="28"/>
                    </w:rPr>
                    <w:t>Кваліфікаційні вимоги</w:t>
                  </w:r>
                </w:p>
              </w:tc>
            </w:tr>
            <w:tr w:rsidR="001F52DF" w:rsidRPr="00CE4DF3" w14:paraId="4552F12D" w14:textId="77777777" w:rsidTr="001F52DF">
              <w:trPr>
                <w:gridAfter w:val="1"/>
                <w:wAfter w:w="276" w:type="dxa"/>
                <w:trHeight w:val="408"/>
              </w:trPr>
              <w:tc>
                <w:tcPr>
                  <w:tcW w:w="9568" w:type="dxa"/>
                  <w:gridSpan w:val="6"/>
                </w:tcPr>
                <w:p w14:paraId="26632A1A" w14:textId="77777777" w:rsidR="001F52DF" w:rsidRPr="00CE4DF3" w:rsidRDefault="001F52DF" w:rsidP="001F52DF">
                  <w:pPr>
                    <w:spacing w:after="0" w:line="216" w:lineRule="auto"/>
                    <w:jc w:val="center"/>
                    <w:rPr>
                      <w:rFonts w:ascii="Times New Roman" w:hAnsi="Times New Roman"/>
                      <w:b/>
                      <w:sz w:val="28"/>
                      <w:szCs w:val="28"/>
                    </w:rPr>
                  </w:pPr>
                </w:p>
              </w:tc>
            </w:tr>
            <w:tr w:rsidR="001F52DF" w:rsidRPr="00CE4DF3" w14:paraId="3FE0EE6E" w14:textId="77777777" w:rsidTr="001F52DF">
              <w:trPr>
                <w:gridAfter w:val="1"/>
                <w:wAfter w:w="276" w:type="dxa"/>
                <w:trHeight w:val="408"/>
              </w:trPr>
              <w:tc>
                <w:tcPr>
                  <w:tcW w:w="4032" w:type="dxa"/>
                  <w:gridSpan w:val="4"/>
                  <w:hideMark/>
                </w:tcPr>
                <w:p w14:paraId="19FB1B00" w14:textId="77777777" w:rsidR="001F52DF" w:rsidRPr="00CE4DF3" w:rsidRDefault="001F52DF" w:rsidP="001F52D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514785B2"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 xml:space="preserve">повна </w:t>
                  </w:r>
                  <w:r>
                    <w:rPr>
                      <w:rFonts w:ascii="Times New Roman" w:hAnsi="Times New Roman"/>
                      <w:sz w:val="28"/>
                      <w:szCs w:val="28"/>
                    </w:rPr>
                    <w:t xml:space="preserve">загальна </w:t>
                  </w:r>
                  <w:r w:rsidRPr="00CE4DF3">
                    <w:rPr>
                      <w:rFonts w:ascii="Times New Roman" w:hAnsi="Times New Roman"/>
                      <w:sz w:val="28"/>
                      <w:szCs w:val="28"/>
                    </w:rPr>
                    <w:t>середня освіта</w:t>
                  </w:r>
                </w:p>
              </w:tc>
            </w:tr>
            <w:tr w:rsidR="001F52DF" w:rsidRPr="00CE4DF3" w14:paraId="5A79172A" w14:textId="77777777" w:rsidTr="001F52DF">
              <w:trPr>
                <w:gridAfter w:val="1"/>
                <w:wAfter w:w="276" w:type="dxa"/>
                <w:trHeight w:val="408"/>
              </w:trPr>
              <w:tc>
                <w:tcPr>
                  <w:tcW w:w="4032" w:type="dxa"/>
                  <w:gridSpan w:val="4"/>
                  <w:hideMark/>
                </w:tcPr>
                <w:p w14:paraId="3327D9F6" w14:textId="77777777" w:rsidR="001F52DF" w:rsidRPr="00CE4DF3" w:rsidRDefault="001F52DF" w:rsidP="001F52D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1AE190B4" w14:textId="77777777" w:rsidR="001F52DF" w:rsidRPr="00CE4DF3" w:rsidRDefault="001F52DF" w:rsidP="001F52DF">
                  <w:pPr>
                    <w:spacing w:line="216" w:lineRule="auto"/>
                    <w:jc w:val="both"/>
                    <w:rPr>
                      <w:rFonts w:ascii="Times New Roman" w:hAnsi="Times New Roman"/>
                      <w:sz w:val="28"/>
                      <w:szCs w:val="28"/>
                    </w:rPr>
                  </w:pPr>
                  <w:r w:rsidRPr="0000401D">
                    <w:rPr>
                      <w:rFonts w:ascii="Times New Roman" w:hAnsi="Times New Roman" w:cs="Times New Roman"/>
                      <w:sz w:val="28"/>
                      <w:szCs w:val="28"/>
                    </w:rPr>
                    <w:t xml:space="preserve">без досвіду роботи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1F52DF" w:rsidRPr="00CE4DF3" w14:paraId="78B3931B" w14:textId="77777777" w:rsidTr="001F52DF">
              <w:trPr>
                <w:gridAfter w:val="1"/>
                <w:wAfter w:w="276" w:type="dxa"/>
                <w:trHeight w:val="408"/>
              </w:trPr>
              <w:tc>
                <w:tcPr>
                  <w:tcW w:w="4032" w:type="dxa"/>
                  <w:gridSpan w:val="4"/>
                  <w:hideMark/>
                </w:tcPr>
                <w:p w14:paraId="727A94ED" w14:textId="77777777" w:rsidR="001F52DF" w:rsidRPr="00CE4DF3" w:rsidRDefault="001F52DF" w:rsidP="001F52D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tc>
              <w:tc>
                <w:tcPr>
                  <w:tcW w:w="5536" w:type="dxa"/>
                  <w:gridSpan w:val="2"/>
                  <w:hideMark/>
                </w:tcPr>
                <w:p w14:paraId="63B02CCD"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tc>
            </w:tr>
            <w:tr w:rsidR="001F52DF" w:rsidRPr="00CE4DF3" w14:paraId="7A2AD2D6" w14:textId="77777777" w:rsidTr="001F52DF">
              <w:trPr>
                <w:gridAfter w:val="1"/>
                <w:wAfter w:w="276" w:type="dxa"/>
                <w:trHeight w:val="408"/>
              </w:trPr>
              <w:tc>
                <w:tcPr>
                  <w:tcW w:w="9568" w:type="dxa"/>
                  <w:gridSpan w:val="6"/>
                </w:tcPr>
                <w:p w14:paraId="1C1F5C76" w14:textId="77777777" w:rsidR="001F52DF" w:rsidRPr="00CE4DF3" w:rsidRDefault="001F52DF" w:rsidP="001F52DF">
                  <w:pPr>
                    <w:spacing w:after="0" w:line="216" w:lineRule="auto"/>
                    <w:jc w:val="both"/>
                    <w:rPr>
                      <w:rFonts w:ascii="Times New Roman" w:hAnsi="Times New Roman"/>
                      <w:sz w:val="28"/>
                      <w:szCs w:val="28"/>
                    </w:rPr>
                  </w:pPr>
                </w:p>
              </w:tc>
            </w:tr>
            <w:tr w:rsidR="001F52DF" w:rsidRPr="00CE4DF3" w14:paraId="22A88F3A" w14:textId="77777777" w:rsidTr="001F52DF">
              <w:trPr>
                <w:gridAfter w:val="1"/>
                <w:wAfter w:w="276" w:type="dxa"/>
                <w:trHeight w:val="408"/>
              </w:trPr>
              <w:tc>
                <w:tcPr>
                  <w:tcW w:w="9568" w:type="dxa"/>
                  <w:gridSpan w:val="6"/>
                </w:tcPr>
                <w:p w14:paraId="57E74FE1"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5FF0598E"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p>
              </w:tc>
            </w:tr>
            <w:tr w:rsidR="001F52DF" w:rsidRPr="00CE4DF3" w14:paraId="01994FE7" w14:textId="77777777" w:rsidTr="001F52DF">
              <w:trPr>
                <w:gridAfter w:val="1"/>
                <w:wAfter w:w="276" w:type="dxa"/>
                <w:trHeight w:val="408"/>
              </w:trPr>
              <w:tc>
                <w:tcPr>
                  <w:tcW w:w="4008" w:type="dxa"/>
                  <w:gridSpan w:val="3"/>
                  <w:hideMark/>
                </w:tcPr>
                <w:p w14:paraId="378B7A77"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7CE5EB43" w14:textId="77777777" w:rsidR="001F52DF" w:rsidRPr="00CE4DF3"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1B7F66D9"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1F52DF" w:rsidRPr="00CE4DF3" w14:paraId="4549B961" w14:textId="77777777" w:rsidTr="001F52DF">
              <w:trPr>
                <w:gridAfter w:val="1"/>
                <w:wAfter w:w="276" w:type="dxa"/>
                <w:trHeight w:val="408"/>
              </w:trPr>
              <w:tc>
                <w:tcPr>
                  <w:tcW w:w="4008" w:type="dxa"/>
                  <w:gridSpan w:val="3"/>
                  <w:hideMark/>
                </w:tcPr>
                <w:p w14:paraId="719B05D1"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633B05E8"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6A5E78B5" w14:textId="77777777" w:rsidR="001F52DF" w:rsidRPr="00CE4DF3" w:rsidRDefault="001F52DF" w:rsidP="001F52DF">
                  <w:pPr>
                    <w:spacing w:after="0" w:line="216" w:lineRule="auto"/>
                    <w:rPr>
                      <w:rFonts w:ascii="Times New Roman" w:hAnsi="Times New Roman"/>
                      <w:sz w:val="28"/>
                      <w:szCs w:val="28"/>
                    </w:rPr>
                  </w:pPr>
                </w:p>
              </w:tc>
            </w:tr>
            <w:tr w:rsidR="001F52DF" w:rsidRPr="00023216" w14:paraId="49970CBA" w14:textId="77777777" w:rsidTr="001F52DF">
              <w:trPr>
                <w:gridAfter w:val="1"/>
                <w:wAfter w:w="276" w:type="dxa"/>
                <w:trHeight w:val="408"/>
              </w:trPr>
              <w:tc>
                <w:tcPr>
                  <w:tcW w:w="4008" w:type="dxa"/>
                  <w:gridSpan w:val="3"/>
                  <w:hideMark/>
                </w:tcPr>
                <w:p w14:paraId="3859A138"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618AB928" w14:textId="77777777" w:rsidR="001F52DF"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21EE2F3D" w14:textId="77777777" w:rsidR="001F52DF" w:rsidRPr="00CE4DF3" w:rsidRDefault="001F52DF" w:rsidP="001F52DF">
                  <w:pPr>
                    <w:shd w:val="clear" w:color="auto" w:fill="FFFFFF"/>
                    <w:spacing w:after="0" w:line="216" w:lineRule="auto"/>
                    <w:jc w:val="both"/>
                    <w:rPr>
                      <w:rFonts w:ascii="Times New Roman" w:hAnsi="Times New Roman"/>
                      <w:sz w:val="28"/>
                      <w:szCs w:val="28"/>
                    </w:rPr>
                  </w:pPr>
                </w:p>
              </w:tc>
            </w:tr>
            <w:tr w:rsidR="001F52DF" w:rsidRPr="00CE4DF3" w14:paraId="22B03BAB" w14:textId="77777777" w:rsidTr="001F52DF">
              <w:trPr>
                <w:gridBefore w:val="1"/>
                <w:wBefore w:w="247" w:type="dxa"/>
                <w:trHeight w:val="408"/>
              </w:trPr>
              <w:tc>
                <w:tcPr>
                  <w:tcW w:w="3761" w:type="dxa"/>
                  <w:gridSpan w:val="2"/>
                  <w:shd w:val="clear" w:color="auto" w:fill="FFFFFF"/>
                  <w:hideMark/>
                </w:tcPr>
                <w:p w14:paraId="42D0260B" w14:textId="77777777" w:rsidR="001F52DF" w:rsidRPr="00CE4DF3" w:rsidRDefault="001F52DF" w:rsidP="001F52D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4650521B"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126AB50C"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1F52DF" w:rsidRPr="00CE4DF3" w14:paraId="4B1611CA" w14:textId="77777777" w:rsidTr="001F52DF">
              <w:trPr>
                <w:gridAfter w:val="1"/>
                <w:wAfter w:w="276" w:type="dxa"/>
                <w:trHeight w:val="408"/>
              </w:trPr>
              <w:tc>
                <w:tcPr>
                  <w:tcW w:w="4008" w:type="dxa"/>
                  <w:gridSpan w:val="3"/>
                </w:tcPr>
                <w:p w14:paraId="5DEDCC56" w14:textId="77777777" w:rsidR="001F52DF" w:rsidRPr="00CE4DF3" w:rsidRDefault="001F52DF" w:rsidP="001F52DF">
                  <w:pPr>
                    <w:spacing w:line="216" w:lineRule="auto"/>
                    <w:rPr>
                      <w:rFonts w:ascii="Times New Roman" w:hAnsi="Times New Roman"/>
                      <w:sz w:val="28"/>
                      <w:szCs w:val="28"/>
                    </w:rPr>
                  </w:pPr>
                </w:p>
              </w:tc>
              <w:tc>
                <w:tcPr>
                  <w:tcW w:w="5560" w:type="dxa"/>
                  <w:gridSpan w:val="3"/>
                </w:tcPr>
                <w:p w14:paraId="06C4E872" w14:textId="77777777" w:rsidR="001F52DF" w:rsidRPr="00CE4DF3" w:rsidRDefault="001F52DF" w:rsidP="001F52DF">
                  <w:pPr>
                    <w:spacing w:line="216" w:lineRule="auto"/>
                    <w:jc w:val="both"/>
                    <w:rPr>
                      <w:rFonts w:ascii="Times New Roman" w:hAnsi="Times New Roman"/>
                      <w:sz w:val="28"/>
                      <w:szCs w:val="28"/>
                    </w:rPr>
                  </w:pPr>
                </w:p>
              </w:tc>
            </w:tr>
            <w:tr w:rsidR="001F52DF" w:rsidRPr="00CE4DF3" w14:paraId="4E091A94" w14:textId="77777777" w:rsidTr="001F52DF">
              <w:trPr>
                <w:gridBefore w:val="1"/>
                <w:gridAfter w:val="2"/>
                <w:wBefore w:w="247" w:type="dxa"/>
                <w:wAfter w:w="559" w:type="dxa"/>
                <w:trHeight w:val="408"/>
              </w:trPr>
              <w:tc>
                <w:tcPr>
                  <w:tcW w:w="9038" w:type="dxa"/>
                  <w:gridSpan w:val="4"/>
                  <w:hideMark/>
                </w:tcPr>
                <w:p w14:paraId="28B54AF3" w14:textId="77777777" w:rsidR="001F52DF" w:rsidRPr="00CE4DF3" w:rsidRDefault="001F52DF" w:rsidP="001F52D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1F52DF" w:rsidRPr="00023216" w14:paraId="58F42AF5" w14:textId="77777777" w:rsidTr="001F52DF">
              <w:trPr>
                <w:gridBefore w:val="1"/>
                <w:gridAfter w:val="2"/>
                <w:wBefore w:w="247" w:type="dxa"/>
                <w:wAfter w:w="559" w:type="dxa"/>
                <w:trHeight w:val="408"/>
              </w:trPr>
              <w:tc>
                <w:tcPr>
                  <w:tcW w:w="3656" w:type="dxa"/>
                  <w:hideMark/>
                </w:tcPr>
                <w:p w14:paraId="4E4D727C" w14:textId="77777777" w:rsidR="001F52DF" w:rsidRPr="00CE4DF3" w:rsidRDefault="001F52DF" w:rsidP="001F52D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0C2DED45" w14:textId="77777777" w:rsidR="001F52DF" w:rsidRPr="00CE4DF3" w:rsidRDefault="001F52DF" w:rsidP="001F52DF">
                  <w:pPr>
                    <w:spacing w:line="216" w:lineRule="auto"/>
                    <w:ind w:left="171"/>
                    <w:jc w:val="both"/>
                    <w:rPr>
                      <w:rFonts w:ascii="Times New Roman" w:hAnsi="Times New Roman"/>
                      <w:sz w:val="28"/>
                      <w:szCs w:val="28"/>
                    </w:rPr>
                  </w:pPr>
                  <w:r w:rsidRPr="00CE4DF3">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rPr>
                    <w:t xml:space="preserve">ого </w:t>
                  </w:r>
                  <w:r w:rsidRPr="00CE4DF3">
                    <w:rPr>
                      <w:rFonts w:ascii="Times New Roman" w:hAnsi="Times New Roman"/>
                      <w:sz w:val="28"/>
                      <w:szCs w:val="28"/>
                    </w:rPr>
                    <w:t>кодекс</w:t>
                  </w:r>
                  <w:r>
                    <w:rPr>
                      <w:rFonts w:ascii="Times New Roman" w:hAnsi="Times New Roman"/>
                      <w:sz w:val="28"/>
                      <w:szCs w:val="28"/>
                    </w:rPr>
                    <w:t>у</w:t>
                  </w:r>
                  <w:r w:rsidRPr="00CE4DF3">
                    <w:rPr>
                      <w:rFonts w:ascii="Times New Roman" w:hAnsi="Times New Roman"/>
                      <w:sz w:val="28"/>
                      <w:szCs w:val="28"/>
                    </w:rPr>
                    <w:t xml:space="preserve"> України.</w:t>
                  </w:r>
                </w:p>
              </w:tc>
            </w:tr>
          </w:tbl>
          <w:p w14:paraId="2A20F05E" w14:textId="77777777" w:rsidR="001F52DF" w:rsidRPr="00CE4DF3" w:rsidRDefault="001F52DF" w:rsidP="001F52DF">
            <w:pPr>
              <w:spacing w:after="0" w:line="216" w:lineRule="auto"/>
              <w:jc w:val="center"/>
              <w:rPr>
                <w:rFonts w:ascii="Times New Roman" w:eastAsia="Calibri" w:hAnsi="Times New Roman" w:cs="Times New Roman"/>
                <w:sz w:val="28"/>
                <w:szCs w:val="28"/>
                <w:lang w:eastAsia="ru-RU"/>
              </w:rPr>
            </w:pPr>
          </w:p>
        </w:tc>
      </w:tr>
    </w:tbl>
    <w:p w14:paraId="2587D8E9"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736DBE1A" w14:textId="7CFD8943"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5422F05E"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5B6C28FA"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5F6CEF10" w14:textId="77777777" w:rsidR="001F52DF" w:rsidRPr="00F22DBA" w:rsidRDefault="001F52DF" w:rsidP="001F52DF">
      <w:pPr>
        <w:spacing w:after="0" w:line="216" w:lineRule="auto"/>
        <w:jc w:val="center"/>
        <w:rPr>
          <w:rFonts w:ascii="Times New Roman" w:eastAsia="Calibri" w:hAnsi="Times New Roman" w:cs="Times New Roman"/>
          <w:b/>
          <w:sz w:val="16"/>
          <w:szCs w:val="16"/>
          <w:lang w:eastAsia="ru-RU"/>
        </w:rPr>
      </w:pPr>
    </w:p>
    <w:p w14:paraId="711C1665" w14:textId="77777777" w:rsidR="001F52DF" w:rsidRPr="006C02D7" w:rsidRDefault="001F52DF" w:rsidP="001F52DF">
      <w:pPr>
        <w:spacing w:after="0" w:line="240" w:lineRule="auto"/>
        <w:contextualSpacing/>
        <w:rPr>
          <w:rFonts w:ascii="Times New Roman" w:eastAsia="Calibri" w:hAnsi="Times New Roman" w:cs="Times New Roman"/>
          <w:b/>
          <w:sz w:val="28"/>
          <w:szCs w:val="28"/>
        </w:rPr>
      </w:pPr>
    </w:p>
    <w:p w14:paraId="5D941BDF"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УМОВИ</w:t>
      </w:r>
    </w:p>
    <w:p w14:paraId="15FE2B88"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проведення конкурсу на зайняття вакантної посади</w:t>
      </w:r>
    </w:p>
    <w:p w14:paraId="52D8BB00"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провідного спеціаліста фінансово-економічного відділу</w:t>
      </w:r>
    </w:p>
    <w:p w14:paraId="5F8ACA7C"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rPr>
      </w:pPr>
      <w:r w:rsidRPr="006C02D7">
        <w:rPr>
          <w:rFonts w:ascii="Times New Roman" w:eastAsia="Calibri" w:hAnsi="Times New Roman" w:cs="Times New Roman"/>
          <w:b/>
          <w:sz w:val="28"/>
          <w:szCs w:val="28"/>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eastAsia="uk-UA"/>
        </w:rPr>
        <w:t>Черкаській</w:t>
      </w:r>
      <w:r w:rsidRPr="006C02D7">
        <w:rPr>
          <w:rFonts w:ascii="Times New Roman" w:eastAsia="Calibri" w:hAnsi="Times New Roman" w:cs="Times New Roman"/>
          <w:b/>
          <w:sz w:val="28"/>
          <w:szCs w:val="28"/>
        </w:rPr>
        <w:t xml:space="preserve"> області</w:t>
      </w:r>
    </w:p>
    <w:p w14:paraId="6A86EEEE"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lang w:eastAsia="ru-RU"/>
        </w:rPr>
      </w:pPr>
    </w:p>
    <w:p w14:paraId="55891247"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Загальні умови</w:t>
      </w:r>
    </w:p>
    <w:p w14:paraId="068F0444" w14:textId="77777777" w:rsidR="001F52DF" w:rsidRPr="006C02D7" w:rsidRDefault="001F52DF" w:rsidP="001F52DF">
      <w:pPr>
        <w:spacing w:after="0" w:line="240" w:lineRule="auto"/>
        <w:ind w:firstLine="708"/>
        <w:contextualSpacing/>
        <w:jc w:val="both"/>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6C02D7">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п</w:t>
      </w:r>
      <w:r w:rsidRPr="006C02D7">
        <w:rPr>
          <w:rFonts w:ascii="Times New Roman" w:eastAsia="Calibri" w:hAnsi="Times New Roman" w:cs="Times New Roman"/>
          <w:b/>
          <w:sz w:val="28"/>
          <w:szCs w:val="28"/>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eastAsia="uk-UA"/>
        </w:rPr>
        <w:t>Черкаській</w:t>
      </w:r>
      <w:r w:rsidRPr="006C02D7">
        <w:rPr>
          <w:rFonts w:ascii="Times New Roman" w:eastAsia="Calibri" w:hAnsi="Times New Roman" w:cs="Times New Roman"/>
          <w:b/>
          <w:sz w:val="28"/>
          <w:szCs w:val="28"/>
        </w:rPr>
        <w:t xml:space="preserve"> області</w:t>
      </w:r>
      <w:r w:rsidRPr="006C02D7">
        <w:rPr>
          <w:rFonts w:ascii="Times New Roman" w:eastAsia="Calibri" w:hAnsi="Times New Roman" w:cs="Times New Roman"/>
          <w:b/>
          <w:sz w:val="28"/>
          <w:szCs w:val="28"/>
          <w:lang w:eastAsia="ru-RU"/>
        </w:rPr>
        <w:t xml:space="preserve">: </w:t>
      </w:r>
    </w:p>
    <w:p w14:paraId="37A34958" w14:textId="77777777" w:rsidR="001F52DF" w:rsidRPr="006C02D7" w:rsidRDefault="001F52DF" w:rsidP="001F52D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1) здійснює управління обігом фінансових ресурсів та регулювання фінансових відносин в Територіальному управлінні; </w:t>
      </w:r>
    </w:p>
    <w:p w14:paraId="0E4187FE" w14:textId="77777777" w:rsidR="001F52DF" w:rsidRPr="006C02D7" w:rsidRDefault="001F52DF" w:rsidP="001F52D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здійснює планування потреби Територіального управління в асигнуваннях, забезпечує дотримання кошторисної дисципліни.</w:t>
      </w:r>
    </w:p>
    <w:p w14:paraId="030AD8A5" w14:textId="77777777" w:rsidR="001F52DF" w:rsidRPr="006C02D7" w:rsidRDefault="001F52DF" w:rsidP="001F52DF">
      <w:pPr>
        <w:spacing w:after="0" w:line="240" w:lineRule="auto"/>
        <w:ind w:firstLine="851"/>
        <w:contextualSpacing/>
        <w:rPr>
          <w:rFonts w:ascii="Times New Roman" w:eastAsia="Calibri" w:hAnsi="Times New Roman" w:cs="Times New Roman"/>
          <w:b/>
          <w:sz w:val="28"/>
          <w:szCs w:val="28"/>
          <w:lang w:eastAsia="ru-RU"/>
        </w:rPr>
      </w:pPr>
    </w:p>
    <w:p w14:paraId="5225DC5A" w14:textId="77777777" w:rsidR="001F52DF" w:rsidRPr="006C02D7" w:rsidRDefault="001F52DF" w:rsidP="001F52DF">
      <w:pPr>
        <w:spacing w:after="0" w:line="240" w:lineRule="auto"/>
        <w:ind w:firstLine="708"/>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2. </w:t>
      </w:r>
      <w:r w:rsidRPr="006C02D7">
        <w:rPr>
          <w:rFonts w:ascii="Times New Roman" w:eastAsia="Calibri" w:hAnsi="Times New Roman" w:cs="Times New Roman"/>
          <w:b/>
          <w:sz w:val="28"/>
          <w:szCs w:val="28"/>
          <w:lang w:eastAsia="ru-RU"/>
        </w:rPr>
        <w:t>Умови оплати праці:</w:t>
      </w:r>
    </w:p>
    <w:p w14:paraId="11833B32" w14:textId="77777777" w:rsidR="001F52DF" w:rsidRPr="006C02D7" w:rsidRDefault="001F52DF" w:rsidP="001F52D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1) посадовий оклад </w:t>
      </w:r>
      <w:r w:rsidRPr="00621592">
        <w:rPr>
          <w:rFonts w:ascii="Times New Roman" w:eastAsia="Calibri" w:hAnsi="Times New Roman" w:cs="Times New Roman"/>
          <w:sz w:val="28"/>
          <w:szCs w:val="28"/>
          <w:lang w:eastAsia="ru-RU"/>
        </w:rPr>
        <w:t>– 5 780</w:t>
      </w:r>
      <w:r w:rsidRPr="006C02D7">
        <w:rPr>
          <w:rFonts w:ascii="Times New Roman" w:eastAsia="Calibri" w:hAnsi="Times New Roman" w:cs="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7282B71E" w14:textId="77777777" w:rsidR="001F52DF" w:rsidRPr="006C02D7" w:rsidRDefault="001F52DF" w:rsidP="001F52D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BB7DE74" w14:textId="77777777" w:rsidR="001F52DF" w:rsidRPr="006C02D7" w:rsidRDefault="001F52DF" w:rsidP="001F52DF">
      <w:pPr>
        <w:spacing w:after="0" w:line="240" w:lineRule="auto"/>
        <w:ind w:firstLine="851"/>
        <w:contextualSpacing/>
        <w:jc w:val="both"/>
        <w:rPr>
          <w:rFonts w:ascii="Times New Roman" w:eastAsia="Calibri" w:hAnsi="Times New Roman" w:cs="Times New Roman"/>
          <w:b/>
          <w:sz w:val="28"/>
          <w:szCs w:val="28"/>
          <w:lang w:eastAsia="ru-RU"/>
        </w:rPr>
      </w:pPr>
    </w:p>
    <w:p w14:paraId="77DDD8FC" w14:textId="77777777" w:rsidR="001F52DF" w:rsidRPr="006C02D7" w:rsidRDefault="001F52DF" w:rsidP="001F52DF">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3. </w:t>
      </w:r>
      <w:r w:rsidRPr="006C02D7">
        <w:rPr>
          <w:rFonts w:ascii="Times New Roman" w:eastAsia="Calibri" w:hAnsi="Times New Roman" w:cs="Times New Roman"/>
          <w:b/>
          <w:sz w:val="28"/>
          <w:szCs w:val="28"/>
          <w:lang w:eastAsia="ru-RU"/>
        </w:rPr>
        <w:t>Інформація про строковість чи безстроковість призначення на посаду:</w:t>
      </w:r>
    </w:p>
    <w:p w14:paraId="14DA3B61" w14:textId="77777777" w:rsidR="001F52DF" w:rsidRPr="006C02D7" w:rsidRDefault="001F52DF" w:rsidP="001F52DF">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безстроково. </w:t>
      </w:r>
    </w:p>
    <w:p w14:paraId="1324A739" w14:textId="77777777" w:rsidR="001F52DF" w:rsidRPr="006C02D7" w:rsidRDefault="001F52DF" w:rsidP="001F52DF">
      <w:pPr>
        <w:spacing w:after="0" w:line="240" w:lineRule="auto"/>
        <w:ind w:firstLine="851"/>
        <w:contextualSpacing/>
        <w:jc w:val="both"/>
        <w:rPr>
          <w:rFonts w:ascii="Times New Roman" w:eastAsia="Calibri" w:hAnsi="Times New Roman" w:cs="Times New Roman"/>
          <w:b/>
          <w:sz w:val="28"/>
          <w:szCs w:val="28"/>
          <w:lang w:eastAsia="ru-RU"/>
        </w:rPr>
      </w:pPr>
    </w:p>
    <w:p w14:paraId="002FE4EB" w14:textId="77777777" w:rsidR="001F52DF" w:rsidRPr="006C02D7" w:rsidRDefault="001F52DF" w:rsidP="001F52DF">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4. </w:t>
      </w:r>
      <w:r w:rsidRPr="006C02D7">
        <w:rPr>
          <w:rFonts w:ascii="Times New Roman" w:eastAsia="Calibri" w:hAnsi="Times New Roman" w:cs="Times New Roman"/>
          <w:b/>
          <w:sz w:val="28"/>
          <w:szCs w:val="28"/>
          <w:lang w:eastAsia="ru-RU"/>
        </w:rPr>
        <w:t>Перелік документів, необхідних для участі в конкурсі, та строк їх подання:</w:t>
      </w:r>
    </w:p>
    <w:p w14:paraId="486DA91E"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1FDC203"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2) копія паспорта громадянина України; </w:t>
      </w:r>
    </w:p>
    <w:p w14:paraId="6F08B458"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3) копії (копії) документа (документів) про освіту; </w:t>
      </w:r>
    </w:p>
    <w:p w14:paraId="3BFB8A35"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4) заповнена особова картка визначеного зразка;</w:t>
      </w:r>
    </w:p>
    <w:p w14:paraId="3BF1DF02"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5) автобіографія;</w:t>
      </w:r>
    </w:p>
    <w:p w14:paraId="49051BB4"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6) фотокартка розміром 30 х 40 мм; </w:t>
      </w:r>
    </w:p>
    <w:p w14:paraId="6404A945"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21DEB6F3" w14:textId="77777777" w:rsidR="001F52DF" w:rsidRPr="006C02D7" w:rsidRDefault="001F52DF" w:rsidP="001F52DF">
      <w:pPr>
        <w:spacing w:after="0" w:line="240" w:lineRule="auto"/>
        <w:ind w:firstLine="720"/>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xml:space="preserve">8) копія трудової книжки (за наявності); </w:t>
      </w:r>
    </w:p>
    <w:p w14:paraId="781D5DEB" w14:textId="77777777" w:rsidR="001F52DF" w:rsidRPr="006C02D7" w:rsidRDefault="001F52DF" w:rsidP="001F52D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9) інформація про стан здоров’я:</w:t>
      </w:r>
    </w:p>
    <w:p w14:paraId="19A8F1D1" w14:textId="77777777" w:rsidR="001F52DF" w:rsidRPr="006C02D7" w:rsidRDefault="001F52DF" w:rsidP="001F52D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сертифікат про відсутність перебування на обліку психіатра та нарколога встановленого зразку;</w:t>
      </w:r>
    </w:p>
    <w:p w14:paraId="015192B5" w14:textId="77777777" w:rsidR="001F52DF" w:rsidRPr="006C02D7" w:rsidRDefault="001F52DF" w:rsidP="001F52DF">
      <w:pPr>
        <w:spacing w:after="0" w:line="240" w:lineRule="auto"/>
        <w:ind w:firstLine="709"/>
        <w:contextualSpacing/>
        <w:jc w:val="both"/>
        <w:rPr>
          <w:rFonts w:ascii="Times New Roman" w:eastAsia="Calibri" w:hAnsi="Times New Roman" w:cs="Times New Roman"/>
          <w:sz w:val="28"/>
          <w:szCs w:val="28"/>
        </w:rPr>
      </w:pPr>
      <w:r w:rsidRPr="006C02D7">
        <w:rPr>
          <w:rFonts w:ascii="Times New Roman" w:eastAsia="Calibri" w:hAnsi="Times New Roman" w:cs="Times New Roman"/>
          <w:sz w:val="28"/>
          <w:szCs w:val="28"/>
        </w:rPr>
        <w:t>- довідка з медичного закладу про стан здоров’я, що дозволяє брати участь у конкурсних випробуваннях (форма 086у або у довільній формі);</w:t>
      </w:r>
    </w:p>
    <w:p w14:paraId="3175CA93" w14:textId="77777777" w:rsidR="001F52DF" w:rsidRPr="00621592" w:rsidRDefault="001F52DF" w:rsidP="001F52DF">
      <w:pPr>
        <w:spacing w:after="0" w:line="240" w:lineRule="auto"/>
        <w:ind w:firstLine="720"/>
        <w:jc w:val="both"/>
        <w:rPr>
          <w:rFonts w:ascii="Times New Roman" w:eastAsia="Calibri" w:hAnsi="Times New Roman" w:cs="Times New Roman"/>
          <w:sz w:val="28"/>
          <w:szCs w:val="28"/>
        </w:rPr>
      </w:pPr>
      <w:r w:rsidRPr="00621592">
        <w:rPr>
          <w:rFonts w:ascii="Times New Roman" w:eastAsia="Calibri" w:hAnsi="Times New Roman" w:cs="Times New Roman"/>
          <w:sz w:val="28"/>
          <w:szCs w:val="28"/>
        </w:rPr>
        <w:t xml:space="preserve">10) копія військового квитка або посвідчення особи військовослужбовця (для військовозобов’язаних або військовослужбовців). </w:t>
      </w:r>
    </w:p>
    <w:p w14:paraId="0EE93250" w14:textId="77777777" w:rsidR="001F52DF" w:rsidRPr="00621592" w:rsidRDefault="001F52DF" w:rsidP="001F52DF">
      <w:pPr>
        <w:spacing w:after="0" w:line="240" w:lineRule="auto"/>
        <w:ind w:firstLine="851"/>
        <w:contextualSpacing/>
        <w:jc w:val="both"/>
        <w:rPr>
          <w:rFonts w:ascii="Times New Roman" w:eastAsia="Calibri" w:hAnsi="Times New Roman" w:cs="Times New Roman"/>
          <w:sz w:val="28"/>
          <w:szCs w:val="28"/>
          <w:lang w:eastAsia="ru-RU"/>
        </w:rPr>
      </w:pPr>
    </w:p>
    <w:p w14:paraId="233BDBED" w14:textId="77777777" w:rsidR="001F52DF" w:rsidRPr="00621592" w:rsidRDefault="001F52DF" w:rsidP="001F52DF">
      <w:pPr>
        <w:spacing w:after="0" w:line="240" w:lineRule="auto"/>
        <w:ind w:firstLine="851"/>
        <w:jc w:val="both"/>
        <w:rPr>
          <w:rFonts w:ascii="Times New Roman" w:eastAsia="Calibri" w:hAnsi="Times New Roman" w:cs="Times New Roman"/>
          <w:sz w:val="28"/>
        </w:rPr>
      </w:pPr>
      <w:r w:rsidRPr="00621592">
        <w:rPr>
          <w:rFonts w:ascii="Times New Roman" w:eastAsia="Calibri" w:hAnsi="Times New Roman" w:cs="Times New Roman"/>
          <w:sz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A70DF69" w14:textId="77777777" w:rsidR="001F52DF" w:rsidRPr="00621592" w:rsidRDefault="001F52DF" w:rsidP="001F52DF">
      <w:pPr>
        <w:spacing w:after="0" w:line="240" w:lineRule="auto"/>
        <w:ind w:firstLine="851"/>
        <w:jc w:val="both"/>
        <w:rPr>
          <w:rFonts w:ascii="Times New Roman" w:eastAsia="Calibri" w:hAnsi="Times New Roman" w:cs="Times New Roman"/>
          <w:sz w:val="28"/>
          <w:szCs w:val="28"/>
        </w:rPr>
      </w:pPr>
      <w:r w:rsidRPr="00621592">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737AC33" w14:textId="77777777" w:rsidR="001F52DF" w:rsidRPr="00621592" w:rsidRDefault="001F52DF" w:rsidP="001F52DF">
      <w:pPr>
        <w:spacing w:after="0" w:line="240" w:lineRule="auto"/>
        <w:ind w:firstLine="851"/>
        <w:jc w:val="both"/>
        <w:rPr>
          <w:rFonts w:ascii="Times New Roman" w:eastAsia="Calibri" w:hAnsi="Times New Roman" w:cs="Times New Roman"/>
          <w:sz w:val="28"/>
          <w:szCs w:val="28"/>
          <w:lang w:eastAsia="ru-RU"/>
        </w:rPr>
      </w:pPr>
      <w:r w:rsidRPr="00621592">
        <w:rPr>
          <w:rFonts w:ascii="Times New Roman" w:eastAsia="Calibri" w:hAnsi="Times New Roman" w:cs="Times New Roman"/>
          <w:sz w:val="28"/>
        </w:rPr>
        <w:t xml:space="preserve"> </w:t>
      </w:r>
    </w:p>
    <w:p w14:paraId="5DD61C02" w14:textId="77777777" w:rsidR="001F52DF" w:rsidRPr="00E73A5C" w:rsidRDefault="001F52DF" w:rsidP="001F52DF">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12 травня 2025</w:t>
      </w:r>
      <w:r w:rsidRPr="00E73A5C">
        <w:rPr>
          <w:rFonts w:ascii="Times New Roman" w:eastAsia="Times New Roman" w:hAnsi="Times New Roman" w:cs="Times New Roman"/>
          <w:sz w:val="28"/>
          <w:szCs w:val="28"/>
          <w:lang w:eastAsia="ru-RU"/>
        </w:rPr>
        <w:t xml:space="preserve"> року до                     1</w:t>
      </w:r>
      <w:r>
        <w:rPr>
          <w:rFonts w:ascii="Times New Roman" w:eastAsia="Times New Roman" w:hAnsi="Times New Roman" w:cs="Times New Roman"/>
          <w:sz w:val="28"/>
          <w:szCs w:val="28"/>
          <w:lang w:eastAsia="ru-RU"/>
        </w:rPr>
        <w:t>7</w:t>
      </w:r>
      <w:r w:rsidRPr="00E73A5C">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 травня 2025</w:t>
      </w:r>
      <w:r w:rsidRPr="00E73A5C">
        <w:rPr>
          <w:rFonts w:ascii="Times New Roman" w:eastAsia="Times New Roman" w:hAnsi="Times New Roman" w:cs="Times New Roman"/>
          <w:sz w:val="28"/>
          <w:szCs w:val="28"/>
          <w:lang w:eastAsia="ru-RU"/>
        </w:rPr>
        <w:t xml:space="preserve"> року за </w:t>
      </w:r>
      <w:proofErr w:type="spellStart"/>
      <w:r w:rsidRPr="00E73A5C">
        <w:rPr>
          <w:rFonts w:ascii="Times New Roman" w:eastAsia="Times New Roman" w:hAnsi="Times New Roman" w:cs="Times New Roman"/>
          <w:sz w:val="28"/>
          <w:szCs w:val="28"/>
          <w:lang w:eastAsia="ru-RU"/>
        </w:rPr>
        <w:t>адресою</w:t>
      </w:r>
      <w:proofErr w:type="spellEnd"/>
      <w:r w:rsidRPr="00E73A5C">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p>
    <w:p w14:paraId="79FD5FC0" w14:textId="77777777" w:rsidR="001F52DF" w:rsidRPr="00621592" w:rsidRDefault="001F52DF" w:rsidP="001F52DF">
      <w:pPr>
        <w:spacing w:after="0" w:line="240" w:lineRule="auto"/>
        <w:ind w:firstLine="851"/>
        <w:contextualSpacing/>
        <w:jc w:val="both"/>
        <w:rPr>
          <w:rFonts w:ascii="Times New Roman" w:eastAsia="Calibri" w:hAnsi="Times New Roman" w:cs="Times New Roman"/>
          <w:sz w:val="28"/>
          <w:szCs w:val="28"/>
          <w:lang w:eastAsia="ru-RU"/>
        </w:rPr>
      </w:pPr>
    </w:p>
    <w:p w14:paraId="084F3F97" w14:textId="77777777" w:rsidR="001F52DF" w:rsidRPr="006C02D7" w:rsidRDefault="001F52DF" w:rsidP="001F52DF">
      <w:pPr>
        <w:spacing w:after="0" w:line="240" w:lineRule="auto"/>
        <w:ind w:firstLine="709"/>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eastAsia="uk-UA"/>
        </w:rPr>
        <w:t>Черкаській</w:t>
      </w:r>
      <w:r w:rsidRPr="006C02D7">
        <w:rPr>
          <w:rFonts w:ascii="Times New Roman" w:eastAsia="Calibri" w:hAnsi="Times New Roman" w:cs="Times New Roman"/>
          <w:sz w:val="28"/>
          <w:szCs w:val="28"/>
          <w:lang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3473AA0" w14:textId="77777777" w:rsidR="001F52DF" w:rsidRPr="006C02D7" w:rsidRDefault="001F52DF" w:rsidP="001F52DF">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3EA103DC" w14:textId="77777777" w:rsidR="001F52DF" w:rsidRPr="006C02D7" w:rsidRDefault="001F52DF" w:rsidP="001F52DF">
      <w:pPr>
        <w:spacing w:after="0" w:line="240" w:lineRule="auto"/>
        <w:ind w:firstLine="708"/>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5. </w:t>
      </w:r>
      <w:r w:rsidRPr="006C02D7">
        <w:rPr>
          <w:rFonts w:ascii="Times New Roman" w:eastAsia="Calibri" w:hAnsi="Times New Roman" w:cs="Times New Roman"/>
          <w:b/>
          <w:bCs/>
          <w:color w:val="000000"/>
          <w:sz w:val="28"/>
          <w:szCs w:val="28"/>
          <w:lang w:eastAsia="ru-RU"/>
        </w:rPr>
        <w:t>Місце, дата та час початку проведення конкурсу:</w:t>
      </w:r>
    </w:p>
    <w:p w14:paraId="421DF2CD" w14:textId="77777777" w:rsidR="001F52DF" w:rsidRDefault="001F52DF" w:rsidP="001F52DF">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 Хрещатик, 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27 травня </w:t>
      </w:r>
      <w:r>
        <w:rPr>
          <w:rFonts w:ascii="Times New Roman" w:eastAsia="Calibri" w:hAnsi="Times New Roman" w:cs="Times New Roman"/>
          <w:sz w:val="28"/>
          <w:szCs w:val="28"/>
          <w:lang w:eastAsia="ru-RU"/>
        </w:rPr>
        <w:t>2025 року о 09:00 годині.</w:t>
      </w:r>
    </w:p>
    <w:p w14:paraId="11F8812F" w14:textId="77777777" w:rsidR="001F52DF" w:rsidRPr="00621592" w:rsidRDefault="001F52DF" w:rsidP="001F52DF">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0580B255" w14:textId="77777777" w:rsidR="001F52DF" w:rsidRPr="006C02D7" w:rsidRDefault="001F52DF" w:rsidP="001F52DF">
      <w:pPr>
        <w:spacing w:after="0" w:line="240" w:lineRule="auto"/>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 xml:space="preserve">6. </w:t>
      </w:r>
      <w:r w:rsidRPr="006C02D7">
        <w:rPr>
          <w:rFonts w:ascii="Times New Roman" w:eastAsia="Calibri" w:hAnsi="Times New Roman" w:cs="Times New Roman"/>
          <w:b/>
          <w:bCs/>
          <w:color w:val="000000"/>
          <w:sz w:val="28"/>
          <w:szCs w:val="28"/>
          <w:lang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eastAsia="ru-RU"/>
        </w:rPr>
        <w:t xml:space="preserve"> </w:t>
      </w:r>
      <w:r w:rsidRPr="006C02D7">
        <w:rPr>
          <w:rFonts w:ascii="Times New Roman" w:eastAsia="Calibri" w:hAnsi="Times New Roman" w:cs="Times New Roman"/>
          <w:b/>
          <w:bCs/>
          <w:color w:val="000000"/>
          <w:sz w:val="28"/>
          <w:szCs w:val="28"/>
          <w:lang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eastAsia="ru-RU"/>
        </w:rPr>
        <w:t xml:space="preserve"> </w:t>
      </w:r>
      <w:r w:rsidRPr="006C02D7">
        <w:rPr>
          <w:rFonts w:ascii="Times New Roman" w:eastAsia="Calibri" w:hAnsi="Times New Roman" w:cs="Times New Roman"/>
          <w:b/>
          <w:bCs/>
          <w:color w:val="000000"/>
          <w:sz w:val="28"/>
          <w:szCs w:val="28"/>
          <w:lang w:eastAsia="ru-RU"/>
        </w:rPr>
        <w:t>проведення конкурсу:</w:t>
      </w:r>
      <w:r w:rsidRPr="006C02D7">
        <w:rPr>
          <w:rFonts w:ascii="Times New Roman" w:eastAsia="Calibri" w:hAnsi="Times New Roman" w:cs="Times New Roman"/>
          <w:color w:val="000000"/>
          <w:sz w:val="28"/>
          <w:szCs w:val="28"/>
          <w:lang w:eastAsia="ru-RU"/>
        </w:rPr>
        <w:t xml:space="preserve"> </w:t>
      </w:r>
    </w:p>
    <w:p w14:paraId="35461A95" w14:textId="77777777" w:rsidR="001F52DF" w:rsidRPr="003E481B" w:rsidRDefault="001F52DF" w:rsidP="001F52DF">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eastAsia="ru-RU"/>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rPr>
        <w:t>.ck@sso.gov.ua</w:t>
      </w:r>
    </w:p>
    <w:p w14:paraId="5D768657" w14:textId="77777777" w:rsidR="001F52DF" w:rsidRDefault="001F52DF" w:rsidP="001F52DF">
      <w:pPr>
        <w:spacing w:after="0" w:line="21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Алексашкіна</w:t>
      </w:r>
      <w:proofErr w:type="spellEnd"/>
      <w:r>
        <w:rPr>
          <w:rFonts w:ascii="Times New Roman" w:hAnsi="Times New Roman" w:cs="Times New Roman"/>
          <w:sz w:val="28"/>
          <w:szCs w:val="28"/>
        </w:rPr>
        <w:t xml:space="preserve"> Людмила Леонідівна;</w:t>
      </w:r>
    </w:p>
    <w:p w14:paraId="270CAAFF" w14:textId="77777777" w:rsidR="001F52DF" w:rsidRDefault="001F52DF" w:rsidP="001F52DF">
      <w:pPr>
        <w:spacing w:after="0" w:line="21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Валерій Володимирович</w:t>
      </w:r>
    </w:p>
    <w:p w14:paraId="2C08C7FD"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rPr>
        <w:t>Олександр</w:t>
      </w:r>
      <w:r>
        <w:rPr>
          <w:rFonts w:ascii="Times New Roman" w:hAnsi="Times New Roman" w:cs="Times New Roman"/>
          <w:sz w:val="28"/>
          <w:szCs w:val="28"/>
        </w:rPr>
        <w:t xml:space="preserve"> Іванович.</w:t>
      </w:r>
    </w:p>
    <w:p w14:paraId="67ECF618" w14:textId="77777777" w:rsidR="001F52DF" w:rsidRPr="006C02D7" w:rsidRDefault="001F52DF" w:rsidP="001F52DF">
      <w:pPr>
        <w:spacing w:after="0" w:line="240" w:lineRule="auto"/>
        <w:ind w:firstLine="709"/>
        <w:contextualSpacing/>
        <w:jc w:val="both"/>
        <w:rPr>
          <w:rFonts w:ascii="Times New Roman" w:eastAsia="Calibri" w:hAnsi="Times New Roman" w:cs="Times New Roman"/>
          <w:sz w:val="28"/>
          <w:szCs w:val="28"/>
          <w:lang w:eastAsia="ru-RU"/>
        </w:rPr>
      </w:pPr>
    </w:p>
    <w:p w14:paraId="08A9F7F9" w14:textId="77777777" w:rsidR="001F52DF" w:rsidRDefault="001F52DF" w:rsidP="001F52DF">
      <w:pPr>
        <w:spacing w:after="0" w:line="240" w:lineRule="auto"/>
        <w:contextualSpacing/>
        <w:jc w:val="center"/>
        <w:rPr>
          <w:rFonts w:ascii="Times New Roman" w:eastAsia="Calibri" w:hAnsi="Times New Roman" w:cs="Times New Roman"/>
          <w:b/>
          <w:sz w:val="28"/>
          <w:szCs w:val="28"/>
          <w:lang w:eastAsia="ru-RU"/>
        </w:rPr>
      </w:pPr>
    </w:p>
    <w:p w14:paraId="7B9ACB98"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Квалі</w:t>
      </w:r>
      <w:r w:rsidRPr="006C02D7">
        <w:rPr>
          <w:rFonts w:ascii="Times New Roman" w:eastAsia="Calibri" w:hAnsi="Times New Roman" w:cs="Times New Roman"/>
          <w:sz w:val="28"/>
          <w:szCs w:val="28"/>
          <w:lang w:eastAsia="ru-RU"/>
        </w:rPr>
        <w:t>ф</w:t>
      </w:r>
      <w:r w:rsidRPr="006C02D7">
        <w:rPr>
          <w:rFonts w:ascii="Times New Roman" w:eastAsia="Calibri" w:hAnsi="Times New Roman" w:cs="Times New Roman"/>
          <w:b/>
          <w:sz w:val="28"/>
          <w:szCs w:val="28"/>
          <w:lang w:eastAsia="ru-RU"/>
        </w:rPr>
        <w:t>ікаційні вимоги</w:t>
      </w:r>
    </w:p>
    <w:tbl>
      <w:tblPr>
        <w:tblW w:w="9889" w:type="dxa"/>
        <w:tblLook w:val="04A0" w:firstRow="1" w:lastRow="0" w:firstColumn="1" w:lastColumn="0" w:noHBand="0" w:noVBand="1"/>
      </w:tblPr>
      <w:tblGrid>
        <w:gridCol w:w="3936"/>
        <w:gridCol w:w="5953"/>
      </w:tblGrid>
      <w:tr w:rsidR="001F52DF" w:rsidRPr="00F22DBA" w14:paraId="65BE807B" w14:textId="77777777" w:rsidTr="001F52DF">
        <w:tc>
          <w:tcPr>
            <w:tcW w:w="3936" w:type="dxa"/>
            <w:hideMark/>
          </w:tcPr>
          <w:p w14:paraId="7C8172A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Освіта</w:t>
            </w:r>
          </w:p>
        </w:tc>
        <w:tc>
          <w:tcPr>
            <w:tcW w:w="5953" w:type="dxa"/>
          </w:tcPr>
          <w:p w14:paraId="0D17D120" w14:textId="77777777" w:rsidR="001F52DF" w:rsidRPr="006C02D7" w:rsidRDefault="001F52DF" w:rsidP="001F52DF">
            <w:pPr>
              <w:spacing w:after="0" w:line="240" w:lineRule="auto"/>
              <w:ind w:left="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вища економічна освіта з освітньо-кваліфікаційним рівнем </w:t>
            </w:r>
            <w:r>
              <w:rPr>
                <w:rFonts w:ascii="Times New Roman" w:eastAsia="Calibri" w:hAnsi="Times New Roman" w:cs="Times New Roman"/>
                <w:sz w:val="28"/>
                <w:szCs w:val="28"/>
                <w:lang w:eastAsia="ru-RU"/>
              </w:rPr>
              <w:t>не нижче бакалавра</w:t>
            </w:r>
            <w:r w:rsidRPr="006C02D7">
              <w:rPr>
                <w:rFonts w:ascii="Times New Roman" w:eastAsia="Calibri" w:hAnsi="Times New Roman" w:cs="Times New Roman"/>
                <w:sz w:val="28"/>
                <w:szCs w:val="28"/>
                <w:lang w:eastAsia="ru-RU"/>
              </w:rPr>
              <w:t xml:space="preserve"> </w:t>
            </w:r>
          </w:p>
        </w:tc>
      </w:tr>
      <w:tr w:rsidR="001F52DF" w:rsidRPr="00F22DBA" w14:paraId="69DCDF42" w14:textId="77777777" w:rsidTr="001F52DF">
        <w:tc>
          <w:tcPr>
            <w:tcW w:w="3936" w:type="dxa"/>
            <w:hideMark/>
          </w:tcPr>
          <w:p w14:paraId="5853CFF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225D218D" w14:textId="77777777" w:rsidR="001F52DF" w:rsidRPr="006C02D7" w:rsidRDefault="001F52DF" w:rsidP="001F52DF">
            <w:pPr>
              <w:spacing w:after="0" w:line="240" w:lineRule="auto"/>
              <w:ind w:left="33"/>
              <w:contextualSpacing/>
              <w:jc w:val="both"/>
              <w:rPr>
                <w:rFonts w:ascii="Times New Roman" w:eastAsia="Calibri" w:hAnsi="Times New Roman" w:cs="Times New Roman"/>
                <w:sz w:val="28"/>
                <w:szCs w:val="28"/>
                <w:lang w:eastAsia="ru-RU"/>
              </w:rPr>
            </w:pPr>
          </w:p>
        </w:tc>
      </w:tr>
      <w:tr w:rsidR="001F52DF" w:rsidRPr="006C02D7" w14:paraId="7ACEE0CB" w14:textId="77777777" w:rsidTr="001F52DF">
        <w:tc>
          <w:tcPr>
            <w:tcW w:w="3936" w:type="dxa"/>
            <w:hideMark/>
          </w:tcPr>
          <w:p w14:paraId="596DDA4A"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eastAsia="ru-RU"/>
              </w:rPr>
              <w:t>2. Досвід роботи</w:t>
            </w:r>
          </w:p>
        </w:tc>
        <w:tc>
          <w:tcPr>
            <w:tcW w:w="5953" w:type="dxa"/>
          </w:tcPr>
          <w:p w14:paraId="665C37A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без досвіду роботи</w:t>
            </w:r>
          </w:p>
        </w:tc>
      </w:tr>
      <w:tr w:rsidR="001F52DF" w:rsidRPr="006C02D7" w14:paraId="086FCEC3" w14:textId="77777777" w:rsidTr="001F52DF">
        <w:tc>
          <w:tcPr>
            <w:tcW w:w="3936" w:type="dxa"/>
          </w:tcPr>
          <w:p w14:paraId="6D92CC9F"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33C0D9C9"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1878FBBD" w14:textId="77777777" w:rsidTr="001F52DF">
        <w:tc>
          <w:tcPr>
            <w:tcW w:w="3936" w:type="dxa"/>
            <w:hideMark/>
          </w:tcPr>
          <w:p w14:paraId="445BC10B"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3. Володіння державною</w:t>
            </w:r>
          </w:p>
          <w:p w14:paraId="0F09914D"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мовою</w:t>
            </w:r>
          </w:p>
        </w:tc>
        <w:tc>
          <w:tcPr>
            <w:tcW w:w="5953" w:type="dxa"/>
            <w:hideMark/>
          </w:tcPr>
          <w:p w14:paraId="7D17E354"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вільне володіння державною мовою</w:t>
            </w:r>
          </w:p>
        </w:tc>
      </w:tr>
    </w:tbl>
    <w:p w14:paraId="745E3CA0" w14:textId="77777777" w:rsidR="001F52DF" w:rsidRPr="006C02D7" w:rsidRDefault="001F52DF" w:rsidP="001F52DF">
      <w:pPr>
        <w:spacing w:after="0" w:line="240" w:lineRule="auto"/>
        <w:ind w:firstLine="851"/>
        <w:contextualSpacing/>
        <w:jc w:val="center"/>
        <w:rPr>
          <w:rFonts w:ascii="Times New Roman" w:eastAsia="Calibri" w:hAnsi="Times New Roman" w:cs="Times New Roman"/>
          <w:b/>
          <w:sz w:val="28"/>
          <w:szCs w:val="28"/>
          <w:lang w:eastAsia="ru-RU"/>
        </w:rPr>
      </w:pPr>
    </w:p>
    <w:p w14:paraId="5E48C474" w14:textId="77777777" w:rsidR="001F52DF" w:rsidRPr="006C02D7" w:rsidRDefault="001F52DF" w:rsidP="001F52DF">
      <w:pPr>
        <w:spacing w:after="0" w:line="240" w:lineRule="auto"/>
        <w:ind w:firstLine="851"/>
        <w:contextualSpacing/>
        <w:jc w:val="center"/>
        <w:rPr>
          <w:rFonts w:ascii="Times New Roman" w:eastAsia="Calibri" w:hAnsi="Times New Roman" w:cs="Times New Roman"/>
          <w:b/>
          <w:sz w:val="28"/>
          <w:szCs w:val="28"/>
          <w:lang w:eastAsia="ru-RU"/>
        </w:rPr>
      </w:pPr>
    </w:p>
    <w:p w14:paraId="28A57992"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Вимоги до компетентності</w:t>
      </w:r>
    </w:p>
    <w:tbl>
      <w:tblPr>
        <w:tblW w:w="9889" w:type="dxa"/>
        <w:tblLook w:val="04A0" w:firstRow="1" w:lastRow="0" w:firstColumn="1" w:lastColumn="0" w:noHBand="0" w:noVBand="1"/>
      </w:tblPr>
      <w:tblGrid>
        <w:gridCol w:w="3936"/>
        <w:gridCol w:w="5953"/>
      </w:tblGrid>
      <w:tr w:rsidR="001F52DF" w:rsidRPr="006C02D7" w14:paraId="75C5B229" w14:textId="77777777" w:rsidTr="001F52DF">
        <w:tc>
          <w:tcPr>
            <w:tcW w:w="3936" w:type="dxa"/>
            <w:hideMark/>
          </w:tcPr>
          <w:p w14:paraId="6F35B14D" w14:textId="77777777" w:rsidR="001F52DF" w:rsidRPr="006C02D7" w:rsidRDefault="001F52DF" w:rsidP="001F52DF">
            <w:pPr>
              <w:tabs>
                <w:tab w:val="left" w:pos="142"/>
              </w:tabs>
              <w:spacing w:after="0" w:line="240" w:lineRule="auto"/>
              <w:contextualSpacing/>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Наявність лідерських якостей</w:t>
            </w:r>
          </w:p>
        </w:tc>
        <w:tc>
          <w:tcPr>
            <w:tcW w:w="5953" w:type="dxa"/>
          </w:tcPr>
          <w:p w14:paraId="79DFB9F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встановлення цілей, пріоритетів та орієнтирів;</w:t>
            </w:r>
          </w:p>
          <w:p w14:paraId="16ED9D89"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стратегічне планування; багатофункціональність; ведення ділових переговорів; досягнення кінцевих результатів </w:t>
            </w:r>
          </w:p>
          <w:p w14:paraId="34C146CB"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1013B431" w14:textId="77777777" w:rsidTr="001F52DF">
        <w:tc>
          <w:tcPr>
            <w:tcW w:w="3936" w:type="dxa"/>
            <w:hideMark/>
          </w:tcPr>
          <w:p w14:paraId="3C50B59F"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Вміння приймати ефективні рішення</w:t>
            </w:r>
          </w:p>
        </w:tc>
        <w:tc>
          <w:tcPr>
            <w:tcW w:w="5953" w:type="dxa"/>
          </w:tcPr>
          <w:p w14:paraId="7F546FCC"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здатність швидко приймати рішення та діяти в екстремальних ситуаціях</w:t>
            </w:r>
          </w:p>
          <w:p w14:paraId="6551D98C"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217EA67F" w14:textId="77777777" w:rsidTr="001F52DF">
        <w:tc>
          <w:tcPr>
            <w:tcW w:w="3936" w:type="dxa"/>
            <w:hideMark/>
          </w:tcPr>
          <w:p w14:paraId="5EF47798"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3. Аналітичні здібності</w:t>
            </w:r>
          </w:p>
        </w:tc>
        <w:tc>
          <w:tcPr>
            <w:tcW w:w="5953" w:type="dxa"/>
          </w:tcPr>
          <w:p w14:paraId="639CDA1C"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здатність систематизувати, узагальнювати інформацію; гнучкість; проникливість</w:t>
            </w:r>
          </w:p>
          <w:p w14:paraId="1368407D"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20A031B2" w14:textId="77777777" w:rsidTr="001F52DF">
        <w:tc>
          <w:tcPr>
            <w:tcW w:w="3936" w:type="dxa"/>
            <w:hideMark/>
          </w:tcPr>
          <w:p w14:paraId="12C61AA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4. Управління організацією та персоналом</w:t>
            </w:r>
          </w:p>
        </w:tc>
        <w:tc>
          <w:tcPr>
            <w:tcW w:w="5953" w:type="dxa"/>
          </w:tcPr>
          <w:p w14:paraId="54F82059"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організація роботи та контроль; управління людськими ресурсами; вміння мотивувати підлеглих працівників</w:t>
            </w:r>
          </w:p>
          <w:p w14:paraId="4DFDE75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F22DBA" w14:paraId="038CBFD5" w14:textId="77777777" w:rsidTr="001F52DF">
        <w:tc>
          <w:tcPr>
            <w:tcW w:w="3936" w:type="dxa"/>
            <w:hideMark/>
          </w:tcPr>
          <w:p w14:paraId="3C9F4BA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5. Особистісні компетенції</w:t>
            </w:r>
          </w:p>
        </w:tc>
        <w:tc>
          <w:tcPr>
            <w:tcW w:w="5953" w:type="dxa"/>
          </w:tcPr>
          <w:p w14:paraId="46257B1D"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26F0EBA4"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1DD8E910" w14:textId="77777777" w:rsidTr="001F52DF">
        <w:tc>
          <w:tcPr>
            <w:tcW w:w="3936" w:type="dxa"/>
            <w:hideMark/>
          </w:tcPr>
          <w:p w14:paraId="49A80C45"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6. Забезпечення громадського порядку</w:t>
            </w:r>
          </w:p>
        </w:tc>
        <w:tc>
          <w:tcPr>
            <w:tcW w:w="5953" w:type="dxa"/>
          </w:tcPr>
          <w:p w14:paraId="4EEB8E41" w14:textId="77777777" w:rsidR="001F52DF" w:rsidRPr="006C02D7" w:rsidRDefault="001F52DF" w:rsidP="001F52DF">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3DBD2FA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6C02D7" w14:paraId="7F4DCDAE" w14:textId="77777777" w:rsidTr="001F52DF">
        <w:tc>
          <w:tcPr>
            <w:tcW w:w="3936" w:type="dxa"/>
            <w:hideMark/>
          </w:tcPr>
          <w:p w14:paraId="2571DFC8"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7. Робота з інформацією</w:t>
            </w:r>
          </w:p>
        </w:tc>
        <w:tc>
          <w:tcPr>
            <w:tcW w:w="5953" w:type="dxa"/>
          </w:tcPr>
          <w:p w14:paraId="1CA2D4C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знання основ законодавства про інформацію</w:t>
            </w:r>
          </w:p>
          <w:p w14:paraId="2DC87C1A"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bl>
    <w:p w14:paraId="66D87D0D" w14:textId="77777777" w:rsidR="001F52DF" w:rsidRDefault="001F52DF" w:rsidP="001F52DF">
      <w:pPr>
        <w:spacing w:after="0" w:line="240" w:lineRule="auto"/>
        <w:contextualSpacing/>
        <w:jc w:val="center"/>
        <w:rPr>
          <w:rFonts w:ascii="Times New Roman" w:eastAsia="Calibri" w:hAnsi="Times New Roman" w:cs="Times New Roman"/>
          <w:b/>
          <w:sz w:val="28"/>
          <w:szCs w:val="28"/>
          <w:lang w:eastAsia="ru-RU"/>
        </w:rPr>
      </w:pPr>
    </w:p>
    <w:p w14:paraId="1A424AD8" w14:textId="77777777" w:rsidR="001F52DF" w:rsidRPr="006C02D7" w:rsidRDefault="001F52DF" w:rsidP="001F52DF">
      <w:pPr>
        <w:spacing w:after="0" w:line="240" w:lineRule="auto"/>
        <w:contextualSpacing/>
        <w:jc w:val="center"/>
        <w:rPr>
          <w:rFonts w:ascii="Times New Roman" w:eastAsia="Calibri" w:hAnsi="Times New Roman" w:cs="Times New Roman"/>
          <w:b/>
          <w:sz w:val="28"/>
          <w:szCs w:val="28"/>
          <w:lang w:eastAsia="ru-RU"/>
        </w:rPr>
      </w:pPr>
      <w:r w:rsidRPr="006C02D7">
        <w:rPr>
          <w:rFonts w:ascii="Times New Roman" w:eastAsia="Calibri" w:hAnsi="Times New Roman" w:cs="Times New Roman"/>
          <w:b/>
          <w:sz w:val="28"/>
          <w:szCs w:val="28"/>
          <w:lang w:eastAsia="ru-RU"/>
        </w:rPr>
        <w:t>Професійні знання</w:t>
      </w:r>
    </w:p>
    <w:tbl>
      <w:tblPr>
        <w:tblW w:w="0" w:type="auto"/>
        <w:tblLook w:val="04A0" w:firstRow="1" w:lastRow="0" w:firstColumn="1" w:lastColumn="0" w:noHBand="0" w:noVBand="1"/>
      </w:tblPr>
      <w:tblGrid>
        <w:gridCol w:w="3761"/>
        <w:gridCol w:w="5594"/>
      </w:tblGrid>
      <w:tr w:rsidR="001F52DF" w:rsidRPr="006C02D7" w14:paraId="0860C601" w14:textId="77777777" w:rsidTr="001F52DF">
        <w:tc>
          <w:tcPr>
            <w:tcW w:w="3761" w:type="dxa"/>
            <w:hideMark/>
          </w:tcPr>
          <w:p w14:paraId="7C3E0241"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1. Знання законодавства</w:t>
            </w:r>
          </w:p>
        </w:tc>
        <w:tc>
          <w:tcPr>
            <w:tcW w:w="5594" w:type="dxa"/>
          </w:tcPr>
          <w:p w14:paraId="71E963E2" w14:textId="77777777" w:rsidR="001F52DF" w:rsidRPr="006C02D7" w:rsidRDefault="001F52DF" w:rsidP="001F52DF">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p w14:paraId="21A9C11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r w:rsidR="001F52DF" w:rsidRPr="00F22DBA" w14:paraId="190709FE" w14:textId="77777777" w:rsidTr="001F52DF">
        <w:tc>
          <w:tcPr>
            <w:tcW w:w="3761" w:type="dxa"/>
            <w:hideMark/>
          </w:tcPr>
          <w:p w14:paraId="0398CE83"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 Знання спеціального</w:t>
            </w:r>
          </w:p>
          <w:p w14:paraId="18372945"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законодавства</w:t>
            </w:r>
          </w:p>
        </w:tc>
        <w:tc>
          <w:tcPr>
            <w:tcW w:w="5594" w:type="dxa"/>
            <w:hideMark/>
          </w:tcPr>
          <w:p w14:paraId="1736FFF4"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3405FCD9"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p w14:paraId="64C1D610"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p w14:paraId="7B3E1DB8" w14:textId="77777777" w:rsidR="001F52DF" w:rsidRPr="006C02D7" w:rsidRDefault="001F52DF" w:rsidP="001F52DF">
            <w:pPr>
              <w:spacing w:after="0" w:line="240" w:lineRule="auto"/>
              <w:contextualSpacing/>
              <w:jc w:val="both"/>
              <w:rPr>
                <w:rFonts w:ascii="Times New Roman" w:eastAsia="Calibri" w:hAnsi="Times New Roman" w:cs="Times New Roman"/>
                <w:sz w:val="28"/>
                <w:szCs w:val="28"/>
                <w:lang w:eastAsia="ru-RU"/>
              </w:rPr>
            </w:pPr>
          </w:p>
        </w:tc>
      </w:tr>
    </w:tbl>
    <w:p w14:paraId="3E170959" w14:textId="77777777" w:rsidR="001F52DF" w:rsidRPr="006C02D7" w:rsidRDefault="001F52DF" w:rsidP="001F52DF">
      <w:pPr>
        <w:spacing w:after="0" w:line="240" w:lineRule="auto"/>
        <w:ind w:firstLine="709"/>
        <w:jc w:val="both"/>
        <w:rPr>
          <w:rFonts w:ascii="Times New Roman" w:eastAsia="Calibri" w:hAnsi="Times New Roman" w:cs="Times New Roman"/>
          <w:b/>
          <w:sz w:val="28"/>
          <w:szCs w:val="28"/>
          <w:lang w:eastAsia="ru-RU"/>
        </w:rPr>
      </w:pPr>
      <w:r w:rsidRPr="006C02D7">
        <w:rPr>
          <w:rFonts w:ascii="Times New Roman" w:eastAsia="Times New Roman" w:hAnsi="Times New Roman" w:cs="Calibri"/>
          <w:sz w:val="28"/>
          <w:szCs w:val="28"/>
          <w:lang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14CE7E64" w14:textId="77777777" w:rsidR="001F52DF" w:rsidRPr="006C02D7" w:rsidRDefault="001F52DF" w:rsidP="001F52DF">
      <w:pPr>
        <w:rPr>
          <w:rFonts w:ascii="Calibri" w:eastAsia="Calibri" w:hAnsi="Calibri" w:cs="Times New Roman"/>
        </w:rPr>
      </w:pPr>
    </w:p>
    <w:p w14:paraId="50D37AC0"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79C6D457"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41ED560"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D567A04"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07E19EF2"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20791C5"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01E63475"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D5B1128"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1AF7A9A"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70E02377"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04B49DD"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4AA2564"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937DEA5"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9581FF9"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7A8EB5D"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BBE54D5"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72A851A"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E36F9E0"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9617B38"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768B30E3"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17F0DF76"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787D5DA1"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062A5516"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554A104C"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20838B5E"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8046F24"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92AADC4"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45C279E9"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308250EA" w14:textId="0559168B"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1266E6EB"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10B58AE8"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1F9EAF57" w14:textId="77777777" w:rsidR="001F52DF" w:rsidRPr="00A5431F" w:rsidRDefault="001F52DF" w:rsidP="001F52DF">
      <w:pPr>
        <w:spacing w:after="0" w:line="240" w:lineRule="auto"/>
        <w:ind w:left="6096"/>
        <w:contextualSpacing/>
        <w:jc w:val="both"/>
        <w:rPr>
          <w:rFonts w:ascii="Times New Roman" w:eastAsia="Calibri" w:hAnsi="Times New Roman" w:cs="Times New Roman"/>
          <w:sz w:val="28"/>
          <w:szCs w:val="28"/>
          <w:lang w:val="ru-RU" w:eastAsia="ru-RU"/>
        </w:rPr>
      </w:pPr>
    </w:p>
    <w:p w14:paraId="25B953E8" w14:textId="77777777" w:rsidR="001F52DF" w:rsidRPr="00D61F13" w:rsidRDefault="001F52DF" w:rsidP="001F52DF">
      <w:pPr>
        <w:spacing w:after="0"/>
        <w:jc w:val="center"/>
        <w:rPr>
          <w:rFonts w:ascii="Times New Roman" w:eastAsia="Calibri" w:hAnsi="Times New Roman" w:cs="Times New Roman"/>
          <w:b/>
          <w:sz w:val="28"/>
          <w:szCs w:val="28"/>
          <w:lang w:val="ru-RU"/>
        </w:rPr>
      </w:pPr>
    </w:p>
    <w:p w14:paraId="51D4A0B4"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652606C9" w14:textId="77777777" w:rsidR="001F52DF"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Pr>
          <w:rFonts w:ascii="Times New Roman" w:eastAsia="Calibri" w:hAnsi="Times New Roman" w:cs="Times New Roman"/>
          <w:b/>
          <w:sz w:val="28"/>
          <w:szCs w:val="28"/>
        </w:rPr>
        <w:t xml:space="preserve">заступника </w:t>
      </w:r>
      <w:r w:rsidRPr="00ED398E">
        <w:rPr>
          <w:rFonts w:ascii="Times New Roman" w:eastAsia="Calibri" w:hAnsi="Times New Roman" w:cs="Times New Roman"/>
          <w:b/>
          <w:sz w:val="28"/>
          <w:szCs w:val="28"/>
        </w:rPr>
        <w:t xml:space="preserve">начальника </w:t>
      </w:r>
      <w:bookmarkStart w:id="3" w:name="_Hlk140588685"/>
      <w:r>
        <w:rPr>
          <w:rFonts w:ascii="Times New Roman" w:eastAsia="Calibri" w:hAnsi="Times New Roman" w:cs="Times New Roman"/>
          <w:b/>
          <w:sz w:val="28"/>
          <w:szCs w:val="28"/>
        </w:rPr>
        <w:t>відділу</w:t>
      </w:r>
      <w:r w:rsidRPr="00ED398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організації служби </w:t>
      </w:r>
      <w:bookmarkEnd w:id="3"/>
      <w:r>
        <w:rPr>
          <w:rFonts w:ascii="Times New Roman" w:eastAsia="Calibri" w:hAnsi="Times New Roman" w:cs="Times New Roman"/>
          <w:b/>
          <w:sz w:val="28"/>
          <w:szCs w:val="28"/>
        </w:rPr>
        <w:t>Т</w:t>
      </w:r>
      <w:r w:rsidRPr="00ED398E">
        <w:rPr>
          <w:rFonts w:ascii="Times New Roman" w:eastAsia="Calibri" w:hAnsi="Times New Roman" w:cs="Times New Roman"/>
          <w:b/>
          <w:sz w:val="28"/>
          <w:szCs w:val="28"/>
        </w:rPr>
        <w:t>ериторіального  управління Служби судової охорони</w:t>
      </w:r>
    </w:p>
    <w:p w14:paraId="7EDF2E59" w14:textId="77777777" w:rsidR="001F52DF" w:rsidRPr="00ED398E" w:rsidRDefault="001F52DF" w:rsidP="001F52DF">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53020AA9"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p>
    <w:p w14:paraId="105FD8D4" w14:textId="77777777" w:rsidR="001F52DF" w:rsidRPr="00ED398E" w:rsidRDefault="001F52DF" w:rsidP="001F52DF">
      <w:pPr>
        <w:spacing w:after="0" w:line="240" w:lineRule="auto"/>
        <w:jc w:val="center"/>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Загальні умови.</w:t>
      </w:r>
    </w:p>
    <w:p w14:paraId="480DF1EA" w14:textId="77777777" w:rsidR="001F52DF" w:rsidRPr="00ED398E" w:rsidRDefault="001F52DF" w:rsidP="001F52DF">
      <w:pPr>
        <w:spacing w:after="0" w:line="240" w:lineRule="auto"/>
        <w:ind w:firstLine="708"/>
        <w:jc w:val="both"/>
        <w:rPr>
          <w:rFonts w:ascii="Times New Roman" w:eastAsia="Calibri" w:hAnsi="Times New Roman" w:cs="Times New Roman"/>
          <w:b/>
          <w:sz w:val="28"/>
          <w:szCs w:val="28"/>
          <w:lang w:val="ru-RU" w:eastAsia="ru-RU"/>
        </w:rPr>
      </w:pPr>
      <w:r w:rsidRPr="00ED398E">
        <w:rPr>
          <w:rFonts w:ascii="Times New Roman" w:eastAsia="Calibri" w:hAnsi="Times New Roman" w:cs="Times New Roman"/>
          <w:b/>
          <w:sz w:val="28"/>
          <w:szCs w:val="28"/>
          <w:lang w:eastAsia="ru-RU"/>
        </w:rPr>
        <w:t xml:space="preserve">1. Основні повноваження </w:t>
      </w:r>
      <w:r>
        <w:rPr>
          <w:rFonts w:ascii="Times New Roman" w:eastAsia="Calibri" w:hAnsi="Times New Roman" w:cs="Times New Roman"/>
          <w:b/>
          <w:sz w:val="28"/>
          <w:szCs w:val="28"/>
        </w:rPr>
        <w:t xml:space="preserve">заступника </w:t>
      </w:r>
      <w:r w:rsidRPr="00ED398E">
        <w:rPr>
          <w:rFonts w:ascii="Times New Roman" w:eastAsia="Calibri" w:hAnsi="Times New Roman" w:cs="Times New Roman"/>
          <w:b/>
          <w:sz w:val="28"/>
          <w:szCs w:val="28"/>
        </w:rPr>
        <w:t xml:space="preserve">начальника </w:t>
      </w:r>
      <w:r>
        <w:rPr>
          <w:rFonts w:ascii="Times New Roman" w:eastAsia="Calibri" w:hAnsi="Times New Roman" w:cs="Times New Roman"/>
          <w:b/>
          <w:sz w:val="28"/>
          <w:szCs w:val="28"/>
        </w:rPr>
        <w:t>відділу</w:t>
      </w:r>
      <w:r w:rsidRPr="00ED398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організації служби</w:t>
      </w:r>
      <w:r>
        <w:rPr>
          <w:rFonts w:ascii="Times New Roman" w:eastAsia="Calibri" w:hAnsi="Times New Roman" w:cs="Times New Roman"/>
          <w:b/>
          <w:sz w:val="28"/>
          <w:szCs w:val="28"/>
          <w:lang w:eastAsia="ru-RU"/>
        </w:rPr>
        <w:t xml:space="preserve"> Т</w:t>
      </w:r>
      <w:r w:rsidRPr="00ED398E">
        <w:rPr>
          <w:rFonts w:ascii="Times New Roman" w:eastAsia="Calibri" w:hAnsi="Times New Roman" w:cs="Times New Roman"/>
          <w:b/>
          <w:sz w:val="28"/>
          <w:szCs w:val="28"/>
          <w:lang w:eastAsia="ru-RU"/>
        </w:rPr>
        <w:t>ериторіального  управління Служб</w:t>
      </w:r>
      <w:r>
        <w:rPr>
          <w:rFonts w:ascii="Times New Roman" w:eastAsia="Calibri" w:hAnsi="Times New Roman" w:cs="Times New Roman"/>
          <w:b/>
          <w:sz w:val="28"/>
          <w:szCs w:val="28"/>
          <w:lang w:eastAsia="ru-RU"/>
        </w:rPr>
        <w:t>и судової охорони у Черкаській</w:t>
      </w:r>
      <w:r w:rsidRPr="00ED398E">
        <w:rPr>
          <w:rFonts w:ascii="Times New Roman" w:eastAsia="Calibri" w:hAnsi="Times New Roman" w:cs="Times New Roman"/>
          <w:b/>
          <w:sz w:val="28"/>
          <w:szCs w:val="28"/>
          <w:lang w:eastAsia="ru-RU"/>
        </w:rPr>
        <w:t xml:space="preserve"> області: </w:t>
      </w:r>
    </w:p>
    <w:p w14:paraId="5A0680FD" w14:textId="77777777" w:rsidR="001F52DF" w:rsidRDefault="001F52DF" w:rsidP="001F52DF">
      <w:pPr>
        <w:widowControl w:val="0"/>
        <w:tabs>
          <w:tab w:val="left" w:pos="709"/>
        </w:tabs>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261DBD">
        <w:rPr>
          <w:rFonts w:ascii="Times New Roman" w:hAnsi="Times New Roman"/>
          <w:color w:val="000000"/>
          <w:sz w:val="28"/>
          <w:szCs w:val="28"/>
        </w:rPr>
        <w:t>здійснює безпосередню організацію</w:t>
      </w:r>
      <w:r>
        <w:rPr>
          <w:rFonts w:ascii="Times New Roman" w:hAnsi="Times New Roman"/>
          <w:color w:val="000000"/>
          <w:sz w:val="28"/>
          <w:szCs w:val="28"/>
        </w:rPr>
        <w:t xml:space="preserve"> служби  </w:t>
      </w:r>
      <w:r w:rsidRPr="00A5431F">
        <w:rPr>
          <w:rFonts w:ascii="Times New Roman" w:eastAsia="Times New Roman" w:hAnsi="Times New Roman"/>
          <w:color w:val="000000"/>
          <w:sz w:val="28"/>
          <w:szCs w:val="24"/>
          <w:lang w:eastAsia="ru-RU"/>
        </w:rPr>
        <w:t>Територіальн</w:t>
      </w:r>
      <w:r>
        <w:rPr>
          <w:rFonts w:ascii="Times New Roman" w:eastAsia="Times New Roman" w:hAnsi="Times New Roman"/>
          <w:color w:val="000000"/>
          <w:sz w:val="28"/>
          <w:szCs w:val="24"/>
          <w:lang w:eastAsia="ru-RU"/>
        </w:rPr>
        <w:t>им</w:t>
      </w:r>
      <w:r w:rsidRPr="00A5431F">
        <w:rPr>
          <w:rFonts w:ascii="Times New Roman" w:eastAsia="Times New Roman" w:hAnsi="Times New Roman"/>
          <w:color w:val="000000"/>
          <w:sz w:val="28"/>
          <w:szCs w:val="24"/>
          <w:lang w:eastAsia="ru-RU"/>
        </w:rPr>
        <w:t xml:space="preserve"> управління</w:t>
      </w:r>
      <w:r>
        <w:rPr>
          <w:rFonts w:ascii="Times New Roman" w:eastAsia="Times New Roman" w:hAnsi="Times New Roman"/>
          <w:color w:val="000000"/>
          <w:sz w:val="28"/>
          <w:szCs w:val="24"/>
          <w:lang w:eastAsia="ru-RU"/>
        </w:rPr>
        <w:t>м</w:t>
      </w:r>
      <w:r w:rsidRPr="00A5431F">
        <w:rPr>
          <w:rFonts w:ascii="Times New Roman" w:eastAsia="Times New Roman" w:hAnsi="Times New Roman"/>
          <w:color w:val="000000"/>
          <w:sz w:val="28"/>
          <w:szCs w:val="24"/>
          <w:lang w:eastAsia="ru-RU"/>
        </w:rPr>
        <w:t xml:space="preserve"> Служби судової охорони у Черкаській області</w:t>
      </w:r>
      <w:r w:rsidRPr="00A5431F">
        <w:rPr>
          <w:rFonts w:ascii="Times New Roman" w:hAnsi="Times New Roman"/>
          <w:color w:val="000000"/>
          <w:sz w:val="28"/>
          <w:szCs w:val="28"/>
        </w:rPr>
        <w:t xml:space="preserve"> </w:t>
      </w:r>
      <w:r w:rsidRPr="00261DBD">
        <w:rPr>
          <w:rFonts w:ascii="Times New Roman" w:hAnsi="Times New Roman"/>
          <w:color w:val="000000"/>
          <w:sz w:val="28"/>
          <w:szCs w:val="28"/>
        </w:rPr>
        <w:t>організації охорони та підтримання</w:t>
      </w:r>
      <w:r w:rsidRPr="00A5431F">
        <w:rPr>
          <w:rFonts w:ascii="Times New Roman" w:eastAsia="Calibri" w:hAnsi="Times New Roman" w:cs="Times New Roman"/>
          <w:sz w:val="28"/>
          <w:szCs w:val="28"/>
        </w:rPr>
        <w:t xml:space="preserve"> громадського порядку </w:t>
      </w:r>
      <w:r w:rsidRPr="00A5431F">
        <w:rPr>
          <w:rFonts w:ascii="Times New Roman" w:eastAsia="Times New Roman" w:hAnsi="Times New Roman"/>
          <w:color w:val="000000"/>
          <w:sz w:val="28"/>
          <w:szCs w:val="24"/>
          <w:lang w:eastAsia="ru-RU"/>
        </w:rPr>
        <w:t>Територіального управління Служби судової охорони у Черкаській області</w:t>
      </w:r>
      <w:r w:rsidRPr="00A5431F">
        <w:rPr>
          <w:rFonts w:ascii="Times New Roman" w:hAnsi="Times New Roman"/>
          <w:color w:val="000000"/>
          <w:sz w:val="28"/>
          <w:szCs w:val="28"/>
        </w:rPr>
        <w:t xml:space="preserve"> </w:t>
      </w:r>
      <w:r>
        <w:rPr>
          <w:rFonts w:ascii="Times New Roman" w:hAnsi="Times New Roman"/>
          <w:color w:val="000000"/>
          <w:sz w:val="28"/>
          <w:szCs w:val="28"/>
        </w:rPr>
        <w:t xml:space="preserve"> та здійснює керівництво відділом організації служби в частині своїх функціональних обов’язків та забезпечує взаємодію з іншими структурними підрозділами територіального управління з метою ефективного виконання покладених на відділ завдань;</w:t>
      </w:r>
    </w:p>
    <w:p w14:paraId="468F41BA" w14:textId="77777777" w:rsidR="001F52DF" w:rsidRDefault="001F52DF" w:rsidP="001F52DF">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здійснює заходи з організації та контролю за забезпеченням підтримання громадського порядку в приміщеннях судів та судових установ, припинення проявів неповаги до суду та забезпечення безпеки учасників судового процесу;</w:t>
      </w:r>
    </w:p>
    <w:p w14:paraId="00D951EB" w14:textId="77777777" w:rsidR="001F52DF" w:rsidRDefault="001F52DF" w:rsidP="001F52DF">
      <w:pPr>
        <w:widowControl w:val="0"/>
        <w:autoSpaceDE w:val="0"/>
        <w:autoSpaceDN w:val="0"/>
        <w:adjustRightInd w:val="0"/>
        <w:spacing w:after="0" w:line="240" w:lineRule="auto"/>
        <w:ind w:right="142" w:firstLine="708"/>
        <w:jc w:val="both"/>
        <w:rPr>
          <w:rFonts w:ascii="Times New Roman" w:hAnsi="Times New Roman"/>
          <w:color w:val="000000"/>
          <w:sz w:val="28"/>
          <w:szCs w:val="28"/>
        </w:rPr>
      </w:pPr>
      <w:r>
        <w:rPr>
          <w:rFonts w:ascii="Times New Roman" w:hAnsi="Times New Roman"/>
          <w:color w:val="000000"/>
          <w:sz w:val="28"/>
          <w:szCs w:val="28"/>
        </w:rPr>
        <w:t>3) контролює порядок організації та виконання завдань служби особовим складом відділу та підрозділів Територіального управління за напрямком службової діяльності;</w:t>
      </w:r>
    </w:p>
    <w:p w14:paraId="2C285394" w14:textId="77777777" w:rsidR="001F52DF" w:rsidRDefault="001F52DF" w:rsidP="001F52DF">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відповідає за організацію службової діяльності відділу, забезпечення його постійної готовності до виконання покладених завдань;</w:t>
      </w:r>
    </w:p>
    <w:p w14:paraId="221B18E1" w14:textId="77777777" w:rsidR="001F52DF" w:rsidRDefault="001F52DF" w:rsidP="001F52DF">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за дорученням керівництва Територіального управління виконує інші повноваження, які належать до компетенції відділу;</w:t>
      </w:r>
    </w:p>
    <w:p w14:paraId="049632FE" w14:textId="77777777" w:rsidR="001F52DF" w:rsidRPr="00FE7E4A" w:rsidRDefault="001F52DF" w:rsidP="001F52DF">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112EDB6F" w14:textId="77777777" w:rsidR="001F52DF" w:rsidRPr="00FE7E4A"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 </w:t>
      </w:r>
      <w:r>
        <w:rPr>
          <w:rFonts w:ascii="Times New Roman" w:eastAsia="Calibri" w:hAnsi="Times New Roman" w:cs="Times New Roman"/>
          <w:sz w:val="28"/>
          <w:szCs w:val="28"/>
          <w:lang w:eastAsia="ru-RU"/>
        </w:rPr>
        <w:t xml:space="preserve">7890,00 </w:t>
      </w:r>
      <w:r w:rsidRPr="00ED398E">
        <w:rPr>
          <w:rFonts w:ascii="Times New Roman" w:eastAsia="Calibri" w:hAnsi="Times New Roman" w:cs="Times New Roman"/>
          <w:sz w:val="28"/>
          <w:szCs w:val="28"/>
          <w:lang w:eastAsia="ru-RU"/>
        </w:rPr>
        <w:t>гривень;</w:t>
      </w:r>
    </w:p>
    <w:p w14:paraId="4DA4E00B"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933D65B" w14:textId="77777777" w:rsidR="001F52DF" w:rsidRDefault="001F52DF" w:rsidP="001F52DF">
      <w:pPr>
        <w:spacing w:after="0" w:line="249" w:lineRule="auto"/>
        <w:ind w:firstLine="851"/>
        <w:jc w:val="both"/>
        <w:rPr>
          <w:rFonts w:ascii="Times New Roman" w:eastAsia="Calibri" w:hAnsi="Times New Roman" w:cs="Times New Roman"/>
          <w:sz w:val="28"/>
          <w:szCs w:val="28"/>
          <w:lang w:eastAsia="ru-RU"/>
        </w:rPr>
      </w:pPr>
    </w:p>
    <w:p w14:paraId="64B346CF" w14:textId="77777777" w:rsidR="001F52DF" w:rsidRPr="003E45AD" w:rsidRDefault="001F52DF" w:rsidP="001F52DF">
      <w:pPr>
        <w:spacing w:after="0" w:line="249" w:lineRule="auto"/>
        <w:ind w:firstLine="851"/>
        <w:jc w:val="both"/>
        <w:rPr>
          <w:rFonts w:ascii="Times New Roman" w:eastAsia="Calibri" w:hAnsi="Times New Roman" w:cs="Times New Roman"/>
          <w:sz w:val="28"/>
          <w:szCs w:val="28"/>
          <w:lang w:eastAsia="ru-RU"/>
        </w:rPr>
      </w:pPr>
    </w:p>
    <w:p w14:paraId="4CB066AA"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265F5E14"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безстроково. </w:t>
      </w:r>
    </w:p>
    <w:p w14:paraId="33A8E255" w14:textId="77777777" w:rsidR="001F52DF" w:rsidRPr="00ED398E" w:rsidRDefault="001F52DF" w:rsidP="001F52DF">
      <w:pPr>
        <w:spacing w:after="0" w:line="249" w:lineRule="auto"/>
        <w:ind w:firstLine="851"/>
        <w:jc w:val="both"/>
        <w:rPr>
          <w:rFonts w:ascii="Times New Roman" w:eastAsia="Calibri" w:hAnsi="Times New Roman" w:cs="Times New Roman"/>
          <w:sz w:val="28"/>
          <w:szCs w:val="28"/>
          <w:lang w:val="ru-RU" w:eastAsia="ru-RU"/>
        </w:rPr>
      </w:pPr>
    </w:p>
    <w:p w14:paraId="70FFB224" w14:textId="77777777" w:rsidR="001F52DF" w:rsidRPr="00ED398E" w:rsidRDefault="001F52DF" w:rsidP="001F52DF">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1C61F210" w14:textId="77777777" w:rsidR="001F52DF" w:rsidRPr="0030318F" w:rsidRDefault="001F52DF" w:rsidP="001F52DF">
      <w:pPr>
        <w:spacing w:after="0" w:line="240" w:lineRule="auto"/>
        <w:ind w:firstLine="567"/>
        <w:jc w:val="both"/>
        <w:rPr>
          <w:rFonts w:ascii="Times New Roman" w:hAnsi="Times New Roman"/>
          <w:sz w:val="28"/>
          <w:szCs w:val="28"/>
        </w:rPr>
      </w:pPr>
      <w:bookmarkStart w:id="4" w:name="_Hlk140588628"/>
      <w:r w:rsidRPr="0030318F">
        <w:rPr>
          <w:rFonts w:ascii="Times New Roman" w:hAnsi="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4900156"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2) копія паспорта громадянина України, ідентифікаційний код; </w:t>
      </w:r>
    </w:p>
    <w:p w14:paraId="539042EB"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3) копії документів про освіту (диплом/атестат з додатком з оцінками); </w:t>
      </w:r>
    </w:p>
    <w:p w14:paraId="606402D1"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77CCF6C5"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D23E485"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35028D05"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DE8D654"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2873225E"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63FA3F6C" w14:textId="77777777" w:rsidR="001F52D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125FF2D2" w14:textId="77777777" w:rsidR="001F52DF" w:rsidRPr="00C861FA" w:rsidRDefault="001F52DF" w:rsidP="001F52DF">
      <w:pPr>
        <w:pStyle w:val="a4"/>
        <w:shd w:val="clear" w:color="auto" w:fill="FFFFFF"/>
        <w:spacing w:before="0" w:beforeAutospacing="0" w:after="0" w:afterAutospacing="0"/>
        <w:ind w:firstLine="709"/>
        <w:jc w:val="both"/>
        <w:rPr>
          <w:color w:val="3A3A3A"/>
          <w:sz w:val="28"/>
          <w:szCs w:val="28"/>
        </w:rPr>
      </w:pPr>
      <w:r w:rsidRPr="00FF1400">
        <w:rPr>
          <w:sz w:val="28"/>
          <w:szCs w:val="28"/>
        </w:rPr>
        <w:t xml:space="preserve">9) документ </w:t>
      </w:r>
      <w:r w:rsidRPr="00FF1400">
        <w:rPr>
          <w:sz w:val="28"/>
          <w:szCs w:val="28"/>
          <w:shd w:val="clear" w:color="auto" w:fill="FFFFFF"/>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5F31AF0" w14:textId="77777777" w:rsidR="001F52DF" w:rsidRPr="00C861FA" w:rsidRDefault="001F52DF" w:rsidP="001F52DF">
      <w:pPr>
        <w:pStyle w:val="a4"/>
        <w:shd w:val="clear" w:color="auto" w:fill="FFFFFF"/>
        <w:spacing w:before="0" w:beforeAutospacing="0" w:after="0" w:afterAutospacing="0"/>
        <w:ind w:firstLine="709"/>
        <w:jc w:val="both"/>
        <w:rPr>
          <w:color w:val="3A3A3A"/>
          <w:sz w:val="28"/>
          <w:szCs w:val="28"/>
        </w:rPr>
      </w:pPr>
    </w:p>
    <w:bookmarkEnd w:id="4"/>
    <w:p w14:paraId="5A5D28F3"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2F8E238"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val="ru-RU" w:eastAsia="ru-RU"/>
        </w:rPr>
      </w:pPr>
    </w:p>
    <w:p w14:paraId="610B666B" w14:textId="77777777" w:rsidR="001F52DF" w:rsidRPr="00E73A5C" w:rsidRDefault="001F52DF" w:rsidP="001F52DF">
      <w:pPr>
        <w:spacing w:after="0" w:line="216" w:lineRule="auto"/>
        <w:ind w:firstLine="709"/>
        <w:jc w:val="both"/>
        <w:rPr>
          <w:rFonts w:ascii="Times New Roman" w:eastAsia="Times New Roman" w:hAnsi="Times New Roman" w:cs="Times New Roman"/>
          <w:sz w:val="28"/>
          <w:szCs w:val="28"/>
          <w:lang w:eastAsia="ru-RU"/>
        </w:rPr>
      </w:pPr>
      <w:r w:rsidRPr="0030318F">
        <w:rPr>
          <w:rFonts w:ascii="Times New Roman" w:eastAsia="Times New Roman" w:hAnsi="Times New Roman"/>
          <w:sz w:val="28"/>
          <w:szCs w:val="28"/>
          <w:lang w:eastAsia="ru-RU"/>
        </w:rPr>
        <w:t>Прийом документів здійснюється з 09</w:t>
      </w:r>
      <w:r>
        <w:rPr>
          <w:rFonts w:ascii="Times New Roman" w:eastAsia="Times New Roman" w:hAnsi="Times New Roman"/>
          <w:sz w:val="28"/>
          <w:szCs w:val="28"/>
          <w:lang w:eastAsia="ru-RU"/>
        </w:rPr>
        <w:t>:</w:t>
      </w:r>
      <w:r w:rsidRPr="0030318F">
        <w:rPr>
          <w:rFonts w:ascii="Times New Roman" w:eastAsia="Times New Roman" w:hAnsi="Times New Roman"/>
          <w:sz w:val="28"/>
          <w:szCs w:val="28"/>
          <w:lang w:eastAsia="ru-RU"/>
        </w:rPr>
        <w:t xml:space="preserve">00 години </w:t>
      </w:r>
      <w:r>
        <w:rPr>
          <w:rFonts w:ascii="Times New Roman" w:eastAsia="Times New Roman" w:hAnsi="Times New Roman"/>
          <w:sz w:val="28"/>
          <w:szCs w:val="28"/>
          <w:lang w:eastAsia="ru-RU"/>
        </w:rPr>
        <w:t xml:space="preserve">12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до 1</w:t>
      </w:r>
      <w:r>
        <w:rPr>
          <w:rFonts w:ascii="Times New Roman" w:eastAsia="Times New Roman" w:hAnsi="Times New Roman"/>
          <w:sz w:val="28"/>
          <w:szCs w:val="28"/>
          <w:lang w:eastAsia="ru-RU"/>
        </w:rPr>
        <w:t>7</w:t>
      </w:r>
      <w:r w:rsidRPr="0030318F">
        <w:rPr>
          <w:rFonts w:ascii="Times New Roman" w:eastAsia="Times New Roman" w:hAnsi="Times New Roman"/>
          <w:sz w:val="28"/>
          <w:szCs w:val="28"/>
          <w:lang w:eastAsia="ru-RU"/>
        </w:rPr>
        <w:t xml:space="preserve">:00 години </w:t>
      </w:r>
      <w:r>
        <w:rPr>
          <w:rFonts w:ascii="Times New Roman" w:eastAsia="Times New Roman" w:hAnsi="Times New Roman"/>
          <w:sz w:val="28"/>
          <w:szCs w:val="28"/>
          <w:lang w:eastAsia="ru-RU"/>
        </w:rPr>
        <w:t xml:space="preserve">26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на електронну адресу: </w:t>
      </w:r>
      <w:hyperlink r:id="rId13" w:history="1">
        <w:r w:rsidRPr="00C13B84">
          <w:rPr>
            <w:rStyle w:val="a3"/>
            <w:rFonts w:ascii="Times New Roman" w:eastAsia="Times New Roman" w:hAnsi="Times New Roman"/>
            <w:sz w:val="28"/>
            <w:szCs w:val="28"/>
            <w:lang w:val="en-US" w:eastAsia="ru-RU"/>
          </w:rPr>
          <w:t>vrp</w:t>
        </w:r>
        <w:r w:rsidRPr="00C13B84">
          <w:rPr>
            <w:rStyle w:val="a3"/>
            <w:rFonts w:ascii="Times New Roman" w:eastAsia="Times New Roman" w:hAnsi="Times New Roman"/>
            <w:sz w:val="28"/>
            <w:szCs w:val="28"/>
            <w:lang w:eastAsia="ru-RU"/>
          </w:rPr>
          <w:t>.ck@sso.gov.ua</w:t>
        </w:r>
      </w:hyperlink>
      <w:r w:rsidRPr="0030318F">
        <w:rPr>
          <w:rFonts w:ascii="Times New Roman" w:eastAsia="Times New Roman" w:hAnsi="Times New Roman"/>
          <w:sz w:val="28"/>
          <w:szCs w:val="28"/>
          <w:lang w:eastAsia="ru-RU"/>
        </w:rPr>
        <w:t xml:space="preserve"> та в приміщенні за </w:t>
      </w:r>
      <w:proofErr w:type="spellStart"/>
      <w:r w:rsidRPr="0030318F">
        <w:rPr>
          <w:rFonts w:ascii="Times New Roman" w:eastAsia="Times New Roman" w:hAnsi="Times New Roman"/>
          <w:sz w:val="28"/>
          <w:szCs w:val="28"/>
          <w:lang w:eastAsia="ru-RU"/>
        </w:rPr>
        <w:t>адресою</w:t>
      </w:r>
      <w:proofErr w:type="spellEnd"/>
      <w:r w:rsidRPr="0030318F">
        <w:rPr>
          <w:rFonts w:ascii="Times New Roman" w:eastAsia="Times New Roman" w:hAnsi="Times New Roman"/>
          <w:sz w:val="28"/>
          <w:szCs w:val="28"/>
          <w:lang w:eastAsia="ru-RU"/>
        </w:rPr>
        <w:t xml:space="preserve">: м. Черкаси, </w:t>
      </w:r>
      <w:r>
        <w:rPr>
          <w:rFonts w:ascii="Times New Roman" w:eastAsia="Times New Roman" w:hAnsi="Times New Roman"/>
          <w:sz w:val="28"/>
          <w:szCs w:val="28"/>
          <w:lang w:eastAsia="ru-RU"/>
        </w:rPr>
        <w:t>в</w:t>
      </w:r>
      <w:r w:rsidRPr="0030318F">
        <w:rPr>
          <w:rFonts w:ascii="Times New Roman" w:eastAsia="Times New Roman" w:hAnsi="Times New Roman"/>
          <w:sz w:val="28"/>
          <w:szCs w:val="28"/>
          <w:lang w:eastAsia="ru-RU"/>
        </w:rPr>
        <w:t xml:space="preserve">ул. </w:t>
      </w:r>
      <w:r>
        <w:rPr>
          <w:rFonts w:ascii="Times New Roman" w:eastAsia="Times New Roman" w:hAnsi="Times New Roman"/>
          <w:sz w:val="28"/>
          <w:szCs w:val="28"/>
          <w:lang w:eastAsia="ru-RU"/>
        </w:rPr>
        <w:t>Хрещатик</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193</w:t>
      </w:r>
      <w:r w:rsidRPr="0030318F">
        <w:rPr>
          <w:rFonts w:ascii="Times New Roman" w:eastAsia="Times New Roman" w:hAnsi="Times New Roman"/>
          <w:sz w:val="28"/>
          <w:szCs w:val="28"/>
          <w:lang w:eastAsia="ru-RU"/>
        </w:rPr>
        <w:t xml:space="preserve"> (Територіальне управління Служби судової охорони у Черкаській області)</w:t>
      </w:r>
      <w:r w:rsidRPr="009649F7">
        <w:rPr>
          <w:rFonts w:ascii="Times New Roman" w:eastAsia="Times New Roman" w:hAnsi="Times New Roman" w:cs="Times New Roman"/>
          <w:sz w:val="28"/>
          <w:szCs w:val="28"/>
          <w:lang w:eastAsia="ru-RU"/>
        </w:rPr>
        <w:t>.</w:t>
      </w:r>
    </w:p>
    <w:p w14:paraId="0D64FC2D" w14:textId="77777777" w:rsidR="001F52DF" w:rsidRPr="00AD634C" w:rsidRDefault="001F52DF" w:rsidP="001F52DF">
      <w:pPr>
        <w:spacing w:after="0" w:line="240" w:lineRule="auto"/>
        <w:ind w:firstLine="773"/>
        <w:jc w:val="both"/>
        <w:rPr>
          <w:rFonts w:ascii="Times New Roman" w:eastAsia="Calibri" w:hAnsi="Times New Roman" w:cs="Times New Roman"/>
          <w:sz w:val="28"/>
          <w:szCs w:val="28"/>
          <w:lang w:eastAsia="ru-RU"/>
        </w:rPr>
      </w:pPr>
    </w:p>
    <w:p w14:paraId="762B1400" w14:textId="77777777" w:rsidR="001F52DF" w:rsidRDefault="001F52DF" w:rsidP="001F52DF">
      <w:pPr>
        <w:spacing w:after="0" w:line="240" w:lineRule="auto"/>
        <w:ind w:firstLine="851"/>
        <w:jc w:val="both"/>
        <w:rPr>
          <w:rFonts w:ascii="Times New Roman" w:eastAsia="Calibri" w:hAnsi="Times New Roman" w:cs="Times New Roman"/>
          <w:sz w:val="28"/>
          <w:szCs w:val="28"/>
          <w:lang w:eastAsia="ru-RU"/>
        </w:rPr>
      </w:pPr>
      <w:r w:rsidRPr="00C861FA">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 xml:space="preserve">заступника </w:t>
      </w:r>
      <w:r w:rsidRPr="00C861FA">
        <w:rPr>
          <w:rFonts w:ascii="Times New Roman" w:eastAsia="Calibri" w:hAnsi="Times New Roman" w:cs="Times New Roman"/>
          <w:sz w:val="28"/>
          <w:szCs w:val="28"/>
        </w:rPr>
        <w:t xml:space="preserve">начальника відділу організації </w:t>
      </w:r>
      <w:r>
        <w:rPr>
          <w:rFonts w:ascii="Times New Roman" w:eastAsia="Calibri" w:hAnsi="Times New Roman" w:cs="Times New Roman"/>
          <w:sz w:val="28"/>
          <w:szCs w:val="28"/>
        </w:rPr>
        <w:t>служби</w:t>
      </w:r>
      <w:r>
        <w:rPr>
          <w:rFonts w:ascii="Times New Roman" w:eastAsia="Calibri" w:hAnsi="Times New Roman" w:cs="Times New Roman"/>
          <w:b/>
          <w:sz w:val="28"/>
          <w:szCs w:val="28"/>
        </w:rPr>
        <w:t xml:space="preserve"> </w:t>
      </w:r>
      <w:r w:rsidRPr="00ED398E">
        <w:rPr>
          <w:rFonts w:ascii="Times New Roman" w:eastAsia="Calibri" w:hAnsi="Times New Roman" w:cs="Times New Roman"/>
          <w:sz w:val="28"/>
          <w:szCs w:val="28"/>
          <w:lang w:eastAsia="ru-RU"/>
        </w:rPr>
        <w:t>Територіального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DAB330B" w14:textId="77777777" w:rsidR="001F52DF" w:rsidRPr="00ED398E" w:rsidRDefault="001F52DF" w:rsidP="001F52DF">
      <w:pPr>
        <w:spacing w:after="0" w:line="240" w:lineRule="auto"/>
        <w:ind w:firstLine="851"/>
        <w:jc w:val="both"/>
        <w:rPr>
          <w:rFonts w:ascii="Times New Roman" w:eastAsia="Calibri" w:hAnsi="Times New Roman" w:cs="Times New Roman"/>
          <w:sz w:val="28"/>
          <w:szCs w:val="28"/>
          <w:lang w:eastAsia="ru-RU"/>
        </w:rPr>
      </w:pPr>
    </w:p>
    <w:p w14:paraId="5BD20E54" w14:textId="77777777" w:rsidR="001F52DF" w:rsidRPr="00CE4DF3" w:rsidRDefault="001F52DF" w:rsidP="001F52DF">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14:paraId="247C848F" w14:textId="77777777" w:rsidR="001F52DF" w:rsidRPr="0030318F" w:rsidRDefault="001F52DF" w:rsidP="001F52DF">
      <w:pPr>
        <w:spacing w:after="0" w:line="240" w:lineRule="auto"/>
        <w:ind w:firstLine="851"/>
        <w:jc w:val="both"/>
        <w:rPr>
          <w:rFonts w:ascii="Times New Roman" w:hAnsi="Times New Roman"/>
          <w:sz w:val="28"/>
          <w:szCs w:val="28"/>
          <w:lang w:eastAsia="ru-RU"/>
        </w:rPr>
      </w:pPr>
      <w:r w:rsidRPr="0030318F">
        <w:rPr>
          <w:rFonts w:ascii="Times New Roman" w:hAnsi="Times New Roman"/>
          <w:sz w:val="28"/>
          <w:szCs w:val="28"/>
          <w:lang w:eastAsia="ru-RU"/>
        </w:rPr>
        <w:t xml:space="preserve">Заліки з фізичної підготовки будуть прийматись </w:t>
      </w:r>
      <w:r>
        <w:rPr>
          <w:rFonts w:ascii="Times New Roman" w:hAnsi="Times New Roman"/>
          <w:sz w:val="28"/>
          <w:szCs w:val="28"/>
          <w:lang w:eastAsia="ru-RU"/>
        </w:rPr>
        <w:t>27 травня 2</w:t>
      </w:r>
      <w:r w:rsidRPr="0030318F">
        <w:rPr>
          <w:rFonts w:ascii="Times New Roman" w:hAnsi="Times New Roman"/>
          <w:sz w:val="28"/>
          <w:szCs w:val="28"/>
        </w:rPr>
        <w:t>02</w:t>
      </w:r>
      <w:r>
        <w:rPr>
          <w:rFonts w:ascii="Times New Roman" w:hAnsi="Times New Roman"/>
          <w:sz w:val="28"/>
          <w:szCs w:val="28"/>
        </w:rPr>
        <w:t>5</w:t>
      </w:r>
      <w:r w:rsidRPr="0030318F">
        <w:rPr>
          <w:rFonts w:ascii="Times New Roman" w:hAnsi="Times New Roman"/>
          <w:sz w:val="28"/>
          <w:szCs w:val="28"/>
        </w:rPr>
        <w:t xml:space="preserve"> року </w:t>
      </w:r>
      <w:r>
        <w:rPr>
          <w:rFonts w:ascii="Times New Roman" w:hAnsi="Times New Roman"/>
          <w:sz w:val="28"/>
          <w:szCs w:val="28"/>
        </w:rPr>
        <w:t xml:space="preserve">           </w:t>
      </w:r>
      <w:r w:rsidRPr="0030318F">
        <w:rPr>
          <w:rFonts w:ascii="Times New Roman" w:hAnsi="Times New Roman"/>
          <w:sz w:val="28"/>
          <w:szCs w:val="28"/>
        </w:rPr>
        <w:t>о 09</w:t>
      </w:r>
      <w:r>
        <w:rPr>
          <w:rFonts w:ascii="Times New Roman" w:hAnsi="Times New Roman"/>
          <w:sz w:val="28"/>
          <w:szCs w:val="28"/>
        </w:rPr>
        <w:t>:</w:t>
      </w:r>
      <w:r w:rsidRPr="0030318F">
        <w:rPr>
          <w:rFonts w:ascii="Times New Roman" w:hAnsi="Times New Roman"/>
          <w:sz w:val="28"/>
          <w:szCs w:val="28"/>
        </w:rPr>
        <w:t>00</w:t>
      </w:r>
      <w:r w:rsidRPr="0030318F">
        <w:rPr>
          <w:rFonts w:ascii="Times New Roman" w:hAnsi="Times New Roman"/>
          <w:sz w:val="28"/>
          <w:szCs w:val="28"/>
          <w:lang w:eastAsia="ru-RU"/>
        </w:rPr>
        <w:t xml:space="preserve">.  </w:t>
      </w:r>
    </w:p>
    <w:p w14:paraId="57F625D5" w14:textId="77777777" w:rsidR="001F52DF" w:rsidRDefault="001F52DF" w:rsidP="001F52DF">
      <w:pPr>
        <w:tabs>
          <w:tab w:val="left" w:pos="720"/>
        </w:tabs>
        <w:spacing w:after="0" w:line="216" w:lineRule="auto"/>
        <w:ind w:firstLine="709"/>
        <w:jc w:val="both"/>
        <w:rPr>
          <w:rFonts w:ascii="Times New Roman" w:eastAsia="Calibri" w:hAnsi="Times New Roman" w:cs="Times New Roman"/>
          <w:sz w:val="28"/>
          <w:szCs w:val="28"/>
          <w:lang w:eastAsia="ru-RU"/>
        </w:rPr>
      </w:pPr>
      <w:r w:rsidRPr="0030318F">
        <w:rPr>
          <w:rFonts w:ascii="Times New Roman" w:eastAsia="Times New Roman" w:hAnsi="Times New Roman"/>
          <w:sz w:val="28"/>
          <w:szCs w:val="28"/>
          <w:lang w:eastAsia="ru-RU"/>
        </w:rPr>
        <w:t xml:space="preserve">Додаткову інформацію з питань проведення конкурсу можна отримати за телефоном: </w:t>
      </w:r>
      <w:r w:rsidRPr="0054709D">
        <w:rPr>
          <w:rFonts w:ascii="Times New Roman" w:eastAsia="Times New Roman" w:hAnsi="Times New Roman"/>
          <w:sz w:val="28"/>
          <w:szCs w:val="28"/>
          <w:lang w:eastAsia="ru-RU"/>
        </w:rPr>
        <w:t xml:space="preserve">(099) 133-86-30 </w:t>
      </w:r>
      <w:r w:rsidRPr="0030318F">
        <w:rPr>
          <w:rFonts w:ascii="Times New Roman" w:eastAsia="Times New Roman" w:hAnsi="Times New Roman"/>
          <w:sz w:val="28"/>
          <w:szCs w:val="28"/>
          <w:lang w:eastAsia="ru-RU"/>
        </w:rPr>
        <w:t>– відділ по роботі з персоналом.</w:t>
      </w:r>
    </w:p>
    <w:p w14:paraId="19164BF3" w14:textId="77777777" w:rsidR="001F52DF" w:rsidRPr="00A22D29" w:rsidRDefault="001F52DF" w:rsidP="001F52DF">
      <w:pPr>
        <w:spacing w:after="0" w:line="216" w:lineRule="auto"/>
        <w:ind w:firstLine="709"/>
        <w:jc w:val="both"/>
        <w:rPr>
          <w:rFonts w:ascii="Times New Roman" w:eastAsia="Times New Roman" w:hAnsi="Times New Roman" w:cs="Times New Roman"/>
          <w:b/>
          <w:snapToGrid w:val="0"/>
          <w:sz w:val="16"/>
          <w:szCs w:val="16"/>
          <w:lang w:eastAsia="ru-RU"/>
        </w:rPr>
      </w:pPr>
    </w:p>
    <w:p w14:paraId="076C6E84" w14:textId="77777777" w:rsidR="001F52DF" w:rsidRPr="00CE4DF3" w:rsidRDefault="001F52DF" w:rsidP="001F52DF">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5D86B22"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r w:rsidRPr="0030318F">
        <w:rPr>
          <w:rFonts w:ascii="Times New Roman" w:eastAsia="Times New Roman" w:hAnsi="Times New Roman"/>
          <w:sz w:val="28"/>
          <w:szCs w:val="28"/>
          <w:lang w:eastAsia="ru-RU"/>
        </w:rPr>
        <w:t>(0</w:t>
      </w:r>
      <w:r>
        <w:rPr>
          <w:rFonts w:ascii="Times New Roman" w:eastAsia="Times New Roman" w:hAnsi="Times New Roman"/>
          <w:sz w:val="28"/>
          <w:szCs w:val="28"/>
          <w:lang w:eastAsia="ru-RU"/>
        </w:rPr>
        <w:t>99</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133</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86</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30; </w:t>
      </w:r>
      <w:hyperlink r:id="rId14"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3A92E57F"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307B136D"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7CA511B6" w14:textId="77777777" w:rsidR="001F52DF" w:rsidRPr="00CE4DF3"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tbl>
      <w:tblPr>
        <w:tblW w:w="10060" w:type="dxa"/>
        <w:tblInd w:w="108" w:type="dxa"/>
        <w:tblLook w:val="0000" w:firstRow="0" w:lastRow="0" w:firstColumn="0" w:lastColumn="0" w:noHBand="0" w:noVBand="0"/>
      </w:tblPr>
      <w:tblGrid>
        <w:gridCol w:w="10060"/>
      </w:tblGrid>
      <w:tr w:rsidR="001F52DF" w:rsidRPr="00053B0E" w14:paraId="22B19AA5" w14:textId="77777777" w:rsidTr="001F52D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1F52DF" w:rsidRPr="00CE4DF3" w14:paraId="5F3FCBC6" w14:textId="77777777" w:rsidTr="001F52DF">
              <w:trPr>
                <w:gridAfter w:val="1"/>
                <w:wAfter w:w="276" w:type="dxa"/>
                <w:trHeight w:val="408"/>
              </w:trPr>
              <w:tc>
                <w:tcPr>
                  <w:tcW w:w="9568" w:type="dxa"/>
                  <w:gridSpan w:val="6"/>
                </w:tcPr>
                <w:p w14:paraId="63A58081" w14:textId="77777777" w:rsidR="001F52DF" w:rsidRPr="00CE4DF3" w:rsidRDefault="001F52DF" w:rsidP="001F52DF">
                  <w:pPr>
                    <w:spacing w:after="0" w:line="216" w:lineRule="auto"/>
                    <w:jc w:val="center"/>
                    <w:rPr>
                      <w:rFonts w:ascii="Times New Roman" w:hAnsi="Times New Roman"/>
                      <w:b/>
                      <w:sz w:val="28"/>
                      <w:szCs w:val="28"/>
                    </w:rPr>
                  </w:pPr>
                  <w:r w:rsidRPr="00CE4DF3">
                    <w:rPr>
                      <w:rFonts w:ascii="Times New Roman" w:hAnsi="Times New Roman"/>
                      <w:b/>
                      <w:sz w:val="28"/>
                      <w:szCs w:val="28"/>
                    </w:rPr>
                    <w:t>Кваліфікаційні вимоги</w:t>
                  </w:r>
                </w:p>
              </w:tc>
            </w:tr>
            <w:tr w:rsidR="001F52DF" w:rsidRPr="00CE4DF3" w14:paraId="21D419C8" w14:textId="77777777" w:rsidTr="001F52DF">
              <w:trPr>
                <w:gridAfter w:val="1"/>
                <w:wAfter w:w="276" w:type="dxa"/>
                <w:trHeight w:val="408"/>
              </w:trPr>
              <w:tc>
                <w:tcPr>
                  <w:tcW w:w="9568" w:type="dxa"/>
                  <w:gridSpan w:val="6"/>
                </w:tcPr>
                <w:p w14:paraId="2D794EE3" w14:textId="77777777" w:rsidR="001F52DF" w:rsidRPr="00CE4DF3" w:rsidRDefault="001F52DF" w:rsidP="001F52DF">
                  <w:pPr>
                    <w:spacing w:after="0" w:line="216" w:lineRule="auto"/>
                    <w:jc w:val="center"/>
                    <w:rPr>
                      <w:rFonts w:ascii="Times New Roman" w:hAnsi="Times New Roman"/>
                      <w:b/>
                      <w:sz w:val="28"/>
                      <w:szCs w:val="28"/>
                    </w:rPr>
                  </w:pPr>
                </w:p>
              </w:tc>
            </w:tr>
            <w:tr w:rsidR="001F52DF" w:rsidRPr="00CE4DF3" w14:paraId="7CF24957" w14:textId="77777777" w:rsidTr="001F52DF">
              <w:trPr>
                <w:gridAfter w:val="1"/>
                <w:wAfter w:w="276" w:type="dxa"/>
                <w:trHeight w:val="408"/>
              </w:trPr>
              <w:tc>
                <w:tcPr>
                  <w:tcW w:w="4032" w:type="dxa"/>
                  <w:gridSpan w:val="4"/>
                  <w:hideMark/>
                </w:tcPr>
                <w:p w14:paraId="60EDD3CA" w14:textId="77777777" w:rsidR="001F52DF" w:rsidRPr="00CE4DF3" w:rsidRDefault="001F52DF" w:rsidP="001F52DF">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14:paraId="1EE2C6D3" w14:textId="77777777" w:rsidR="001F52DF" w:rsidRPr="00C861FA" w:rsidRDefault="001F52DF" w:rsidP="001F52DF">
                  <w:pPr>
                    <w:spacing w:after="0" w:line="216" w:lineRule="auto"/>
                    <w:jc w:val="both"/>
                    <w:rPr>
                      <w:rFonts w:ascii="Times New Roman" w:hAnsi="Times New Roman" w:cs="Times New Roman"/>
                      <w:sz w:val="28"/>
                      <w:szCs w:val="28"/>
                    </w:rPr>
                  </w:pPr>
                  <w:r w:rsidRPr="00DB6FF7">
                    <w:rPr>
                      <w:rFonts w:ascii="Times New Roman" w:eastAsia="Calibri" w:hAnsi="Times New Roman" w:cs="Times New Roman"/>
                      <w:sz w:val="28"/>
                      <w:szCs w:val="28"/>
                    </w:rPr>
                    <w:t>освіта вища, ступінь вищої освіти - магістр*</w:t>
                  </w:r>
                </w:p>
              </w:tc>
            </w:tr>
            <w:tr w:rsidR="001F52DF" w:rsidRPr="00CE4DF3" w14:paraId="05E2AD22" w14:textId="77777777" w:rsidTr="001F52DF">
              <w:trPr>
                <w:gridAfter w:val="1"/>
                <w:wAfter w:w="276" w:type="dxa"/>
                <w:trHeight w:val="408"/>
              </w:trPr>
              <w:tc>
                <w:tcPr>
                  <w:tcW w:w="4032" w:type="dxa"/>
                  <w:gridSpan w:val="4"/>
                  <w:hideMark/>
                </w:tcPr>
                <w:p w14:paraId="75F493C0" w14:textId="77777777" w:rsidR="001F52DF" w:rsidRPr="00CE4DF3" w:rsidRDefault="001F52DF" w:rsidP="001F52DF">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14:paraId="42D52469" w14:textId="77777777" w:rsidR="001F52DF" w:rsidRPr="00C861FA" w:rsidRDefault="001F52DF" w:rsidP="001F52DF">
                  <w:pPr>
                    <w:spacing w:line="216" w:lineRule="auto"/>
                    <w:jc w:val="both"/>
                    <w:rPr>
                      <w:rFonts w:ascii="Times New Roman" w:hAnsi="Times New Roman" w:cs="Times New Roman"/>
                      <w:sz w:val="28"/>
                      <w:szCs w:val="28"/>
                    </w:rPr>
                  </w:pPr>
                  <w:r w:rsidRPr="00DB6FF7">
                    <w:rPr>
                      <w:rFonts w:ascii="Times New Roman" w:eastAsia="Calibri" w:hAnsi="Times New Roman" w:cs="Times New Roman"/>
                      <w:sz w:val="28"/>
                      <w:szCs w:val="28"/>
                    </w:rPr>
                    <w:t>досвід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два роки</w:t>
                  </w:r>
                </w:p>
              </w:tc>
            </w:tr>
            <w:tr w:rsidR="001F52DF" w:rsidRPr="00CE4DF3" w14:paraId="7DA09609" w14:textId="77777777" w:rsidTr="001F52DF">
              <w:trPr>
                <w:gridAfter w:val="1"/>
                <w:wAfter w:w="276" w:type="dxa"/>
                <w:trHeight w:val="408"/>
              </w:trPr>
              <w:tc>
                <w:tcPr>
                  <w:tcW w:w="4032" w:type="dxa"/>
                  <w:gridSpan w:val="4"/>
                  <w:hideMark/>
                </w:tcPr>
                <w:p w14:paraId="6418B4C9" w14:textId="77777777" w:rsidR="001F52DF" w:rsidRPr="00CE4DF3" w:rsidRDefault="001F52DF" w:rsidP="001F52DF">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tc>
              <w:tc>
                <w:tcPr>
                  <w:tcW w:w="5536" w:type="dxa"/>
                  <w:gridSpan w:val="2"/>
                  <w:hideMark/>
                </w:tcPr>
                <w:p w14:paraId="22DC6F25" w14:textId="77777777" w:rsidR="001F52DF" w:rsidRPr="00CE4DF3" w:rsidRDefault="001F52DF" w:rsidP="001F52DF">
                  <w:pPr>
                    <w:spacing w:after="0" w:line="216" w:lineRule="auto"/>
                    <w:jc w:val="both"/>
                    <w:rPr>
                      <w:rFonts w:ascii="Times New Roman" w:hAnsi="Times New Roman"/>
                      <w:sz w:val="28"/>
                      <w:szCs w:val="28"/>
                    </w:rPr>
                  </w:pPr>
                  <w:r w:rsidRPr="009C5195">
                    <w:rPr>
                      <w:rFonts w:ascii="Times New Roman" w:eastAsia="Calibri" w:hAnsi="Times New Roman" w:cs="Times New Roman"/>
                      <w:sz w:val="28"/>
                      <w:szCs w:val="28"/>
                    </w:rPr>
                    <w:t>вільне володіння державною мовою</w:t>
                  </w:r>
                  <w:r>
                    <w:rPr>
                      <w:rFonts w:ascii="Times New Roman" w:eastAsia="Calibri" w:hAnsi="Times New Roman" w:cs="Times New Roman"/>
                      <w:sz w:val="28"/>
                      <w:szCs w:val="28"/>
                    </w:rPr>
                    <w:t>**</w:t>
                  </w:r>
                </w:p>
              </w:tc>
            </w:tr>
            <w:tr w:rsidR="001F52DF" w:rsidRPr="00CE4DF3" w14:paraId="2B175D73" w14:textId="77777777" w:rsidTr="001F52DF">
              <w:trPr>
                <w:gridAfter w:val="1"/>
                <w:wAfter w:w="276" w:type="dxa"/>
                <w:trHeight w:val="408"/>
              </w:trPr>
              <w:tc>
                <w:tcPr>
                  <w:tcW w:w="9568" w:type="dxa"/>
                  <w:gridSpan w:val="6"/>
                </w:tcPr>
                <w:p w14:paraId="14A8CEEF" w14:textId="77777777" w:rsidR="001F52DF" w:rsidRPr="00CE4DF3" w:rsidRDefault="001F52DF" w:rsidP="001F52DF">
                  <w:pPr>
                    <w:spacing w:after="0" w:line="216" w:lineRule="auto"/>
                    <w:jc w:val="both"/>
                    <w:rPr>
                      <w:rFonts w:ascii="Times New Roman" w:hAnsi="Times New Roman"/>
                      <w:sz w:val="28"/>
                      <w:szCs w:val="28"/>
                    </w:rPr>
                  </w:pPr>
                </w:p>
              </w:tc>
            </w:tr>
            <w:tr w:rsidR="001F52DF" w:rsidRPr="00CE4DF3" w14:paraId="002A4FA0" w14:textId="77777777" w:rsidTr="001F52DF">
              <w:trPr>
                <w:gridAfter w:val="1"/>
                <w:wAfter w:w="276" w:type="dxa"/>
                <w:trHeight w:val="408"/>
              </w:trPr>
              <w:tc>
                <w:tcPr>
                  <w:tcW w:w="9568" w:type="dxa"/>
                  <w:gridSpan w:val="6"/>
                </w:tcPr>
                <w:p w14:paraId="3A68C837"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14:paraId="60D5ABBD" w14:textId="77777777" w:rsidR="001F52DF" w:rsidRPr="00CE4DF3" w:rsidRDefault="001F52DF" w:rsidP="001F52DF">
                  <w:pPr>
                    <w:shd w:val="clear" w:color="auto" w:fill="FFFFFF"/>
                    <w:spacing w:after="0" w:line="216" w:lineRule="auto"/>
                    <w:jc w:val="center"/>
                    <w:rPr>
                      <w:rFonts w:ascii="Times New Roman" w:hAnsi="Times New Roman"/>
                      <w:b/>
                      <w:sz w:val="28"/>
                      <w:szCs w:val="28"/>
                    </w:rPr>
                  </w:pPr>
                </w:p>
              </w:tc>
            </w:tr>
            <w:tr w:rsidR="001F52DF" w:rsidRPr="00CE4DF3" w14:paraId="65F29EA9" w14:textId="77777777" w:rsidTr="001F52DF">
              <w:trPr>
                <w:gridAfter w:val="1"/>
                <w:wAfter w:w="276" w:type="dxa"/>
                <w:trHeight w:val="408"/>
              </w:trPr>
              <w:tc>
                <w:tcPr>
                  <w:tcW w:w="4008" w:type="dxa"/>
                  <w:gridSpan w:val="3"/>
                  <w:hideMark/>
                </w:tcPr>
                <w:p w14:paraId="723D580E"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14:paraId="3668145D" w14:textId="77777777" w:rsidR="001F52DF" w:rsidRPr="00CE4DF3"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14:paraId="51E1FEA3"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1F52DF" w:rsidRPr="00CE4DF3" w14:paraId="007FCCD8" w14:textId="77777777" w:rsidTr="001F52DF">
              <w:trPr>
                <w:gridAfter w:val="1"/>
                <w:wAfter w:w="276" w:type="dxa"/>
                <w:trHeight w:val="408"/>
              </w:trPr>
              <w:tc>
                <w:tcPr>
                  <w:tcW w:w="4008" w:type="dxa"/>
                  <w:gridSpan w:val="3"/>
                  <w:hideMark/>
                </w:tcPr>
                <w:p w14:paraId="27BDA55E"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14:paraId="317DD72C" w14:textId="77777777" w:rsidR="001F52DF" w:rsidRPr="00CE4DF3" w:rsidRDefault="001F52DF" w:rsidP="001F52DF">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14:paraId="43B48C86" w14:textId="77777777" w:rsidR="001F52DF" w:rsidRPr="00CE4DF3" w:rsidRDefault="001F52DF" w:rsidP="001F52DF">
                  <w:pPr>
                    <w:spacing w:after="0" w:line="216" w:lineRule="auto"/>
                    <w:rPr>
                      <w:rFonts w:ascii="Times New Roman" w:hAnsi="Times New Roman"/>
                      <w:sz w:val="28"/>
                      <w:szCs w:val="28"/>
                    </w:rPr>
                  </w:pPr>
                </w:p>
              </w:tc>
            </w:tr>
            <w:tr w:rsidR="001F52DF" w:rsidRPr="00053B0E" w14:paraId="4D7608EE" w14:textId="77777777" w:rsidTr="001F52DF">
              <w:trPr>
                <w:gridAfter w:val="1"/>
                <w:wAfter w:w="276" w:type="dxa"/>
                <w:trHeight w:val="408"/>
              </w:trPr>
              <w:tc>
                <w:tcPr>
                  <w:tcW w:w="4008" w:type="dxa"/>
                  <w:gridSpan w:val="3"/>
                  <w:hideMark/>
                </w:tcPr>
                <w:p w14:paraId="41E23DFB" w14:textId="77777777" w:rsidR="001F52DF" w:rsidRPr="00CE4DF3" w:rsidRDefault="001F52DF" w:rsidP="001F52DF">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14:paraId="1F7092EA" w14:textId="77777777" w:rsidR="001F52DF" w:rsidRDefault="001F52DF" w:rsidP="001F52DF">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14:paraId="3CC0D9F3" w14:textId="77777777" w:rsidR="001F52DF" w:rsidRPr="00CE4DF3" w:rsidRDefault="001F52DF" w:rsidP="001F52DF">
                  <w:pPr>
                    <w:shd w:val="clear" w:color="auto" w:fill="FFFFFF"/>
                    <w:spacing w:after="0" w:line="216" w:lineRule="auto"/>
                    <w:jc w:val="both"/>
                    <w:rPr>
                      <w:rFonts w:ascii="Times New Roman" w:hAnsi="Times New Roman"/>
                      <w:sz w:val="28"/>
                      <w:szCs w:val="28"/>
                    </w:rPr>
                  </w:pPr>
                </w:p>
              </w:tc>
            </w:tr>
            <w:tr w:rsidR="001F52DF" w:rsidRPr="00CE4DF3" w14:paraId="4CE42A7D" w14:textId="77777777" w:rsidTr="001F52DF">
              <w:trPr>
                <w:gridBefore w:val="1"/>
                <w:wBefore w:w="247" w:type="dxa"/>
                <w:trHeight w:val="408"/>
              </w:trPr>
              <w:tc>
                <w:tcPr>
                  <w:tcW w:w="3761" w:type="dxa"/>
                  <w:gridSpan w:val="2"/>
                  <w:shd w:val="clear" w:color="auto" w:fill="FFFFFF"/>
                  <w:hideMark/>
                </w:tcPr>
                <w:p w14:paraId="44418181" w14:textId="77777777" w:rsidR="001F52DF" w:rsidRPr="00CE4DF3" w:rsidRDefault="001F52DF" w:rsidP="001F52DF">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14:paraId="2012130C"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14:paraId="70717D63" w14:textId="77777777" w:rsidR="001F52DF" w:rsidRPr="00CE4DF3" w:rsidRDefault="001F52DF" w:rsidP="001F52DF">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1F52DF" w:rsidRPr="00CE4DF3" w14:paraId="1C6D015F" w14:textId="77777777" w:rsidTr="001F52DF">
              <w:trPr>
                <w:gridAfter w:val="1"/>
                <w:wAfter w:w="276" w:type="dxa"/>
                <w:trHeight w:val="408"/>
              </w:trPr>
              <w:tc>
                <w:tcPr>
                  <w:tcW w:w="4008" w:type="dxa"/>
                  <w:gridSpan w:val="3"/>
                </w:tcPr>
                <w:p w14:paraId="683ECA0F" w14:textId="77777777" w:rsidR="001F52DF" w:rsidRPr="00CE4DF3" w:rsidRDefault="001F52DF" w:rsidP="001F52DF">
                  <w:pPr>
                    <w:spacing w:line="216" w:lineRule="auto"/>
                    <w:rPr>
                      <w:rFonts w:ascii="Times New Roman" w:hAnsi="Times New Roman"/>
                      <w:sz w:val="28"/>
                      <w:szCs w:val="28"/>
                    </w:rPr>
                  </w:pPr>
                </w:p>
              </w:tc>
              <w:tc>
                <w:tcPr>
                  <w:tcW w:w="5560" w:type="dxa"/>
                  <w:gridSpan w:val="3"/>
                </w:tcPr>
                <w:p w14:paraId="4BDA9AAF" w14:textId="77777777" w:rsidR="001F52DF" w:rsidRPr="00CE4DF3" w:rsidRDefault="001F52DF" w:rsidP="001F52DF">
                  <w:pPr>
                    <w:spacing w:line="216" w:lineRule="auto"/>
                    <w:jc w:val="both"/>
                    <w:rPr>
                      <w:rFonts w:ascii="Times New Roman" w:hAnsi="Times New Roman"/>
                      <w:sz w:val="28"/>
                      <w:szCs w:val="28"/>
                    </w:rPr>
                  </w:pPr>
                </w:p>
              </w:tc>
            </w:tr>
            <w:tr w:rsidR="001F52DF" w:rsidRPr="00CE4DF3" w14:paraId="7DA8B900" w14:textId="77777777" w:rsidTr="001F52DF">
              <w:trPr>
                <w:gridBefore w:val="1"/>
                <w:gridAfter w:val="2"/>
                <w:wBefore w:w="247" w:type="dxa"/>
                <w:wAfter w:w="559" w:type="dxa"/>
                <w:trHeight w:val="408"/>
              </w:trPr>
              <w:tc>
                <w:tcPr>
                  <w:tcW w:w="9038" w:type="dxa"/>
                  <w:gridSpan w:val="4"/>
                  <w:hideMark/>
                </w:tcPr>
                <w:p w14:paraId="1CDA4C2A" w14:textId="77777777" w:rsidR="001F52DF" w:rsidRPr="00CE4DF3" w:rsidRDefault="001F52DF" w:rsidP="001F52DF">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1F52DF" w:rsidRPr="00053B0E" w14:paraId="10C372EF" w14:textId="77777777" w:rsidTr="001F52DF">
              <w:trPr>
                <w:gridBefore w:val="1"/>
                <w:gridAfter w:val="2"/>
                <w:wBefore w:w="247" w:type="dxa"/>
                <w:wAfter w:w="559" w:type="dxa"/>
                <w:trHeight w:val="408"/>
              </w:trPr>
              <w:tc>
                <w:tcPr>
                  <w:tcW w:w="3656" w:type="dxa"/>
                  <w:hideMark/>
                </w:tcPr>
                <w:p w14:paraId="4CCE3BB8" w14:textId="77777777" w:rsidR="001F52DF" w:rsidRPr="00CE4DF3" w:rsidRDefault="001F52DF" w:rsidP="001F52DF">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14:paraId="1ED5F277" w14:textId="77777777" w:rsidR="001F52DF" w:rsidRPr="00CE4DF3" w:rsidRDefault="001F52DF" w:rsidP="001F52DF">
                  <w:pPr>
                    <w:spacing w:line="216" w:lineRule="auto"/>
                    <w:ind w:left="171"/>
                    <w:jc w:val="both"/>
                    <w:rPr>
                      <w:rFonts w:ascii="Times New Roman" w:hAnsi="Times New Roman"/>
                      <w:sz w:val="28"/>
                      <w:szCs w:val="28"/>
                    </w:rPr>
                  </w:pPr>
                  <w:r w:rsidRPr="009C5195">
                    <w:rPr>
                      <w:rFonts w:ascii="Times New Roman" w:eastAsia="Calibri" w:hAnsi="Times New Roman" w:cs="Times New Roman"/>
                      <w:sz w:val="28"/>
                      <w:szCs w:val="28"/>
                    </w:rPr>
                    <w:t>Знання: Конституції України; актів законодавства, що стосуються діяльності Служби судової охорони; указів президента України, постанов Верховної Ради України, постанов та розпоряджень Кабінету Міністрів України, розпорядчі документи Служби судової охорони, Дисциплінарного статуту Національної поліції України, інших нормативно-правових актів, інструктивних та методичних документів, що регулюють діяльність територіального управління; основних засад державної політики у сфері правоохоронної діяльності; основ організації праці та управління; структури, принципів, методів  діяльності Служби судової охорони, її правове забезпечення;  правил експлуатації засобів зв`язку; порядку обліку, зберігання та використання спеціальних засобів і зброї; основ психології; правил ділового етикету та професійної етики; правила охорони праці та протипожежного захисту;</w:t>
                  </w:r>
                </w:p>
              </w:tc>
            </w:tr>
            <w:tr w:rsidR="001F52DF" w:rsidRPr="00053B0E" w14:paraId="300E4D93" w14:textId="77777777" w:rsidTr="001F52DF">
              <w:trPr>
                <w:gridBefore w:val="1"/>
                <w:gridAfter w:val="2"/>
                <w:wBefore w:w="247" w:type="dxa"/>
                <w:wAfter w:w="559" w:type="dxa"/>
                <w:trHeight w:val="408"/>
              </w:trPr>
              <w:tc>
                <w:tcPr>
                  <w:tcW w:w="3656" w:type="dxa"/>
                </w:tcPr>
                <w:p w14:paraId="351CFB0A" w14:textId="77777777" w:rsidR="001F52DF" w:rsidRPr="009C5195" w:rsidRDefault="001F52DF" w:rsidP="001F52DF">
                  <w:pPr>
                    <w:spacing w:after="0" w:line="216"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2. Знання спеціального</w:t>
                  </w:r>
                </w:p>
                <w:p w14:paraId="33D77BA9" w14:textId="77777777" w:rsidR="001F52DF" w:rsidRPr="00CE4DF3" w:rsidRDefault="001F52DF" w:rsidP="001F52DF">
                  <w:pPr>
                    <w:spacing w:line="216" w:lineRule="auto"/>
                    <w:rPr>
                      <w:rFonts w:ascii="Times New Roman" w:hAnsi="Times New Roman"/>
                      <w:sz w:val="28"/>
                      <w:szCs w:val="28"/>
                    </w:rPr>
                  </w:pPr>
                  <w:r w:rsidRPr="009C5195">
                    <w:rPr>
                      <w:rFonts w:ascii="Times New Roman" w:eastAsia="Calibri" w:hAnsi="Times New Roman" w:cs="Times New Roman"/>
                      <w:sz w:val="28"/>
                      <w:szCs w:val="28"/>
                    </w:rPr>
                    <w:t>законодавства</w:t>
                  </w:r>
                </w:p>
              </w:tc>
              <w:tc>
                <w:tcPr>
                  <w:tcW w:w="5382" w:type="dxa"/>
                  <w:gridSpan w:val="3"/>
                </w:tcPr>
                <w:p w14:paraId="6CAFD1BE" w14:textId="77777777" w:rsidR="001F52DF" w:rsidRPr="00CE4DF3" w:rsidRDefault="001F52DF" w:rsidP="001F52DF">
                  <w:pPr>
                    <w:spacing w:line="216" w:lineRule="auto"/>
                    <w:ind w:left="171"/>
                    <w:jc w:val="both"/>
                    <w:rPr>
                      <w:rFonts w:ascii="Times New Roman" w:hAnsi="Times New Roman"/>
                      <w:sz w:val="28"/>
                      <w:szCs w:val="28"/>
                    </w:rPr>
                  </w:pPr>
                  <w:r w:rsidRPr="009C5195">
                    <w:rPr>
                      <w:rFonts w:ascii="Times New Roman" w:eastAsia="Calibri" w:hAnsi="Times New Roman" w:cs="Times New Roman"/>
                      <w:sz w:val="28"/>
                      <w:szCs w:val="28"/>
                    </w:rPr>
                    <w:t>Знання: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даних», «Про державну таємницю»; актів Кабінету Міністрів України з питань організації роботи за відповідним напрямком у державних установах,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r w:rsidR="001F52DF" w:rsidRPr="00053B0E" w14:paraId="1F9A4BCE" w14:textId="77777777" w:rsidTr="001F52DF">
              <w:trPr>
                <w:gridBefore w:val="1"/>
                <w:gridAfter w:val="2"/>
                <w:wBefore w:w="247" w:type="dxa"/>
                <w:wAfter w:w="559" w:type="dxa"/>
                <w:trHeight w:val="408"/>
              </w:trPr>
              <w:tc>
                <w:tcPr>
                  <w:tcW w:w="3656" w:type="dxa"/>
                </w:tcPr>
                <w:p w14:paraId="2FC2DB71" w14:textId="77777777" w:rsidR="001F52DF" w:rsidRPr="00CE4DF3" w:rsidRDefault="001F52DF" w:rsidP="001F52DF">
                  <w:pPr>
                    <w:spacing w:line="216" w:lineRule="auto"/>
                    <w:rPr>
                      <w:rFonts w:ascii="Times New Roman" w:hAnsi="Times New Roman"/>
                      <w:sz w:val="28"/>
                      <w:szCs w:val="28"/>
                    </w:rPr>
                  </w:pPr>
                </w:p>
              </w:tc>
              <w:tc>
                <w:tcPr>
                  <w:tcW w:w="5382" w:type="dxa"/>
                  <w:gridSpan w:val="3"/>
                </w:tcPr>
                <w:p w14:paraId="61694C20" w14:textId="77777777" w:rsidR="001F52DF" w:rsidRPr="00CE4DF3" w:rsidRDefault="001F52DF" w:rsidP="001F52DF">
                  <w:pPr>
                    <w:spacing w:line="216" w:lineRule="auto"/>
                    <w:ind w:left="171"/>
                    <w:jc w:val="both"/>
                    <w:rPr>
                      <w:rFonts w:ascii="Times New Roman" w:hAnsi="Times New Roman"/>
                      <w:sz w:val="28"/>
                      <w:szCs w:val="28"/>
                    </w:rPr>
                  </w:pPr>
                </w:p>
              </w:tc>
            </w:tr>
          </w:tbl>
          <w:p w14:paraId="7D5AF20D" w14:textId="77777777" w:rsidR="001F52DF" w:rsidRPr="00DB6FF7" w:rsidRDefault="001F52DF" w:rsidP="001F52DF">
            <w:pPr>
              <w:spacing w:after="0" w:line="216" w:lineRule="auto"/>
              <w:ind w:firstLine="851"/>
              <w:jc w:val="both"/>
              <w:rPr>
                <w:rFonts w:ascii="Times New Roman" w:eastAsia="Calibri" w:hAnsi="Times New Roman" w:cs="Times New Roman"/>
                <w:sz w:val="26"/>
                <w:szCs w:val="26"/>
              </w:rPr>
            </w:pPr>
            <w:r w:rsidRPr="00DB6FF7">
              <w:rPr>
                <w:rFonts w:ascii="Times New Roman" w:eastAsia="Calibri" w:hAnsi="Times New Roman" w:cs="Times New Roman"/>
                <w:sz w:val="26"/>
                <w:szCs w:val="26"/>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504E339" w14:textId="77777777" w:rsidR="001F52DF" w:rsidRPr="00DB6FF7" w:rsidRDefault="001F52DF" w:rsidP="001F52DF">
            <w:pPr>
              <w:pStyle w:val="a6"/>
              <w:shd w:val="clear" w:color="auto" w:fill="auto"/>
              <w:spacing w:line="216" w:lineRule="auto"/>
              <w:ind w:firstLine="851"/>
              <w:jc w:val="both"/>
            </w:pPr>
            <w:r w:rsidRPr="00DB6FF7">
              <w:rPr>
                <w:color w:val="000000"/>
                <w:lang w:eastAsia="uk-UA" w:bidi="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478DB6FB" w14:textId="77777777" w:rsidR="001F52DF" w:rsidRPr="00CE4DF3" w:rsidRDefault="001F52DF" w:rsidP="001F52DF">
            <w:pPr>
              <w:spacing w:after="0" w:line="216" w:lineRule="auto"/>
              <w:ind w:firstLine="851"/>
              <w:jc w:val="both"/>
              <w:rPr>
                <w:rFonts w:ascii="Times New Roman" w:eastAsia="Calibri" w:hAnsi="Times New Roman" w:cs="Times New Roman"/>
                <w:sz w:val="28"/>
                <w:szCs w:val="28"/>
                <w:lang w:eastAsia="ru-RU"/>
              </w:rPr>
            </w:pPr>
            <w:r w:rsidRPr="00CB2764">
              <w:rPr>
                <w:rFonts w:ascii="Times New Roman" w:eastAsia="Calibri" w:hAnsi="Times New Roman" w:cs="Times New Roman"/>
                <w:sz w:val="26"/>
                <w:szCs w:val="26"/>
              </w:rPr>
              <w:t>Рівень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tc>
      </w:tr>
    </w:tbl>
    <w:p w14:paraId="2FF6F9FB" w14:textId="77777777" w:rsidR="008F7FAD" w:rsidRDefault="008F7FAD" w:rsidP="001F52DF">
      <w:pPr>
        <w:spacing w:after="0" w:line="240" w:lineRule="auto"/>
        <w:ind w:left="6096"/>
        <w:contextualSpacing/>
        <w:jc w:val="both"/>
        <w:rPr>
          <w:rFonts w:ascii="Times New Roman" w:eastAsia="Calibri" w:hAnsi="Times New Roman" w:cs="Times New Roman"/>
          <w:b/>
          <w:color w:val="000000"/>
          <w:sz w:val="28"/>
          <w:szCs w:val="28"/>
          <w:lang w:eastAsia="ru-RU"/>
        </w:rPr>
      </w:pPr>
    </w:p>
    <w:p w14:paraId="6891FB12" w14:textId="50CBA7F3" w:rsidR="001F52DF" w:rsidRPr="009C5195" w:rsidRDefault="001F52DF" w:rsidP="001F52DF">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4359C4AB" w14:textId="77777777" w:rsidR="001F52DF" w:rsidRPr="009C5195" w:rsidRDefault="001F52DF" w:rsidP="001F52DF">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65DAB9DF" w14:textId="77777777" w:rsidR="001F52DF" w:rsidRPr="007F1622" w:rsidRDefault="001F52DF" w:rsidP="001F52DF">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1319937B" w14:textId="77777777" w:rsidR="001F52DF" w:rsidRPr="008320C9" w:rsidRDefault="001F52DF" w:rsidP="001F52DF">
      <w:pPr>
        <w:spacing w:after="160" w:line="259" w:lineRule="auto"/>
        <w:jc w:val="center"/>
        <w:rPr>
          <w:rFonts w:ascii="Times New Roman" w:eastAsia="Calibri" w:hAnsi="Times New Roman" w:cs="Times New Roman"/>
          <w:b/>
          <w:sz w:val="28"/>
          <w:szCs w:val="28"/>
        </w:rPr>
      </w:pPr>
    </w:p>
    <w:p w14:paraId="573B85A3" w14:textId="77777777" w:rsidR="001F52DF" w:rsidRPr="009C5195" w:rsidRDefault="001F52DF" w:rsidP="001F52DF">
      <w:pPr>
        <w:spacing w:after="0" w:line="240" w:lineRule="auto"/>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УМОВИ</w:t>
      </w:r>
    </w:p>
    <w:p w14:paraId="2182A1A6" w14:textId="77777777" w:rsidR="001F52DF" w:rsidRPr="009C5195" w:rsidRDefault="001F52DF" w:rsidP="001F52DF">
      <w:pPr>
        <w:spacing w:after="0" w:line="240" w:lineRule="auto"/>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 xml:space="preserve">проведення конкурсу на зайняття вакантної посади заступника начальника відділу </w:t>
      </w:r>
      <w:proofErr w:type="spellStart"/>
      <w:r w:rsidRPr="009C5195">
        <w:rPr>
          <w:rFonts w:ascii="Times New Roman" w:eastAsia="Calibri" w:hAnsi="Times New Roman" w:cs="Times New Roman"/>
          <w:b/>
          <w:sz w:val="28"/>
          <w:szCs w:val="28"/>
        </w:rPr>
        <w:t>оперативно</w:t>
      </w:r>
      <w:proofErr w:type="spellEnd"/>
      <w:r w:rsidRPr="009C5195">
        <w:rPr>
          <w:rFonts w:ascii="Times New Roman" w:eastAsia="Calibri" w:hAnsi="Times New Roman" w:cs="Times New Roman"/>
          <w:b/>
          <w:sz w:val="28"/>
          <w:szCs w:val="28"/>
        </w:rPr>
        <w:t>-чергової служби Територіального управління Служби судової охорони у Черкаській області</w:t>
      </w:r>
    </w:p>
    <w:p w14:paraId="2B801235" w14:textId="77777777" w:rsidR="001F52DF" w:rsidRPr="009C5195" w:rsidRDefault="001F52DF" w:rsidP="001F52DF">
      <w:pPr>
        <w:spacing w:after="0" w:line="240" w:lineRule="auto"/>
        <w:jc w:val="center"/>
        <w:rPr>
          <w:rFonts w:ascii="Times New Roman" w:eastAsia="Calibri" w:hAnsi="Times New Roman" w:cs="Times New Roman"/>
          <w:b/>
          <w:sz w:val="28"/>
          <w:szCs w:val="28"/>
        </w:rPr>
      </w:pPr>
    </w:p>
    <w:p w14:paraId="6B4737DE" w14:textId="77777777" w:rsidR="001F52DF" w:rsidRPr="009C5195" w:rsidRDefault="001F52DF" w:rsidP="001F52DF">
      <w:pPr>
        <w:spacing w:after="0" w:line="240" w:lineRule="auto"/>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Загальні умови.</w:t>
      </w:r>
    </w:p>
    <w:p w14:paraId="26373DD4" w14:textId="77777777" w:rsidR="001F52DF" w:rsidRPr="009C5195" w:rsidRDefault="001F52DF" w:rsidP="001F52DF">
      <w:pPr>
        <w:spacing w:after="0" w:line="240" w:lineRule="auto"/>
        <w:ind w:firstLine="851"/>
        <w:jc w:val="both"/>
        <w:rPr>
          <w:rFonts w:ascii="Times New Roman" w:eastAsia="Calibri" w:hAnsi="Times New Roman" w:cs="Times New Roman"/>
          <w:b/>
          <w:sz w:val="28"/>
          <w:szCs w:val="28"/>
        </w:rPr>
      </w:pPr>
      <w:r w:rsidRPr="009C5195">
        <w:rPr>
          <w:rFonts w:ascii="Times New Roman" w:eastAsia="Calibri" w:hAnsi="Times New Roman" w:cs="Times New Roman"/>
          <w:b/>
          <w:sz w:val="28"/>
          <w:szCs w:val="28"/>
        </w:rPr>
        <w:t xml:space="preserve">1. Основні посадові обов’язки заступника начальника відділу </w:t>
      </w:r>
      <w:proofErr w:type="spellStart"/>
      <w:r w:rsidRPr="009C5195">
        <w:rPr>
          <w:rFonts w:ascii="Times New Roman" w:eastAsia="Calibri" w:hAnsi="Times New Roman" w:cs="Times New Roman"/>
          <w:b/>
          <w:sz w:val="28"/>
          <w:szCs w:val="28"/>
        </w:rPr>
        <w:t>оперативно</w:t>
      </w:r>
      <w:proofErr w:type="spellEnd"/>
      <w:r w:rsidRPr="009C5195">
        <w:rPr>
          <w:rFonts w:ascii="Times New Roman" w:eastAsia="Calibri" w:hAnsi="Times New Roman" w:cs="Times New Roman"/>
          <w:b/>
          <w:sz w:val="28"/>
          <w:szCs w:val="28"/>
        </w:rPr>
        <w:t xml:space="preserve">-чергової служби Територіального управління Служби судової охорони у Черкаській області: </w:t>
      </w:r>
    </w:p>
    <w:p w14:paraId="304BC35C"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 здійснює</w:t>
      </w:r>
      <w:r>
        <w:rPr>
          <w:sz w:val="28"/>
          <w:szCs w:val="28"/>
        </w:rPr>
        <w:t xml:space="preserve"> в межах повноважень </w:t>
      </w:r>
      <w:r w:rsidRPr="009C5195">
        <w:rPr>
          <w:sz w:val="28"/>
          <w:szCs w:val="28"/>
        </w:rPr>
        <w:t xml:space="preserve">організацію несення служби черговою зміною </w:t>
      </w:r>
      <w:proofErr w:type="spellStart"/>
      <w:r w:rsidRPr="009C5195">
        <w:rPr>
          <w:sz w:val="28"/>
          <w:szCs w:val="28"/>
        </w:rPr>
        <w:t>оперативно</w:t>
      </w:r>
      <w:proofErr w:type="spellEnd"/>
      <w:r w:rsidRPr="009C5195">
        <w:rPr>
          <w:sz w:val="28"/>
          <w:szCs w:val="28"/>
        </w:rPr>
        <w:t xml:space="preserve">-чергової служби </w:t>
      </w:r>
      <w:proofErr w:type="spellStart"/>
      <w:r w:rsidRPr="009C5195">
        <w:rPr>
          <w:sz w:val="28"/>
          <w:szCs w:val="28"/>
        </w:rPr>
        <w:t>Служби</w:t>
      </w:r>
      <w:proofErr w:type="spellEnd"/>
      <w:r w:rsidRPr="009C5195">
        <w:rPr>
          <w:sz w:val="28"/>
          <w:szCs w:val="28"/>
        </w:rPr>
        <w:t xml:space="preserve"> судової охорони та оперативного реагування на зміни в обстановці;</w:t>
      </w:r>
    </w:p>
    <w:p w14:paraId="659275FD"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 xml:space="preserve">2) забезпечує цілодобовий моніторинг обстановки в системі судової охорони, результатів </w:t>
      </w:r>
      <w:proofErr w:type="spellStart"/>
      <w:r w:rsidRPr="009C5195">
        <w:rPr>
          <w:sz w:val="28"/>
          <w:szCs w:val="28"/>
        </w:rPr>
        <w:t>оперативно</w:t>
      </w:r>
      <w:proofErr w:type="spellEnd"/>
      <w:r w:rsidRPr="009C5195">
        <w:rPr>
          <w:sz w:val="28"/>
          <w:szCs w:val="28"/>
        </w:rPr>
        <w:t>-службової діяльності структурних  підрозділів Служби судової охорони;</w:t>
      </w:r>
    </w:p>
    <w:p w14:paraId="3EC55562"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3) здійснює оперативне управління черговими силами й засобами та оперативними резервами структурних підрозділів Служби судової охорони;</w:t>
      </w:r>
    </w:p>
    <w:p w14:paraId="33696EB6"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4) контролює порядок зберігання, видачу табельної вогнепальної зброї і спеціальних засобів;</w:t>
      </w:r>
    </w:p>
    <w:p w14:paraId="6EC91B59"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5) застосовує зброю та спеціальні засоби в порядку та у випадках визначних Законом України «Про національну поліцію України»;</w:t>
      </w:r>
    </w:p>
    <w:p w14:paraId="342B205E"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6) організовує контроль готовності та забезпечення використання чергових сил і резервів структурних підрозділів Служби судової охорони відповідно до рішення про їх застосування на добу;</w:t>
      </w:r>
    </w:p>
    <w:p w14:paraId="75857383"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7) здійснює безперервне та своєчасне інформування Начальника територіального управління  Служби судової охорони та керівників структурних підрозділів територіального управління Служби судової охорони про стан поточної обстановки в системі судової охорони;</w:t>
      </w:r>
    </w:p>
    <w:p w14:paraId="1BAD5FBA"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 xml:space="preserve">8) формує звітність за результатами </w:t>
      </w:r>
      <w:proofErr w:type="spellStart"/>
      <w:r w:rsidRPr="009C5195">
        <w:rPr>
          <w:sz w:val="28"/>
          <w:szCs w:val="28"/>
        </w:rPr>
        <w:t>оперативно</w:t>
      </w:r>
      <w:proofErr w:type="spellEnd"/>
      <w:r w:rsidRPr="009C5195">
        <w:rPr>
          <w:sz w:val="28"/>
          <w:szCs w:val="28"/>
        </w:rPr>
        <w:t>-чергової служби;</w:t>
      </w:r>
    </w:p>
    <w:p w14:paraId="653E3537"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 xml:space="preserve">9) організовує та підтримує протягом чергування інформаційної взаємодії з </w:t>
      </w:r>
      <w:proofErr w:type="spellStart"/>
      <w:r w:rsidRPr="009C5195">
        <w:rPr>
          <w:sz w:val="28"/>
          <w:szCs w:val="28"/>
        </w:rPr>
        <w:t>оперативно</w:t>
      </w:r>
      <w:proofErr w:type="spellEnd"/>
      <w:r w:rsidRPr="009C5195">
        <w:rPr>
          <w:sz w:val="28"/>
          <w:szCs w:val="28"/>
        </w:rPr>
        <w:t>-черговими службами органів виконавчої влади;</w:t>
      </w:r>
    </w:p>
    <w:p w14:paraId="1E8C663C"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10) приймає секретну кореспонденцію (в межах своєї компетенції) та інші несекретні документи, що надійшли у неробочий час до Служби судової охорони,  організовує їх збереження та передача до відділу режиму та захисту інформації Служби судової охорони за підписом у відповідному журналі;</w:t>
      </w:r>
    </w:p>
    <w:p w14:paraId="0B3ACAD1"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11) забезпечує зберігання матеріальних носіїв секретної інформації, виданих у користування;</w:t>
      </w:r>
    </w:p>
    <w:p w14:paraId="69835E2F"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12) організовує оповіщення за сигналами управління;</w:t>
      </w:r>
    </w:p>
    <w:p w14:paraId="6FC11BFF"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 xml:space="preserve">13) організовує та контролює виконання складом зміни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9C5195">
        <w:rPr>
          <w:sz w:val="28"/>
          <w:szCs w:val="28"/>
        </w:rPr>
        <w:t>оперативно</w:t>
      </w:r>
      <w:proofErr w:type="spellEnd"/>
      <w:r w:rsidRPr="009C5195">
        <w:rPr>
          <w:sz w:val="28"/>
          <w:szCs w:val="28"/>
        </w:rPr>
        <w:t>-чергової служби;</w:t>
      </w:r>
    </w:p>
    <w:p w14:paraId="5E5BE731"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14) підтримує приміщення Відділу в постійній готовності до використання за призначенням;</w:t>
      </w:r>
    </w:p>
    <w:p w14:paraId="06C12FD3" w14:textId="77777777" w:rsidR="001F52DF" w:rsidRPr="009C5195" w:rsidRDefault="001F52DF" w:rsidP="001F52DF">
      <w:pPr>
        <w:pStyle w:val="a4"/>
        <w:shd w:val="clear" w:color="auto" w:fill="FFFFFF"/>
        <w:spacing w:before="0" w:beforeAutospacing="0" w:after="0" w:afterAutospacing="0"/>
        <w:ind w:firstLine="708"/>
        <w:jc w:val="both"/>
        <w:rPr>
          <w:sz w:val="28"/>
          <w:szCs w:val="28"/>
        </w:rPr>
      </w:pPr>
      <w:r w:rsidRPr="009C5195">
        <w:rPr>
          <w:sz w:val="28"/>
          <w:szCs w:val="28"/>
        </w:rPr>
        <w:t>15) виконує обов’язки начальника Відділу за його відсутності.</w:t>
      </w:r>
    </w:p>
    <w:p w14:paraId="3C547025" w14:textId="77777777" w:rsidR="001F52DF" w:rsidRPr="009C5195" w:rsidRDefault="001F52DF" w:rsidP="001F52DF">
      <w:pPr>
        <w:widowControl w:val="0"/>
        <w:autoSpaceDE w:val="0"/>
        <w:autoSpaceDN w:val="0"/>
        <w:adjustRightInd w:val="0"/>
        <w:spacing w:after="0" w:line="285" w:lineRule="exact"/>
        <w:ind w:right="-30"/>
        <w:jc w:val="both"/>
        <w:rPr>
          <w:rFonts w:ascii="Times New Roman" w:eastAsia="Calibri" w:hAnsi="Times New Roman" w:cs="Times New Roman"/>
          <w:color w:val="000000"/>
          <w:sz w:val="28"/>
          <w:szCs w:val="28"/>
        </w:rPr>
      </w:pPr>
    </w:p>
    <w:p w14:paraId="0E5F01A7" w14:textId="77777777" w:rsidR="001F52DF" w:rsidRPr="009C5195" w:rsidRDefault="001F52DF" w:rsidP="001F52DF">
      <w:pPr>
        <w:spacing w:after="0" w:line="240" w:lineRule="auto"/>
        <w:ind w:firstLine="851"/>
        <w:rPr>
          <w:rFonts w:ascii="Times New Roman" w:eastAsia="Calibri" w:hAnsi="Times New Roman" w:cs="Times New Roman"/>
          <w:b/>
          <w:sz w:val="28"/>
        </w:rPr>
      </w:pPr>
      <w:r w:rsidRPr="009C5195">
        <w:rPr>
          <w:rFonts w:ascii="Times New Roman" w:eastAsia="Calibri" w:hAnsi="Times New Roman" w:cs="Times New Roman"/>
          <w:b/>
          <w:sz w:val="28"/>
        </w:rPr>
        <w:t>2. Умови оплати праці:</w:t>
      </w:r>
    </w:p>
    <w:p w14:paraId="6DCF1EB6"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r w:rsidRPr="009C5195">
        <w:rPr>
          <w:rFonts w:ascii="Times New Roman" w:eastAsia="Calibri" w:hAnsi="Times New Roman" w:cs="Times New Roman"/>
          <w:sz w:val="28"/>
        </w:rPr>
        <w:t>1) посадовий оклад – 7890</w:t>
      </w:r>
      <w:r>
        <w:rPr>
          <w:rFonts w:ascii="Times New Roman" w:eastAsia="Calibri" w:hAnsi="Times New Roman" w:cs="Times New Roman"/>
          <w:sz w:val="28"/>
        </w:rPr>
        <w:t xml:space="preserve">,00 </w:t>
      </w:r>
      <w:r w:rsidRPr="009C5195">
        <w:rPr>
          <w:rFonts w:ascii="Times New Roman" w:eastAsia="Calibri" w:hAnsi="Times New Roman" w:cs="Times New Roman"/>
          <w:sz w:val="28"/>
        </w:rPr>
        <w:t>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14:paraId="3DDA0B0D"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r w:rsidRPr="009C5195">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0E6D0F4"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p>
    <w:p w14:paraId="61EB1BAC"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r w:rsidRPr="009C5195">
        <w:rPr>
          <w:rFonts w:ascii="Times New Roman" w:eastAsia="Calibri" w:hAnsi="Times New Roman" w:cs="Times New Roman"/>
          <w:b/>
          <w:sz w:val="28"/>
        </w:rPr>
        <w:t>3. Інформація про строковість чи безстроковість призначення на посаду:</w:t>
      </w:r>
    </w:p>
    <w:p w14:paraId="13917938"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r w:rsidRPr="009C5195">
        <w:rPr>
          <w:rFonts w:ascii="Times New Roman" w:eastAsia="Calibri" w:hAnsi="Times New Roman" w:cs="Times New Roman"/>
          <w:sz w:val="28"/>
        </w:rPr>
        <w:t xml:space="preserve">безстроково. </w:t>
      </w:r>
    </w:p>
    <w:p w14:paraId="4EE403C1"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p>
    <w:p w14:paraId="1C70D59D" w14:textId="77777777" w:rsidR="001F52DF" w:rsidRPr="009C5195" w:rsidRDefault="001F52DF" w:rsidP="001F52DF">
      <w:pPr>
        <w:spacing w:after="0" w:line="240" w:lineRule="auto"/>
        <w:ind w:firstLine="851"/>
        <w:jc w:val="both"/>
        <w:rPr>
          <w:rFonts w:ascii="Times New Roman" w:eastAsia="Calibri" w:hAnsi="Times New Roman" w:cs="Times New Roman"/>
          <w:b/>
          <w:sz w:val="28"/>
        </w:rPr>
      </w:pPr>
      <w:r w:rsidRPr="009C5195">
        <w:rPr>
          <w:rFonts w:ascii="Times New Roman" w:eastAsia="Calibri" w:hAnsi="Times New Roman" w:cs="Times New Roman"/>
          <w:b/>
          <w:sz w:val="28"/>
        </w:rPr>
        <w:t>4. Перелік документів, необхідних для участі в конкурсі, та строк їх подання:</w:t>
      </w:r>
    </w:p>
    <w:p w14:paraId="2FBF9AFD"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4A9A32A"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2) копія паспорта громадянина України, ідентифікаційний код; </w:t>
      </w:r>
    </w:p>
    <w:p w14:paraId="5AE5787E"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3) копії документів про освіту (диплом/атестат з додатком з оцінками); </w:t>
      </w:r>
    </w:p>
    <w:p w14:paraId="304C6BBE"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7ECE161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3314CF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6) копія трудової книжки; </w:t>
      </w:r>
    </w:p>
    <w:p w14:paraId="55616708"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4BA8190"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7.1.) сертифікат про проходження профілактичного наркологічного огляд</w:t>
      </w:r>
      <w:r>
        <w:rPr>
          <w:rFonts w:ascii="Times New Roman" w:hAnsi="Times New Roman"/>
          <w:sz w:val="28"/>
          <w:szCs w:val="28"/>
        </w:rPr>
        <w:t>у;</w:t>
      </w:r>
    </w:p>
    <w:p w14:paraId="52093B1E" w14:textId="77777777" w:rsidR="001F52DF" w:rsidRPr="0030318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7.2.) медична довідки про проходження обов’язкових попереднього та періодичного психіатричних оглядів;</w:t>
      </w:r>
    </w:p>
    <w:p w14:paraId="472DC484" w14:textId="77777777" w:rsidR="001F52DF" w:rsidRDefault="001F52DF" w:rsidP="001F52DF">
      <w:pPr>
        <w:spacing w:after="0" w:line="240" w:lineRule="auto"/>
        <w:ind w:firstLine="567"/>
        <w:jc w:val="both"/>
        <w:rPr>
          <w:rFonts w:ascii="Times New Roman" w:hAnsi="Times New Roman"/>
          <w:sz w:val="28"/>
          <w:szCs w:val="28"/>
        </w:rPr>
      </w:pPr>
      <w:r w:rsidRPr="0030318F">
        <w:rPr>
          <w:rFonts w:ascii="Times New Roman" w:hAnsi="Times New Roman"/>
          <w:sz w:val="28"/>
          <w:szCs w:val="28"/>
        </w:rPr>
        <w:t xml:space="preserve">8) копія військового квитка </w:t>
      </w:r>
      <w:r>
        <w:rPr>
          <w:rFonts w:ascii="Times New Roman" w:hAnsi="Times New Roman"/>
          <w:sz w:val="28"/>
          <w:szCs w:val="28"/>
        </w:rPr>
        <w:t>чи</w:t>
      </w:r>
      <w:r w:rsidRPr="0030318F">
        <w:rPr>
          <w:rFonts w:ascii="Times New Roman" w:hAnsi="Times New Roman"/>
          <w:sz w:val="28"/>
          <w:szCs w:val="28"/>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rPr>
        <w:t>, або приписного посвідчення з відміткою про постановку на військовий облік;</w:t>
      </w:r>
    </w:p>
    <w:p w14:paraId="41D8D4E5" w14:textId="77777777" w:rsidR="001F52DF" w:rsidRPr="009C5195" w:rsidRDefault="001F52DF" w:rsidP="001F52DF">
      <w:pPr>
        <w:spacing w:after="0" w:line="240" w:lineRule="auto"/>
        <w:ind w:firstLine="720"/>
        <w:jc w:val="both"/>
        <w:rPr>
          <w:rFonts w:ascii="Times New Roman" w:eastAsia="Calibri" w:hAnsi="Times New Roman" w:cs="Times New Roman"/>
          <w:sz w:val="28"/>
          <w:szCs w:val="28"/>
        </w:rPr>
      </w:pPr>
      <w:r w:rsidRPr="00FF1400">
        <w:rPr>
          <w:rFonts w:ascii="Times New Roman" w:hAnsi="Times New Roman"/>
          <w:sz w:val="28"/>
          <w:szCs w:val="28"/>
        </w:rPr>
        <w:t xml:space="preserve">9) документ </w:t>
      </w:r>
      <w:r w:rsidRPr="00FF1400">
        <w:rPr>
          <w:rFonts w:ascii="Times New Roman" w:hAnsi="Times New Roman"/>
          <w:sz w:val="28"/>
          <w:szCs w:val="28"/>
          <w:shd w:val="clear" w:color="auto" w:fill="FFFFFF"/>
        </w:rPr>
        <w:t xml:space="preserve">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w:t>
      </w:r>
      <w:r w:rsidRPr="009C5195">
        <w:rPr>
          <w:rFonts w:ascii="Times New Roman" w:eastAsia="Calibri" w:hAnsi="Times New Roman" w:cs="Times New Roman"/>
          <w:sz w:val="28"/>
          <w:szCs w:val="28"/>
        </w:rPr>
        <w:t xml:space="preserve"> </w:t>
      </w:r>
    </w:p>
    <w:p w14:paraId="366C1FF9" w14:textId="77777777" w:rsidR="001F52DF" w:rsidRPr="009C5195" w:rsidRDefault="001F52DF" w:rsidP="001F52DF">
      <w:pPr>
        <w:spacing w:after="0" w:line="240" w:lineRule="auto"/>
        <w:ind w:left="-108" w:firstLine="851"/>
        <w:jc w:val="both"/>
        <w:rPr>
          <w:rFonts w:ascii="Times New Roman" w:eastAsia="Calibri" w:hAnsi="Times New Roman" w:cs="Times New Roman"/>
          <w:sz w:val="28"/>
          <w:szCs w:val="28"/>
          <w:lang w:eastAsia="ru-RU"/>
        </w:rPr>
      </w:pPr>
    </w:p>
    <w:p w14:paraId="6D135192" w14:textId="77777777" w:rsidR="001F52DF" w:rsidRPr="009C5195" w:rsidRDefault="001F52DF" w:rsidP="001F52DF">
      <w:pPr>
        <w:spacing w:after="0" w:line="240" w:lineRule="auto"/>
        <w:ind w:left="-108" w:firstLine="851"/>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92D3E22" w14:textId="77777777" w:rsidR="001F52DF" w:rsidRPr="009C5195" w:rsidRDefault="001F52DF" w:rsidP="001F52DF">
      <w:pPr>
        <w:spacing w:after="0" w:line="240" w:lineRule="auto"/>
        <w:ind w:firstLine="851"/>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7B56DFF" w14:textId="77777777" w:rsidR="001F52DF" w:rsidRPr="009C5195" w:rsidRDefault="001F52DF" w:rsidP="001F52DF">
      <w:pPr>
        <w:spacing w:after="0" w:line="240" w:lineRule="auto"/>
        <w:ind w:left="-108" w:firstLine="851"/>
        <w:jc w:val="both"/>
        <w:rPr>
          <w:rFonts w:ascii="Times New Roman" w:eastAsia="Calibri" w:hAnsi="Times New Roman" w:cs="Times New Roman"/>
          <w:sz w:val="28"/>
          <w:szCs w:val="28"/>
          <w:lang w:eastAsia="ru-RU"/>
        </w:rPr>
      </w:pPr>
    </w:p>
    <w:p w14:paraId="0649D311" w14:textId="77777777" w:rsidR="001F52DF" w:rsidRPr="009649F7" w:rsidRDefault="001F52DF" w:rsidP="001F52DF">
      <w:pPr>
        <w:spacing w:after="0" w:line="240" w:lineRule="auto"/>
        <w:ind w:firstLine="708"/>
        <w:jc w:val="both"/>
        <w:rPr>
          <w:rFonts w:ascii="Times New Roman" w:eastAsia="Times New Roman" w:hAnsi="Times New Roman" w:cs="Times New Roman"/>
          <w:sz w:val="28"/>
          <w:szCs w:val="28"/>
          <w:lang w:eastAsia="ru-RU"/>
        </w:rPr>
      </w:pPr>
      <w:bookmarkStart w:id="5" w:name="_Hlk197523208"/>
      <w:r w:rsidRPr="0030318F">
        <w:rPr>
          <w:rFonts w:ascii="Times New Roman" w:eastAsia="Times New Roman" w:hAnsi="Times New Roman"/>
          <w:sz w:val="28"/>
          <w:szCs w:val="28"/>
          <w:lang w:eastAsia="ru-RU"/>
        </w:rPr>
        <w:t>Прийом документів здійснюється з 09</w:t>
      </w:r>
      <w:r>
        <w:rPr>
          <w:rFonts w:ascii="Times New Roman" w:eastAsia="Times New Roman" w:hAnsi="Times New Roman"/>
          <w:sz w:val="28"/>
          <w:szCs w:val="28"/>
          <w:lang w:eastAsia="ru-RU"/>
        </w:rPr>
        <w:t>:</w:t>
      </w:r>
      <w:r w:rsidRPr="0030318F">
        <w:rPr>
          <w:rFonts w:ascii="Times New Roman" w:eastAsia="Times New Roman" w:hAnsi="Times New Roman"/>
          <w:sz w:val="28"/>
          <w:szCs w:val="28"/>
          <w:lang w:eastAsia="ru-RU"/>
        </w:rPr>
        <w:t xml:space="preserve">00 години </w:t>
      </w:r>
      <w:r>
        <w:rPr>
          <w:rFonts w:ascii="Times New Roman" w:eastAsia="Times New Roman" w:hAnsi="Times New Roman"/>
          <w:sz w:val="28"/>
          <w:szCs w:val="28"/>
          <w:lang w:eastAsia="ru-RU"/>
        </w:rPr>
        <w:t xml:space="preserve">12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до 1</w:t>
      </w:r>
      <w:r>
        <w:rPr>
          <w:rFonts w:ascii="Times New Roman" w:eastAsia="Times New Roman" w:hAnsi="Times New Roman"/>
          <w:sz w:val="28"/>
          <w:szCs w:val="28"/>
          <w:lang w:eastAsia="ru-RU"/>
        </w:rPr>
        <w:t>7</w:t>
      </w:r>
      <w:r w:rsidRPr="0030318F">
        <w:rPr>
          <w:rFonts w:ascii="Times New Roman" w:eastAsia="Times New Roman" w:hAnsi="Times New Roman"/>
          <w:sz w:val="28"/>
          <w:szCs w:val="28"/>
          <w:lang w:eastAsia="ru-RU"/>
        </w:rPr>
        <w:t xml:space="preserve">:00 години </w:t>
      </w:r>
      <w:r>
        <w:rPr>
          <w:rFonts w:ascii="Times New Roman" w:eastAsia="Times New Roman" w:hAnsi="Times New Roman"/>
          <w:sz w:val="28"/>
          <w:szCs w:val="28"/>
          <w:lang w:eastAsia="ru-RU"/>
        </w:rPr>
        <w:t xml:space="preserve">26 травня </w:t>
      </w:r>
      <w:r w:rsidRPr="0030318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30318F">
        <w:rPr>
          <w:rFonts w:ascii="Times New Roman" w:eastAsia="Times New Roman" w:hAnsi="Times New Roman"/>
          <w:sz w:val="28"/>
          <w:szCs w:val="28"/>
          <w:lang w:eastAsia="ru-RU"/>
        </w:rPr>
        <w:t xml:space="preserve"> року на електронну адресу: </w:t>
      </w:r>
      <w:hyperlink r:id="rId15" w:history="1">
        <w:r w:rsidRPr="00C13B84">
          <w:rPr>
            <w:rStyle w:val="a3"/>
            <w:rFonts w:ascii="Times New Roman" w:eastAsia="Times New Roman" w:hAnsi="Times New Roman"/>
            <w:sz w:val="28"/>
            <w:szCs w:val="28"/>
            <w:lang w:val="en-US" w:eastAsia="ru-RU"/>
          </w:rPr>
          <w:t>vrp</w:t>
        </w:r>
        <w:r w:rsidRPr="00C13B84">
          <w:rPr>
            <w:rStyle w:val="a3"/>
            <w:rFonts w:ascii="Times New Roman" w:eastAsia="Times New Roman" w:hAnsi="Times New Roman"/>
            <w:sz w:val="28"/>
            <w:szCs w:val="28"/>
            <w:lang w:eastAsia="ru-RU"/>
          </w:rPr>
          <w:t>.ck@sso.gov.ua</w:t>
        </w:r>
      </w:hyperlink>
      <w:r w:rsidRPr="0030318F">
        <w:rPr>
          <w:rFonts w:ascii="Times New Roman" w:eastAsia="Times New Roman" w:hAnsi="Times New Roman"/>
          <w:sz w:val="28"/>
          <w:szCs w:val="28"/>
          <w:lang w:eastAsia="ru-RU"/>
        </w:rPr>
        <w:t xml:space="preserve"> та в приміщенні за </w:t>
      </w:r>
      <w:proofErr w:type="spellStart"/>
      <w:r w:rsidRPr="0030318F">
        <w:rPr>
          <w:rFonts w:ascii="Times New Roman" w:eastAsia="Times New Roman" w:hAnsi="Times New Roman"/>
          <w:sz w:val="28"/>
          <w:szCs w:val="28"/>
          <w:lang w:eastAsia="ru-RU"/>
        </w:rPr>
        <w:t>адресою</w:t>
      </w:r>
      <w:proofErr w:type="spellEnd"/>
      <w:r w:rsidRPr="0030318F">
        <w:rPr>
          <w:rFonts w:ascii="Times New Roman" w:eastAsia="Times New Roman" w:hAnsi="Times New Roman"/>
          <w:sz w:val="28"/>
          <w:szCs w:val="28"/>
          <w:lang w:eastAsia="ru-RU"/>
        </w:rPr>
        <w:t xml:space="preserve">: м. Черкаси, </w:t>
      </w:r>
      <w:r>
        <w:rPr>
          <w:rFonts w:ascii="Times New Roman" w:eastAsia="Times New Roman" w:hAnsi="Times New Roman"/>
          <w:sz w:val="28"/>
          <w:szCs w:val="28"/>
          <w:lang w:eastAsia="ru-RU"/>
        </w:rPr>
        <w:t>в</w:t>
      </w:r>
      <w:r w:rsidRPr="0030318F">
        <w:rPr>
          <w:rFonts w:ascii="Times New Roman" w:eastAsia="Times New Roman" w:hAnsi="Times New Roman"/>
          <w:sz w:val="28"/>
          <w:szCs w:val="28"/>
          <w:lang w:eastAsia="ru-RU"/>
        </w:rPr>
        <w:t xml:space="preserve">ул. </w:t>
      </w:r>
      <w:r>
        <w:rPr>
          <w:rFonts w:ascii="Times New Roman" w:eastAsia="Times New Roman" w:hAnsi="Times New Roman"/>
          <w:sz w:val="28"/>
          <w:szCs w:val="28"/>
          <w:lang w:eastAsia="ru-RU"/>
        </w:rPr>
        <w:t>Хрещатик</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193</w:t>
      </w:r>
      <w:r w:rsidRPr="0030318F">
        <w:rPr>
          <w:rFonts w:ascii="Times New Roman" w:eastAsia="Times New Roman" w:hAnsi="Times New Roman"/>
          <w:sz w:val="28"/>
          <w:szCs w:val="28"/>
          <w:lang w:eastAsia="ru-RU"/>
        </w:rPr>
        <w:t xml:space="preserve"> (Територіальне управління Служби судової охорони у Черкаській області)</w:t>
      </w:r>
      <w:r w:rsidRPr="009649F7">
        <w:rPr>
          <w:rFonts w:ascii="Times New Roman" w:eastAsia="Times New Roman" w:hAnsi="Times New Roman" w:cs="Times New Roman"/>
          <w:sz w:val="28"/>
          <w:szCs w:val="28"/>
          <w:lang w:eastAsia="ru-RU"/>
        </w:rPr>
        <w:t>.</w:t>
      </w:r>
      <w:bookmarkEnd w:id="5"/>
    </w:p>
    <w:p w14:paraId="5932D75D" w14:textId="77777777" w:rsidR="001F52DF" w:rsidRPr="005D136F" w:rsidRDefault="001F52DF" w:rsidP="001F52DF">
      <w:pPr>
        <w:spacing w:after="0" w:line="240" w:lineRule="auto"/>
        <w:ind w:firstLine="773"/>
        <w:jc w:val="both"/>
        <w:rPr>
          <w:rFonts w:ascii="Times New Roman" w:eastAsia="Calibri" w:hAnsi="Times New Roman" w:cs="Times New Roman"/>
          <w:sz w:val="16"/>
          <w:szCs w:val="16"/>
        </w:rPr>
      </w:pPr>
      <w:r w:rsidRPr="005D136F">
        <w:rPr>
          <w:rFonts w:ascii="Times New Roman" w:eastAsia="Calibri" w:hAnsi="Times New Roman" w:cs="Times New Roman"/>
          <w:sz w:val="16"/>
          <w:szCs w:val="16"/>
        </w:rPr>
        <w:t xml:space="preserve"> </w:t>
      </w:r>
    </w:p>
    <w:p w14:paraId="0E7D00BA" w14:textId="77777777" w:rsidR="001F52DF" w:rsidRPr="009C5195" w:rsidRDefault="001F52DF" w:rsidP="001F52DF">
      <w:pPr>
        <w:spacing w:after="0" w:line="240" w:lineRule="auto"/>
        <w:ind w:firstLine="851"/>
        <w:jc w:val="both"/>
        <w:rPr>
          <w:rFonts w:ascii="Times New Roman" w:eastAsia="Calibri" w:hAnsi="Times New Roman" w:cs="Times New Roman"/>
          <w:sz w:val="28"/>
        </w:rPr>
      </w:pPr>
      <w:r w:rsidRPr="009C5195">
        <w:rPr>
          <w:rFonts w:ascii="Times New Roman" w:eastAsia="Calibri" w:hAnsi="Times New Roman" w:cs="Times New Roman"/>
          <w:sz w:val="28"/>
        </w:rPr>
        <w:t xml:space="preserve">На заступника начальника відділу </w:t>
      </w:r>
      <w:proofErr w:type="spellStart"/>
      <w:r w:rsidRPr="009C5195">
        <w:rPr>
          <w:rFonts w:ascii="Times New Roman" w:eastAsia="Calibri" w:hAnsi="Times New Roman" w:cs="Times New Roman"/>
          <w:sz w:val="28"/>
        </w:rPr>
        <w:t>оперативно</w:t>
      </w:r>
      <w:proofErr w:type="spellEnd"/>
      <w:r w:rsidRPr="009C5195">
        <w:rPr>
          <w:rFonts w:ascii="Times New Roman" w:eastAsia="Calibri" w:hAnsi="Times New Roman" w:cs="Times New Roman"/>
          <w:sz w:val="28"/>
        </w:rPr>
        <w:t>-чергової служби Територіального управління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C918F4C" w14:textId="77777777" w:rsidR="001F52DF" w:rsidRPr="005D136F" w:rsidRDefault="001F52DF" w:rsidP="001F52DF">
      <w:pPr>
        <w:spacing w:after="0" w:line="240" w:lineRule="auto"/>
        <w:ind w:firstLine="851"/>
        <w:jc w:val="both"/>
        <w:rPr>
          <w:rFonts w:ascii="Times New Roman" w:eastAsia="Calibri" w:hAnsi="Times New Roman" w:cs="Times New Roman"/>
          <w:sz w:val="16"/>
          <w:szCs w:val="16"/>
        </w:rPr>
      </w:pPr>
    </w:p>
    <w:p w14:paraId="27334B80" w14:textId="77777777" w:rsidR="001F52DF" w:rsidRPr="009C5195" w:rsidRDefault="001F52DF" w:rsidP="001F52DF">
      <w:pPr>
        <w:spacing w:after="0" w:line="240" w:lineRule="auto"/>
        <w:ind w:firstLine="851"/>
        <w:jc w:val="both"/>
        <w:rPr>
          <w:rFonts w:ascii="Times New Roman" w:eastAsia="Calibri" w:hAnsi="Times New Roman" w:cs="Times New Roman"/>
          <w:b/>
          <w:sz w:val="28"/>
        </w:rPr>
      </w:pPr>
      <w:r w:rsidRPr="009C5195">
        <w:rPr>
          <w:rFonts w:ascii="Times New Roman" w:eastAsia="Calibri" w:hAnsi="Times New Roman" w:cs="Times New Roman"/>
          <w:b/>
          <w:sz w:val="28"/>
        </w:rPr>
        <w:t>5. Місце, дата та час початку проведення конкурсу:</w:t>
      </w:r>
    </w:p>
    <w:p w14:paraId="75E42EC2" w14:textId="77777777" w:rsidR="001F52DF" w:rsidRPr="0030318F" w:rsidRDefault="001F52DF" w:rsidP="001F52DF">
      <w:pPr>
        <w:spacing w:after="0" w:line="240" w:lineRule="auto"/>
        <w:ind w:firstLine="851"/>
        <w:jc w:val="both"/>
        <w:rPr>
          <w:rFonts w:ascii="Times New Roman" w:hAnsi="Times New Roman"/>
          <w:sz w:val="28"/>
          <w:szCs w:val="28"/>
          <w:lang w:eastAsia="ru-RU"/>
        </w:rPr>
      </w:pPr>
      <w:bookmarkStart w:id="6" w:name="_Hlk197523287"/>
      <w:r w:rsidRPr="0030318F">
        <w:rPr>
          <w:rFonts w:ascii="Times New Roman" w:hAnsi="Times New Roman"/>
          <w:sz w:val="28"/>
          <w:szCs w:val="28"/>
          <w:lang w:eastAsia="ru-RU"/>
        </w:rPr>
        <w:t xml:space="preserve">Заліки з фізичної підготовки будуть прийматись </w:t>
      </w:r>
      <w:r>
        <w:rPr>
          <w:rFonts w:ascii="Times New Roman" w:hAnsi="Times New Roman"/>
          <w:sz w:val="28"/>
          <w:szCs w:val="28"/>
          <w:lang w:eastAsia="ru-RU"/>
        </w:rPr>
        <w:t>27 травня 2</w:t>
      </w:r>
      <w:r w:rsidRPr="0030318F">
        <w:rPr>
          <w:rFonts w:ascii="Times New Roman" w:hAnsi="Times New Roman"/>
          <w:sz w:val="28"/>
          <w:szCs w:val="28"/>
        </w:rPr>
        <w:t>02</w:t>
      </w:r>
      <w:r>
        <w:rPr>
          <w:rFonts w:ascii="Times New Roman" w:hAnsi="Times New Roman"/>
          <w:sz w:val="28"/>
          <w:szCs w:val="28"/>
        </w:rPr>
        <w:t>5</w:t>
      </w:r>
      <w:r w:rsidRPr="0030318F">
        <w:rPr>
          <w:rFonts w:ascii="Times New Roman" w:hAnsi="Times New Roman"/>
          <w:sz w:val="28"/>
          <w:szCs w:val="28"/>
        </w:rPr>
        <w:t xml:space="preserve"> року </w:t>
      </w:r>
      <w:r>
        <w:rPr>
          <w:rFonts w:ascii="Times New Roman" w:hAnsi="Times New Roman"/>
          <w:sz w:val="28"/>
          <w:szCs w:val="28"/>
        </w:rPr>
        <w:t xml:space="preserve">        </w:t>
      </w:r>
      <w:r w:rsidRPr="0030318F">
        <w:rPr>
          <w:rFonts w:ascii="Times New Roman" w:hAnsi="Times New Roman"/>
          <w:sz w:val="28"/>
          <w:szCs w:val="28"/>
        </w:rPr>
        <w:t>о 09.00</w:t>
      </w:r>
      <w:r w:rsidRPr="0030318F">
        <w:rPr>
          <w:rFonts w:ascii="Times New Roman" w:hAnsi="Times New Roman"/>
          <w:sz w:val="28"/>
          <w:szCs w:val="28"/>
          <w:lang w:eastAsia="ru-RU"/>
        </w:rPr>
        <w:t xml:space="preserve">.  </w:t>
      </w:r>
    </w:p>
    <w:p w14:paraId="4DE2D0B2" w14:textId="77777777" w:rsidR="001F52DF" w:rsidRPr="009649F7" w:rsidRDefault="001F52DF" w:rsidP="001F52DF">
      <w:pPr>
        <w:spacing w:after="0" w:line="240" w:lineRule="auto"/>
        <w:ind w:firstLine="601"/>
        <w:jc w:val="both"/>
        <w:rPr>
          <w:rFonts w:ascii="Times New Roman" w:eastAsia="Calibri" w:hAnsi="Times New Roman" w:cs="Times New Roman"/>
          <w:sz w:val="28"/>
          <w:szCs w:val="28"/>
          <w:lang w:eastAsia="ru-RU"/>
        </w:rPr>
      </w:pPr>
      <w:r w:rsidRPr="0030318F">
        <w:rPr>
          <w:rFonts w:ascii="Times New Roman" w:eastAsia="Times New Roman" w:hAnsi="Times New Roman"/>
          <w:sz w:val="28"/>
          <w:szCs w:val="28"/>
          <w:lang w:eastAsia="ru-RU"/>
        </w:rPr>
        <w:t xml:space="preserve">Додаткову інформацію з питань проведення конкурсу можна отримати за телефоном: </w:t>
      </w:r>
      <w:r w:rsidRPr="0054709D">
        <w:rPr>
          <w:rFonts w:ascii="Times New Roman" w:eastAsia="Times New Roman" w:hAnsi="Times New Roman"/>
          <w:sz w:val="28"/>
          <w:szCs w:val="28"/>
          <w:lang w:eastAsia="ru-RU"/>
        </w:rPr>
        <w:t xml:space="preserve">(099) 133-86-30 </w:t>
      </w:r>
      <w:r w:rsidRPr="0030318F">
        <w:rPr>
          <w:rFonts w:ascii="Times New Roman" w:eastAsia="Times New Roman" w:hAnsi="Times New Roman"/>
          <w:sz w:val="28"/>
          <w:szCs w:val="28"/>
          <w:lang w:eastAsia="ru-RU"/>
        </w:rPr>
        <w:t>– відділ по роботі з персоналом.</w:t>
      </w:r>
      <w:bookmarkEnd w:id="6"/>
    </w:p>
    <w:p w14:paraId="116D1F33" w14:textId="77777777" w:rsidR="001F52DF" w:rsidRPr="005D136F" w:rsidRDefault="001F52DF" w:rsidP="001F52DF">
      <w:pPr>
        <w:spacing w:after="0" w:line="240" w:lineRule="auto"/>
        <w:ind w:firstLine="851"/>
        <w:jc w:val="both"/>
        <w:rPr>
          <w:rFonts w:ascii="Times New Roman" w:eastAsia="Calibri" w:hAnsi="Times New Roman" w:cs="Times New Roman"/>
          <w:sz w:val="16"/>
          <w:szCs w:val="16"/>
        </w:rPr>
      </w:pPr>
    </w:p>
    <w:p w14:paraId="22529589" w14:textId="77777777" w:rsidR="001F52DF" w:rsidRPr="009C5195" w:rsidRDefault="001F52DF" w:rsidP="001F52DF">
      <w:pPr>
        <w:spacing w:after="0" w:line="240" w:lineRule="auto"/>
        <w:ind w:firstLine="851"/>
        <w:jc w:val="both"/>
        <w:rPr>
          <w:rFonts w:ascii="Times New Roman" w:eastAsia="Calibri" w:hAnsi="Times New Roman" w:cs="Times New Roman"/>
          <w:b/>
          <w:sz w:val="28"/>
        </w:rPr>
      </w:pPr>
      <w:r w:rsidRPr="009C5195">
        <w:rPr>
          <w:rFonts w:ascii="Times New Roman" w:eastAsia="Calibri" w:hAnsi="Times New Roman" w:cs="Times New Roman"/>
          <w:b/>
          <w:sz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53F707A" w14:textId="77777777" w:rsidR="001F52DF" w:rsidRDefault="001F52DF" w:rsidP="001F52DF">
      <w:pPr>
        <w:widowControl w:val="0"/>
        <w:tabs>
          <w:tab w:val="left" w:pos="142"/>
        </w:tabs>
        <w:spacing w:after="0" w:line="216" w:lineRule="auto"/>
        <w:ind w:firstLine="709"/>
        <w:jc w:val="both"/>
        <w:rPr>
          <w:rFonts w:ascii="Times New Roman" w:hAnsi="Times New Roman" w:cs="Times New Roman"/>
          <w:sz w:val="28"/>
          <w:szCs w:val="28"/>
        </w:rPr>
      </w:pPr>
      <w:bookmarkStart w:id="7" w:name="_Hlk197523339"/>
      <w:r w:rsidRPr="0030318F">
        <w:rPr>
          <w:rFonts w:ascii="Times New Roman" w:eastAsia="Times New Roman" w:hAnsi="Times New Roman"/>
          <w:sz w:val="28"/>
          <w:szCs w:val="28"/>
          <w:lang w:eastAsia="ru-RU"/>
        </w:rPr>
        <w:t>(0</w:t>
      </w:r>
      <w:r>
        <w:rPr>
          <w:rFonts w:ascii="Times New Roman" w:eastAsia="Times New Roman" w:hAnsi="Times New Roman"/>
          <w:sz w:val="28"/>
          <w:szCs w:val="28"/>
          <w:lang w:eastAsia="ru-RU"/>
        </w:rPr>
        <w:t>99</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133</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86</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30; </w:t>
      </w:r>
      <w:hyperlink r:id="rId16"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7DCACBA3" w14:textId="77777777" w:rsidR="001F52DF" w:rsidRPr="0057404A" w:rsidRDefault="001F52DF" w:rsidP="001F52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67F32BD1" w14:textId="77777777" w:rsidR="001F52DF" w:rsidRPr="00B54D50" w:rsidRDefault="001F52DF" w:rsidP="001F52DF">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76E4D7A6" w14:textId="77777777" w:rsidR="001F52DF" w:rsidRPr="009C5195" w:rsidRDefault="001F52DF" w:rsidP="001F52DF">
      <w:pPr>
        <w:spacing w:after="0" w:line="240" w:lineRule="auto"/>
        <w:ind w:left="709"/>
        <w:jc w:val="both"/>
        <w:rPr>
          <w:rFonts w:ascii="Times New Roman" w:eastAsia="Calibri" w:hAnsi="Times New Roman" w:cs="Times New Roman"/>
          <w:sz w:val="28"/>
          <w:szCs w:val="28"/>
          <w:lang w:eastAsia="uk-UA"/>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bookmarkEnd w:id="7"/>
    </w:p>
    <w:p w14:paraId="4431FCA2" w14:textId="77777777" w:rsidR="001F52DF" w:rsidRDefault="001F52DF" w:rsidP="001F52D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CB59A1C" w14:textId="77777777" w:rsidR="001F52DF" w:rsidRPr="009C5195" w:rsidRDefault="001F52DF" w:rsidP="001F52DF">
      <w:pPr>
        <w:spacing w:after="0" w:line="228" w:lineRule="auto"/>
        <w:ind w:firstLine="851"/>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Квал</w:t>
      </w:r>
      <w:r w:rsidRPr="00A6793C">
        <w:rPr>
          <w:rFonts w:ascii="Times New Roman" w:eastAsia="Calibri" w:hAnsi="Times New Roman" w:cs="Times New Roman"/>
          <w:b/>
          <w:sz w:val="28"/>
          <w:szCs w:val="28"/>
        </w:rPr>
        <w:t>іфік</w:t>
      </w:r>
      <w:r w:rsidRPr="009C5195">
        <w:rPr>
          <w:rFonts w:ascii="Times New Roman" w:eastAsia="Calibri" w:hAnsi="Times New Roman" w:cs="Times New Roman"/>
          <w:b/>
          <w:sz w:val="28"/>
          <w:szCs w:val="28"/>
        </w:rPr>
        <w:t>аційні вимоги.</w:t>
      </w:r>
    </w:p>
    <w:p w14:paraId="6DE5F40B" w14:textId="77777777" w:rsidR="001F52DF" w:rsidRPr="009C5195" w:rsidRDefault="001F52DF" w:rsidP="001F52DF">
      <w:pPr>
        <w:spacing w:after="0" w:line="228" w:lineRule="auto"/>
        <w:ind w:firstLine="851"/>
        <w:jc w:val="center"/>
        <w:rPr>
          <w:rFonts w:ascii="Times New Roman" w:eastAsia="Calibri" w:hAnsi="Times New Roman" w:cs="Times New Roman"/>
          <w:b/>
          <w:sz w:val="28"/>
          <w:szCs w:val="28"/>
        </w:rPr>
      </w:pPr>
    </w:p>
    <w:tbl>
      <w:tblPr>
        <w:tblW w:w="9464" w:type="dxa"/>
        <w:tblLook w:val="04A0" w:firstRow="1" w:lastRow="0" w:firstColumn="1" w:lastColumn="0" w:noHBand="0" w:noVBand="1"/>
      </w:tblPr>
      <w:tblGrid>
        <w:gridCol w:w="4077"/>
        <w:gridCol w:w="5387"/>
      </w:tblGrid>
      <w:tr w:rsidR="001F52DF" w:rsidRPr="008320C9" w14:paraId="73F3BE8F" w14:textId="77777777" w:rsidTr="001F52DF">
        <w:tc>
          <w:tcPr>
            <w:tcW w:w="4077" w:type="dxa"/>
            <w:hideMark/>
          </w:tcPr>
          <w:p w14:paraId="29D03BF7" w14:textId="77777777" w:rsidR="001F52DF" w:rsidRPr="009C5195" w:rsidRDefault="001F52DF" w:rsidP="001F52DF">
            <w:pPr>
              <w:spacing w:after="0" w:line="228"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1. Освіта</w:t>
            </w:r>
          </w:p>
        </w:tc>
        <w:tc>
          <w:tcPr>
            <w:tcW w:w="5387" w:type="dxa"/>
            <w:hideMark/>
          </w:tcPr>
          <w:p w14:paraId="349930D9" w14:textId="77777777" w:rsidR="001F52DF" w:rsidRPr="009C5195" w:rsidRDefault="001F52DF" w:rsidP="001F52DF">
            <w:pPr>
              <w:widowControl w:val="0"/>
              <w:tabs>
                <w:tab w:val="left" w:pos="4071"/>
              </w:tabs>
              <w:autoSpaceDE w:val="0"/>
              <w:autoSpaceDN w:val="0"/>
              <w:adjustRightInd w:val="0"/>
              <w:spacing w:after="0" w:line="228" w:lineRule="auto"/>
              <w:ind w:right="-30"/>
              <w:jc w:val="both"/>
              <w:rPr>
                <w:rFonts w:ascii="Times New Roman" w:eastAsia="Calibri" w:hAnsi="Times New Roman" w:cs="Times New Roman"/>
                <w:sz w:val="28"/>
                <w:szCs w:val="28"/>
              </w:rPr>
            </w:pPr>
            <w:r w:rsidRPr="00DB6FF7">
              <w:rPr>
                <w:rFonts w:ascii="Times New Roman" w:eastAsia="Calibri" w:hAnsi="Times New Roman" w:cs="Times New Roman"/>
                <w:sz w:val="28"/>
                <w:szCs w:val="28"/>
              </w:rPr>
              <w:t>освіта вища, ступінь вищої освіти - магістр*</w:t>
            </w:r>
            <w:r w:rsidRPr="009C5195">
              <w:rPr>
                <w:rFonts w:ascii="Times New Roman" w:eastAsia="Calibri" w:hAnsi="Times New Roman" w:cs="Times New Roman"/>
                <w:sz w:val="28"/>
                <w:szCs w:val="28"/>
              </w:rPr>
              <w:t xml:space="preserve"> </w:t>
            </w:r>
          </w:p>
        </w:tc>
      </w:tr>
      <w:tr w:rsidR="001F52DF" w:rsidRPr="009C5195" w14:paraId="3616293D" w14:textId="77777777" w:rsidTr="001F52DF">
        <w:tc>
          <w:tcPr>
            <w:tcW w:w="4077" w:type="dxa"/>
            <w:hideMark/>
          </w:tcPr>
          <w:p w14:paraId="68E269F6" w14:textId="77777777" w:rsidR="001F52DF" w:rsidRPr="009C5195" w:rsidRDefault="001F52DF" w:rsidP="001F52DF">
            <w:pPr>
              <w:spacing w:after="0" w:line="228"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2. Досвід роботи</w:t>
            </w:r>
          </w:p>
        </w:tc>
        <w:tc>
          <w:tcPr>
            <w:tcW w:w="5387" w:type="dxa"/>
            <w:hideMark/>
          </w:tcPr>
          <w:p w14:paraId="5107DF81" w14:textId="77777777" w:rsidR="001F52DF" w:rsidRPr="009C5195" w:rsidRDefault="001F52DF" w:rsidP="001F52DF">
            <w:pPr>
              <w:spacing w:after="160" w:line="228" w:lineRule="auto"/>
              <w:jc w:val="both"/>
              <w:rPr>
                <w:rFonts w:ascii="Times New Roman" w:eastAsia="Calibri" w:hAnsi="Times New Roman" w:cs="Times New Roman"/>
                <w:sz w:val="28"/>
                <w:szCs w:val="28"/>
              </w:rPr>
            </w:pPr>
            <w:r w:rsidRPr="00DB6FF7">
              <w:rPr>
                <w:rFonts w:ascii="Times New Roman" w:eastAsia="Calibri" w:hAnsi="Times New Roman" w:cs="Times New Roman"/>
                <w:sz w:val="28"/>
                <w:szCs w:val="28"/>
              </w:rPr>
              <w:t>досвід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два роки</w:t>
            </w:r>
          </w:p>
        </w:tc>
      </w:tr>
      <w:tr w:rsidR="001F52DF" w:rsidRPr="009C5195" w14:paraId="39F33DF5" w14:textId="77777777" w:rsidTr="001F52DF">
        <w:tc>
          <w:tcPr>
            <w:tcW w:w="4077" w:type="dxa"/>
            <w:hideMark/>
          </w:tcPr>
          <w:p w14:paraId="0B38C6AE" w14:textId="77777777" w:rsidR="001F52DF" w:rsidRPr="009C5195" w:rsidRDefault="001F52DF" w:rsidP="001F52DF">
            <w:pPr>
              <w:spacing w:after="0" w:line="228"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3. Володіння державною</w:t>
            </w:r>
          </w:p>
          <w:p w14:paraId="1C2AB98F" w14:textId="77777777" w:rsidR="001F52DF" w:rsidRPr="009C5195" w:rsidRDefault="001F52DF" w:rsidP="001F52DF">
            <w:pPr>
              <w:spacing w:after="0" w:line="228"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 xml:space="preserve"> мовою</w:t>
            </w:r>
          </w:p>
        </w:tc>
        <w:tc>
          <w:tcPr>
            <w:tcW w:w="5387" w:type="dxa"/>
            <w:hideMark/>
          </w:tcPr>
          <w:p w14:paraId="2E1D6D34" w14:textId="77777777" w:rsidR="001F52DF" w:rsidRPr="009C5195" w:rsidRDefault="001F52DF" w:rsidP="001F52DF">
            <w:pPr>
              <w:spacing w:after="0" w:line="228"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вільне володіння державною мовою</w:t>
            </w:r>
            <w:r>
              <w:rPr>
                <w:rFonts w:ascii="Times New Roman" w:eastAsia="Calibri" w:hAnsi="Times New Roman" w:cs="Times New Roman"/>
                <w:sz w:val="28"/>
                <w:szCs w:val="28"/>
              </w:rPr>
              <w:t>**</w:t>
            </w:r>
          </w:p>
        </w:tc>
      </w:tr>
    </w:tbl>
    <w:p w14:paraId="439CA038" w14:textId="77777777" w:rsidR="001F52DF" w:rsidRPr="009C5195" w:rsidRDefault="001F52DF" w:rsidP="001F52DF">
      <w:pPr>
        <w:spacing w:after="0" w:line="228" w:lineRule="auto"/>
        <w:ind w:firstLine="851"/>
        <w:jc w:val="center"/>
        <w:rPr>
          <w:rFonts w:ascii="Times New Roman" w:eastAsia="Calibri" w:hAnsi="Times New Roman" w:cs="Times New Roman"/>
          <w:b/>
          <w:sz w:val="28"/>
          <w:szCs w:val="28"/>
        </w:rPr>
      </w:pPr>
    </w:p>
    <w:p w14:paraId="6ABB515E" w14:textId="77777777" w:rsidR="001F52DF" w:rsidRPr="009C5195" w:rsidRDefault="001F52DF" w:rsidP="001F52DF">
      <w:pPr>
        <w:spacing w:after="0" w:line="228" w:lineRule="auto"/>
        <w:ind w:firstLine="851"/>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Вимоги до компетентності.</w:t>
      </w:r>
    </w:p>
    <w:tbl>
      <w:tblPr>
        <w:tblW w:w="9356" w:type="dxa"/>
        <w:tblInd w:w="108" w:type="dxa"/>
        <w:tblLook w:val="04A0" w:firstRow="1" w:lastRow="0" w:firstColumn="1" w:lastColumn="0" w:noHBand="0" w:noVBand="1"/>
      </w:tblPr>
      <w:tblGrid>
        <w:gridCol w:w="3828"/>
        <w:gridCol w:w="5528"/>
      </w:tblGrid>
      <w:tr w:rsidR="001F52DF" w:rsidRPr="008320C9" w14:paraId="5CA2D976" w14:textId="77777777" w:rsidTr="001F52DF">
        <w:tc>
          <w:tcPr>
            <w:tcW w:w="3828" w:type="dxa"/>
          </w:tcPr>
          <w:p w14:paraId="2F2D78DD" w14:textId="77777777" w:rsidR="001F52DF" w:rsidRPr="00A72B96" w:rsidRDefault="001F52DF" w:rsidP="001F52DF">
            <w:pPr>
              <w:spacing w:before="120" w:after="0" w:line="228" w:lineRule="auto"/>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1. Наявність лідерських якостей</w:t>
            </w:r>
          </w:p>
          <w:p w14:paraId="7E827778" w14:textId="77777777" w:rsidR="001F52DF" w:rsidRPr="00A72B96" w:rsidRDefault="001F52DF" w:rsidP="001F52DF">
            <w:pPr>
              <w:spacing w:after="0" w:line="228" w:lineRule="auto"/>
              <w:jc w:val="both"/>
              <w:rPr>
                <w:rFonts w:ascii="Times New Roman" w:eastAsia="Calibri" w:hAnsi="Times New Roman" w:cs="Times New Roman"/>
                <w:sz w:val="28"/>
                <w:szCs w:val="28"/>
              </w:rPr>
            </w:pPr>
          </w:p>
        </w:tc>
        <w:tc>
          <w:tcPr>
            <w:tcW w:w="5528" w:type="dxa"/>
            <w:hideMark/>
          </w:tcPr>
          <w:p w14:paraId="6E2E37D8" w14:textId="77777777" w:rsidR="001F52DF" w:rsidRDefault="001F52DF" w:rsidP="001F52DF">
            <w:pPr>
              <w:spacing w:after="0" w:line="228" w:lineRule="auto"/>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p w14:paraId="7E21400B" w14:textId="77777777" w:rsidR="001F52DF" w:rsidRPr="00A72B96" w:rsidRDefault="001F52DF" w:rsidP="001F52DF">
            <w:pPr>
              <w:spacing w:after="0" w:line="228" w:lineRule="auto"/>
              <w:jc w:val="both"/>
              <w:rPr>
                <w:rFonts w:ascii="Times New Roman" w:eastAsia="Calibri" w:hAnsi="Times New Roman" w:cs="Times New Roman"/>
                <w:sz w:val="28"/>
                <w:szCs w:val="28"/>
              </w:rPr>
            </w:pPr>
          </w:p>
        </w:tc>
      </w:tr>
      <w:tr w:rsidR="001F52DF" w:rsidRPr="00A72B96" w14:paraId="104E0ED0" w14:textId="77777777" w:rsidTr="001F52DF">
        <w:tc>
          <w:tcPr>
            <w:tcW w:w="3828" w:type="dxa"/>
            <w:hideMark/>
          </w:tcPr>
          <w:p w14:paraId="6E7D5A42" w14:textId="77777777" w:rsidR="001F52DF" w:rsidRPr="00A72B96" w:rsidRDefault="001F52DF" w:rsidP="001F52DF">
            <w:pPr>
              <w:spacing w:after="0" w:line="228" w:lineRule="auto"/>
              <w:jc w:val="both"/>
              <w:rPr>
                <w:rFonts w:ascii="Times New Roman" w:eastAsia="Calibri" w:hAnsi="Times New Roman" w:cs="Times New Roman"/>
                <w:sz w:val="28"/>
                <w:szCs w:val="28"/>
              </w:rPr>
            </w:pPr>
            <w:r w:rsidRPr="00A72B96">
              <w:rPr>
                <w:rFonts w:ascii="Times New Roman" w:eastAsia="Calibri" w:hAnsi="Times New Roman" w:cs="Times New Roman"/>
                <w:color w:val="000000"/>
                <w:sz w:val="28"/>
                <w:szCs w:val="28"/>
              </w:rPr>
              <w:t>2. Вміння приймати ефективні рішення</w:t>
            </w:r>
          </w:p>
        </w:tc>
        <w:tc>
          <w:tcPr>
            <w:tcW w:w="5528" w:type="dxa"/>
            <w:hideMark/>
          </w:tcPr>
          <w:p w14:paraId="59FC8060" w14:textId="77777777" w:rsidR="001F52DF" w:rsidRPr="00A72B96" w:rsidRDefault="001F52DF" w:rsidP="001F52DF">
            <w:pPr>
              <w:spacing w:after="0" w:line="228" w:lineRule="auto"/>
              <w:jc w:val="both"/>
              <w:rPr>
                <w:rFonts w:ascii="Times New Roman" w:eastAsia="Calibri" w:hAnsi="Times New Roman" w:cs="Times New Roman"/>
                <w:color w:val="000000"/>
                <w:sz w:val="28"/>
                <w:szCs w:val="28"/>
              </w:rPr>
            </w:pPr>
            <w:r w:rsidRPr="00A72B96">
              <w:rPr>
                <w:rFonts w:ascii="Times New Roman" w:eastAsia="Calibri" w:hAnsi="Times New Roman" w:cs="Times New Roman"/>
                <w:color w:val="000000"/>
                <w:sz w:val="28"/>
                <w:szCs w:val="28"/>
              </w:rPr>
              <w:t>Здатність швидко приймати рішення та діяти в екстремальних ситуаціях.</w:t>
            </w:r>
          </w:p>
          <w:p w14:paraId="46D5BA04" w14:textId="77777777" w:rsidR="001F52DF" w:rsidRPr="00A72B96" w:rsidRDefault="001F52DF" w:rsidP="001F52DF">
            <w:pPr>
              <w:spacing w:after="0" w:line="228" w:lineRule="auto"/>
              <w:jc w:val="both"/>
              <w:rPr>
                <w:rFonts w:ascii="Times New Roman" w:eastAsia="Calibri" w:hAnsi="Times New Roman" w:cs="Times New Roman"/>
                <w:sz w:val="28"/>
                <w:szCs w:val="28"/>
              </w:rPr>
            </w:pPr>
          </w:p>
        </w:tc>
      </w:tr>
      <w:tr w:rsidR="001F52DF" w:rsidRPr="008320C9" w14:paraId="74D2A5CA" w14:textId="77777777" w:rsidTr="001F52DF">
        <w:tc>
          <w:tcPr>
            <w:tcW w:w="3828" w:type="dxa"/>
            <w:hideMark/>
          </w:tcPr>
          <w:p w14:paraId="1D9AEF7F" w14:textId="77777777" w:rsidR="001F52DF" w:rsidRPr="00A72B96" w:rsidRDefault="001F52DF" w:rsidP="001F52DF">
            <w:pPr>
              <w:spacing w:after="0" w:line="228" w:lineRule="auto"/>
              <w:jc w:val="both"/>
              <w:rPr>
                <w:rFonts w:ascii="Times New Roman" w:eastAsia="Calibri" w:hAnsi="Times New Roman" w:cs="Times New Roman"/>
                <w:sz w:val="28"/>
                <w:szCs w:val="28"/>
              </w:rPr>
            </w:pPr>
            <w:r w:rsidRPr="00A72B96">
              <w:rPr>
                <w:rFonts w:ascii="Times New Roman" w:eastAsia="Calibri" w:hAnsi="Times New Roman" w:cs="Times New Roman"/>
                <w:color w:val="000000"/>
                <w:sz w:val="28"/>
                <w:szCs w:val="28"/>
              </w:rPr>
              <w:t>3. Комунікація та взаємодія</w:t>
            </w:r>
          </w:p>
        </w:tc>
        <w:tc>
          <w:tcPr>
            <w:tcW w:w="5528" w:type="dxa"/>
            <w:hideMark/>
          </w:tcPr>
          <w:p w14:paraId="5BE29BE0" w14:textId="77777777" w:rsidR="001F52DF" w:rsidRPr="00A72B96" w:rsidRDefault="001F52DF" w:rsidP="001F52DF">
            <w:pPr>
              <w:widowControl w:val="0"/>
              <w:autoSpaceDE w:val="0"/>
              <w:autoSpaceDN w:val="0"/>
              <w:adjustRightInd w:val="0"/>
              <w:spacing w:after="0" w:line="228" w:lineRule="auto"/>
              <w:ind w:right="-37"/>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Вміння  здійснювати  ефективну  комунікацію та проводити публічні виступи;  відкритість</w:t>
            </w:r>
            <w:r>
              <w:rPr>
                <w:rFonts w:ascii="Times New Roman" w:eastAsia="Times New Roman" w:hAnsi="Times New Roman" w:cs="Times New Roman"/>
                <w:color w:val="000000"/>
                <w:sz w:val="28"/>
                <w:szCs w:val="28"/>
                <w:lang w:eastAsia="ru-RU"/>
              </w:rPr>
              <w:t>;</w:t>
            </w:r>
            <w:r w:rsidRPr="00176262">
              <w:rPr>
                <w:rFonts w:ascii="Times New Roman" w:hAnsi="Times New Roman"/>
                <w:sz w:val="28"/>
                <w:szCs w:val="28"/>
              </w:rPr>
              <w:t xml:space="preserve"> гнучкість; проникливість</w:t>
            </w:r>
            <w:r w:rsidRPr="00A72B96">
              <w:rPr>
                <w:rFonts w:ascii="Times New Roman" w:eastAsia="Times New Roman" w:hAnsi="Times New Roman" w:cs="Times New Roman"/>
                <w:color w:val="000000"/>
                <w:sz w:val="28"/>
                <w:szCs w:val="28"/>
                <w:lang w:eastAsia="ru-RU"/>
              </w:rPr>
              <w:t>.</w:t>
            </w:r>
          </w:p>
          <w:p w14:paraId="1F82B7D2" w14:textId="77777777" w:rsidR="001F52DF" w:rsidRPr="00A72B96" w:rsidRDefault="001F52DF" w:rsidP="001F52DF">
            <w:pPr>
              <w:widowControl w:val="0"/>
              <w:autoSpaceDE w:val="0"/>
              <w:autoSpaceDN w:val="0"/>
              <w:adjustRightInd w:val="0"/>
              <w:spacing w:after="0" w:line="228" w:lineRule="auto"/>
              <w:ind w:right="-37"/>
              <w:jc w:val="both"/>
              <w:rPr>
                <w:rFonts w:ascii="Times New Roman" w:eastAsia="Calibri" w:hAnsi="Times New Roman" w:cs="Times New Roman"/>
                <w:sz w:val="28"/>
                <w:szCs w:val="28"/>
              </w:rPr>
            </w:pPr>
          </w:p>
        </w:tc>
      </w:tr>
      <w:tr w:rsidR="001F52DF" w:rsidRPr="00A72B96" w14:paraId="7402CACE" w14:textId="77777777" w:rsidTr="001F52DF">
        <w:tc>
          <w:tcPr>
            <w:tcW w:w="3828" w:type="dxa"/>
            <w:hideMark/>
          </w:tcPr>
          <w:p w14:paraId="502F208E" w14:textId="77777777" w:rsidR="001F52DF" w:rsidRPr="00A72B96" w:rsidRDefault="001F52DF" w:rsidP="001F52DF">
            <w:pPr>
              <w:spacing w:after="0" w:line="228" w:lineRule="auto"/>
              <w:jc w:val="both"/>
              <w:rPr>
                <w:rFonts w:ascii="Times New Roman" w:eastAsia="Calibri" w:hAnsi="Times New Roman" w:cs="Times New Roman"/>
                <w:sz w:val="28"/>
                <w:szCs w:val="28"/>
              </w:rPr>
            </w:pPr>
            <w:r w:rsidRPr="00A72B96">
              <w:rPr>
                <w:rFonts w:ascii="Times New Roman" w:eastAsia="Calibri" w:hAnsi="Times New Roman" w:cs="Times New Roman"/>
                <w:color w:val="000000"/>
                <w:sz w:val="28"/>
                <w:szCs w:val="28"/>
              </w:rPr>
              <w:t>4. Управління організацією та персоналом</w:t>
            </w:r>
          </w:p>
        </w:tc>
        <w:tc>
          <w:tcPr>
            <w:tcW w:w="5528" w:type="dxa"/>
            <w:hideMark/>
          </w:tcPr>
          <w:p w14:paraId="3B00D043" w14:textId="77777777" w:rsidR="001F52DF" w:rsidRPr="00A72B96" w:rsidRDefault="001F52DF" w:rsidP="001F52DF">
            <w:pPr>
              <w:widowControl w:val="0"/>
              <w:autoSpaceDE w:val="0"/>
              <w:autoSpaceDN w:val="0"/>
              <w:adjustRightInd w:val="0"/>
              <w:spacing w:after="0" w:line="228" w:lineRule="auto"/>
              <w:ind w:right="-38"/>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Організація роботи та контроль; управління людськими ресурсами; вміння мотивувати підлеглих працівників.</w:t>
            </w:r>
          </w:p>
          <w:p w14:paraId="29426AAA" w14:textId="77777777" w:rsidR="001F52DF" w:rsidRPr="00A72B96" w:rsidRDefault="001F52DF" w:rsidP="001F52DF">
            <w:pPr>
              <w:widowControl w:val="0"/>
              <w:autoSpaceDE w:val="0"/>
              <w:autoSpaceDN w:val="0"/>
              <w:adjustRightInd w:val="0"/>
              <w:spacing w:after="0" w:line="228" w:lineRule="auto"/>
              <w:ind w:right="-38"/>
              <w:rPr>
                <w:rFonts w:ascii="Times New Roman" w:eastAsia="Calibri" w:hAnsi="Times New Roman" w:cs="Times New Roman"/>
                <w:sz w:val="28"/>
                <w:szCs w:val="28"/>
              </w:rPr>
            </w:pPr>
          </w:p>
        </w:tc>
      </w:tr>
      <w:tr w:rsidR="001F52DF" w:rsidRPr="008320C9" w14:paraId="2CE90D87" w14:textId="77777777" w:rsidTr="001F52DF">
        <w:tc>
          <w:tcPr>
            <w:tcW w:w="3828" w:type="dxa"/>
          </w:tcPr>
          <w:p w14:paraId="2A2B32E1" w14:textId="77777777" w:rsidR="001F52DF" w:rsidRPr="00A72B96" w:rsidRDefault="001F52DF" w:rsidP="001F52DF">
            <w:pPr>
              <w:spacing w:before="120" w:after="0" w:line="228" w:lineRule="auto"/>
              <w:contextualSpacing/>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5. Особистісні компетенції</w:t>
            </w:r>
          </w:p>
          <w:p w14:paraId="564BA6E5" w14:textId="77777777" w:rsidR="001F52DF" w:rsidRPr="00A72B96" w:rsidRDefault="001F52DF" w:rsidP="001F52DF">
            <w:pPr>
              <w:spacing w:after="0" w:line="228" w:lineRule="auto"/>
              <w:jc w:val="both"/>
              <w:rPr>
                <w:rFonts w:ascii="Times New Roman" w:eastAsia="Calibri" w:hAnsi="Times New Roman" w:cs="Times New Roman"/>
                <w:sz w:val="28"/>
                <w:szCs w:val="28"/>
              </w:rPr>
            </w:pPr>
          </w:p>
        </w:tc>
        <w:tc>
          <w:tcPr>
            <w:tcW w:w="5528" w:type="dxa"/>
            <w:hideMark/>
          </w:tcPr>
          <w:p w14:paraId="2F4E9222" w14:textId="77777777" w:rsidR="001F52DF" w:rsidRPr="00A72B96" w:rsidRDefault="001F52DF" w:rsidP="001F52DF">
            <w:pPr>
              <w:widowControl w:val="0"/>
              <w:autoSpaceDE w:val="0"/>
              <w:autoSpaceDN w:val="0"/>
              <w:adjustRightInd w:val="0"/>
              <w:spacing w:after="0" w:line="228" w:lineRule="auto"/>
              <w:ind w:right="-36"/>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p w14:paraId="7448EE40" w14:textId="77777777" w:rsidR="001F52DF" w:rsidRPr="00A72B96" w:rsidRDefault="001F52DF" w:rsidP="001F52DF">
            <w:pPr>
              <w:widowControl w:val="0"/>
              <w:autoSpaceDE w:val="0"/>
              <w:autoSpaceDN w:val="0"/>
              <w:adjustRightInd w:val="0"/>
              <w:spacing w:after="0" w:line="228" w:lineRule="auto"/>
              <w:ind w:right="-38"/>
              <w:rPr>
                <w:rFonts w:ascii="Times New Roman" w:eastAsia="Calibri" w:hAnsi="Times New Roman" w:cs="Times New Roman"/>
                <w:sz w:val="28"/>
                <w:szCs w:val="28"/>
              </w:rPr>
            </w:pPr>
          </w:p>
        </w:tc>
      </w:tr>
      <w:tr w:rsidR="001F52DF" w:rsidRPr="00A72B96" w14:paraId="5E22CDC5" w14:textId="77777777" w:rsidTr="001F52DF">
        <w:tc>
          <w:tcPr>
            <w:tcW w:w="3828" w:type="dxa"/>
            <w:hideMark/>
          </w:tcPr>
          <w:p w14:paraId="03B8CCB0" w14:textId="77777777" w:rsidR="001F52DF" w:rsidRPr="00A72B96" w:rsidRDefault="001F52DF" w:rsidP="001F52DF">
            <w:pPr>
              <w:spacing w:after="0" w:line="228" w:lineRule="auto"/>
              <w:jc w:val="both"/>
              <w:rPr>
                <w:rFonts w:ascii="Times New Roman" w:eastAsia="Calibri" w:hAnsi="Times New Roman" w:cs="Times New Roman"/>
                <w:sz w:val="28"/>
                <w:szCs w:val="28"/>
              </w:rPr>
            </w:pPr>
            <w:r w:rsidRPr="00A72B96">
              <w:rPr>
                <w:rFonts w:ascii="Times New Roman" w:eastAsia="Calibri" w:hAnsi="Times New Roman" w:cs="Times New Roman"/>
                <w:color w:val="000000"/>
                <w:sz w:val="28"/>
                <w:szCs w:val="28"/>
              </w:rPr>
              <w:t>6. Забезпечення громадського порядку</w:t>
            </w:r>
          </w:p>
        </w:tc>
        <w:tc>
          <w:tcPr>
            <w:tcW w:w="5528" w:type="dxa"/>
            <w:hideMark/>
          </w:tcPr>
          <w:p w14:paraId="63912AD7" w14:textId="77777777" w:rsidR="001F52DF" w:rsidRPr="00A72B96" w:rsidRDefault="001F52DF" w:rsidP="001F52DF">
            <w:pPr>
              <w:widowControl w:val="0"/>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sz w:val="28"/>
                <w:szCs w:val="28"/>
                <w:lang w:eastAsia="ru-RU"/>
              </w:rPr>
              <w:t>З</w:t>
            </w:r>
            <w:r w:rsidRPr="00A72B96">
              <w:rPr>
                <w:rFonts w:ascii="Times New Roman" w:eastAsia="Times New Roman" w:hAnsi="Times New Roman" w:cs="Times New Roman"/>
                <w:color w:val="000000"/>
                <w:sz w:val="28"/>
                <w:szCs w:val="28"/>
                <w:lang w:eastAsia="ru-RU"/>
              </w:rPr>
              <w:t>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53256F11" w14:textId="77777777" w:rsidR="001F52DF" w:rsidRPr="00A72B96" w:rsidRDefault="001F52DF" w:rsidP="001F52DF">
            <w:pPr>
              <w:widowControl w:val="0"/>
              <w:autoSpaceDE w:val="0"/>
              <w:autoSpaceDN w:val="0"/>
              <w:adjustRightInd w:val="0"/>
              <w:spacing w:after="0" w:line="228" w:lineRule="auto"/>
              <w:jc w:val="both"/>
              <w:rPr>
                <w:rFonts w:ascii="Times New Roman" w:eastAsia="Calibri" w:hAnsi="Times New Roman" w:cs="Times New Roman"/>
                <w:sz w:val="28"/>
                <w:szCs w:val="28"/>
              </w:rPr>
            </w:pPr>
          </w:p>
        </w:tc>
      </w:tr>
      <w:tr w:rsidR="001F52DF" w:rsidRPr="00A72B96" w14:paraId="21ACBFEB" w14:textId="77777777" w:rsidTr="001F52DF">
        <w:tc>
          <w:tcPr>
            <w:tcW w:w="3828" w:type="dxa"/>
            <w:hideMark/>
          </w:tcPr>
          <w:p w14:paraId="783CDC4C" w14:textId="77777777" w:rsidR="001F52DF" w:rsidRPr="00A72B96" w:rsidRDefault="001F52DF" w:rsidP="001F52DF">
            <w:pPr>
              <w:widowControl w:val="0"/>
              <w:autoSpaceDE w:val="0"/>
              <w:autoSpaceDN w:val="0"/>
              <w:adjustRightInd w:val="0"/>
              <w:spacing w:after="0" w:line="216" w:lineRule="auto"/>
              <w:ind w:right="-38"/>
              <w:jc w:val="both"/>
              <w:rPr>
                <w:rFonts w:ascii="Times New Roman" w:eastAsia="Calibri" w:hAnsi="Times New Roman" w:cs="Times New Roman"/>
                <w:sz w:val="28"/>
                <w:szCs w:val="28"/>
              </w:rPr>
            </w:pPr>
            <w:r w:rsidRPr="00A72B96">
              <w:rPr>
                <w:rFonts w:ascii="Times New Roman" w:eastAsia="Times New Roman" w:hAnsi="Times New Roman" w:cs="Times New Roman"/>
                <w:color w:val="000000"/>
                <w:sz w:val="28"/>
                <w:szCs w:val="28"/>
                <w:lang w:eastAsia="ru-RU"/>
              </w:rPr>
              <w:t>7. Робота з інформацією</w:t>
            </w:r>
          </w:p>
        </w:tc>
        <w:tc>
          <w:tcPr>
            <w:tcW w:w="5528" w:type="dxa"/>
          </w:tcPr>
          <w:p w14:paraId="51DC58BA" w14:textId="77777777" w:rsidR="001F52DF" w:rsidRPr="00A72B96" w:rsidRDefault="001F52DF" w:rsidP="001F52DF">
            <w:pPr>
              <w:widowControl w:val="0"/>
              <w:autoSpaceDE w:val="0"/>
              <w:autoSpaceDN w:val="0"/>
              <w:adjustRightInd w:val="0"/>
              <w:spacing w:after="0" w:line="216" w:lineRule="auto"/>
              <w:ind w:right="-38"/>
              <w:jc w:val="both"/>
              <w:rPr>
                <w:rFonts w:ascii="Times New Roman" w:eastAsia="Times New Roman" w:hAnsi="Times New Roman" w:cs="Times New Roman"/>
                <w:color w:val="000000"/>
                <w:sz w:val="28"/>
                <w:szCs w:val="28"/>
                <w:lang w:eastAsia="ru-RU"/>
              </w:rPr>
            </w:pPr>
            <w:r w:rsidRPr="00A72B96">
              <w:rPr>
                <w:rFonts w:ascii="Times New Roman" w:eastAsia="Times New Roman" w:hAnsi="Times New Roman" w:cs="Times New Roman"/>
                <w:color w:val="000000"/>
                <w:sz w:val="28"/>
                <w:szCs w:val="28"/>
                <w:lang w:eastAsia="ru-RU"/>
              </w:rPr>
              <w:t>Знання основ законодавства про інформацію.</w:t>
            </w:r>
          </w:p>
          <w:p w14:paraId="0D44C0FF" w14:textId="77777777" w:rsidR="001F52DF" w:rsidRPr="00A72B96" w:rsidRDefault="001F52DF" w:rsidP="001F52DF">
            <w:pPr>
              <w:widowControl w:val="0"/>
              <w:autoSpaceDE w:val="0"/>
              <w:autoSpaceDN w:val="0"/>
              <w:adjustRightInd w:val="0"/>
              <w:spacing w:after="0" w:line="216" w:lineRule="auto"/>
              <w:ind w:right="-38"/>
              <w:jc w:val="both"/>
              <w:rPr>
                <w:rFonts w:ascii="Times New Roman" w:eastAsia="Calibri" w:hAnsi="Times New Roman" w:cs="Times New Roman"/>
                <w:sz w:val="28"/>
                <w:szCs w:val="28"/>
              </w:rPr>
            </w:pPr>
          </w:p>
        </w:tc>
      </w:tr>
    </w:tbl>
    <w:p w14:paraId="7B4B6692" w14:textId="77777777" w:rsidR="001F52DF" w:rsidRPr="009C5195" w:rsidRDefault="001F52DF" w:rsidP="001F52DF">
      <w:pPr>
        <w:spacing w:after="0" w:line="216" w:lineRule="auto"/>
        <w:ind w:firstLine="851"/>
        <w:jc w:val="center"/>
        <w:rPr>
          <w:rFonts w:ascii="Times New Roman" w:eastAsia="Calibri" w:hAnsi="Times New Roman" w:cs="Times New Roman"/>
          <w:b/>
          <w:sz w:val="28"/>
          <w:szCs w:val="28"/>
        </w:rPr>
      </w:pPr>
      <w:r w:rsidRPr="009C5195">
        <w:rPr>
          <w:rFonts w:ascii="Times New Roman" w:eastAsia="Calibri" w:hAnsi="Times New Roman" w:cs="Times New Roman"/>
          <w:b/>
          <w:sz w:val="28"/>
          <w:szCs w:val="28"/>
        </w:rPr>
        <w:t>Професійні знання.</w:t>
      </w:r>
    </w:p>
    <w:tbl>
      <w:tblPr>
        <w:tblW w:w="0" w:type="auto"/>
        <w:tblLook w:val="04A0" w:firstRow="1" w:lastRow="0" w:firstColumn="1" w:lastColumn="0" w:noHBand="0" w:noVBand="1"/>
      </w:tblPr>
      <w:tblGrid>
        <w:gridCol w:w="3836"/>
        <w:gridCol w:w="5735"/>
      </w:tblGrid>
      <w:tr w:rsidR="001F52DF" w:rsidRPr="008320C9" w14:paraId="29B1ABC1" w14:textId="77777777" w:rsidTr="001F52DF">
        <w:tc>
          <w:tcPr>
            <w:tcW w:w="3836" w:type="dxa"/>
            <w:hideMark/>
          </w:tcPr>
          <w:p w14:paraId="16AAE4D4" w14:textId="77777777" w:rsidR="001F52DF" w:rsidRPr="009C5195" w:rsidRDefault="001F52DF" w:rsidP="001F52DF">
            <w:pPr>
              <w:spacing w:after="0" w:line="216"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1. Знання законодавства</w:t>
            </w:r>
          </w:p>
        </w:tc>
        <w:tc>
          <w:tcPr>
            <w:tcW w:w="5735" w:type="dxa"/>
            <w:hideMark/>
          </w:tcPr>
          <w:p w14:paraId="3519612C" w14:textId="77777777" w:rsidR="001F52DF" w:rsidRPr="009C5195" w:rsidRDefault="001F52DF" w:rsidP="001F52DF">
            <w:pPr>
              <w:spacing w:after="160" w:line="216"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 xml:space="preserve">Знання: Конституції України; актів законодавства, що стосуються діяльності Служби судової охорони; указів президента України, постанов Верховної Ради України, постанов та розпоряджень Кабінету Міністрів України, розпорядчі документи Служби судової охорони, Дисциплінарного статуту Національної поліції України, інших нормативно-правових актів, інструктивних та методичних документів, що регулюють діяльність територіального управління; основних засад державної політики у сфері правоохоронної діяльності; основ організації праці та управління; структури, принципів, методів  діяльності Служби судової охорони, її правове забезпечення;  правил експлуатації засобів зв`язку; порядку обліку, зберігання та використання спеціальних засобів і зброї; основ психології; правил ділового етикету та професійної етики; правила охорони праці та протипожежного захисту; </w:t>
            </w:r>
          </w:p>
        </w:tc>
      </w:tr>
      <w:tr w:rsidR="001F52DF" w:rsidRPr="008320C9" w14:paraId="23D86FD5" w14:textId="77777777" w:rsidTr="001F52DF">
        <w:tc>
          <w:tcPr>
            <w:tcW w:w="3836" w:type="dxa"/>
            <w:hideMark/>
          </w:tcPr>
          <w:p w14:paraId="2016CBA1" w14:textId="77777777" w:rsidR="001F52DF" w:rsidRPr="009C5195" w:rsidRDefault="001F52DF" w:rsidP="001F52DF">
            <w:pPr>
              <w:spacing w:after="0" w:line="216"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2. Знання спеціального</w:t>
            </w:r>
          </w:p>
          <w:p w14:paraId="258EA207" w14:textId="77777777" w:rsidR="001F52DF" w:rsidRPr="009C5195" w:rsidRDefault="001F52DF" w:rsidP="001F52DF">
            <w:pPr>
              <w:spacing w:after="0" w:line="216" w:lineRule="auto"/>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законодавства</w:t>
            </w:r>
          </w:p>
        </w:tc>
        <w:tc>
          <w:tcPr>
            <w:tcW w:w="5735" w:type="dxa"/>
            <w:hideMark/>
          </w:tcPr>
          <w:p w14:paraId="6BEAA568" w14:textId="77777777" w:rsidR="001F52DF" w:rsidRPr="009C5195" w:rsidRDefault="001F52DF" w:rsidP="001F52DF">
            <w:pPr>
              <w:spacing w:after="0" w:line="216" w:lineRule="auto"/>
              <w:ind w:firstLine="33"/>
              <w:jc w:val="both"/>
              <w:rPr>
                <w:rFonts w:ascii="Times New Roman" w:eastAsia="Calibri" w:hAnsi="Times New Roman" w:cs="Times New Roman"/>
                <w:sz w:val="28"/>
                <w:szCs w:val="28"/>
              </w:rPr>
            </w:pPr>
            <w:r w:rsidRPr="009C5195">
              <w:rPr>
                <w:rFonts w:ascii="Times New Roman" w:eastAsia="Calibri" w:hAnsi="Times New Roman" w:cs="Times New Roman"/>
                <w:sz w:val="28"/>
                <w:szCs w:val="28"/>
              </w:rPr>
              <w:t>Знання: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даних», «Про державну таємницю»; актів Кабінету Міністрів України з питань організації роботи за відповідним напрямком у державних установах,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41470B55" w14:textId="77777777" w:rsidR="001F52DF" w:rsidRPr="009C5195" w:rsidRDefault="001F52DF" w:rsidP="001F52DF">
      <w:pPr>
        <w:spacing w:after="0" w:line="216" w:lineRule="auto"/>
        <w:ind w:firstLine="851"/>
        <w:jc w:val="both"/>
        <w:rPr>
          <w:rFonts w:ascii="Calibri" w:eastAsia="Calibri" w:hAnsi="Calibri" w:cs="Times New Roman"/>
        </w:rPr>
      </w:pPr>
    </w:p>
    <w:p w14:paraId="5D8A8442" w14:textId="77777777" w:rsidR="001F52DF" w:rsidRPr="00DB6FF7" w:rsidRDefault="001F52DF" w:rsidP="001F52DF">
      <w:pPr>
        <w:spacing w:after="0" w:line="216" w:lineRule="auto"/>
        <w:ind w:firstLine="851"/>
        <w:jc w:val="both"/>
        <w:rPr>
          <w:rFonts w:ascii="Times New Roman" w:eastAsia="Calibri" w:hAnsi="Times New Roman" w:cs="Times New Roman"/>
          <w:sz w:val="26"/>
          <w:szCs w:val="26"/>
        </w:rPr>
      </w:pPr>
      <w:r w:rsidRPr="00DB6FF7">
        <w:rPr>
          <w:rFonts w:ascii="Times New Roman" w:eastAsia="Calibri" w:hAnsi="Times New Roman" w:cs="Times New Roman"/>
          <w:sz w:val="26"/>
          <w:szCs w:val="26"/>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600C3A7" w14:textId="77777777" w:rsidR="001F52DF" w:rsidRPr="00DB6FF7" w:rsidRDefault="001F52DF" w:rsidP="001F52DF">
      <w:pPr>
        <w:pStyle w:val="a6"/>
        <w:shd w:val="clear" w:color="auto" w:fill="auto"/>
        <w:spacing w:line="216" w:lineRule="auto"/>
        <w:ind w:firstLine="851"/>
        <w:jc w:val="both"/>
      </w:pPr>
      <w:r w:rsidRPr="00DB6FF7">
        <w:rPr>
          <w:color w:val="000000"/>
          <w:lang w:eastAsia="uk-UA" w:bidi="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065E91D2" w14:textId="77777777" w:rsidR="001F52DF" w:rsidRPr="00DB6FF7" w:rsidRDefault="001F52DF" w:rsidP="001F52DF">
      <w:pPr>
        <w:pStyle w:val="a6"/>
        <w:shd w:val="clear" w:color="auto" w:fill="auto"/>
        <w:spacing w:line="216" w:lineRule="auto"/>
        <w:ind w:firstLine="851"/>
        <w:jc w:val="both"/>
        <w:rPr>
          <w:rFonts w:eastAsia="Calibri"/>
          <w:sz w:val="28"/>
          <w:szCs w:val="28"/>
        </w:rPr>
      </w:pPr>
      <w:r>
        <w:rPr>
          <w:color w:val="000000"/>
          <w:lang w:eastAsia="uk-UA" w:bidi="uk-UA"/>
        </w:rPr>
        <w:t>Рівень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2866F28" w14:textId="77777777" w:rsidR="001F52DF" w:rsidRDefault="001F52DF" w:rsidP="001F52DF"/>
    <w:p w14:paraId="5C18E8F9"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42AE6E66"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38CE2602"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5794E43B"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06048C8B"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5349C055" w14:textId="77777777" w:rsidR="008F7FAD" w:rsidRPr="009C5195" w:rsidRDefault="008F7FAD" w:rsidP="008F7FAD">
      <w:pPr>
        <w:spacing w:after="0" w:line="240" w:lineRule="auto"/>
        <w:ind w:left="6096"/>
        <w:contextualSpacing/>
        <w:jc w:val="both"/>
        <w:rPr>
          <w:rFonts w:ascii="Times New Roman" w:eastAsia="Calibri" w:hAnsi="Times New Roman" w:cs="Times New Roman"/>
          <w:b/>
          <w:color w:val="000000"/>
          <w:sz w:val="28"/>
          <w:szCs w:val="28"/>
          <w:lang w:eastAsia="ru-RU"/>
        </w:rPr>
      </w:pPr>
      <w:r w:rsidRPr="009C5195">
        <w:rPr>
          <w:rFonts w:ascii="Times New Roman" w:eastAsia="Calibri" w:hAnsi="Times New Roman" w:cs="Times New Roman"/>
          <w:b/>
          <w:color w:val="000000"/>
          <w:sz w:val="28"/>
          <w:szCs w:val="28"/>
          <w:lang w:eastAsia="ru-RU"/>
        </w:rPr>
        <w:t>ЗАТВЕРДЖЕНО</w:t>
      </w:r>
    </w:p>
    <w:p w14:paraId="4F6459B7" w14:textId="77777777" w:rsidR="008F7FAD" w:rsidRPr="009C5195" w:rsidRDefault="008F7FAD" w:rsidP="008F7FAD">
      <w:pPr>
        <w:spacing w:after="0" w:line="240" w:lineRule="auto"/>
        <w:ind w:left="6096"/>
        <w:contextualSpacing/>
        <w:jc w:val="both"/>
        <w:rPr>
          <w:rFonts w:ascii="Times New Roman" w:eastAsia="Calibri" w:hAnsi="Times New Roman" w:cs="Times New Roman"/>
          <w:sz w:val="28"/>
          <w:szCs w:val="28"/>
          <w:lang w:eastAsia="ru-RU"/>
        </w:rPr>
      </w:pPr>
      <w:r w:rsidRPr="009C5195">
        <w:rPr>
          <w:rFonts w:ascii="Times New Roman" w:eastAsia="Calibri" w:hAnsi="Times New Roman" w:cs="Times New Roman"/>
          <w:sz w:val="28"/>
          <w:szCs w:val="28"/>
          <w:lang w:eastAsia="ru-RU"/>
        </w:rPr>
        <w:t xml:space="preserve">Наказ </w:t>
      </w:r>
      <w:proofErr w:type="spellStart"/>
      <w:r>
        <w:rPr>
          <w:rFonts w:ascii="Times New Roman" w:eastAsia="Calibri" w:hAnsi="Times New Roman" w:cs="Times New Roman"/>
          <w:sz w:val="28"/>
          <w:szCs w:val="28"/>
          <w:lang w:eastAsia="ru-RU"/>
        </w:rPr>
        <w:t>т.в.о</w:t>
      </w:r>
      <w:proofErr w:type="spellEnd"/>
      <w:r>
        <w:rPr>
          <w:rFonts w:ascii="Times New Roman" w:eastAsia="Calibri" w:hAnsi="Times New Roman" w:cs="Times New Roman"/>
          <w:sz w:val="28"/>
          <w:szCs w:val="28"/>
          <w:lang w:eastAsia="ru-RU"/>
        </w:rPr>
        <w:t xml:space="preserve">. </w:t>
      </w:r>
      <w:r w:rsidRPr="009C5195">
        <w:rPr>
          <w:rFonts w:ascii="Times New Roman" w:eastAsia="Calibri" w:hAnsi="Times New Roman" w:cs="Times New Roman"/>
          <w:sz w:val="28"/>
          <w:szCs w:val="28"/>
          <w:lang w:eastAsia="ru-RU"/>
        </w:rPr>
        <w:t xml:space="preserve">начальника ТУ ССО у </w:t>
      </w:r>
      <w:r w:rsidRPr="009C5195">
        <w:rPr>
          <w:rFonts w:ascii="Times New Roman" w:eastAsia="Calibri" w:hAnsi="Times New Roman" w:cs="Times New Roman"/>
          <w:bCs/>
          <w:sz w:val="28"/>
          <w:szCs w:val="28"/>
          <w:lang w:eastAsia="uk-UA"/>
        </w:rPr>
        <w:t>Черкаській</w:t>
      </w:r>
      <w:r w:rsidRPr="009C5195">
        <w:rPr>
          <w:rFonts w:ascii="Times New Roman" w:eastAsia="Calibri" w:hAnsi="Times New Roman" w:cs="Times New Roman"/>
          <w:sz w:val="28"/>
          <w:szCs w:val="28"/>
          <w:lang w:eastAsia="ru-RU"/>
        </w:rPr>
        <w:t xml:space="preserve"> області</w:t>
      </w:r>
    </w:p>
    <w:p w14:paraId="57D29D57" w14:textId="77777777" w:rsidR="008F7FAD" w:rsidRPr="007F1622" w:rsidRDefault="008F7FAD" w:rsidP="008F7FAD">
      <w:pPr>
        <w:spacing w:after="0"/>
        <w:ind w:left="6096"/>
        <w:rPr>
          <w:rFonts w:ascii="Times New Roman" w:eastAsia="Calibri" w:hAnsi="Times New Roman" w:cs="Times New Roman"/>
          <w:b/>
          <w:sz w:val="28"/>
          <w:szCs w:val="28"/>
        </w:rPr>
      </w:pPr>
      <w:r>
        <w:rPr>
          <w:rFonts w:ascii="Times New Roman" w:eastAsia="Calibri" w:hAnsi="Times New Roman" w:cs="Times New Roman"/>
          <w:sz w:val="28"/>
          <w:szCs w:val="28"/>
          <w:lang w:eastAsia="ru-RU"/>
        </w:rPr>
        <w:t>від 09.05.2025 № 100</w:t>
      </w:r>
    </w:p>
    <w:p w14:paraId="45EB06F8" w14:textId="77777777" w:rsidR="008F7FAD" w:rsidRPr="007F1622" w:rsidRDefault="008F7FAD" w:rsidP="008F7FAD">
      <w:pPr>
        <w:spacing w:after="0"/>
        <w:jc w:val="center"/>
        <w:rPr>
          <w:rFonts w:ascii="Times New Roman" w:eastAsia="Calibri" w:hAnsi="Times New Roman" w:cs="Times New Roman"/>
          <w:b/>
          <w:sz w:val="28"/>
          <w:szCs w:val="28"/>
        </w:rPr>
      </w:pPr>
    </w:p>
    <w:p w14:paraId="6477354D" w14:textId="77777777" w:rsidR="008F7FAD" w:rsidRPr="00ED398E" w:rsidRDefault="008F7FAD" w:rsidP="008F7FAD">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4C44C9AD" w14:textId="77777777" w:rsidR="008F7FAD" w:rsidRPr="00ED398E" w:rsidRDefault="008F7FAD" w:rsidP="008F7FAD">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проведення конкурсу на зайняття вакантної посади</w:t>
      </w:r>
      <w:r>
        <w:rPr>
          <w:rFonts w:ascii="Times New Roman" w:eastAsia="Calibri" w:hAnsi="Times New Roman" w:cs="Times New Roman"/>
          <w:b/>
          <w:sz w:val="28"/>
          <w:szCs w:val="28"/>
        </w:rPr>
        <w:t xml:space="preserve"> командира підрозділу охорони Терит</w:t>
      </w:r>
      <w:r w:rsidRPr="00052531">
        <w:rPr>
          <w:rFonts w:ascii="Times New Roman" w:eastAsia="Calibri" w:hAnsi="Times New Roman" w:cs="Times New Roman"/>
          <w:b/>
          <w:sz w:val="28"/>
          <w:szCs w:val="28"/>
        </w:rPr>
        <w:t xml:space="preserve">оріального  управління Служби судової охорони </w:t>
      </w:r>
      <w:r w:rsidRPr="00ED398E">
        <w:rPr>
          <w:rFonts w:ascii="Times New Roman" w:eastAsia="Calibri" w:hAnsi="Times New Roman" w:cs="Times New Roman"/>
          <w:b/>
          <w:sz w:val="28"/>
          <w:szCs w:val="28"/>
        </w:rPr>
        <w:t xml:space="preserve">у </w:t>
      </w:r>
      <w:r>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05F9D19C" w14:textId="77777777" w:rsidR="008F7FAD" w:rsidRPr="00ED398E" w:rsidRDefault="008F7FAD" w:rsidP="008F7FAD">
      <w:pPr>
        <w:spacing w:after="0" w:line="240" w:lineRule="auto"/>
        <w:jc w:val="center"/>
        <w:rPr>
          <w:rFonts w:ascii="Times New Roman" w:eastAsia="Calibri" w:hAnsi="Times New Roman" w:cs="Times New Roman"/>
          <w:b/>
          <w:sz w:val="28"/>
          <w:szCs w:val="28"/>
          <w:lang w:eastAsia="ru-RU"/>
        </w:rPr>
      </w:pPr>
    </w:p>
    <w:p w14:paraId="5BEB0664" w14:textId="77777777" w:rsidR="008F7FAD" w:rsidRPr="00AF6B4C" w:rsidRDefault="008F7FAD" w:rsidP="008F7FAD">
      <w:pPr>
        <w:spacing w:after="0" w:line="240" w:lineRule="auto"/>
        <w:ind w:left="6" w:firstLine="702"/>
        <w:contextualSpacing/>
        <w:jc w:val="center"/>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Загальні умови</w:t>
      </w:r>
    </w:p>
    <w:p w14:paraId="6261176C" w14:textId="77777777" w:rsidR="008F7FAD" w:rsidRPr="00AF6B4C" w:rsidRDefault="008F7FAD" w:rsidP="008F7FAD">
      <w:pPr>
        <w:spacing w:after="0" w:line="240" w:lineRule="auto"/>
        <w:ind w:left="6" w:firstLine="702"/>
        <w:contextualSpacing/>
        <w:jc w:val="both"/>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Основні повноваження командира</w:t>
      </w:r>
      <w:r w:rsidRPr="00A564E2">
        <w:rPr>
          <w:rFonts w:ascii="Times New Roman" w:eastAsia="Calibri" w:hAnsi="Times New Roman" w:cs="Times New Roman"/>
          <w:b/>
          <w:sz w:val="28"/>
          <w:szCs w:val="28"/>
          <w:lang w:val="ru-RU" w:eastAsia="ru-RU"/>
        </w:rPr>
        <w:t xml:space="preserve"> </w:t>
      </w:r>
      <w:r w:rsidRPr="00AF6B4C">
        <w:rPr>
          <w:rFonts w:ascii="Times New Roman" w:eastAsia="Calibri" w:hAnsi="Times New Roman" w:cs="Times New Roman"/>
          <w:b/>
          <w:sz w:val="28"/>
          <w:szCs w:val="28"/>
          <w:lang w:eastAsia="ru-RU"/>
        </w:rPr>
        <w:t>підрозділу охорони</w:t>
      </w:r>
      <w:r>
        <w:rPr>
          <w:rFonts w:ascii="Times New Roman" w:eastAsia="Calibri" w:hAnsi="Times New Roman" w:cs="Times New Roman"/>
          <w:b/>
          <w:sz w:val="28"/>
          <w:szCs w:val="28"/>
          <w:lang w:eastAsia="ru-RU"/>
        </w:rPr>
        <w:t xml:space="preserve"> Т</w:t>
      </w:r>
      <w:r w:rsidRPr="00AF6B4C">
        <w:rPr>
          <w:rFonts w:ascii="Times New Roman" w:eastAsia="Calibri" w:hAnsi="Times New Roman" w:cs="Times New Roman"/>
          <w:b/>
          <w:sz w:val="28"/>
          <w:szCs w:val="28"/>
          <w:lang w:eastAsia="ru-RU"/>
        </w:rPr>
        <w:t>ериторіального управління Служби судової охорони у</w:t>
      </w:r>
      <w:r>
        <w:rPr>
          <w:rFonts w:ascii="Times New Roman" w:eastAsia="Calibri" w:hAnsi="Times New Roman" w:cs="Times New Roman"/>
          <w:b/>
          <w:sz w:val="28"/>
          <w:szCs w:val="28"/>
          <w:lang w:eastAsia="ru-RU"/>
        </w:rPr>
        <w:t xml:space="preserve"> Черкаській</w:t>
      </w:r>
      <w:r w:rsidRPr="00AF6B4C">
        <w:rPr>
          <w:rFonts w:ascii="Times New Roman" w:eastAsia="Calibri" w:hAnsi="Times New Roman" w:cs="Times New Roman"/>
          <w:b/>
          <w:sz w:val="28"/>
          <w:szCs w:val="28"/>
          <w:lang w:eastAsia="ru-RU"/>
        </w:rPr>
        <w:t xml:space="preserve"> області:</w:t>
      </w:r>
    </w:p>
    <w:p w14:paraId="41CC760E" w14:textId="77777777" w:rsidR="008F7FAD" w:rsidRPr="00AF6B4C" w:rsidRDefault="008F7FAD" w:rsidP="008F7FAD">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1) забезпечує виконання покладених на підрозділ завдань за всіма напрямами службової діяльності;</w:t>
      </w:r>
    </w:p>
    <w:p w14:paraId="5BD9DF89" w14:textId="77777777" w:rsidR="008F7FAD" w:rsidRPr="00AF6B4C" w:rsidRDefault="008F7FAD" w:rsidP="008F7FAD">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noProof/>
          <w:sz w:val="28"/>
          <w:szCs w:val="28"/>
          <w:lang w:eastAsia="ru-RU"/>
        </w:rPr>
        <w:t xml:space="preserve">2) </w:t>
      </w:r>
      <w:r w:rsidRPr="00AF6B4C">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підрозділу за напрямом службової діяльності;</w:t>
      </w:r>
    </w:p>
    <w:p w14:paraId="50616C8D" w14:textId="77777777" w:rsidR="008F7FAD" w:rsidRPr="00AF6B4C" w:rsidRDefault="008F7FAD" w:rsidP="008F7FAD">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AF6B4C">
        <w:rPr>
          <w:rFonts w:ascii="Times New Roman" w:eastAsia="Calibri" w:hAnsi="Times New Roman" w:cs="Times New Roman"/>
          <w:noProof/>
          <w:sz w:val="28"/>
          <w:szCs w:val="28"/>
          <w:lang w:eastAsia="ru-RU"/>
        </w:rPr>
        <w:t>;</w:t>
      </w:r>
    </w:p>
    <w:p w14:paraId="448E38A3" w14:textId="77777777" w:rsidR="008F7FAD" w:rsidRPr="00AF6B4C" w:rsidRDefault="008F7FAD" w:rsidP="008F7FAD">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4)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14:paraId="1F1F8FC5" w14:textId="77777777" w:rsidR="008F7FAD" w:rsidRPr="00AF6B4C" w:rsidRDefault="008F7FAD" w:rsidP="008F7FAD">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5)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14:paraId="18DB4825" w14:textId="77777777" w:rsidR="008F7FAD" w:rsidRPr="00AF6B4C" w:rsidRDefault="008F7FAD" w:rsidP="008F7FAD">
      <w:pPr>
        <w:spacing w:after="0" w:line="240" w:lineRule="auto"/>
        <w:ind w:firstLine="709"/>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6) за дорученням керівництва Управління виконує інші повноваження, які належать до компетенції підрозділу.</w:t>
      </w:r>
    </w:p>
    <w:p w14:paraId="2F6B632C" w14:textId="77777777" w:rsidR="008F7FAD" w:rsidRPr="003A012D" w:rsidRDefault="008F7FAD" w:rsidP="008F7FAD">
      <w:pPr>
        <w:ind w:firstLine="709"/>
        <w:contextualSpacing/>
        <w:jc w:val="both"/>
        <w:rPr>
          <w:rFonts w:ascii="Times New Roman" w:eastAsia="Times New Roman" w:hAnsi="Times New Roman"/>
          <w:bCs/>
          <w:spacing w:val="3"/>
          <w:sz w:val="28"/>
          <w:szCs w:val="28"/>
          <w:lang w:eastAsia="ru-RU"/>
        </w:rPr>
      </w:pPr>
    </w:p>
    <w:p w14:paraId="45C85D82" w14:textId="77777777" w:rsidR="008F7FAD" w:rsidRPr="00FE7E4A" w:rsidRDefault="008F7FAD" w:rsidP="008F7FAD">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32B82BDB" w14:textId="77777777" w:rsidR="008F7FAD" w:rsidRPr="00914E7F" w:rsidRDefault="008F7FAD" w:rsidP="008F7FAD">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Pr="00914E7F">
        <w:rPr>
          <w:rFonts w:ascii="Times New Roman" w:hAnsi="Times New Roman" w:cs="Times New Roman"/>
          <w:sz w:val="28"/>
          <w:szCs w:val="28"/>
          <w:shd w:val="clear" w:color="auto" w:fill="FFFFFF"/>
        </w:rPr>
        <w:t xml:space="preserve">посадовий оклад – </w:t>
      </w:r>
      <w:r w:rsidRPr="00A564E2">
        <w:rPr>
          <w:rFonts w:ascii="Times New Roman" w:hAnsi="Times New Roman" w:cs="Times New Roman"/>
          <w:sz w:val="28"/>
          <w:szCs w:val="28"/>
          <w:shd w:val="clear" w:color="auto" w:fill="FFFFFF"/>
        </w:rPr>
        <w:t>705</w:t>
      </w:r>
      <w:r>
        <w:rPr>
          <w:rFonts w:ascii="Times New Roman" w:hAnsi="Times New Roman" w:cs="Times New Roman"/>
          <w:sz w:val="28"/>
          <w:szCs w:val="28"/>
          <w:shd w:val="clear" w:color="auto" w:fill="FFFFFF"/>
        </w:rPr>
        <w:t>0</w:t>
      </w:r>
      <w:r w:rsidRPr="00914E7F">
        <w:rPr>
          <w:rFonts w:ascii="Times New Roman" w:hAnsi="Times New Roman" w:cs="Times New Roman"/>
          <w:sz w:val="28"/>
          <w:szCs w:val="28"/>
          <w:shd w:val="clear" w:color="auto" w:fill="FFFFFF"/>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5E772C0D" w14:textId="77777777" w:rsidR="008F7FAD" w:rsidRPr="00ED398E" w:rsidRDefault="008F7FAD" w:rsidP="008F7FAD">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CE1D11B" w14:textId="77777777" w:rsidR="008F7FAD" w:rsidRPr="003C1C2A" w:rsidRDefault="008F7FAD" w:rsidP="008F7FAD">
      <w:pPr>
        <w:spacing w:after="0" w:line="249" w:lineRule="auto"/>
        <w:ind w:firstLine="851"/>
        <w:jc w:val="both"/>
        <w:rPr>
          <w:rFonts w:ascii="Times New Roman" w:eastAsia="Calibri" w:hAnsi="Times New Roman" w:cs="Times New Roman"/>
          <w:sz w:val="28"/>
          <w:szCs w:val="28"/>
          <w:lang w:eastAsia="ru-RU"/>
        </w:rPr>
      </w:pPr>
    </w:p>
    <w:p w14:paraId="1E1FBF3E" w14:textId="77777777" w:rsidR="008F7FAD" w:rsidRPr="00ED398E" w:rsidRDefault="008F7FAD" w:rsidP="008F7FAD">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14:paraId="42F87D79" w14:textId="77777777" w:rsidR="008F7FAD" w:rsidRPr="00ED398E" w:rsidRDefault="008F7FAD" w:rsidP="008F7FAD">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51F25D87" w14:textId="77777777" w:rsidR="008F7FAD" w:rsidRPr="00ED398E" w:rsidRDefault="008F7FAD" w:rsidP="008F7FAD">
      <w:pPr>
        <w:spacing w:after="0" w:line="249" w:lineRule="auto"/>
        <w:ind w:firstLine="851"/>
        <w:jc w:val="both"/>
        <w:rPr>
          <w:rFonts w:ascii="Times New Roman" w:eastAsia="Calibri" w:hAnsi="Times New Roman" w:cs="Times New Roman"/>
          <w:sz w:val="28"/>
          <w:szCs w:val="28"/>
          <w:lang w:val="ru-RU" w:eastAsia="ru-RU"/>
        </w:rPr>
      </w:pPr>
    </w:p>
    <w:p w14:paraId="59FAE453" w14:textId="77777777" w:rsidR="008F7FAD" w:rsidRPr="00ED398E" w:rsidRDefault="008F7FAD" w:rsidP="008F7FAD">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09162DA8"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2E22FEB"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2A551274"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1CB1BBF1"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6983D12F"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0FCE09A"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00413656"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0CE322B"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61679869"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5E4EE117"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131E0D3E" w14:textId="77777777" w:rsidR="008F7FAD" w:rsidRPr="00AF560E" w:rsidRDefault="008F7FAD" w:rsidP="008F7FA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02EECDDB" w14:textId="77777777" w:rsidR="008F7FAD" w:rsidRPr="00314662" w:rsidRDefault="008F7FAD" w:rsidP="008F7FAD">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E5C053B" w14:textId="77777777" w:rsidR="008F7FAD" w:rsidRPr="00C716E9" w:rsidRDefault="008F7FAD" w:rsidP="008F7FAD">
      <w:pPr>
        <w:spacing w:after="0" w:line="240" w:lineRule="auto"/>
        <w:ind w:firstLine="851"/>
        <w:jc w:val="both"/>
        <w:rPr>
          <w:rFonts w:ascii="Times New Roman" w:eastAsia="Calibri" w:hAnsi="Times New Roman" w:cs="Times New Roman"/>
          <w:sz w:val="28"/>
          <w:szCs w:val="28"/>
          <w:lang w:eastAsia="ru-RU"/>
        </w:rPr>
      </w:pPr>
    </w:p>
    <w:p w14:paraId="4B416487" w14:textId="77777777" w:rsidR="008F7FAD" w:rsidRDefault="008F7FAD" w:rsidP="008F7FAD">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Pr>
          <w:rFonts w:ascii="Times New Roman" w:eastAsia="Times New Roman" w:hAnsi="Times New Roman" w:cs="Times New Roman"/>
          <w:sz w:val="28"/>
          <w:szCs w:val="28"/>
          <w:lang w:eastAsia="ru-RU"/>
        </w:rPr>
        <w:t>09:</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12 травня</w:t>
      </w:r>
      <w:r w:rsidRPr="008044D5">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Pr>
          <w:rFonts w:ascii="Times New Roman" w:eastAsia="Times New Roman" w:hAnsi="Times New Roman" w:cs="Times New Roman"/>
          <w:sz w:val="28"/>
          <w:szCs w:val="28"/>
          <w:lang w:eastAsia="ru-RU"/>
        </w:rPr>
        <w:t>17</w:t>
      </w:r>
      <w:r w:rsidRPr="008044D5">
        <w:rPr>
          <w:rFonts w:ascii="Times New Roman" w:eastAsia="Times New Roman" w:hAnsi="Times New Roman" w:cs="Times New Roman"/>
          <w:sz w:val="28"/>
          <w:szCs w:val="28"/>
          <w:lang w:eastAsia="ru-RU"/>
        </w:rPr>
        <w:t xml:space="preserve">:00 години </w:t>
      </w:r>
      <w:r>
        <w:rPr>
          <w:rFonts w:ascii="Times New Roman" w:eastAsia="Times New Roman" w:hAnsi="Times New Roman" w:cs="Times New Roman"/>
          <w:sz w:val="28"/>
          <w:szCs w:val="28"/>
          <w:lang w:eastAsia="ru-RU"/>
        </w:rPr>
        <w:t>26</w:t>
      </w:r>
      <w:r w:rsidRPr="008044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травня </w:t>
      </w:r>
      <w:r w:rsidRPr="008044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w:t>
      </w:r>
      <w:proofErr w:type="spellStart"/>
      <w:r w:rsidRPr="008044D5">
        <w:rPr>
          <w:rFonts w:ascii="Times New Roman" w:eastAsia="Times New Roman" w:hAnsi="Times New Roman" w:cs="Times New Roman"/>
          <w:sz w:val="28"/>
          <w:szCs w:val="28"/>
          <w:lang w:eastAsia="ru-RU"/>
        </w:rPr>
        <w:t>адресою</w:t>
      </w:r>
      <w:proofErr w:type="spellEnd"/>
      <w:r w:rsidRPr="008044D5">
        <w:rPr>
          <w:rFonts w:ascii="Times New Roman" w:eastAsia="Times New Roman" w:hAnsi="Times New Roman" w:cs="Times New Roman"/>
          <w:sz w:val="28"/>
          <w:szCs w:val="28"/>
          <w:lang w:eastAsia="ru-RU"/>
        </w:rPr>
        <w:t xml:space="preserve">: м. Черкаси, </w:t>
      </w:r>
      <w:r>
        <w:rPr>
          <w:rFonts w:ascii="Times New Roman" w:eastAsia="Times New Roman" w:hAnsi="Times New Roman" w:cs="Times New Roman"/>
          <w:sz w:val="28"/>
          <w:szCs w:val="28"/>
          <w:lang w:eastAsia="ru-RU"/>
        </w:rPr>
        <w:t>вул. Хрещатик, 193</w:t>
      </w:r>
      <w:r w:rsidRPr="008044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044D5">
        <w:rPr>
          <w:rFonts w:ascii="Times New Roman" w:eastAsia="Times New Roman" w:hAnsi="Times New Roman" w:cs="Times New Roman"/>
          <w:sz w:val="28"/>
          <w:szCs w:val="28"/>
          <w:lang w:eastAsia="ru-RU"/>
        </w:rPr>
        <w:t>(Територіальне управління Служби судової охорони у Черкаській області).</w:t>
      </w:r>
    </w:p>
    <w:p w14:paraId="26BA7373" w14:textId="77777777" w:rsidR="008F7FAD" w:rsidRPr="00AD634C" w:rsidRDefault="008F7FAD" w:rsidP="008F7FAD">
      <w:pPr>
        <w:spacing w:after="0" w:line="240" w:lineRule="auto"/>
        <w:ind w:firstLine="708"/>
        <w:jc w:val="both"/>
        <w:rPr>
          <w:rFonts w:ascii="Times New Roman" w:eastAsia="Calibri" w:hAnsi="Times New Roman" w:cs="Times New Roman"/>
          <w:sz w:val="28"/>
          <w:szCs w:val="28"/>
          <w:lang w:eastAsia="ru-RU"/>
        </w:rPr>
      </w:pPr>
    </w:p>
    <w:p w14:paraId="59EBC58A" w14:textId="77777777" w:rsidR="008F7FAD" w:rsidRDefault="008F7FAD" w:rsidP="008F7FAD">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командира підрозділу охорони</w:t>
      </w:r>
      <w:r>
        <w:rPr>
          <w:rFonts w:ascii="Times New Roman" w:eastAsia="Calibri" w:hAnsi="Times New Roman" w:cs="Times New Roman"/>
          <w:sz w:val="28"/>
          <w:szCs w:val="28"/>
        </w:rPr>
        <w:t xml:space="preserve"> </w:t>
      </w:r>
      <w:r w:rsidRPr="00ED398E">
        <w:rPr>
          <w:rFonts w:ascii="Times New Roman" w:eastAsia="Calibri" w:hAnsi="Times New Roman" w:cs="Times New Roman"/>
          <w:sz w:val="28"/>
          <w:szCs w:val="28"/>
          <w:lang w:eastAsia="ru-RU"/>
        </w:rPr>
        <w:t xml:space="preserve">Територіального управління </w:t>
      </w:r>
      <w:r w:rsidRPr="00BD4A5C">
        <w:rPr>
          <w:rFonts w:ascii="Times New Roman" w:eastAsia="Calibri" w:hAnsi="Times New Roman" w:cs="Times New Roman"/>
          <w:bCs/>
          <w:sz w:val="28"/>
          <w:szCs w:val="28"/>
          <w:lang w:eastAsia="ru-RU"/>
        </w:rPr>
        <w:t>Служби судової охорони у Черкаській області</w:t>
      </w:r>
      <w:r w:rsidRPr="00ED398E">
        <w:rPr>
          <w:rFonts w:ascii="Times New Roman" w:eastAsia="Calibri" w:hAnsi="Times New Roman" w:cs="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50612E7" w14:textId="77777777" w:rsidR="008F7FAD" w:rsidRPr="00ED398E" w:rsidRDefault="008F7FAD" w:rsidP="008F7FAD">
      <w:pPr>
        <w:spacing w:after="0" w:line="240" w:lineRule="auto"/>
        <w:ind w:firstLine="851"/>
        <w:jc w:val="both"/>
        <w:rPr>
          <w:rFonts w:ascii="Times New Roman" w:eastAsia="Calibri" w:hAnsi="Times New Roman" w:cs="Times New Roman"/>
          <w:sz w:val="28"/>
          <w:szCs w:val="28"/>
          <w:lang w:eastAsia="ru-RU"/>
        </w:rPr>
      </w:pPr>
    </w:p>
    <w:p w14:paraId="1510049B" w14:textId="77777777" w:rsidR="008F7FAD" w:rsidRPr="00ED398E" w:rsidRDefault="008F7FAD" w:rsidP="008F7FAD">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228D7C3C" w14:textId="77777777" w:rsidR="008F7FAD" w:rsidRDefault="008F7FAD" w:rsidP="008F7FAD">
      <w:pPr>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 Черкаси, вул. Пастерівська, 102, спорткомплекс «Манеж», 27 травня 2025 року о 09:00 годині.</w:t>
      </w:r>
    </w:p>
    <w:p w14:paraId="28E3E00B" w14:textId="77777777" w:rsidR="008F7FAD" w:rsidRDefault="008F7FAD" w:rsidP="008F7FAD">
      <w:pPr>
        <w:spacing w:before="120" w:after="120" w:line="240" w:lineRule="auto"/>
        <w:ind w:firstLine="851"/>
        <w:jc w:val="both"/>
        <w:rPr>
          <w:rFonts w:ascii="Times New Roman" w:eastAsia="Calibri" w:hAnsi="Times New Roman" w:cs="Times New Roman"/>
          <w:b/>
          <w:sz w:val="28"/>
          <w:szCs w:val="28"/>
          <w:lang w:eastAsia="ru-RU"/>
        </w:rPr>
      </w:pPr>
    </w:p>
    <w:p w14:paraId="4916BC18" w14:textId="77777777" w:rsidR="008F7FAD" w:rsidRPr="00ED398E" w:rsidRDefault="008F7FAD" w:rsidP="008F7FAD">
      <w:pPr>
        <w:spacing w:before="120" w:after="12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83AC41B" w14:textId="77777777" w:rsidR="008F7FAD" w:rsidRDefault="008F7FAD" w:rsidP="008F7FAD">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17"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5181FC0D" w14:textId="77777777" w:rsidR="008F7FAD" w:rsidRPr="0057404A" w:rsidRDefault="008F7FAD" w:rsidP="008F7FAD">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proofErr w:type="spellStart"/>
      <w:r w:rsidRPr="0057404A">
        <w:rPr>
          <w:rFonts w:ascii="Times New Roman" w:eastAsia="Times New Roman" w:hAnsi="Times New Roman" w:cs="Times New Roman"/>
          <w:snapToGrid w:val="0"/>
          <w:sz w:val="28"/>
          <w:szCs w:val="28"/>
          <w:lang w:eastAsia="ru-RU"/>
        </w:rPr>
        <w:t>Алексашкіна</w:t>
      </w:r>
      <w:proofErr w:type="spellEnd"/>
      <w:r w:rsidRPr="0057404A">
        <w:rPr>
          <w:rFonts w:ascii="Times New Roman" w:eastAsia="Times New Roman" w:hAnsi="Times New Roman" w:cs="Times New Roman"/>
          <w:snapToGrid w:val="0"/>
          <w:sz w:val="28"/>
          <w:szCs w:val="28"/>
          <w:lang w:eastAsia="ru-RU"/>
        </w:rPr>
        <w:t xml:space="preserve"> Людмила Леонідівна</w:t>
      </w:r>
    </w:p>
    <w:p w14:paraId="02AF5A10" w14:textId="77777777" w:rsidR="008F7FAD" w:rsidRPr="00B54D50" w:rsidRDefault="008F7FAD" w:rsidP="008F7FAD">
      <w:pPr>
        <w:spacing w:after="0" w:line="216" w:lineRule="auto"/>
        <w:ind w:firstLine="709"/>
        <w:jc w:val="both"/>
        <w:rPr>
          <w:rFonts w:ascii="Times New Roman" w:hAnsi="Times New Roman" w:cs="Times New Roman"/>
          <w:color w:val="000000"/>
          <w:sz w:val="28"/>
          <w:szCs w:val="28"/>
          <w:u w:val="single"/>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rPr>
        <w:t>Валерій Володимирович;</w:t>
      </w:r>
    </w:p>
    <w:p w14:paraId="1C1EDB66" w14:textId="77777777" w:rsidR="008F7FAD" w:rsidRPr="00CE4DF3" w:rsidRDefault="008F7FAD" w:rsidP="008F7FAD">
      <w:pPr>
        <w:spacing w:after="0" w:line="216" w:lineRule="auto"/>
        <w:ind w:firstLine="709"/>
        <w:jc w:val="both"/>
        <w:rPr>
          <w:rFonts w:ascii="Times New Roman" w:hAnsi="Times New Roman" w:cs="Times New Roman"/>
          <w:color w:val="000000"/>
          <w:sz w:val="28"/>
          <w:szCs w:val="28"/>
          <w:u w:val="single"/>
        </w:rPr>
      </w:pPr>
      <w:proofErr w:type="spellStart"/>
      <w:r w:rsidRPr="00B54D50">
        <w:rPr>
          <w:rFonts w:ascii="Times New Roman" w:hAnsi="Times New Roman" w:cs="Times New Roman"/>
          <w:sz w:val="28"/>
          <w:szCs w:val="28"/>
        </w:rPr>
        <w:t>Запісочний</w:t>
      </w:r>
      <w:proofErr w:type="spellEnd"/>
      <w:r w:rsidRPr="00B54D50">
        <w:rPr>
          <w:rFonts w:ascii="Times New Roman" w:hAnsi="Times New Roman" w:cs="Times New Roman"/>
          <w:sz w:val="28"/>
          <w:szCs w:val="28"/>
        </w:rPr>
        <w:t xml:space="preserve"> Олександр</w:t>
      </w:r>
      <w:r>
        <w:rPr>
          <w:rFonts w:ascii="Times New Roman" w:hAnsi="Times New Roman" w:cs="Times New Roman"/>
          <w:sz w:val="28"/>
          <w:szCs w:val="28"/>
        </w:rPr>
        <w:t xml:space="preserve"> Іванович.</w:t>
      </w:r>
    </w:p>
    <w:p w14:paraId="66D3ABC0" w14:textId="77777777" w:rsidR="008F7FAD" w:rsidRPr="00B2283A" w:rsidRDefault="008F7FAD" w:rsidP="008F7FAD">
      <w:pPr>
        <w:spacing w:after="0" w:line="240" w:lineRule="auto"/>
        <w:ind w:firstLine="851"/>
        <w:jc w:val="both"/>
        <w:rPr>
          <w:rFonts w:ascii="Times New Roman" w:eastAsia="Calibri" w:hAnsi="Times New Roman" w:cs="Times New Roman"/>
          <w:sz w:val="28"/>
          <w:szCs w:val="28"/>
          <w:lang w:eastAsia="ru-RU"/>
        </w:rPr>
      </w:pPr>
    </w:p>
    <w:p w14:paraId="6170D178" w14:textId="77777777" w:rsidR="008F7FAD" w:rsidRPr="006468C7" w:rsidRDefault="008F7FAD" w:rsidP="008F7FAD">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8F7FAD" w:rsidRPr="006468C7" w14:paraId="56C2A9F6" w14:textId="77777777" w:rsidTr="004954D0">
        <w:tc>
          <w:tcPr>
            <w:tcW w:w="3936" w:type="dxa"/>
            <w:hideMark/>
          </w:tcPr>
          <w:p w14:paraId="4020D7F0" w14:textId="77777777" w:rsidR="008F7FAD" w:rsidRPr="006468C7" w:rsidRDefault="008F7FAD" w:rsidP="004954D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4708E8E1" w14:textId="77777777" w:rsidR="008F7FAD" w:rsidRPr="00AF6B4C" w:rsidRDefault="008F7FAD" w:rsidP="004954D0">
            <w:pPr>
              <w:spacing w:after="0" w:line="240" w:lineRule="auto"/>
              <w:ind w:left="6" w:right="-3"/>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вища освіта, ступінь вищої освіти – не нижче бакалавра;</w:t>
            </w:r>
          </w:p>
          <w:p w14:paraId="3BDADFA6" w14:textId="77777777" w:rsidR="008F7FAD" w:rsidRPr="006468C7" w:rsidRDefault="008F7FAD" w:rsidP="004954D0">
            <w:pPr>
              <w:ind w:left="6" w:right="-3"/>
              <w:contextualSpacing/>
              <w:jc w:val="both"/>
              <w:rPr>
                <w:rFonts w:ascii="Times New Roman" w:eastAsia="Calibri" w:hAnsi="Times New Roman" w:cs="Times New Roman"/>
                <w:sz w:val="28"/>
                <w:szCs w:val="28"/>
                <w:lang w:eastAsia="ru-RU"/>
              </w:rPr>
            </w:pPr>
          </w:p>
        </w:tc>
      </w:tr>
      <w:tr w:rsidR="008F7FAD" w:rsidRPr="00FF59B9" w14:paraId="406F5436" w14:textId="77777777" w:rsidTr="004954D0">
        <w:tc>
          <w:tcPr>
            <w:tcW w:w="3936" w:type="dxa"/>
            <w:hideMark/>
          </w:tcPr>
          <w:p w14:paraId="04FF2739" w14:textId="77777777" w:rsidR="008F7FAD" w:rsidRPr="006468C7" w:rsidRDefault="008F7FAD" w:rsidP="004954D0">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4B907BEA" w14:textId="77777777" w:rsidR="008F7FAD" w:rsidRPr="00AF6B4C" w:rsidRDefault="008F7FAD" w:rsidP="004954D0">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Pr>
                <w:rFonts w:ascii="Times New Roman" w:eastAsia="Calibri" w:hAnsi="Times New Roman" w:cs="Times New Roman"/>
                <w:sz w:val="28"/>
                <w:szCs w:val="28"/>
                <w:lang w:eastAsia="ru-RU"/>
              </w:rPr>
              <w:t>2</w:t>
            </w:r>
            <w:r w:rsidRPr="00AF6B4C">
              <w:rPr>
                <w:rFonts w:ascii="Times New Roman" w:eastAsia="Calibri" w:hAnsi="Times New Roman" w:cs="Times New Roman"/>
                <w:sz w:val="28"/>
                <w:szCs w:val="28"/>
                <w:lang w:eastAsia="ru-RU"/>
              </w:rPr>
              <w:t xml:space="preserve"> роки;</w:t>
            </w:r>
          </w:p>
          <w:p w14:paraId="00EEA16B" w14:textId="77777777" w:rsidR="008F7FAD" w:rsidRPr="00AF6B4C" w:rsidRDefault="008F7FAD" w:rsidP="004954D0">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на керівних посадах за напрямком забезпечення громадського порядку, боротьбою зі злочинністю, охороною об’єктів та майна – не менше ніж 1 рік;</w:t>
            </w:r>
          </w:p>
          <w:p w14:paraId="5DB33E71" w14:textId="77777777" w:rsidR="008F7FAD" w:rsidRPr="00FF59B9" w:rsidRDefault="008F7FAD" w:rsidP="004954D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8F7FAD" w:rsidRPr="006468C7" w14:paraId="01A91D11" w14:textId="77777777" w:rsidTr="004954D0">
        <w:tc>
          <w:tcPr>
            <w:tcW w:w="3936" w:type="dxa"/>
            <w:hideMark/>
          </w:tcPr>
          <w:p w14:paraId="09FE74C9" w14:textId="77777777" w:rsidR="008F7FAD" w:rsidRPr="006468C7" w:rsidRDefault="008F7FAD" w:rsidP="004954D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01D2FC58" w14:textId="77777777" w:rsidR="008F7FAD" w:rsidRPr="006468C7" w:rsidRDefault="008F7FAD" w:rsidP="004954D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14:paraId="16276DB9" w14:textId="77777777" w:rsidR="008F7FAD" w:rsidRPr="006468C7" w:rsidRDefault="008F7FAD" w:rsidP="004954D0">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8F7FAD" w:rsidRPr="006468C7" w14:paraId="119AD72F" w14:textId="77777777" w:rsidTr="004954D0">
        <w:tblPrEx>
          <w:tblLook w:val="04A0" w:firstRow="1" w:lastRow="0" w:firstColumn="1" w:lastColumn="0" w:noHBand="0" w:noVBand="1"/>
        </w:tblPrEx>
        <w:trPr>
          <w:gridAfter w:val="1"/>
          <w:wAfter w:w="229" w:type="dxa"/>
          <w:trHeight w:val="408"/>
        </w:trPr>
        <w:tc>
          <w:tcPr>
            <w:tcW w:w="9768" w:type="dxa"/>
            <w:gridSpan w:val="3"/>
            <w:hideMark/>
          </w:tcPr>
          <w:p w14:paraId="4FCCCAE6" w14:textId="77777777" w:rsidR="008F7FAD" w:rsidRDefault="008F7FAD" w:rsidP="004954D0">
            <w:pPr>
              <w:tabs>
                <w:tab w:val="left" w:pos="0"/>
              </w:tabs>
              <w:spacing w:line="240" w:lineRule="atLeast"/>
              <w:jc w:val="center"/>
              <w:rPr>
                <w:rFonts w:ascii="Times New Roman" w:hAnsi="Times New Roman" w:cs="Times New Roman"/>
                <w:b/>
                <w:sz w:val="28"/>
                <w:szCs w:val="28"/>
              </w:rPr>
            </w:pPr>
          </w:p>
          <w:p w14:paraId="7E90BC75" w14:textId="77777777" w:rsidR="008F7FAD" w:rsidRPr="006468C7" w:rsidRDefault="008F7FAD" w:rsidP="004954D0">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8F7FAD" w:rsidRPr="006468C7" w14:paraId="5E6621FA"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7C3DD128"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6A8DD660"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8F7FAD" w:rsidRPr="006468C7" w14:paraId="5313436C"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0F324C64"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17A94045"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8F7FAD" w:rsidRPr="006468C7" w14:paraId="4309850D"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250E7475"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36966766"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8F7FAD" w:rsidRPr="006468C7" w14:paraId="46C9F125"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5F422B1F"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4. Управління організацією та персоналом</w:t>
            </w:r>
          </w:p>
        </w:tc>
        <w:tc>
          <w:tcPr>
            <w:tcW w:w="5760" w:type="dxa"/>
            <w:hideMark/>
          </w:tcPr>
          <w:p w14:paraId="087D3794"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8F7FAD" w:rsidRPr="006468C7" w14:paraId="73746161"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4C35041D"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28EBA70D"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8F7FAD" w:rsidRPr="006468C7" w14:paraId="2B18A9F8"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52C8C744"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14:paraId="7B914D72"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10551523"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8F7FAD" w:rsidRPr="006468C7" w14:paraId="68A8A145"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6C3D6928"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0AF80A1D"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8F7FAD" w:rsidRPr="006468C7" w14:paraId="0936B731" w14:textId="77777777" w:rsidTr="004954D0">
        <w:tblPrEx>
          <w:tblLook w:val="04A0" w:firstRow="1" w:lastRow="0" w:firstColumn="1" w:lastColumn="0" w:noHBand="0" w:noVBand="1"/>
        </w:tblPrEx>
        <w:trPr>
          <w:gridAfter w:val="1"/>
          <w:wAfter w:w="229" w:type="dxa"/>
          <w:trHeight w:val="408"/>
        </w:trPr>
        <w:tc>
          <w:tcPr>
            <w:tcW w:w="4008" w:type="dxa"/>
            <w:gridSpan w:val="2"/>
          </w:tcPr>
          <w:p w14:paraId="283FD0C0" w14:textId="77777777" w:rsidR="008F7FAD" w:rsidRPr="006468C7" w:rsidRDefault="008F7FAD" w:rsidP="004954D0">
            <w:pPr>
              <w:tabs>
                <w:tab w:val="left" w:pos="0"/>
              </w:tabs>
              <w:spacing w:line="254" w:lineRule="auto"/>
              <w:rPr>
                <w:rFonts w:ascii="Times New Roman" w:hAnsi="Times New Roman" w:cs="Times New Roman"/>
                <w:color w:val="FF0000"/>
                <w:sz w:val="28"/>
                <w:szCs w:val="28"/>
              </w:rPr>
            </w:pPr>
          </w:p>
        </w:tc>
        <w:tc>
          <w:tcPr>
            <w:tcW w:w="5760" w:type="dxa"/>
          </w:tcPr>
          <w:p w14:paraId="333812D1" w14:textId="77777777" w:rsidR="008F7FAD" w:rsidRPr="006468C7" w:rsidRDefault="008F7FAD" w:rsidP="004954D0">
            <w:pPr>
              <w:tabs>
                <w:tab w:val="left" w:pos="0"/>
              </w:tabs>
              <w:spacing w:line="254" w:lineRule="auto"/>
              <w:jc w:val="both"/>
              <w:rPr>
                <w:rFonts w:ascii="Times New Roman" w:hAnsi="Times New Roman" w:cs="Times New Roman"/>
                <w:color w:val="FF0000"/>
                <w:sz w:val="28"/>
                <w:szCs w:val="28"/>
              </w:rPr>
            </w:pPr>
          </w:p>
        </w:tc>
      </w:tr>
      <w:tr w:rsidR="008F7FAD" w:rsidRPr="006468C7" w14:paraId="1670D3B1" w14:textId="77777777" w:rsidTr="004954D0">
        <w:tblPrEx>
          <w:tblLook w:val="04A0" w:firstRow="1" w:lastRow="0" w:firstColumn="1" w:lastColumn="0" w:noHBand="0" w:noVBand="1"/>
        </w:tblPrEx>
        <w:trPr>
          <w:gridAfter w:val="1"/>
          <w:wAfter w:w="229" w:type="dxa"/>
          <w:trHeight w:val="408"/>
        </w:trPr>
        <w:tc>
          <w:tcPr>
            <w:tcW w:w="9768" w:type="dxa"/>
            <w:gridSpan w:val="3"/>
            <w:hideMark/>
          </w:tcPr>
          <w:p w14:paraId="131E8F6C" w14:textId="77777777" w:rsidR="008F7FAD" w:rsidRPr="006468C7" w:rsidRDefault="008F7FAD" w:rsidP="004954D0">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8F7FAD" w:rsidRPr="006468C7" w14:paraId="414D22AE"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0175DC49"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21908BBA" w14:textId="77777777" w:rsidR="008F7FAD" w:rsidRPr="006468C7" w:rsidRDefault="008F7FAD" w:rsidP="004954D0">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8F7FAD" w:rsidRPr="006468C7" w14:paraId="3D3EE029" w14:textId="77777777" w:rsidTr="004954D0">
        <w:tblPrEx>
          <w:tblLook w:val="04A0" w:firstRow="1" w:lastRow="0" w:firstColumn="1" w:lastColumn="0" w:noHBand="0" w:noVBand="1"/>
        </w:tblPrEx>
        <w:trPr>
          <w:gridAfter w:val="1"/>
          <w:wAfter w:w="229" w:type="dxa"/>
          <w:trHeight w:val="408"/>
        </w:trPr>
        <w:tc>
          <w:tcPr>
            <w:tcW w:w="4008" w:type="dxa"/>
            <w:gridSpan w:val="2"/>
            <w:hideMark/>
          </w:tcPr>
          <w:p w14:paraId="473856D2" w14:textId="77777777" w:rsidR="008F7FAD" w:rsidRPr="006468C7" w:rsidRDefault="008F7FAD" w:rsidP="004954D0">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5767A422" w14:textId="77777777" w:rsidR="008F7FAD" w:rsidRPr="006468C7" w:rsidRDefault="008F7FAD" w:rsidP="004954D0">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знання:</w:t>
            </w:r>
          </w:p>
          <w:p w14:paraId="3E109121" w14:textId="77777777" w:rsidR="008F7FAD" w:rsidRPr="006468C7" w:rsidRDefault="008F7FAD" w:rsidP="004954D0">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1C9C8498" w14:textId="77777777" w:rsidR="008F7FAD" w:rsidRPr="006468C7" w:rsidRDefault="008F7FAD" w:rsidP="004954D0">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3B977A62" w14:textId="77777777" w:rsidR="008F7FAD" w:rsidRPr="006468C7" w:rsidRDefault="008F7FAD" w:rsidP="004954D0">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r w:rsidR="008F7FAD" w:rsidRPr="006468C7" w14:paraId="4B24ED33" w14:textId="77777777" w:rsidTr="004954D0">
        <w:tblPrEx>
          <w:tblLook w:val="04A0" w:firstRow="1" w:lastRow="0" w:firstColumn="1" w:lastColumn="0" w:noHBand="0" w:noVBand="1"/>
        </w:tblPrEx>
        <w:trPr>
          <w:gridAfter w:val="1"/>
          <w:wAfter w:w="229" w:type="dxa"/>
          <w:trHeight w:val="408"/>
        </w:trPr>
        <w:tc>
          <w:tcPr>
            <w:tcW w:w="4008" w:type="dxa"/>
            <w:gridSpan w:val="2"/>
          </w:tcPr>
          <w:p w14:paraId="302A6794" w14:textId="77777777" w:rsidR="008F7FAD" w:rsidRPr="006468C7" w:rsidRDefault="008F7FAD" w:rsidP="004954D0">
            <w:pPr>
              <w:tabs>
                <w:tab w:val="left" w:pos="0"/>
              </w:tabs>
              <w:spacing w:line="254" w:lineRule="auto"/>
              <w:rPr>
                <w:rFonts w:ascii="Times New Roman" w:hAnsi="Times New Roman" w:cs="Times New Roman"/>
                <w:sz w:val="28"/>
                <w:szCs w:val="28"/>
              </w:rPr>
            </w:pPr>
          </w:p>
          <w:p w14:paraId="65D454B5" w14:textId="77777777" w:rsidR="008F7FAD" w:rsidRPr="006468C7" w:rsidRDefault="008F7FAD" w:rsidP="004954D0">
            <w:pPr>
              <w:tabs>
                <w:tab w:val="left" w:pos="0"/>
              </w:tabs>
              <w:spacing w:line="254" w:lineRule="auto"/>
              <w:rPr>
                <w:rFonts w:ascii="Times New Roman" w:hAnsi="Times New Roman" w:cs="Times New Roman"/>
                <w:sz w:val="28"/>
                <w:szCs w:val="28"/>
              </w:rPr>
            </w:pPr>
          </w:p>
        </w:tc>
        <w:tc>
          <w:tcPr>
            <w:tcW w:w="5760" w:type="dxa"/>
          </w:tcPr>
          <w:p w14:paraId="1DC28995" w14:textId="77777777" w:rsidR="008F7FAD" w:rsidRPr="006468C7" w:rsidRDefault="008F7FAD" w:rsidP="004954D0">
            <w:pPr>
              <w:tabs>
                <w:tab w:val="left" w:pos="0"/>
              </w:tabs>
              <w:spacing w:line="254" w:lineRule="auto"/>
              <w:ind w:left="88" w:right="96"/>
              <w:contextualSpacing/>
              <w:jc w:val="both"/>
              <w:rPr>
                <w:rFonts w:ascii="Times New Roman" w:hAnsi="Times New Roman" w:cs="Times New Roman"/>
                <w:sz w:val="28"/>
                <w:szCs w:val="28"/>
              </w:rPr>
            </w:pPr>
          </w:p>
        </w:tc>
      </w:tr>
    </w:tbl>
    <w:p w14:paraId="62AC8FB9" w14:textId="77777777" w:rsidR="008F7FAD" w:rsidRPr="006468C7" w:rsidRDefault="008F7FAD" w:rsidP="008F7FAD">
      <w:pPr>
        <w:spacing w:before="240" w:after="240" w:line="240" w:lineRule="auto"/>
        <w:ind w:firstLine="851"/>
        <w:jc w:val="center"/>
        <w:rPr>
          <w:rFonts w:ascii="Times New Roman" w:eastAsia="Calibri" w:hAnsi="Times New Roman" w:cs="Times New Roman"/>
          <w:b/>
          <w:sz w:val="28"/>
          <w:szCs w:val="28"/>
          <w:lang w:eastAsia="ru-RU"/>
        </w:rPr>
      </w:pPr>
    </w:p>
    <w:p w14:paraId="7790738E"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bookmarkStart w:id="8" w:name="_GoBack"/>
      <w:bookmarkEnd w:id="8"/>
    </w:p>
    <w:p w14:paraId="7BADFE3A"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5CFEE9C9"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3A5BA175"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684DCC62"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0BA6C55D"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17EE3AA2" w14:textId="77777777" w:rsidR="001F52DF" w:rsidRPr="002C2DFA" w:rsidRDefault="001F52DF" w:rsidP="001F52DF">
      <w:pPr>
        <w:spacing w:after="0" w:line="240" w:lineRule="auto"/>
        <w:ind w:left="6096"/>
        <w:rPr>
          <w:rFonts w:ascii="Times New Roman" w:eastAsia="Calibri" w:hAnsi="Times New Roman" w:cs="Times New Roman"/>
          <w:b/>
          <w:sz w:val="28"/>
          <w:szCs w:val="28"/>
          <w:lang w:eastAsia="ru-RU"/>
        </w:rPr>
      </w:pPr>
    </w:p>
    <w:p w14:paraId="294C1505"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66CF352F"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36383A25" w14:textId="77777777" w:rsidR="001F52DF" w:rsidRDefault="001F52DF" w:rsidP="001F52DF">
      <w:pPr>
        <w:spacing w:after="0" w:line="240" w:lineRule="auto"/>
        <w:ind w:left="6096"/>
        <w:rPr>
          <w:rFonts w:ascii="Times New Roman" w:eastAsia="Calibri" w:hAnsi="Times New Roman" w:cs="Times New Roman"/>
          <w:b/>
          <w:sz w:val="28"/>
          <w:szCs w:val="28"/>
          <w:lang w:eastAsia="ru-RU"/>
        </w:rPr>
      </w:pPr>
    </w:p>
    <w:p w14:paraId="520F1A99" w14:textId="77777777" w:rsidR="001F52DF" w:rsidRPr="001B7E3F" w:rsidRDefault="001F52DF" w:rsidP="001F52DF">
      <w:pPr>
        <w:spacing w:line="216" w:lineRule="auto"/>
      </w:pPr>
    </w:p>
    <w:p w14:paraId="2805DBEE" w14:textId="77777777" w:rsidR="001F52DF" w:rsidRPr="00495A0A" w:rsidRDefault="001F52DF" w:rsidP="001F52DF"/>
    <w:p w14:paraId="528BB133" w14:textId="77777777" w:rsidR="001F52DF" w:rsidRDefault="001F52DF"/>
    <w:sectPr w:rsidR="001F52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B7"/>
    <w:rsid w:val="001F52DF"/>
    <w:rsid w:val="005B17B7"/>
    <w:rsid w:val="008F7FAD"/>
    <w:rsid w:val="00FB1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3757"/>
  <w15:chartTrackingRefBased/>
  <w15:docId w15:val="{2D0D14EB-FEE3-415F-9880-EE3A40A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2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2DF"/>
    <w:rPr>
      <w:color w:val="0563C1" w:themeColor="hyperlink"/>
      <w:u w:val="single"/>
    </w:rPr>
  </w:style>
  <w:style w:type="character" w:customStyle="1" w:styleId="rvts0">
    <w:name w:val="rvts0"/>
    <w:basedOn w:val="a0"/>
    <w:rsid w:val="001F52DF"/>
  </w:style>
  <w:style w:type="paragraph" w:styleId="a4">
    <w:name w:val="Normal (Web)"/>
    <w:basedOn w:val="a"/>
    <w:uiPriority w:val="99"/>
    <w:semiHidden/>
    <w:unhideWhenUsed/>
    <w:rsid w:val="001F52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_"/>
    <w:basedOn w:val="a0"/>
    <w:link w:val="a6"/>
    <w:rsid w:val="001F52DF"/>
    <w:rPr>
      <w:rFonts w:ascii="Times New Roman" w:eastAsia="Times New Roman" w:hAnsi="Times New Roman" w:cs="Times New Roman"/>
      <w:sz w:val="26"/>
      <w:szCs w:val="26"/>
      <w:shd w:val="clear" w:color="auto" w:fill="FFFFFF"/>
    </w:rPr>
  </w:style>
  <w:style w:type="paragraph" w:customStyle="1" w:styleId="a6">
    <w:name w:val="Основной текст"/>
    <w:basedOn w:val="a"/>
    <w:link w:val="a5"/>
    <w:rsid w:val="001F52DF"/>
    <w:pPr>
      <w:widowControl w:val="0"/>
      <w:shd w:val="clear" w:color="auto" w:fill="FFFFFF"/>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ck@sso.gov.ua" TargetMode="External"/><Relationship Id="rId13" Type="http://schemas.openxmlformats.org/officeDocument/2006/relationships/hyperlink" Target="mailto:vrp.ck@sso.gov.u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rp.ck@sso.gov.ua" TargetMode="External"/><Relationship Id="rId12" Type="http://schemas.openxmlformats.org/officeDocument/2006/relationships/hyperlink" Target="mailto:vrp.ck@sso.gov.ua" TargetMode="External"/><Relationship Id="rId17" Type="http://schemas.openxmlformats.org/officeDocument/2006/relationships/hyperlink" Target="mailto:vrp.ck@sso.gov.ua" TargetMode="External"/><Relationship Id="rId2" Type="http://schemas.openxmlformats.org/officeDocument/2006/relationships/settings" Target="settings.xml"/><Relationship Id="rId16" Type="http://schemas.openxmlformats.org/officeDocument/2006/relationships/hyperlink" Target="mailto:vrp.ck@sso.gov.ua" TargetMode="External"/><Relationship Id="rId1" Type="http://schemas.openxmlformats.org/officeDocument/2006/relationships/styles" Target="styles.xml"/><Relationship Id="rId6" Type="http://schemas.openxmlformats.org/officeDocument/2006/relationships/hyperlink" Target="mailto:vrp.ck@sso.gov.ua" TargetMode="External"/><Relationship Id="rId11" Type="http://schemas.openxmlformats.org/officeDocument/2006/relationships/hyperlink" Target="mailto:vrp.ck@sso.gov.ua" TargetMode="External"/><Relationship Id="rId5" Type="http://schemas.openxmlformats.org/officeDocument/2006/relationships/hyperlink" Target="mailto:vrp.ck@sso.gov.ua" TargetMode="External"/><Relationship Id="rId15" Type="http://schemas.openxmlformats.org/officeDocument/2006/relationships/hyperlink" Target="mailto:vrp.ck@sso.gov.ua" TargetMode="External"/><Relationship Id="rId10" Type="http://schemas.openxmlformats.org/officeDocument/2006/relationships/hyperlink" Target="mailto:vrp.ck@sso.gov.ua" TargetMode="External"/><Relationship Id="rId19" Type="http://schemas.openxmlformats.org/officeDocument/2006/relationships/theme" Target="theme/theme1.xml"/><Relationship Id="rId4" Type="http://schemas.openxmlformats.org/officeDocument/2006/relationships/hyperlink" Target="mailto:vrp.ck@sso.gov.ua" TargetMode="External"/><Relationship Id="rId9" Type="http://schemas.openxmlformats.org/officeDocument/2006/relationships/hyperlink" Target="mailto:vrp.ck@sso.gov.ua" TargetMode="External"/><Relationship Id="rId14"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59159</Words>
  <Characters>33721</Characters>
  <Application>Microsoft Office Word</Application>
  <DocSecurity>0</DocSecurity>
  <Lines>281</Lines>
  <Paragraphs>185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2025-05-12T08:36:00Z</dcterms:created>
  <dcterms:modified xsi:type="dcterms:W3CDTF">2025-05-12T08:50:00Z</dcterms:modified>
</cp:coreProperties>
</file>