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6011" w14:textId="77777777" w:rsidR="00A03EE0" w:rsidRPr="00A03EE0" w:rsidRDefault="00A03EE0" w:rsidP="00E266A9">
      <w:pPr>
        <w:ind w:left="5812"/>
        <w:jc w:val="both"/>
        <w:rPr>
          <w:sz w:val="24"/>
          <w:szCs w:val="24"/>
        </w:rPr>
      </w:pPr>
      <w:bookmarkStart w:id="0" w:name="_Hlk39487701"/>
      <w:r w:rsidRPr="00A03EE0">
        <w:rPr>
          <w:sz w:val="24"/>
          <w:szCs w:val="24"/>
        </w:rPr>
        <w:t>ЗАТВЕРДЖЕНО</w:t>
      </w:r>
    </w:p>
    <w:p w14:paraId="359C88F3" w14:textId="77777777" w:rsidR="00E266A9" w:rsidRDefault="00A03EE0" w:rsidP="00E266A9">
      <w:pPr>
        <w:ind w:left="5812"/>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p>
    <w:p w14:paraId="37B76FC5" w14:textId="6A25578C" w:rsidR="00C52139" w:rsidRPr="00A03EE0" w:rsidRDefault="00C52139" w:rsidP="00E266A9">
      <w:pPr>
        <w:ind w:left="5812"/>
        <w:jc w:val="both"/>
        <w:rPr>
          <w:sz w:val="24"/>
          <w:szCs w:val="24"/>
        </w:rPr>
      </w:pPr>
      <w:r w:rsidRPr="00A03EE0">
        <w:rPr>
          <w:sz w:val="24"/>
          <w:szCs w:val="24"/>
        </w:rPr>
        <w:t>у Хмельницькій області</w:t>
      </w:r>
    </w:p>
    <w:p w14:paraId="46D2B9BA" w14:textId="724D2E0B" w:rsidR="00C7424E" w:rsidRDefault="00C7424E" w:rsidP="00E266A9">
      <w:pPr>
        <w:ind w:left="5812"/>
        <w:jc w:val="both"/>
        <w:rPr>
          <w:sz w:val="24"/>
          <w:szCs w:val="24"/>
          <w:lang w:val="ru-RU"/>
        </w:rPr>
      </w:pPr>
      <w:r w:rsidRPr="00A03EE0">
        <w:rPr>
          <w:sz w:val="24"/>
          <w:szCs w:val="24"/>
        </w:rPr>
        <w:t>від</w:t>
      </w:r>
      <w:r w:rsidR="002C6E61" w:rsidRPr="004A70F3">
        <w:rPr>
          <w:sz w:val="24"/>
          <w:szCs w:val="24"/>
          <w:lang w:val="ru-RU"/>
        </w:rPr>
        <w:t xml:space="preserve"> </w:t>
      </w:r>
      <w:r w:rsidR="002D13AC">
        <w:rPr>
          <w:sz w:val="24"/>
          <w:szCs w:val="24"/>
        </w:rPr>
        <w:t>10</w:t>
      </w:r>
      <w:r w:rsidR="00F00C84">
        <w:rPr>
          <w:sz w:val="24"/>
          <w:szCs w:val="24"/>
        </w:rPr>
        <w:t xml:space="preserve"> </w:t>
      </w:r>
      <w:r w:rsidR="00E266A9">
        <w:rPr>
          <w:sz w:val="24"/>
          <w:szCs w:val="24"/>
        </w:rPr>
        <w:t>березня 2026</w:t>
      </w:r>
      <w:r w:rsidRPr="00A03EE0">
        <w:rPr>
          <w:sz w:val="24"/>
          <w:szCs w:val="24"/>
        </w:rPr>
        <w:t xml:space="preserve"> </w:t>
      </w:r>
      <w:r w:rsidR="00F00C84">
        <w:rPr>
          <w:sz w:val="24"/>
          <w:szCs w:val="24"/>
        </w:rPr>
        <w:t xml:space="preserve">року </w:t>
      </w:r>
      <w:r w:rsidRPr="00A03EE0">
        <w:rPr>
          <w:sz w:val="24"/>
          <w:szCs w:val="24"/>
        </w:rPr>
        <w:t>№</w:t>
      </w:r>
      <w:r w:rsidR="00CA5E76" w:rsidRPr="00A03EE0">
        <w:rPr>
          <w:sz w:val="24"/>
          <w:szCs w:val="24"/>
          <w:lang w:val="ru-RU"/>
        </w:rPr>
        <w:t xml:space="preserve"> </w:t>
      </w:r>
      <w:r w:rsidR="002D13AC">
        <w:rPr>
          <w:sz w:val="24"/>
          <w:szCs w:val="24"/>
          <w:lang w:val="ru-RU"/>
        </w:rPr>
        <w:t>73</w:t>
      </w:r>
      <w:bookmarkStart w:id="1" w:name="_GoBack"/>
      <w:bookmarkEnd w:id="1"/>
    </w:p>
    <w:p w14:paraId="44F01EBE" w14:textId="010195F2" w:rsidR="00297ED3" w:rsidRDefault="00297ED3" w:rsidP="00814751">
      <w:pPr>
        <w:jc w:val="center"/>
        <w:rPr>
          <w:b/>
          <w:sz w:val="28"/>
          <w:szCs w:val="28"/>
          <w:lang w:eastAsia="en-US"/>
        </w:rPr>
      </w:pPr>
    </w:p>
    <w:p w14:paraId="34E20369" w14:textId="77777777" w:rsidR="005F7A45" w:rsidRPr="008531D7" w:rsidRDefault="005F7A45" w:rsidP="00814751">
      <w:pPr>
        <w:jc w:val="center"/>
        <w:rPr>
          <w:b/>
          <w:sz w:val="28"/>
          <w:szCs w:val="28"/>
          <w:lang w:eastAsia="en-US"/>
        </w:rPr>
      </w:pPr>
    </w:p>
    <w:p w14:paraId="4AD82C6D" w14:textId="77777777" w:rsidR="003C27FA" w:rsidRPr="008531D7" w:rsidRDefault="003C27FA" w:rsidP="00814751">
      <w:pPr>
        <w:jc w:val="center"/>
        <w:rPr>
          <w:b/>
          <w:sz w:val="28"/>
          <w:szCs w:val="28"/>
        </w:rPr>
      </w:pPr>
      <w:r w:rsidRPr="006B0EC5">
        <w:rPr>
          <w:b/>
          <w:sz w:val="28"/>
          <w:szCs w:val="28"/>
        </w:rPr>
        <w:t>УМОВИ</w:t>
      </w:r>
    </w:p>
    <w:p w14:paraId="4C2D3312" w14:textId="77777777" w:rsidR="00E266A9"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00A743E9" w:rsidRPr="008531D7">
        <w:rPr>
          <w:b/>
          <w:sz w:val="28"/>
          <w:szCs w:val="28"/>
          <w:lang w:eastAsia="en-US"/>
        </w:rPr>
        <w:t xml:space="preserve"> </w:t>
      </w:r>
      <w:r w:rsidRPr="008531D7">
        <w:rPr>
          <w:b/>
          <w:sz w:val="28"/>
          <w:szCs w:val="28"/>
          <w:lang w:eastAsia="en-US"/>
        </w:rPr>
        <w:t xml:space="preserve">посад </w:t>
      </w:r>
    </w:p>
    <w:p w14:paraId="79DB3FD6" w14:textId="6B2CFF6F" w:rsidR="00E266A9" w:rsidRDefault="00E266A9" w:rsidP="00814751">
      <w:pPr>
        <w:jc w:val="center"/>
        <w:rPr>
          <w:b/>
          <w:sz w:val="28"/>
          <w:szCs w:val="28"/>
          <w:lang w:eastAsia="en-US"/>
        </w:rPr>
      </w:pPr>
      <w:r>
        <w:rPr>
          <w:b/>
          <w:sz w:val="28"/>
          <w:szCs w:val="28"/>
          <w:lang w:eastAsia="en-US"/>
        </w:rPr>
        <w:t xml:space="preserve">співробітників </w:t>
      </w:r>
      <w:r w:rsidR="008531D7">
        <w:rPr>
          <w:b/>
          <w:sz w:val="28"/>
          <w:szCs w:val="28"/>
          <w:lang w:eastAsia="en-US"/>
        </w:rPr>
        <w:t>т</w:t>
      </w:r>
      <w:r w:rsidR="00E6021B" w:rsidRPr="008531D7">
        <w:rPr>
          <w:b/>
          <w:sz w:val="28"/>
          <w:szCs w:val="28"/>
          <w:lang w:eastAsia="en-US"/>
        </w:rPr>
        <w:t>ериторіального управління</w:t>
      </w:r>
    </w:p>
    <w:p w14:paraId="622D1D6C" w14:textId="7D0D1493" w:rsidR="00E6021B" w:rsidRPr="008531D7" w:rsidRDefault="00E6021B" w:rsidP="00814751">
      <w:pPr>
        <w:jc w:val="center"/>
        <w:rPr>
          <w:b/>
          <w:sz w:val="28"/>
          <w:szCs w:val="28"/>
          <w:lang w:eastAsia="en-US"/>
        </w:rPr>
      </w:pPr>
      <w:r w:rsidRPr="008531D7">
        <w:rPr>
          <w:b/>
          <w:sz w:val="28"/>
          <w:szCs w:val="28"/>
          <w:lang w:eastAsia="en-US"/>
        </w:rPr>
        <w:t>Служби</w:t>
      </w:r>
      <w:r w:rsidR="00AF4831" w:rsidRPr="008531D7">
        <w:rPr>
          <w:b/>
          <w:sz w:val="28"/>
          <w:szCs w:val="28"/>
          <w:lang w:eastAsia="en-US"/>
        </w:rPr>
        <w:t xml:space="preserve"> </w:t>
      </w:r>
      <w:r w:rsidRPr="008531D7">
        <w:rPr>
          <w:b/>
          <w:sz w:val="28"/>
          <w:szCs w:val="28"/>
          <w:lang w:eastAsia="en-US"/>
        </w:rPr>
        <w:t xml:space="preserve">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14:paraId="77CEB18A" w14:textId="77777777" w:rsidR="00E6021B" w:rsidRPr="008531D7" w:rsidRDefault="00E6021B" w:rsidP="00814751">
      <w:pPr>
        <w:jc w:val="center"/>
        <w:rPr>
          <w:b/>
          <w:sz w:val="28"/>
          <w:szCs w:val="28"/>
        </w:rPr>
      </w:pPr>
    </w:p>
    <w:p w14:paraId="37A012DD" w14:textId="03437217"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14:paraId="2F8FFF06" w14:textId="64319F62"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w:t>
      </w:r>
      <w:r w:rsidR="00AF4831" w:rsidRPr="00E43C60">
        <w:rPr>
          <w:sz w:val="28"/>
          <w:szCs w:val="28"/>
        </w:rPr>
        <w:t xml:space="preserve"> </w:t>
      </w:r>
      <w:r w:rsidR="001B7F2B" w:rsidRPr="00E43C60">
        <w:rPr>
          <w:sz w:val="28"/>
          <w:szCs w:val="28"/>
        </w:rPr>
        <w:t>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1341" w:rsidRPr="00E43C60">
        <w:rPr>
          <w:sz w:val="28"/>
          <w:szCs w:val="28"/>
        </w:rPr>
        <w:t xml:space="preserve"> </w:t>
      </w:r>
      <w:r w:rsidR="00E266A9">
        <w:rPr>
          <w:sz w:val="28"/>
          <w:szCs w:val="28"/>
        </w:rPr>
        <w:t>11</w:t>
      </w:r>
      <w:r w:rsidR="00745D03">
        <w:rPr>
          <w:sz w:val="28"/>
          <w:szCs w:val="28"/>
        </w:rPr>
        <w:t xml:space="preserve"> </w:t>
      </w:r>
      <w:r w:rsidR="00E266A9">
        <w:rPr>
          <w:sz w:val="28"/>
          <w:szCs w:val="28"/>
        </w:rPr>
        <w:t>березня</w:t>
      </w:r>
      <w:r w:rsidR="000F3D74" w:rsidRPr="00E43C60">
        <w:rPr>
          <w:sz w:val="28"/>
          <w:szCs w:val="28"/>
        </w:rPr>
        <w:t xml:space="preserve"> </w:t>
      </w:r>
      <w:r w:rsidR="00745D03">
        <w:rPr>
          <w:sz w:val="28"/>
          <w:szCs w:val="28"/>
        </w:rPr>
        <w:t>202</w:t>
      </w:r>
      <w:r w:rsidR="00E266A9">
        <w:rPr>
          <w:sz w:val="28"/>
          <w:szCs w:val="28"/>
        </w:rPr>
        <w:t xml:space="preserve">6 </w:t>
      </w:r>
      <w:r w:rsidR="000F3D74" w:rsidRPr="00E43C60">
        <w:rPr>
          <w:sz w:val="28"/>
          <w:szCs w:val="28"/>
        </w:rPr>
        <w:t>року</w:t>
      </w:r>
      <w:r w:rsidR="001013AC" w:rsidRPr="00E43C60">
        <w:rPr>
          <w:sz w:val="28"/>
          <w:szCs w:val="28"/>
        </w:rPr>
        <w:t xml:space="preserve"> </w:t>
      </w:r>
      <w:r w:rsidR="000F3D74" w:rsidRPr="00E43C60">
        <w:rPr>
          <w:sz w:val="28"/>
          <w:szCs w:val="28"/>
        </w:rPr>
        <w:t>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хв.</w:t>
      </w:r>
      <w:r w:rsidR="00E266A9">
        <w:rPr>
          <w:sz w:val="28"/>
          <w:szCs w:val="28"/>
        </w:rPr>
        <w:t xml:space="preserve"> </w:t>
      </w:r>
      <w:r w:rsidR="005F78AF">
        <w:rPr>
          <w:sz w:val="28"/>
          <w:szCs w:val="28"/>
        </w:rPr>
        <w:t>2</w:t>
      </w:r>
      <w:r w:rsidR="00A47AE9">
        <w:rPr>
          <w:sz w:val="28"/>
          <w:szCs w:val="28"/>
        </w:rPr>
        <w:t>0</w:t>
      </w:r>
      <w:r w:rsidR="00E266A9">
        <w:rPr>
          <w:sz w:val="28"/>
          <w:szCs w:val="28"/>
        </w:rPr>
        <w:t xml:space="preserve"> березня</w:t>
      </w:r>
      <w:r w:rsidR="005F78AF" w:rsidRPr="00E43C60">
        <w:rPr>
          <w:sz w:val="28"/>
          <w:szCs w:val="28"/>
        </w:rPr>
        <w:t xml:space="preserve"> </w:t>
      </w:r>
      <w:r w:rsidR="003D077B" w:rsidRPr="00E43C60">
        <w:rPr>
          <w:sz w:val="28"/>
          <w:szCs w:val="28"/>
        </w:rPr>
        <w:t>202</w:t>
      </w:r>
      <w:r w:rsidR="00E266A9">
        <w:rPr>
          <w:sz w:val="28"/>
          <w:szCs w:val="28"/>
        </w:rPr>
        <w:t>6</w:t>
      </w:r>
      <w:r w:rsidR="00647B6F" w:rsidRPr="00E43C60">
        <w:rPr>
          <w:sz w:val="28"/>
          <w:szCs w:val="28"/>
        </w:rPr>
        <w:t> </w:t>
      </w:r>
      <w:r w:rsidR="001B7F2B" w:rsidRPr="00E43C60">
        <w:rPr>
          <w:sz w:val="28"/>
          <w:szCs w:val="28"/>
        </w:rPr>
        <w:t xml:space="preserve">року за </w:t>
      </w:r>
      <w:proofErr w:type="spellStart"/>
      <w:r w:rsidR="001B7F2B" w:rsidRPr="00E43C60">
        <w:rPr>
          <w:sz w:val="28"/>
          <w:szCs w:val="28"/>
        </w:rPr>
        <w:t>адресою</w:t>
      </w:r>
      <w:proofErr w:type="spellEnd"/>
      <w:r w:rsidR="001B7F2B" w:rsidRPr="00E43C60">
        <w:rPr>
          <w:sz w:val="28"/>
          <w:szCs w:val="28"/>
        </w:rPr>
        <w:t>: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14:paraId="7FC86B28" w14:textId="7A8AE8AD"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sidR="00FF695A" w:rsidRPr="008531D7">
        <w:rPr>
          <w:sz w:val="28"/>
          <w:szCs w:val="28"/>
        </w:rPr>
        <w:t xml:space="preserve"> </w:t>
      </w:r>
      <w:r>
        <w:rPr>
          <w:sz w:val="28"/>
          <w:szCs w:val="28"/>
        </w:rPr>
        <w:t>п</w:t>
      </w:r>
      <w:r w:rsidRPr="008531D7">
        <w:rPr>
          <w:sz w:val="28"/>
          <w:szCs w:val="28"/>
        </w:rPr>
        <w:t>ров</w:t>
      </w:r>
      <w:r>
        <w:rPr>
          <w:sz w:val="28"/>
          <w:szCs w:val="28"/>
        </w:rPr>
        <w:t>одиться</w:t>
      </w:r>
      <w:r w:rsidRPr="008531D7">
        <w:rPr>
          <w:sz w:val="28"/>
          <w:szCs w:val="28"/>
        </w:rPr>
        <w:t xml:space="preserve"> </w:t>
      </w:r>
      <w:r>
        <w:rPr>
          <w:sz w:val="28"/>
          <w:szCs w:val="28"/>
        </w:rPr>
        <w:t>о</w:t>
      </w:r>
      <w:r w:rsidR="00FF695A" w:rsidRPr="008531D7">
        <w:rPr>
          <w:sz w:val="28"/>
          <w:szCs w:val="28"/>
        </w:rPr>
        <w:t xml:space="preserve"> </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267522" w:rsidRPr="008531D7">
        <w:rPr>
          <w:sz w:val="28"/>
          <w:szCs w:val="28"/>
        </w:rPr>
        <w:t xml:space="preserve"> </w:t>
      </w:r>
      <w:r w:rsidR="00E266A9">
        <w:rPr>
          <w:sz w:val="28"/>
          <w:szCs w:val="28"/>
        </w:rPr>
        <w:t>2</w:t>
      </w:r>
      <w:r w:rsidR="00A47AE9">
        <w:rPr>
          <w:sz w:val="28"/>
          <w:szCs w:val="28"/>
        </w:rPr>
        <w:t>4</w:t>
      </w:r>
      <w:r w:rsidR="00E266A9">
        <w:rPr>
          <w:sz w:val="28"/>
          <w:szCs w:val="28"/>
        </w:rPr>
        <w:t xml:space="preserve"> березня</w:t>
      </w:r>
      <w:r w:rsidR="005F78AF" w:rsidRPr="00E43C60">
        <w:rPr>
          <w:sz w:val="28"/>
          <w:szCs w:val="28"/>
        </w:rPr>
        <w:t xml:space="preserve"> </w:t>
      </w:r>
      <w:r w:rsidR="006527D5">
        <w:rPr>
          <w:sz w:val="28"/>
          <w:szCs w:val="28"/>
        </w:rPr>
        <w:t>202</w:t>
      </w:r>
      <w:r w:rsidR="00E266A9">
        <w:rPr>
          <w:sz w:val="28"/>
          <w:szCs w:val="28"/>
        </w:rPr>
        <w:t>6</w:t>
      </w:r>
      <w:r w:rsidR="00FF695A" w:rsidRPr="008531D7">
        <w:rPr>
          <w:sz w:val="28"/>
          <w:szCs w:val="28"/>
        </w:rPr>
        <w:t xml:space="preserve"> року</w:t>
      </w:r>
      <w:r>
        <w:rPr>
          <w:sz w:val="28"/>
          <w:szCs w:val="28"/>
        </w:rPr>
        <w:t xml:space="preserve"> за </w:t>
      </w:r>
      <w:proofErr w:type="spellStart"/>
      <w:r>
        <w:rPr>
          <w:sz w:val="28"/>
          <w:szCs w:val="28"/>
        </w:rPr>
        <w:t>адресою</w:t>
      </w:r>
      <w:proofErr w:type="spellEnd"/>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14:paraId="7477F6F5" w14:textId="17EA913D" w:rsidR="00BC0AE4" w:rsidRDefault="00490FA0" w:rsidP="00E266A9">
      <w:pPr>
        <w:tabs>
          <w:tab w:val="left" w:pos="1134"/>
          <w:tab w:val="left" w:pos="1418"/>
        </w:tabs>
        <w:ind w:firstLine="709"/>
        <w:jc w:val="both"/>
        <w:rPr>
          <w:sz w:val="28"/>
          <w:szCs w:val="28"/>
        </w:rPr>
      </w:pPr>
      <w:r>
        <w:rPr>
          <w:sz w:val="28"/>
          <w:szCs w:val="28"/>
        </w:rPr>
        <w:t>П</w:t>
      </w:r>
      <w:r w:rsidR="00BC0AE4">
        <w:rPr>
          <w:sz w:val="28"/>
          <w:szCs w:val="28"/>
        </w:rPr>
        <w:t xml:space="preserve">роведення співбесіди </w:t>
      </w:r>
      <w:r>
        <w:rPr>
          <w:sz w:val="28"/>
          <w:szCs w:val="28"/>
        </w:rPr>
        <w:t xml:space="preserve">з кандидатами </w:t>
      </w:r>
      <w:r w:rsidR="00BC0AE4">
        <w:rPr>
          <w:sz w:val="28"/>
          <w:szCs w:val="28"/>
        </w:rPr>
        <w:t>проводиться з 12 год. 00 хв.</w:t>
      </w:r>
      <w:r w:rsidR="00E266A9">
        <w:rPr>
          <w:sz w:val="28"/>
          <w:szCs w:val="28"/>
        </w:rPr>
        <w:t xml:space="preserve"> 2</w:t>
      </w:r>
      <w:r w:rsidR="00A47AE9">
        <w:rPr>
          <w:sz w:val="28"/>
          <w:szCs w:val="28"/>
        </w:rPr>
        <w:t>4</w:t>
      </w:r>
      <w:r w:rsidR="00E266A9">
        <w:rPr>
          <w:sz w:val="28"/>
          <w:szCs w:val="28"/>
        </w:rPr>
        <w:t> березня</w:t>
      </w:r>
      <w:r w:rsidR="005F78AF" w:rsidRPr="00E43C60">
        <w:rPr>
          <w:sz w:val="28"/>
          <w:szCs w:val="28"/>
        </w:rPr>
        <w:t xml:space="preserve"> </w:t>
      </w:r>
      <w:r w:rsidR="00BC0AE4">
        <w:rPr>
          <w:sz w:val="28"/>
          <w:szCs w:val="28"/>
        </w:rPr>
        <w:t>202</w:t>
      </w:r>
      <w:r w:rsidR="00E266A9">
        <w:rPr>
          <w:sz w:val="28"/>
          <w:szCs w:val="28"/>
        </w:rPr>
        <w:t>6</w:t>
      </w:r>
      <w:r w:rsidR="00BC0AE4" w:rsidRPr="008531D7">
        <w:rPr>
          <w:sz w:val="28"/>
          <w:szCs w:val="28"/>
        </w:rPr>
        <w:t xml:space="preserve"> року</w:t>
      </w:r>
      <w:r w:rsidR="00BC0AE4">
        <w:rPr>
          <w:sz w:val="28"/>
          <w:szCs w:val="28"/>
        </w:rPr>
        <w:t xml:space="preserve"> </w:t>
      </w:r>
      <w:r w:rsidR="00BC0AE4" w:rsidRPr="008531D7">
        <w:rPr>
          <w:sz w:val="28"/>
          <w:szCs w:val="28"/>
        </w:rPr>
        <w:t xml:space="preserve">за </w:t>
      </w:r>
      <w:proofErr w:type="spellStart"/>
      <w:r w:rsidR="00BC0AE4" w:rsidRPr="008531D7">
        <w:rPr>
          <w:sz w:val="28"/>
          <w:szCs w:val="28"/>
        </w:rPr>
        <w:t>адресою</w:t>
      </w:r>
      <w:proofErr w:type="spellEnd"/>
      <w:r w:rsidR="00BC0AE4" w:rsidRPr="008531D7">
        <w:rPr>
          <w:sz w:val="28"/>
          <w:szCs w:val="28"/>
        </w:rPr>
        <w:t>: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14:paraId="16622DC6" w14:textId="77777777" w:rsidR="00031073" w:rsidRPr="008531D7" w:rsidRDefault="00031073" w:rsidP="00A10781">
      <w:pPr>
        <w:tabs>
          <w:tab w:val="left" w:pos="1134"/>
          <w:tab w:val="left" w:pos="1418"/>
        </w:tabs>
        <w:ind w:firstLine="709"/>
        <w:jc w:val="both"/>
        <w:rPr>
          <w:sz w:val="28"/>
          <w:szCs w:val="28"/>
        </w:rPr>
      </w:pPr>
    </w:p>
    <w:p w14:paraId="4F82C179" w14:textId="6C32BB8A"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14:paraId="4BE59B8A" w14:textId="77777777"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28CC849" w14:textId="77777777"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14:paraId="2DEC797A" w14:textId="77777777"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14:paraId="63FD18CE" w14:textId="22AD9063" w:rsidR="00904CC7"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w:t>
      </w:r>
      <w:proofErr w:type="gramStart"/>
      <w:r w:rsidR="007D049B">
        <w:rPr>
          <w:sz w:val="28"/>
          <w:szCs w:val="28"/>
        </w:rPr>
        <w:t>мовою)</w:t>
      </w:r>
      <w:r w:rsidR="00E02C84">
        <w:rPr>
          <w:sz w:val="28"/>
          <w:szCs w:val="28"/>
        </w:rPr>
        <w:t>*</w:t>
      </w:r>
      <w:proofErr w:type="gramEnd"/>
      <w:r w:rsidRPr="00161BA6">
        <w:rPr>
          <w:sz w:val="28"/>
          <w:szCs w:val="28"/>
        </w:rPr>
        <w:t>;</w:t>
      </w:r>
    </w:p>
    <w:p w14:paraId="40097D15" w14:textId="097840C9" w:rsidR="00E266A9" w:rsidRDefault="00E266A9" w:rsidP="00E266A9">
      <w:pPr>
        <w:pStyle w:val="ac"/>
        <w:ind w:left="0" w:firstLine="720"/>
        <w:jc w:val="both"/>
        <w:rPr>
          <w:sz w:val="26"/>
          <w:szCs w:val="26"/>
        </w:rPr>
      </w:pPr>
      <w:r w:rsidRPr="00A133FE">
        <w:rPr>
          <w:sz w:val="26"/>
          <w:szCs w:val="26"/>
        </w:rPr>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w:t>
      </w:r>
      <w:r w:rsidR="00A14908" w:rsidRPr="00A14908">
        <w:rPr>
          <w:sz w:val="26"/>
          <w:szCs w:val="26"/>
        </w:rPr>
        <w:t xml:space="preserve"> </w:t>
      </w:r>
      <w:r w:rsidR="00A14908">
        <w:rPr>
          <w:sz w:val="26"/>
          <w:szCs w:val="26"/>
        </w:rPr>
        <w:t>(далі – Закон), встановлює Національна комісія зі стандартів державної мови.</w:t>
      </w:r>
    </w:p>
    <w:p w14:paraId="5DF37179" w14:textId="655A1783" w:rsidR="00E266A9" w:rsidRDefault="00D11653" w:rsidP="00904CC7">
      <w:pPr>
        <w:tabs>
          <w:tab w:val="left" w:pos="1134"/>
          <w:tab w:val="left" w:pos="1418"/>
        </w:tabs>
        <w:ind w:firstLine="709"/>
        <w:jc w:val="both"/>
        <w:rPr>
          <w:sz w:val="26"/>
          <w:szCs w:val="26"/>
        </w:rPr>
      </w:pPr>
      <w:r w:rsidRPr="00A133FE">
        <w:rPr>
          <w:sz w:val="26"/>
          <w:szCs w:val="26"/>
        </w:rPr>
        <w:t xml:space="preserve">Рівень володіння державною мовою особами, </w:t>
      </w:r>
      <w:r w:rsidR="00E266A9" w:rsidRPr="00A133FE">
        <w:rPr>
          <w:sz w:val="26"/>
          <w:szCs w:val="26"/>
        </w:rPr>
        <w:t xml:space="preserve">визначеними пунктами 2, 5, 6, 8, 11, 12, 14-16 частини першої статті 9 Закону </w:t>
      </w:r>
      <w:r>
        <w:rPr>
          <w:sz w:val="26"/>
          <w:szCs w:val="26"/>
        </w:rPr>
        <w:t xml:space="preserve">засвідчується </w:t>
      </w:r>
      <w:r w:rsidR="00E266A9" w:rsidRPr="00A133FE">
        <w:rPr>
          <w:sz w:val="26"/>
          <w:szCs w:val="26"/>
        </w:rPr>
        <w:t>документ</w:t>
      </w:r>
      <w:r>
        <w:rPr>
          <w:sz w:val="26"/>
          <w:szCs w:val="26"/>
        </w:rPr>
        <w:t>ом</w:t>
      </w:r>
      <w:r w:rsidR="00E266A9" w:rsidRPr="00A133FE">
        <w:rPr>
          <w:sz w:val="26"/>
          <w:szCs w:val="26"/>
        </w:rPr>
        <w:t xml:space="preserve">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w:t>
      </w:r>
      <w:r w:rsidR="00E266A9" w:rsidRPr="00A133FE">
        <w:rPr>
          <w:sz w:val="26"/>
          <w:szCs w:val="26"/>
        </w:rPr>
        <w:lastRenderedPageBreak/>
        <w:t>про рівень володіння державною мовою, що видається Національною комісією зі стандартів державної мови відповідно до цього Закону.</w:t>
      </w:r>
    </w:p>
    <w:p w14:paraId="7C4FD569" w14:textId="4C44FB25" w:rsidR="00E266A9" w:rsidRDefault="00D11653" w:rsidP="00904CC7">
      <w:pPr>
        <w:tabs>
          <w:tab w:val="left" w:pos="1134"/>
          <w:tab w:val="left" w:pos="1418"/>
        </w:tabs>
        <w:ind w:firstLine="709"/>
        <w:jc w:val="both"/>
        <w:rPr>
          <w:sz w:val="28"/>
          <w:szCs w:val="28"/>
        </w:rPr>
      </w:pPr>
      <w:r w:rsidRPr="00A133FE">
        <w:rPr>
          <w:sz w:val="26"/>
          <w:szCs w:val="26"/>
        </w:rPr>
        <w:t xml:space="preserve">Рівень володіння державною мовою особами, визначеними пунктами 1, 3, 4, 7, 9, 9 1 , 10, 13 частини першої статті 9 </w:t>
      </w:r>
      <w:r w:rsidR="00E266A9" w:rsidRPr="00A133FE">
        <w:rPr>
          <w:sz w:val="26"/>
          <w:szCs w:val="26"/>
        </w:rPr>
        <w:t xml:space="preserve">Закону </w:t>
      </w:r>
      <w:r w:rsidRPr="00A133FE">
        <w:rPr>
          <w:sz w:val="26"/>
          <w:szCs w:val="26"/>
        </w:rPr>
        <w:t>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r>
        <w:rPr>
          <w:sz w:val="26"/>
          <w:szCs w:val="26"/>
        </w:rPr>
        <w:t>.</w:t>
      </w:r>
    </w:p>
    <w:p w14:paraId="7FAD8EB8" w14:textId="6757FD9C"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14:paraId="40491AA9" w14:textId="201360C9"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E44D88">
        <w:rPr>
          <w:sz w:val="28"/>
          <w:szCs w:val="28"/>
        </w:rPr>
        <w:t>2024</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14:paraId="4F909BF0" w14:textId="6143D0F5"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14:paraId="79BB1828" w14:textId="0C8DC5A0" w:rsidR="00904CC7" w:rsidRPr="007E5887" w:rsidRDefault="00904CC7" w:rsidP="00904CC7">
      <w:pPr>
        <w:tabs>
          <w:tab w:val="left" w:pos="1134"/>
        </w:tabs>
        <w:ind w:firstLine="709"/>
        <w:contextualSpacing/>
        <w:jc w:val="both"/>
        <w:rPr>
          <w:sz w:val="28"/>
          <w:szCs w:val="28"/>
        </w:rPr>
      </w:pPr>
      <w:r>
        <w:rPr>
          <w:sz w:val="28"/>
          <w:szCs w:val="28"/>
        </w:rPr>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14:paraId="199AABCC" w14:textId="64531B03" w:rsidR="00904CC7" w:rsidRDefault="00904CC7" w:rsidP="00904CC7">
      <w:pPr>
        <w:tabs>
          <w:tab w:val="left" w:pos="1134"/>
        </w:tabs>
        <w:ind w:firstLine="709"/>
        <w:contextualSpacing/>
        <w:jc w:val="both"/>
        <w:rPr>
          <w:sz w:val="28"/>
          <w:szCs w:val="28"/>
        </w:rPr>
      </w:pPr>
      <w:r>
        <w:rPr>
          <w:sz w:val="28"/>
          <w:szCs w:val="28"/>
        </w:rPr>
        <w:t>9)</w:t>
      </w:r>
      <w:r w:rsidRPr="007E5887">
        <w:rPr>
          <w:sz w:val="28"/>
          <w:szCs w:val="28"/>
        </w:rPr>
        <w:t xml:space="preserve"> </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14:paraId="5DBD6EEC" w14:textId="77777777" w:rsidR="00904CC7" w:rsidRDefault="00904CC7" w:rsidP="00904CC7">
      <w:pPr>
        <w:tabs>
          <w:tab w:val="left" w:pos="1134"/>
        </w:tabs>
        <w:ind w:firstLine="709"/>
        <w:contextualSpacing/>
        <w:jc w:val="both"/>
        <w:rPr>
          <w:sz w:val="28"/>
          <w:szCs w:val="28"/>
        </w:rPr>
      </w:pPr>
    </w:p>
    <w:p w14:paraId="79270A31" w14:textId="18961FC7"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14:paraId="47554E51" w14:textId="7FF1C532"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14:paraId="2EAA598F" w14:textId="77777777" w:rsidR="00904CC7" w:rsidRDefault="00904CC7" w:rsidP="00904CC7">
      <w:pPr>
        <w:tabs>
          <w:tab w:val="left" w:pos="1134"/>
          <w:tab w:val="left" w:pos="1418"/>
        </w:tabs>
        <w:ind w:firstLine="709"/>
        <w:jc w:val="both"/>
        <w:rPr>
          <w:color w:val="000000"/>
          <w:sz w:val="28"/>
          <w:szCs w:val="28"/>
        </w:rPr>
      </w:pPr>
    </w:p>
    <w:p w14:paraId="583A9E83" w14:textId="1D47F4A1"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14:paraId="5BDFE014" w14:textId="77777777" w:rsidR="00904CC7" w:rsidRPr="00F97EF5" w:rsidRDefault="00904CC7" w:rsidP="00904CC7">
      <w:pPr>
        <w:tabs>
          <w:tab w:val="left" w:pos="1134"/>
          <w:tab w:val="left" w:pos="1418"/>
        </w:tabs>
        <w:ind w:firstLine="709"/>
        <w:jc w:val="both"/>
        <w:rPr>
          <w:sz w:val="28"/>
          <w:szCs w:val="28"/>
        </w:rPr>
      </w:pPr>
    </w:p>
    <w:p w14:paraId="36A44CF6" w14:textId="759C6C9B"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14:paraId="58295035" w14:textId="77777777" w:rsidR="00904CC7" w:rsidRDefault="00904CC7" w:rsidP="00904CC7">
      <w:pPr>
        <w:tabs>
          <w:tab w:val="left" w:pos="1134"/>
        </w:tabs>
        <w:ind w:firstLine="709"/>
        <w:jc w:val="both"/>
        <w:rPr>
          <w:sz w:val="28"/>
          <w:szCs w:val="28"/>
        </w:rPr>
      </w:pPr>
      <w:r>
        <w:rPr>
          <w:sz w:val="28"/>
          <w:szCs w:val="28"/>
        </w:rPr>
        <w:t>безстроково.</w:t>
      </w:r>
    </w:p>
    <w:p w14:paraId="43F6EF19" w14:textId="77777777" w:rsidR="00904CC7" w:rsidRPr="00E6021B" w:rsidRDefault="00904CC7" w:rsidP="00904CC7">
      <w:pPr>
        <w:tabs>
          <w:tab w:val="left" w:pos="1134"/>
          <w:tab w:val="left" w:pos="1418"/>
        </w:tabs>
        <w:ind w:firstLine="709"/>
        <w:jc w:val="both"/>
        <w:rPr>
          <w:sz w:val="28"/>
          <w:szCs w:val="28"/>
          <w:lang w:val="ru-RU"/>
        </w:rPr>
      </w:pPr>
    </w:p>
    <w:p w14:paraId="16C2323F" w14:textId="77777777"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14:paraId="34A3764F" w14:textId="7573F0B2" w:rsidR="00755D8D" w:rsidRPr="00ED76BC" w:rsidRDefault="006527D5"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Заступник начальника</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полковник</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Лілія Король</w:t>
      </w:r>
      <w:r w:rsidR="00ED76BC" w:rsidRPr="00ED76BC">
        <w:rPr>
          <w:rFonts w:eastAsiaTheme="minorHAnsi"/>
          <w:sz w:val="28"/>
          <w:szCs w:val="28"/>
          <w:lang w:eastAsia="en-US" w:bidi="en-US"/>
        </w:rPr>
        <w:t xml:space="preserve"> – </w:t>
      </w:r>
      <w:r w:rsidR="00083583">
        <w:rPr>
          <w:bCs/>
          <w:sz w:val="28"/>
          <w:szCs w:val="28"/>
        </w:rPr>
        <w:t>0</w:t>
      </w:r>
      <w:r>
        <w:rPr>
          <w:bCs/>
          <w:sz w:val="28"/>
          <w:szCs w:val="28"/>
        </w:rPr>
        <w:t>6</w:t>
      </w:r>
      <w:r w:rsidR="00083583">
        <w:rPr>
          <w:bCs/>
          <w:sz w:val="28"/>
          <w:szCs w:val="28"/>
        </w:rPr>
        <w:t>7</w:t>
      </w:r>
      <w:r w:rsidR="00A944A1">
        <w:rPr>
          <w:bCs/>
          <w:sz w:val="28"/>
          <w:szCs w:val="28"/>
        </w:rPr>
        <w:t> </w:t>
      </w:r>
      <w:r>
        <w:rPr>
          <w:bCs/>
          <w:sz w:val="28"/>
          <w:szCs w:val="28"/>
        </w:rPr>
        <w:t>3918541</w:t>
      </w:r>
      <w:r w:rsidR="00904CC7" w:rsidRPr="00ED76BC">
        <w:rPr>
          <w:rFonts w:eastAsiaTheme="majorEastAsia"/>
          <w:sz w:val="28"/>
          <w:szCs w:val="28"/>
        </w:rPr>
        <w:t>.</w:t>
      </w:r>
      <w:bookmarkEnd w:id="0"/>
    </w:p>
    <w:p w14:paraId="3583C77E" w14:textId="470F50FF" w:rsidR="00536CF8" w:rsidRDefault="00536CF8" w:rsidP="002B1578">
      <w:pPr>
        <w:jc w:val="both"/>
        <w:rPr>
          <w:b/>
          <w:sz w:val="28"/>
          <w:szCs w:val="26"/>
          <w:lang w:eastAsia="en-US"/>
        </w:rPr>
      </w:pPr>
    </w:p>
    <w:p w14:paraId="31A324AC" w14:textId="5BBB8417" w:rsidR="00C61B69" w:rsidRDefault="00C61B69" w:rsidP="002B1578">
      <w:pPr>
        <w:jc w:val="both"/>
        <w:rPr>
          <w:b/>
          <w:sz w:val="28"/>
          <w:szCs w:val="26"/>
          <w:lang w:eastAsia="en-US"/>
        </w:rPr>
      </w:pPr>
    </w:p>
    <w:p w14:paraId="43C74A16" w14:textId="77777777" w:rsidR="00C61B69" w:rsidRPr="002B1578" w:rsidRDefault="00C61B69" w:rsidP="002B1578">
      <w:pPr>
        <w:jc w:val="both"/>
        <w:rPr>
          <w:b/>
          <w:sz w:val="28"/>
          <w:szCs w:val="26"/>
          <w:lang w:eastAsia="en-US"/>
        </w:rPr>
      </w:pPr>
    </w:p>
    <w:p w14:paraId="486C893C" w14:textId="77777777" w:rsidR="001F750D" w:rsidRPr="00F538F2" w:rsidRDefault="001F750D" w:rsidP="001F750D">
      <w:pPr>
        <w:jc w:val="center"/>
        <w:rPr>
          <w:b/>
          <w:sz w:val="28"/>
          <w:szCs w:val="28"/>
          <w:lang w:eastAsia="en-US"/>
        </w:rPr>
      </w:pPr>
      <w:r w:rsidRPr="00F538F2">
        <w:rPr>
          <w:b/>
          <w:sz w:val="28"/>
          <w:szCs w:val="28"/>
          <w:lang w:eastAsia="en-US"/>
        </w:rPr>
        <w:lastRenderedPageBreak/>
        <w:t>УМОВИ</w:t>
      </w:r>
    </w:p>
    <w:p w14:paraId="042FBD22" w14:textId="77777777" w:rsidR="001F750D" w:rsidRDefault="001F750D" w:rsidP="001F750D">
      <w:pPr>
        <w:jc w:val="center"/>
        <w:rPr>
          <w:b/>
          <w:sz w:val="28"/>
          <w:szCs w:val="28"/>
          <w:lang w:eastAsia="en-US"/>
        </w:rPr>
      </w:pPr>
      <w:r w:rsidRPr="00F538F2">
        <w:rPr>
          <w:b/>
          <w:sz w:val="28"/>
          <w:szCs w:val="28"/>
          <w:lang w:eastAsia="en-US"/>
        </w:rPr>
        <w:t>проведення к</w:t>
      </w:r>
      <w:r w:rsidRPr="00677CA9">
        <w:rPr>
          <w:b/>
          <w:sz w:val="28"/>
          <w:szCs w:val="28"/>
          <w:lang w:eastAsia="en-US"/>
        </w:rPr>
        <w:t>онкурсу на зайняття вакантн</w:t>
      </w:r>
      <w:r>
        <w:rPr>
          <w:b/>
          <w:sz w:val="28"/>
          <w:szCs w:val="28"/>
          <w:lang w:eastAsia="en-US"/>
        </w:rPr>
        <w:t>ої</w:t>
      </w:r>
      <w:r w:rsidRPr="00677CA9">
        <w:rPr>
          <w:b/>
          <w:sz w:val="28"/>
          <w:szCs w:val="28"/>
          <w:lang w:eastAsia="en-US"/>
        </w:rPr>
        <w:t xml:space="preserve"> посад</w:t>
      </w:r>
      <w:r>
        <w:rPr>
          <w:b/>
          <w:sz w:val="28"/>
          <w:szCs w:val="28"/>
          <w:lang w:eastAsia="en-US"/>
        </w:rPr>
        <w:t>и</w:t>
      </w:r>
    </w:p>
    <w:p w14:paraId="6515EDFD" w14:textId="604F7B15" w:rsidR="001F750D" w:rsidRPr="005E7AFF" w:rsidRDefault="001F750D" w:rsidP="001F750D">
      <w:pPr>
        <w:jc w:val="center"/>
        <w:rPr>
          <w:b/>
          <w:sz w:val="28"/>
          <w:szCs w:val="28"/>
          <w:lang w:eastAsia="en-US"/>
        </w:rPr>
      </w:pPr>
      <w:r w:rsidRPr="005E7AFF">
        <w:rPr>
          <w:b/>
          <w:sz w:val="28"/>
          <w:szCs w:val="28"/>
        </w:rPr>
        <w:t>контролера</w:t>
      </w:r>
      <w:r>
        <w:rPr>
          <w:b/>
          <w:sz w:val="28"/>
          <w:szCs w:val="28"/>
        </w:rPr>
        <w:t xml:space="preserve"> </w:t>
      </w:r>
      <w:r w:rsidRPr="001452DB">
        <w:rPr>
          <w:b/>
          <w:sz w:val="26"/>
          <w:szCs w:val="26"/>
        </w:rPr>
        <w:t>ІІ</w:t>
      </w:r>
      <w:r w:rsidRPr="005E7AFF">
        <w:rPr>
          <w:b/>
          <w:sz w:val="28"/>
          <w:szCs w:val="28"/>
        </w:rPr>
        <w:t xml:space="preserve"> категорії</w:t>
      </w:r>
      <w:r>
        <w:rPr>
          <w:b/>
          <w:sz w:val="28"/>
          <w:szCs w:val="28"/>
        </w:rPr>
        <w:t xml:space="preserve"> </w:t>
      </w:r>
      <w:r w:rsidRPr="005E7AFF">
        <w:rPr>
          <w:b/>
          <w:sz w:val="28"/>
          <w:szCs w:val="28"/>
        </w:rPr>
        <w:t xml:space="preserve">взводу охорони </w:t>
      </w:r>
      <w:r w:rsidRPr="005E7AFF">
        <w:rPr>
          <w:b/>
          <w:sz w:val="28"/>
          <w:szCs w:val="28"/>
          <w:lang w:bidi="en-US"/>
        </w:rPr>
        <w:t>підрозділу охорони</w:t>
      </w:r>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1557F27B" w14:textId="77777777" w:rsidR="001F750D" w:rsidRPr="00C61B69" w:rsidRDefault="001F750D" w:rsidP="001F750D">
      <w:pPr>
        <w:rPr>
          <w:sz w:val="28"/>
          <w:szCs w:val="28"/>
        </w:rPr>
      </w:pPr>
    </w:p>
    <w:p w14:paraId="69FE1DEA" w14:textId="77777777" w:rsidR="001F750D" w:rsidRDefault="001F750D" w:rsidP="001F750D">
      <w:pPr>
        <w:ind w:left="6" w:hanging="6"/>
        <w:contextualSpacing/>
        <w:jc w:val="center"/>
        <w:rPr>
          <w:b/>
          <w:sz w:val="28"/>
          <w:szCs w:val="28"/>
        </w:rPr>
      </w:pPr>
      <w:r w:rsidRPr="005E7AFF">
        <w:rPr>
          <w:b/>
          <w:sz w:val="28"/>
          <w:szCs w:val="28"/>
        </w:rPr>
        <w:t>Загальні умови</w:t>
      </w:r>
    </w:p>
    <w:p w14:paraId="54CE93EA" w14:textId="77777777" w:rsidR="001F750D" w:rsidRPr="00E36D3A" w:rsidRDefault="001F750D" w:rsidP="001F750D">
      <w:pPr>
        <w:ind w:firstLine="709"/>
        <w:contextualSpacing/>
        <w:jc w:val="both"/>
        <w:rPr>
          <w:b/>
          <w:sz w:val="28"/>
          <w:szCs w:val="28"/>
        </w:rPr>
      </w:pPr>
      <w:r w:rsidRPr="005E7AFF">
        <w:rPr>
          <w:b/>
          <w:sz w:val="28"/>
          <w:szCs w:val="28"/>
        </w:rPr>
        <w:t>Основні повноваження контролера І</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140D6628" w14:textId="77777777" w:rsidR="001F750D" w:rsidRPr="00E36D3A" w:rsidRDefault="001F750D" w:rsidP="001F750D">
      <w:pPr>
        <w:ind w:firstLine="709"/>
        <w:jc w:val="both"/>
        <w:rPr>
          <w:sz w:val="28"/>
          <w:szCs w:val="28"/>
        </w:rPr>
      </w:pPr>
      <w:r w:rsidRPr="00E36D3A">
        <w:rPr>
          <w:sz w:val="28"/>
          <w:szCs w:val="28"/>
        </w:rPr>
        <w:t xml:space="preserve">1) </w:t>
      </w:r>
      <w:r w:rsidRPr="00E36D3A">
        <w:rPr>
          <w:sz w:val="28"/>
          <w:szCs w:val="28"/>
          <w:shd w:val="clear" w:color="auto" w:fill="FFFFFF"/>
        </w:rPr>
        <w:t>здійснює завдання із забезпечення охорони судів, органів та установ системи правосуддя</w:t>
      </w:r>
      <w:r w:rsidRPr="00E36D3A">
        <w:rPr>
          <w:sz w:val="28"/>
          <w:szCs w:val="28"/>
        </w:rPr>
        <w:t>;</w:t>
      </w:r>
    </w:p>
    <w:p w14:paraId="6114C074" w14:textId="77777777" w:rsidR="001F750D" w:rsidRPr="00E36D3A" w:rsidRDefault="001F750D" w:rsidP="001F750D">
      <w:pPr>
        <w:shd w:val="clear" w:color="auto" w:fill="FFFFFF"/>
        <w:ind w:firstLine="709"/>
        <w:jc w:val="both"/>
        <w:rPr>
          <w:sz w:val="28"/>
          <w:szCs w:val="28"/>
        </w:rPr>
      </w:pPr>
      <w:r w:rsidRPr="00E36D3A">
        <w:rPr>
          <w:sz w:val="28"/>
          <w:szCs w:val="28"/>
        </w:rPr>
        <w:t>2) забезпечує пропуск осіб до будинків (приміщень) судів, органів й установ системи правосуддя та на їх територію транспортних засобів;</w:t>
      </w:r>
    </w:p>
    <w:p w14:paraId="74281D9F" w14:textId="77777777" w:rsidR="001F750D" w:rsidRPr="00E36D3A" w:rsidRDefault="001F750D" w:rsidP="001F750D">
      <w:pPr>
        <w:shd w:val="clear" w:color="auto" w:fill="FFFFFF"/>
        <w:ind w:firstLine="709"/>
        <w:jc w:val="both"/>
        <w:rPr>
          <w:sz w:val="28"/>
          <w:szCs w:val="28"/>
        </w:rPr>
      </w:pPr>
      <w:r w:rsidRPr="00E36D3A">
        <w:rPr>
          <w:sz w:val="28"/>
          <w:szCs w:val="28"/>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420543CA" w14:textId="77777777" w:rsidR="001F750D" w:rsidRPr="00E36D3A" w:rsidRDefault="001F750D" w:rsidP="001F750D">
      <w:pPr>
        <w:ind w:firstLine="709"/>
        <w:jc w:val="both"/>
        <w:rPr>
          <w:sz w:val="28"/>
          <w:szCs w:val="28"/>
        </w:rPr>
      </w:pPr>
      <w:r w:rsidRPr="00E36D3A">
        <w:rPr>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5F066CEE" w14:textId="1C201E5E" w:rsidR="001F750D" w:rsidRPr="00E36D3A" w:rsidRDefault="001F750D" w:rsidP="001F750D">
      <w:pPr>
        <w:ind w:firstLine="709"/>
        <w:jc w:val="both"/>
        <w:rPr>
          <w:sz w:val="28"/>
          <w:szCs w:val="28"/>
        </w:rPr>
      </w:pPr>
      <w:r w:rsidRPr="00E36D3A">
        <w:rPr>
          <w:sz w:val="28"/>
          <w:szCs w:val="28"/>
        </w:rPr>
        <w:t>5) інформує старшого наряду про зміни в несенні служби, що можуть призвести до ускладнення обстановки з охорони об</w:t>
      </w:r>
      <w:r w:rsidR="005B634E">
        <w:rPr>
          <w:sz w:val="28"/>
          <w:szCs w:val="28"/>
        </w:rPr>
        <w:t>’</w:t>
      </w:r>
      <w:r w:rsidRPr="00E36D3A">
        <w:rPr>
          <w:sz w:val="28"/>
          <w:szCs w:val="28"/>
        </w:rPr>
        <w:t>єкта</w:t>
      </w:r>
      <w:r w:rsidRPr="00E36D3A">
        <w:rPr>
          <w:noProof/>
          <w:sz w:val="28"/>
          <w:szCs w:val="28"/>
        </w:rPr>
        <w:t xml:space="preserve"> приміщень суду, органу й установи в системи правосуддя.</w:t>
      </w:r>
    </w:p>
    <w:p w14:paraId="148DCA6B" w14:textId="77777777" w:rsidR="001F750D" w:rsidRPr="005B634E" w:rsidRDefault="001F750D" w:rsidP="001F750D">
      <w:pPr>
        <w:ind w:firstLine="709"/>
        <w:jc w:val="both"/>
        <w:rPr>
          <w:sz w:val="24"/>
          <w:szCs w:val="24"/>
        </w:rPr>
      </w:pPr>
    </w:p>
    <w:p w14:paraId="1E9B2A30" w14:textId="77777777" w:rsidR="001F750D" w:rsidRPr="00065928" w:rsidRDefault="001F750D" w:rsidP="001F750D">
      <w:pPr>
        <w:tabs>
          <w:tab w:val="left" w:pos="1134"/>
        </w:tabs>
        <w:ind w:firstLine="709"/>
        <w:jc w:val="both"/>
        <w:rPr>
          <w:b/>
          <w:sz w:val="28"/>
          <w:szCs w:val="28"/>
        </w:rPr>
      </w:pPr>
      <w:r w:rsidRPr="00065928">
        <w:rPr>
          <w:b/>
          <w:sz w:val="28"/>
          <w:szCs w:val="28"/>
        </w:rPr>
        <w:t>Умови оплати праці:</w:t>
      </w:r>
    </w:p>
    <w:p w14:paraId="41AE3992" w14:textId="77777777" w:rsidR="001F750D" w:rsidRPr="00144504" w:rsidRDefault="001F750D" w:rsidP="001F750D">
      <w:pPr>
        <w:pStyle w:val="ac"/>
        <w:numPr>
          <w:ilvl w:val="0"/>
          <w:numId w:val="2"/>
        </w:numPr>
        <w:tabs>
          <w:tab w:val="left" w:pos="1134"/>
        </w:tabs>
        <w:ind w:left="0" w:firstLine="709"/>
        <w:jc w:val="both"/>
        <w:rPr>
          <w:color w:val="000000" w:themeColor="text1"/>
          <w:sz w:val="28"/>
          <w:szCs w:val="24"/>
          <w:lang w:eastAsia="uk-UA"/>
        </w:rPr>
      </w:pPr>
      <w:r w:rsidRPr="00144504">
        <w:rPr>
          <w:sz w:val="28"/>
          <w:szCs w:val="28"/>
        </w:rPr>
        <w:t xml:space="preserve">посадовий оклад – </w:t>
      </w:r>
      <w:r w:rsidRPr="00144504">
        <w:rPr>
          <w:noProof/>
          <w:sz w:val="28"/>
          <w:szCs w:val="28"/>
        </w:rPr>
        <w:t>3170 гривень відповідно до постанови Кабінету Міністрів України від 03 квітня 2019 року</w:t>
      </w:r>
      <w:r w:rsidRPr="00144504">
        <w:rPr>
          <w:sz w:val="28"/>
          <w:szCs w:val="28"/>
        </w:rPr>
        <w:t xml:space="preserve"> № 289 «Про грошове забезпечення співробітників Служби судової охорони» </w:t>
      </w:r>
      <w:r w:rsidRPr="00144504">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14:paraId="53E3707A" w14:textId="77777777" w:rsidR="001F750D" w:rsidRDefault="001F750D" w:rsidP="001F750D">
      <w:pPr>
        <w:pStyle w:val="ac"/>
        <w:numPr>
          <w:ilvl w:val="0"/>
          <w:numId w:val="2"/>
        </w:numPr>
        <w:tabs>
          <w:tab w:val="left" w:pos="1134"/>
        </w:tabs>
        <w:ind w:left="0" w:firstLine="709"/>
        <w:jc w:val="both"/>
        <w:rPr>
          <w:sz w:val="28"/>
          <w:szCs w:val="28"/>
        </w:rPr>
      </w:pPr>
      <w:r w:rsidRPr="00144504">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75EDB60" w14:textId="77777777" w:rsidR="001F750D" w:rsidRPr="005B634E" w:rsidRDefault="001F750D" w:rsidP="001F750D">
      <w:pPr>
        <w:jc w:val="both"/>
        <w:rPr>
          <w:sz w:val="24"/>
          <w:szCs w:val="24"/>
        </w:rPr>
      </w:pPr>
    </w:p>
    <w:p w14:paraId="6D12D0A8" w14:textId="77777777" w:rsidR="001F750D" w:rsidRPr="00B151FD" w:rsidRDefault="001F750D" w:rsidP="001F750D">
      <w:pPr>
        <w:ind w:firstLine="709"/>
        <w:jc w:val="both"/>
        <w:rPr>
          <w:sz w:val="28"/>
          <w:szCs w:val="28"/>
        </w:rPr>
      </w:pPr>
      <w:r w:rsidRPr="00B151FD">
        <w:rPr>
          <w:b/>
          <w:sz w:val="28"/>
          <w:szCs w:val="28"/>
        </w:rPr>
        <w:t>Інформація про строковість чи безстроковість призначення на посаду:</w:t>
      </w:r>
    </w:p>
    <w:p w14:paraId="05DBB49F" w14:textId="77777777" w:rsidR="001F750D" w:rsidRPr="00B151FD" w:rsidRDefault="001F750D" w:rsidP="001F750D">
      <w:pPr>
        <w:jc w:val="both"/>
        <w:rPr>
          <w:sz w:val="28"/>
          <w:szCs w:val="28"/>
        </w:rPr>
      </w:pPr>
      <w:r w:rsidRPr="00B151FD">
        <w:rPr>
          <w:sz w:val="28"/>
          <w:szCs w:val="28"/>
        </w:rPr>
        <w:t>безстроково.</w:t>
      </w:r>
    </w:p>
    <w:p w14:paraId="58ACE757" w14:textId="77777777" w:rsidR="001F750D" w:rsidRPr="005B634E" w:rsidRDefault="001F750D" w:rsidP="001F750D">
      <w:pPr>
        <w:pStyle w:val="ac"/>
        <w:tabs>
          <w:tab w:val="left" w:pos="1134"/>
        </w:tabs>
        <w:ind w:left="709"/>
        <w:jc w:val="both"/>
        <w:rPr>
          <w:sz w:val="24"/>
          <w:szCs w:val="24"/>
        </w:rPr>
      </w:pPr>
    </w:p>
    <w:p w14:paraId="7C33DB8E" w14:textId="77777777" w:rsidR="001F750D" w:rsidRPr="0020260F" w:rsidRDefault="001F750D" w:rsidP="001F750D">
      <w:pPr>
        <w:pStyle w:val="ac"/>
        <w:spacing w:line="244" w:lineRule="auto"/>
        <w:ind w:left="0"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w:t>
      </w:r>
      <w:r w:rsidRPr="0020260F">
        <w:rPr>
          <w:sz w:val="28"/>
          <w:szCs w:val="28"/>
        </w:rPr>
        <w:lastRenderedPageBreak/>
        <w:t>в поліції (частина третя статті 163 Закону України «Про судоустрій і статус суддів»).</w:t>
      </w:r>
    </w:p>
    <w:p w14:paraId="6C7AC674" w14:textId="77777777" w:rsidR="001F750D" w:rsidRPr="00C61B69" w:rsidRDefault="001F750D" w:rsidP="001F750D">
      <w:pPr>
        <w:pStyle w:val="ac"/>
        <w:tabs>
          <w:tab w:val="left" w:pos="1134"/>
        </w:tabs>
        <w:ind w:left="709"/>
        <w:jc w:val="both"/>
        <w:rPr>
          <w:sz w:val="24"/>
          <w:szCs w:val="24"/>
        </w:rPr>
      </w:pPr>
    </w:p>
    <w:p w14:paraId="3D1C3153" w14:textId="77777777" w:rsidR="001F750D" w:rsidRDefault="001F750D" w:rsidP="001F750D">
      <w:pPr>
        <w:jc w:val="center"/>
        <w:rPr>
          <w:b/>
          <w:sz w:val="28"/>
          <w:szCs w:val="28"/>
        </w:rPr>
      </w:pPr>
      <w:r w:rsidRPr="008531D7">
        <w:rPr>
          <w:b/>
          <w:sz w:val="28"/>
          <w:szCs w:val="28"/>
        </w:rPr>
        <w:t>Кваліфікаційні вимоги</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20"/>
      </w:tblGrid>
      <w:tr w:rsidR="001F750D" w14:paraId="17E44344" w14:textId="77777777" w:rsidTr="005B634E">
        <w:tc>
          <w:tcPr>
            <w:tcW w:w="3261" w:type="dxa"/>
          </w:tcPr>
          <w:p w14:paraId="7D9D0741" w14:textId="77777777" w:rsidR="001F750D" w:rsidRPr="000C03F4" w:rsidRDefault="001F750D" w:rsidP="005E200E">
            <w:pPr>
              <w:pStyle w:val="ac"/>
              <w:numPr>
                <w:ilvl w:val="0"/>
                <w:numId w:val="23"/>
              </w:numPr>
              <w:tabs>
                <w:tab w:val="left" w:pos="32"/>
                <w:tab w:val="left" w:pos="390"/>
                <w:tab w:val="left" w:pos="889"/>
              </w:tabs>
              <w:ind w:left="0" w:firstLine="32"/>
              <w:jc w:val="both"/>
              <w:rPr>
                <w:b/>
                <w:sz w:val="28"/>
                <w:szCs w:val="28"/>
              </w:rPr>
            </w:pPr>
            <w:r w:rsidRPr="000C03F4">
              <w:rPr>
                <w:sz w:val="28"/>
                <w:szCs w:val="28"/>
              </w:rPr>
              <w:t>Загальні вимоги:</w:t>
            </w:r>
          </w:p>
        </w:tc>
        <w:tc>
          <w:tcPr>
            <w:tcW w:w="6520" w:type="dxa"/>
          </w:tcPr>
          <w:p w14:paraId="0C2C3B1B" w14:textId="77777777" w:rsidR="001F750D" w:rsidRDefault="001F750D" w:rsidP="00A73567">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1F750D" w14:paraId="3F6DE3CD" w14:textId="77777777" w:rsidTr="005B634E">
        <w:tc>
          <w:tcPr>
            <w:tcW w:w="3261" w:type="dxa"/>
          </w:tcPr>
          <w:p w14:paraId="2AF553FB" w14:textId="77777777" w:rsidR="001F750D" w:rsidRPr="00D266B6" w:rsidRDefault="001F750D" w:rsidP="005E200E">
            <w:pPr>
              <w:pStyle w:val="ac"/>
              <w:numPr>
                <w:ilvl w:val="0"/>
                <w:numId w:val="23"/>
              </w:numPr>
              <w:tabs>
                <w:tab w:val="left" w:pos="32"/>
                <w:tab w:val="left" w:pos="390"/>
                <w:tab w:val="left" w:pos="889"/>
              </w:tabs>
              <w:ind w:left="0" w:firstLine="32"/>
              <w:jc w:val="both"/>
              <w:rPr>
                <w:b/>
                <w:sz w:val="28"/>
                <w:szCs w:val="28"/>
              </w:rPr>
            </w:pPr>
            <w:r w:rsidRPr="00D266B6">
              <w:rPr>
                <w:sz w:val="28"/>
                <w:szCs w:val="28"/>
              </w:rPr>
              <w:t>Освіта:</w:t>
            </w:r>
          </w:p>
        </w:tc>
        <w:tc>
          <w:tcPr>
            <w:tcW w:w="6520" w:type="dxa"/>
          </w:tcPr>
          <w:p w14:paraId="20A39A94" w14:textId="77777777" w:rsidR="001F750D" w:rsidRDefault="001F750D" w:rsidP="00A73567">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1F750D" w14:paraId="3D5608C6" w14:textId="77777777" w:rsidTr="005B634E">
        <w:tc>
          <w:tcPr>
            <w:tcW w:w="3261" w:type="dxa"/>
          </w:tcPr>
          <w:p w14:paraId="75C9069C" w14:textId="77777777" w:rsidR="001F750D" w:rsidRPr="00AD0B4A" w:rsidRDefault="001F750D" w:rsidP="005E200E">
            <w:pPr>
              <w:pStyle w:val="ac"/>
              <w:numPr>
                <w:ilvl w:val="0"/>
                <w:numId w:val="23"/>
              </w:numPr>
              <w:tabs>
                <w:tab w:val="left" w:pos="32"/>
                <w:tab w:val="left" w:pos="390"/>
                <w:tab w:val="left" w:pos="889"/>
              </w:tabs>
              <w:ind w:left="0" w:firstLine="32"/>
              <w:jc w:val="both"/>
              <w:rPr>
                <w:b/>
                <w:sz w:val="28"/>
                <w:szCs w:val="28"/>
              </w:rPr>
            </w:pPr>
            <w:r w:rsidRPr="00AD0B4A">
              <w:rPr>
                <w:sz w:val="28"/>
                <w:szCs w:val="28"/>
              </w:rPr>
              <w:t>Досвід роботи:</w:t>
            </w:r>
          </w:p>
        </w:tc>
        <w:tc>
          <w:tcPr>
            <w:tcW w:w="6520" w:type="dxa"/>
          </w:tcPr>
          <w:p w14:paraId="3C0F9864" w14:textId="77777777" w:rsidR="001F750D" w:rsidRDefault="001F750D" w:rsidP="00A73567">
            <w:pPr>
              <w:pStyle w:val="ac"/>
              <w:tabs>
                <w:tab w:val="left" w:pos="1134"/>
              </w:tabs>
              <w:ind w:left="43"/>
              <w:jc w:val="both"/>
              <w:rPr>
                <w:b/>
                <w:sz w:val="28"/>
                <w:szCs w:val="28"/>
              </w:rPr>
            </w:pPr>
            <w:r>
              <w:rPr>
                <w:sz w:val="28"/>
                <w:szCs w:val="28"/>
              </w:rPr>
              <w:t>без досвіду роботи</w:t>
            </w:r>
            <w:r>
              <w:rPr>
                <w:i/>
                <w:sz w:val="26"/>
                <w:szCs w:val="26"/>
              </w:rPr>
              <w:t>.</w:t>
            </w:r>
          </w:p>
        </w:tc>
      </w:tr>
      <w:tr w:rsidR="001F750D" w14:paraId="07E78BD8" w14:textId="77777777" w:rsidTr="005B634E">
        <w:tc>
          <w:tcPr>
            <w:tcW w:w="3261" w:type="dxa"/>
          </w:tcPr>
          <w:p w14:paraId="289B629B" w14:textId="77777777" w:rsidR="001F750D" w:rsidRPr="00AD0B4A" w:rsidRDefault="001F750D" w:rsidP="005E200E">
            <w:pPr>
              <w:pStyle w:val="ac"/>
              <w:numPr>
                <w:ilvl w:val="0"/>
                <w:numId w:val="23"/>
              </w:numPr>
              <w:tabs>
                <w:tab w:val="left" w:pos="32"/>
                <w:tab w:val="left" w:pos="390"/>
                <w:tab w:val="left" w:pos="889"/>
                <w:tab w:val="left" w:pos="1106"/>
              </w:tabs>
              <w:ind w:left="0" w:firstLine="32"/>
              <w:jc w:val="both"/>
              <w:rPr>
                <w:b/>
                <w:sz w:val="28"/>
                <w:szCs w:val="28"/>
              </w:rPr>
            </w:pPr>
            <w:r>
              <w:rPr>
                <w:sz w:val="28"/>
                <w:szCs w:val="28"/>
              </w:rPr>
              <w:t>В</w:t>
            </w:r>
            <w:r w:rsidRPr="00AD0B4A">
              <w:rPr>
                <w:sz w:val="28"/>
                <w:szCs w:val="28"/>
              </w:rPr>
              <w:t>олодіння державною мовою:</w:t>
            </w:r>
          </w:p>
        </w:tc>
        <w:tc>
          <w:tcPr>
            <w:tcW w:w="6520" w:type="dxa"/>
          </w:tcPr>
          <w:p w14:paraId="6C22A381" w14:textId="77777777" w:rsidR="001F750D" w:rsidRPr="00AD0B4A" w:rsidRDefault="001F750D" w:rsidP="00A73567">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9784" w:type="dxa"/>
        <w:tblInd w:w="-5" w:type="dxa"/>
        <w:tblLook w:val="04A0" w:firstRow="1" w:lastRow="0" w:firstColumn="1" w:lastColumn="0" w:noHBand="0" w:noVBand="1"/>
      </w:tblPr>
      <w:tblGrid>
        <w:gridCol w:w="3266"/>
        <w:gridCol w:w="33"/>
        <w:gridCol w:w="6485"/>
      </w:tblGrid>
      <w:tr w:rsidR="001F750D" w:rsidRPr="000D199B" w14:paraId="173E4F54" w14:textId="77777777" w:rsidTr="005B634E">
        <w:trPr>
          <w:trHeight w:val="409"/>
        </w:trPr>
        <w:tc>
          <w:tcPr>
            <w:tcW w:w="9784" w:type="dxa"/>
            <w:gridSpan w:val="3"/>
          </w:tcPr>
          <w:p w14:paraId="18B66DFF" w14:textId="77777777" w:rsidR="005B634E" w:rsidRPr="00C61B69" w:rsidRDefault="005B634E" w:rsidP="00A73567">
            <w:pPr>
              <w:spacing w:line="256" w:lineRule="auto"/>
              <w:jc w:val="center"/>
              <w:rPr>
                <w:sz w:val="24"/>
                <w:szCs w:val="24"/>
              </w:rPr>
            </w:pPr>
          </w:p>
          <w:p w14:paraId="07E5D58E" w14:textId="031A0820" w:rsidR="001F750D" w:rsidRPr="000D199B" w:rsidRDefault="001F750D" w:rsidP="00A73567">
            <w:pPr>
              <w:spacing w:line="256" w:lineRule="auto"/>
              <w:jc w:val="center"/>
              <w:rPr>
                <w:b/>
                <w:sz w:val="28"/>
                <w:szCs w:val="28"/>
              </w:rPr>
            </w:pPr>
            <w:r w:rsidRPr="000D199B">
              <w:rPr>
                <w:b/>
                <w:sz w:val="28"/>
                <w:szCs w:val="28"/>
              </w:rPr>
              <w:t>Вимоги до компетентності</w:t>
            </w:r>
          </w:p>
        </w:tc>
      </w:tr>
      <w:tr w:rsidR="001F750D" w:rsidRPr="000D199B" w14:paraId="3CAA81CC" w14:textId="77777777" w:rsidTr="005B634E">
        <w:tblPrEx>
          <w:tblLook w:val="0000" w:firstRow="0" w:lastRow="0" w:firstColumn="0" w:lastColumn="0" w:noHBand="0" w:noVBand="0"/>
        </w:tblPrEx>
        <w:trPr>
          <w:trHeight w:val="408"/>
        </w:trPr>
        <w:tc>
          <w:tcPr>
            <w:tcW w:w="3299" w:type="dxa"/>
            <w:gridSpan w:val="2"/>
          </w:tcPr>
          <w:p w14:paraId="4C75F978" w14:textId="77777777" w:rsidR="001F750D" w:rsidRPr="000D199B" w:rsidRDefault="001F750D" w:rsidP="00A73567">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tcPr>
          <w:p w14:paraId="64F05406"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72D44571"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14:paraId="5478E308" w14:textId="77777777" w:rsidR="001F750D" w:rsidRPr="000D199B" w:rsidRDefault="001F750D" w:rsidP="00A73567">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1F750D" w:rsidRPr="000D199B" w14:paraId="5EADCF4D" w14:textId="77777777" w:rsidTr="005B634E">
        <w:tblPrEx>
          <w:tblLook w:val="0000" w:firstRow="0" w:lastRow="0" w:firstColumn="0" w:lastColumn="0" w:noHBand="0" w:noVBand="0"/>
        </w:tblPrEx>
        <w:trPr>
          <w:trHeight w:val="408"/>
        </w:trPr>
        <w:tc>
          <w:tcPr>
            <w:tcW w:w="3299" w:type="dxa"/>
            <w:gridSpan w:val="2"/>
          </w:tcPr>
          <w:p w14:paraId="74424B6B" w14:textId="77777777" w:rsidR="001F750D" w:rsidRPr="000D199B" w:rsidRDefault="001F750D" w:rsidP="00A73567">
            <w:pPr>
              <w:spacing w:line="257" w:lineRule="auto"/>
              <w:ind w:left="30"/>
              <w:rPr>
                <w:sz w:val="28"/>
                <w:szCs w:val="28"/>
              </w:rPr>
            </w:pPr>
            <w:r w:rsidRPr="000D199B">
              <w:rPr>
                <w:sz w:val="28"/>
                <w:szCs w:val="28"/>
              </w:rPr>
              <w:t xml:space="preserve">2. </w:t>
            </w:r>
            <w:r w:rsidRPr="000D199B">
              <w:rPr>
                <w:sz w:val="28"/>
                <w:szCs w:val="28"/>
                <w:shd w:val="clear" w:color="auto" w:fill="FFFFFF"/>
              </w:rPr>
              <w:t>Відповідальність</w:t>
            </w:r>
          </w:p>
        </w:tc>
        <w:tc>
          <w:tcPr>
            <w:tcW w:w="6485" w:type="dxa"/>
          </w:tcPr>
          <w:p w14:paraId="2E543FAF"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711BE122"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598B6E8" w14:textId="77777777" w:rsidR="001F750D" w:rsidRPr="000D199B" w:rsidRDefault="001F750D" w:rsidP="00A73567">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1F750D" w:rsidRPr="000D199B" w14:paraId="187EBEF7" w14:textId="77777777" w:rsidTr="005B634E">
        <w:tblPrEx>
          <w:tblLook w:val="0000" w:firstRow="0" w:lastRow="0" w:firstColumn="0" w:lastColumn="0" w:noHBand="0" w:noVBand="0"/>
        </w:tblPrEx>
        <w:trPr>
          <w:trHeight w:val="408"/>
        </w:trPr>
        <w:tc>
          <w:tcPr>
            <w:tcW w:w="3299" w:type="dxa"/>
            <w:gridSpan w:val="2"/>
          </w:tcPr>
          <w:p w14:paraId="4CF6A1D3" w14:textId="77777777" w:rsidR="001F750D" w:rsidRPr="000D199B" w:rsidRDefault="001F750D" w:rsidP="00A73567">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tcPr>
          <w:p w14:paraId="2CAB083A"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3867541D"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6F12BB77" w14:textId="77777777" w:rsidR="001F750D" w:rsidRPr="000D199B" w:rsidRDefault="001F750D" w:rsidP="00A73567">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3CAEC9C1" w14:textId="77777777" w:rsidR="001F750D" w:rsidRPr="000D199B" w:rsidRDefault="001F750D" w:rsidP="00A73567">
            <w:pPr>
              <w:spacing w:line="257" w:lineRule="auto"/>
              <w:jc w:val="both"/>
              <w:rPr>
                <w:sz w:val="28"/>
                <w:szCs w:val="28"/>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tc>
      </w:tr>
      <w:tr w:rsidR="001F750D" w:rsidRPr="000D199B" w14:paraId="08E7015D" w14:textId="77777777" w:rsidTr="005B634E">
        <w:tblPrEx>
          <w:tblLook w:val="0000" w:firstRow="0" w:lastRow="0" w:firstColumn="0" w:lastColumn="0" w:noHBand="0" w:noVBand="0"/>
        </w:tblPrEx>
        <w:trPr>
          <w:trHeight w:val="408"/>
        </w:trPr>
        <w:tc>
          <w:tcPr>
            <w:tcW w:w="3299" w:type="dxa"/>
            <w:gridSpan w:val="2"/>
          </w:tcPr>
          <w:p w14:paraId="5170D901" w14:textId="77777777" w:rsidR="001F750D" w:rsidRPr="000D199B" w:rsidRDefault="001F750D" w:rsidP="00A73567">
            <w:pPr>
              <w:spacing w:line="257" w:lineRule="auto"/>
              <w:rPr>
                <w:sz w:val="28"/>
                <w:szCs w:val="28"/>
              </w:rPr>
            </w:pPr>
            <w:r w:rsidRPr="000D199B">
              <w:rPr>
                <w:sz w:val="28"/>
                <w:szCs w:val="28"/>
              </w:rPr>
              <w:t>4. Особистісні компетенції</w:t>
            </w:r>
          </w:p>
        </w:tc>
        <w:tc>
          <w:tcPr>
            <w:tcW w:w="6485" w:type="dxa"/>
          </w:tcPr>
          <w:p w14:paraId="7141DBF1" w14:textId="77777777" w:rsidR="001F750D" w:rsidRPr="000D199B" w:rsidRDefault="001F750D" w:rsidP="00A73567">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069FB1ED" w14:textId="77777777" w:rsidR="001F750D" w:rsidRPr="000D199B" w:rsidRDefault="001F750D" w:rsidP="00A73567">
            <w:pPr>
              <w:spacing w:line="257" w:lineRule="auto"/>
              <w:jc w:val="both"/>
              <w:rPr>
                <w:sz w:val="28"/>
                <w:szCs w:val="28"/>
              </w:rPr>
            </w:pPr>
            <w:r w:rsidRPr="000D199B">
              <w:rPr>
                <w:sz w:val="28"/>
                <w:szCs w:val="28"/>
              </w:rPr>
              <w:t>системність;</w:t>
            </w:r>
          </w:p>
          <w:p w14:paraId="377990DD" w14:textId="77777777" w:rsidR="001F750D" w:rsidRPr="000D199B" w:rsidRDefault="001F750D" w:rsidP="00A73567">
            <w:pPr>
              <w:spacing w:line="257" w:lineRule="auto"/>
              <w:jc w:val="both"/>
              <w:rPr>
                <w:sz w:val="28"/>
                <w:szCs w:val="28"/>
              </w:rPr>
            </w:pPr>
            <w:r w:rsidRPr="000D199B">
              <w:rPr>
                <w:sz w:val="28"/>
                <w:szCs w:val="28"/>
              </w:rPr>
              <w:t>самоорганізація та саморозвиток;</w:t>
            </w:r>
          </w:p>
          <w:p w14:paraId="4DB737DD" w14:textId="77777777" w:rsidR="001F750D" w:rsidRPr="000D199B" w:rsidRDefault="001F750D" w:rsidP="00A73567">
            <w:pPr>
              <w:spacing w:line="257" w:lineRule="auto"/>
              <w:jc w:val="both"/>
              <w:rPr>
                <w:sz w:val="28"/>
                <w:szCs w:val="28"/>
              </w:rPr>
            </w:pPr>
            <w:r w:rsidRPr="000D199B">
              <w:rPr>
                <w:sz w:val="28"/>
                <w:szCs w:val="28"/>
              </w:rPr>
              <w:t>політична нейтральність.</w:t>
            </w:r>
          </w:p>
        </w:tc>
      </w:tr>
      <w:tr w:rsidR="001F750D" w:rsidRPr="000D199B" w14:paraId="301283EF" w14:textId="77777777" w:rsidTr="005B634E">
        <w:tblPrEx>
          <w:tblLook w:val="0000" w:firstRow="0" w:lastRow="0" w:firstColumn="0" w:lastColumn="0" w:noHBand="0" w:noVBand="0"/>
        </w:tblPrEx>
        <w:trPr>
          <w:trHeight w:val="408"/>
        </w:trPr>
        <w:tc>
          <w:tcPr>
            <w:tcW w:w="3299" w:type="dxa"/>
            <w:gridSpan w:val="2"/>
          </w:tcPr>
          <w:p w14:paraId="212C0BBA" w14:textId="77777777" w:rsidR="001F750D" w:rsidRPr="000D199B" w:rsidRDefault="001F750D" w:rsidP="00A73567">
            <w:pPr>
              <w:spacing w:line="257" w:lineRule="auto"/>
              <w:rPr>
                <w:sz w:val="28"/>
                <w:szCs w:val="28"/>
              </w:rPr>
            </w:pPr>
            <w:r w:rsidRPr="000D199B">
              <w:rPr>
                <w:sz w:val="28"/>
                <w:szCs w:val="28"/>
              </w:rPr>
              <w:t>5. Забезпечення охорони об’єктів системи правосуддя</w:t>
            </w:r>
          </w:p>
        </w:tc>
        <w:tc>
          <w:tcPr>
            <w:tcW w:w="6485" w:type="dxa"/>
          </w:tcPr>
          <w:p w14:paraId="31CAA83A" w14:textId="77777777" w:rsidR="001F750D" w:rsidRPr="000D199B" w:rsidRDefault="001F750D" w:rsidP="00A73567">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46A481C0" w14:textId="77777777" w:rsidR="001F750D" w:rsidRPr="000D199B" w:rsidRDefault="001F750D" w:rsidP="00A73567">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1F750D" w:rsidRPr="000D199B" w14:paraId="5F7F3923" w14:textId="77777777" w:rsidTr="005B634E">
        <w:tblPrEx>
          <w:tblLook w:val="0000" w:firstRow="0" w:lastRow="0" w:firstColumn="0" w:lastColumn="0" w:noHBand="0" w:noVBand="0"/>
        </w:tblPrEx>
        <w:trPr>
          <w:trHeight w:val="408"/>
        </w:trPr>
        <w:tc>
          <w:tcPr>
            <w:tcW w:w="3299" w:type="dxa"/>
            <w:gridSpan w:val="2"/>
          </w:tcPr>
          <w:p w14:paraId="515C31DA" w14:textId="77777777" w:rsidR="001F750D" w:rsidRPr="000D199B" w:rsidRDefault="001F750D" w:rsidP="00A73567">
            <w:pPr>
              <w:spacing w:line="257" w:lineRule="auto"/>
              <w:rPr>
                <w:sz w:val="28"/>
                <w:szCs w:val="28"/>
              </w:rPr>
            </w:pPr>
            <w:r w:rsidRPr="000D199B">
              <w:rPr>
                <w:sz w:val="28"/>
                <w:szCs w:val="28"/>
              </w:rPr>
              <w:lastRenderedPageBreak/>
              <w:t xml:space="preserve">6. Знання спеціального законодавства </w:t>
            </w:r>
          </w:p>
        </w:tc>
        <w:tc>
          <w:tcPr>
            <w:tcW w:w="6485" w:type="dxa"/>
          </w:tcPr>
          <w:p w14:paraId="3F8B566C" w14:textId="29A69639" w:rsidR="001F750D" w:rsidRPr="00B02342" w:rsidRDefault="001F750D" w:rsidP="005B634E">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tc>
      </w:tr>
      <w:tr w:rsidR="001F750D" w:rsidRPr="005F1121" w14:paraId="0F407222" w14:textId="77777777" w:rsidTr="005B634E">
        <w:tblPrEx>
          <w:tblLook w:val="0000" w:firstRow="0" w:lastRow="0" w:firstColumn="0" w:lastColumn="0" w:noHBand="0" w:noVBand="0"/>
        </w:tblPrEx>
        <w:trPr>
          <w:trHeight w:val="408"/>
        </w:trPr>
        <w:tc>
          <w:tcPr>
            <w:tcW w:w="9784" w:type="dxa"/>
            <w:gridSpan w:val="3"/>
          </w:tcPr>
          <w:p w14:paraId="494BB3A3" w14:textId="77777777" w:rsidR="00950657" w:rsidRPr="00C61B69" w:rsidRDefault="00950657" w:rsidP="00A73567">
            <w:pPr>
              <w:jc w:val="center"/>
              <w:rPr>
                <w:sz w:val="24"/>
                <w:szCs w:val="24"/>
              </w:rPr>
            </w:pPr>
          </w:p>
          <w:p w14:paraId="2EBFCDA1" w14:textId="19FAE5B9" w:rsidR="001F750D" w:rsidRPr="005F1121" w:rsidRDefault="001F750D" w:rsidP="00A73567">
            <w:pPr>
              <w:jc w:val="center"/>
              <w:rPr>
                <w:b/>
                <w:sz w:val="28"/>
                <w:szCs w:val="28"/>
              </w:rPr>
            </w:pPr>
            <w:r w:rsidRPr="00267AA7">
              <w:rPr>
                <w:b/>
                <w:sz w:val="28"/>
                <w:szCs w:val="28"/>
              </w:rPr>
              <w:t>Професійні знання.</w:t>
            </w:r>
          </w:p>
        </w:tc>
      </w:tr>
      <w:tr w:rsidR="001F750D" w:rsidRPr="005F1121" w14:paraId="460018FF" w14:textId="77777777" w:rsidTr="005B634E">
        <w:tblPrEx>
          <w:tblLook w:val="0000" w:firstRow="0" w:lastRow="0" w:firstColumn="0" w:lastColumn="0" w:noHBand="0" w:noVBand="0"/>
        </w:tblPrEx>
        <w:trPr>
          <w:trHeight w:val="408"/>
        </w:trPr>
        <w:tc>
          <w:tcPr>
            <w:tcW w:w="3266" w:type="dxa"/>
          </w:tcPr>
          <w:p w14:paraId="36673142" w14:textId="77777777" w:rsidR="001F750D" w:rsidRPr="005F1121" w:rsidRDefault="001F750D" w:rsidP="00A73567">
            <w:pPr>
              <w:spacing w:line="257" w:lineRule="auto"/>
              <w:rPr>
                <w:sz w:val="28"/>
                <w:szCs w:val="28"/>
              </w:rPr>
            </w:pPr>
            <w:r w:rsidRPr="005F1121">
              <w:rPr>
                <w:sz w:val="28"/>
                <w:szCs w:val="28"/>
              </w:rPr>
              <w:t>1. Знання законодавства</w:t>
            </w:r>
          </w:p>
        </w:tc>
        <w:tc>
          <w:tcPr>
            <w:tcW w:w="6518" w:type="dxa"/>
            <w:gridSpan w:val="2"/>
          </w:tcPr>
          <w:p w14:paraId="2FD97F94" w14:textId="77777777" w:rsidR="001F750D" w:rsidRPr="005F1121" w:rsidRDefault="001F750D" w:rsidP="00A73567">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1F750D" w:rsidRPr="005F1121" w14:paraId="7D729236" w14:textId="77777777" w:rsidTr="005B634E">
        <w:tblPrEx>
          <w:tblLook w:val="0000" w:firstRow="0" w:lastRow="0" w:firstColumn="0" w:lastColumn="0" w:noHBand="0" w:noVBand="0"/>
        </w:tblPrEx>
        <w:trPr>
          <w:trHeight w:val="408"/>
        </w:trPr>
        <w:tc>
          <w:tcPr>
            <w:tcW w:w="3266" w:type="dxa"/>
          </w:tcPr>
          <w:p w14:paraId="0CCBCC60" w14:textId="77777777" w:rsidR="001F750D" w:rsidRPr="005F1121" w:rsidRDefault="001F750D" w:rsidP="00A73567">
            <w:pPr>
              <w:spacing w:line="257" w:lineRule="auto"/>
              <w:rPr>
                <w:sz w:val="28"/>
                <w:szCs w:val="28"/>
              </w:rPr>
            </w:pPr>
            <w:r w:rsidRPr="005F1121">
              <w:rPr>
                <w:sz w:val="28"/>
                <w:szCs w:val="28"/>
              </w:rPr>
              <w:t xml:space="preserve">2. Знання спеціального законодавства </w:t>
            </w:r>
          </w:p>
        </w:tc>
        <w:tc>
          <w:tcPr>
            <w:tcW w:w="6518" w:type="dxa"/>
            <w:gridSpan w:val="2"/>
          </w:tcPr>
          <w:p w14:paraId="016C3B45" w14:textId="77777777"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14:paraId="302A88FB" w14:textId="77777777" w:rsidR="001F750D" w:rsidRPr="005F1121" w:rsidRDefault="001F750D"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6AD5C087" w14:textId="77777777" w:rsidR="001F750D" w:rsidRPr="005F1121" w:rsidRDefault="001F750D" w:rsidP="00A73567">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6CC825F7" w14:textId="77777777" w:rsidR="001F750D" w:rsidRDefault="001F750D" w:rsidP="005B634E">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50A8F958" w14:textId="42CDD098" w:rsidR="00C61B69" w:rsidRPr="00C75B02" w:rsidRDefault="00C61B69" w:rsidP="005B634E">
            <w:pPr>
              <w:pStyle w:val="msonormalcxspmiddle"/>
              <w:spacing w:before="0" w:beforeAutospacing="0" w:after="0" w:afterAutospacing="0" w:line="257" w:lineRule="auto"/>
              <w:ind w:left="32"/>
              <w:contextualSpacing/>
              <w:jc w:val="both"/>
              <w:rPr>
                <w:rFonts w:cs="Calibri"/>
                <w:lang w:val="uk-UA" w:eastAsia="en-US"/>
              </w:rPr>
            </w:pPr>
          </w:p>
        </w:tc>
      </w:tr>
    </w:tbl>
    <w:p w14:paraId="2F601B61" w14:textId="77777777" w:rsidR="001F750D" w:rsidRPr="00C75B02" w:rsidRDefault="001F750D" w:rsidP="001F750D">
      <w:pPr>
        <w:pStyle w:val="ac"/>
        <w:ind w:left="0" w:firstLine="720"/>
        <w:jc w:val="both"/>
        <w:rPr>
          <w:sz w:val="22"/>
          <w:szCs w:val="22"/>
        </w:rPr>
      </w:pPr>
      <w:r w:rsidRPr="00C75B02">
        <w:rPr>
          <w:sz w:val="22"/>
          <w:szCs w:val="22"/>
        </w:rP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1F582B6D" w14:textId="77777777" w:rsidR="00C61B69" w:rsidRDefault="00C61B69" w:rsidP="00C61B69">
      <w:pPr>
        <w:ind w:firstLine="360"/>
        <w:jc w:val="center"/>
        <w:rPr>
          <w:b/>
          <w:sz w:val="28"/>
          <w:szCs w:val="28"/>
          <w:lang w:eastAsia="en-US"/>
        </w:rPr>
      </w:pPr>
    </w:p>
    <w:p w14:paraId="067896E6" w14:textId="640E9ADE" w:rsidR="005F78AF" w:rsidRPr="00F538F2" w:rsidRDefault="005F78AF" w:rsidP="00C61B69">
      <w:pPr>
        <w:ind w:firstLine="360"/>
        <w:jc w:val="center"/>
        <w:rPr>
          <w:b/>
          <w:sz w:val="28"/>
          <w:szCs w:val="28"/>
          <w:lang w:eastAsia="en-US"/>
        </w:rPr>
      </w:pPr>
      <w:r w:rsidRPr="00F538F2">
        <w:rPr>
          <w:b/>
          <w:sz w:val="28"/>
          <w:szCs w:val="28"/>
          <w:lang w:eastAsia="en-US"/>
        </w:rPr>
        <w:t>УМОВИ</w:t>
      </w:r>
    </w:p>
    <w:p w14:paraId="26E202E7" w14:textId="77777777" w:rsidR="00A944A1" w:rsidRDefault="005F78AF" w:rsidP="005F78AF">
      <w:pPr>
        <w:jc w:val="center"/>
        <w:rPr>
          <w:b/>
          <w:sz w:val="28"/>
          <w:szCs w:val="28"/>
          <w:lang w:eastAsia="en-US"/>
        </w:rPr>
      </w:pPr>
      <w:r w:rsidRPr="00F538F2">
        <w:rPr>
          <w:b/>
          <w:sz w:val="28"/>
          <w:szCs w:val="28"/>
          <w:lang w:eastAsia="en-US"/>
        </w:rPr>
        <w:t>проведення к</w:t>
      </w:r>
      <w:r w:rsidRPr="00677CA9">
        <w:rPr>
          <w:b/>
          <w:sz w:val="28"/>
          <w:szCs w:val="28"/>
          <w:lang w:eastAsia="en-US"/>
        </w:rPr>
        <w:t>онкурсу на зайняття вакантн</w:t>
      </w:r>
      <w:r w:rsidR="00A944A1">
        <w:rPr>
          <w:b/>
          <w:sz w:val="28"/>
          <w:szCs w:val="28"/>
          <w:lang w:eastAsia="en-US"/>
        </w:rPr>
        <w:t>ої</w:t>
      </w:r>
      <w:r w:rsidRPr="00677CA9">
        <w:rPr>
          <w:b/>
          <w:sz w:val="28"/>
          <w:szCs w:val="28"/>
          <w:lang w:eastAsia="en-US"/>
        </w:rPr>
        <w:t xml:space="preserve"> посад</w:t>
      </w:r>
      <w:r w:rsidR="00A944A1">
        <w:rPr>
          <w:b/>
          <w:sz w:val="28"/>
          <w:szCs w:val="28"/>
          <w:lang w:eastAsia="en-US"/>
        </w:rPr>
        <w:t>и</w:t>
      </w:r>
    </w:p>
    <w:p w14:paraId="7ED0C2AA" w14:textId="52E7F195" w:rsidR="005F78AF" w:rsidRPr="005E7AFF" w:rsidRDefault="005F78AF" w:rsidP="005F78AF">
      <w:pPr>
        <w:jc w:val="center"/>
        <w:rPr>
          <w:b/>
          <w:sz w:val="28"/>
          <w:szCs w:val="28"/>
          <w:lang w:eastAsia="en-US"/>
        </w:rPr>
      </w:pPr>
      <w:r w:rsidRPr="005E7AFF">
        <w:rPr>
          <w:b/>
          <w:sz w:val="28"/>
          <w:szCs w:val="28"/>
        </w:rPr>
        <w:t>контролера</w:t>
      </w:r>
      <w:r w:rsidR="00A944A1">
        <w:rPr>
          <w:b/>
          <w:sz w:val="28"/>
          <w:szCs w:val="28"/>
        </w:rPr>
        <w:t xml:space="preserve"> </w:t>
      </w:r>
      <w:r>
        <w:rPr>
          <w:b/>
          <w:sz w:val="28"/>
          <w:szCs w:val="28"/>
        </w:rPr>
        <w:t>І</w:t>
      </w:r>
      <w:r w:rsidRPr="005E7AFF">
        <w:rPr>
          <w:b/>
          <w:sz w:val="28"/>
          <w:szCs w:val="28"/>
        </w:rPr>
        <w:t xml:space="preserve"> категорії</w:t>
      </w:r>
      <w:r>
        <w:rPr>
          <w:b/>
          <w:sz w:val="28"/>
          <w:szCs w:val="28"/>
        </w:rPr>
        <w:t xml:space="preserve"> </w:t>
      </w:r>
      <w:r w:rsidRPr="005E7AFF">
        <w:rPr>
          <w:b/>
          <w:sz w:val="28"/>
          <w:szCs w:val="28"/>
        </w:rPr>
        <w:t xml:space="preserve">взводу охорони </w:t>
      </w:r>
      <w:r w:rsidRPr="005E7AFF">
        <w:rPr>
          <w:b/>
          <w:sz w:val="28"/>
          <w:szCs w:val="28"/>
          <w:lang w:bidi="en-US"/>
        </w:rPr>
        <w:t>підрозділу охорони</w:t>
      </w:r>
      <w:r w:rsidR="00A944A1">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29C8ED5E" w14:textId="77777777" w:rsidR="005F78AF" w:rsidRPr="00C61B69" w:rsidRDefault="005F78AF" w:rsidP="005F78AF">
      <w:pPr>
        <w:rPr>
          <w:sz w:val="24"/>
          <w:szCs w:val="24"/>
        </w:rPr>
      </w:pPr>
    </w:p>
    <w:p w14:paraId="1C47017F" w14:textId="77777777" w:rsidR="005F78AF" w:rsidRDefault="005F78AF" w:rsidP="005F78AF">
      <w:pPr>
        <w:ind w:left="6" w:hanging="6"/>
        <w:contextualSpacing/>
        <w:jc w:val="center"/>
        <w:rPr>
          <w:b/>
          <w:sz w:val="28"/>
          <w:szCs w:val="28"/>
        </w:rPr>
      </w:pPr>
      <w:r w:rsidRPr="005E7AFF">
        <w:rPr>
          <w:b/>
          <w:sz w:val="28"/>
          <w:szCs w:val="28"/>
        </w:rPr>
        <w:t>Загальні умови</w:t>
      </w:r>
    </w:p>
    <w:p w14:paraId="0D7F0775" w14:textId="77777777" w:rsidR="005F78AF" w:rsidRPr="00E36D3A" w:rsidRDefault="005F78AF" w:rsidP="005F78AF">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5D4DBC57" w14:textId="77777777" w:rsidR="005F78AF" w:rsidRPr="00DD3E9D" w:rsidRDefault="005F78AF" w:rsidP="005F78AF">
      <w:pPr>
        <w:tabs>
          <w:tab w:val="left" w:pos="993"/>
        </w:tabs>
        <w:ind w:firstLine="709"/>
        <w:jc w:val="both"/>
        <w:rPr>
          <w:sz w:val="28"/>
          <w:szCs w:val="28"/>
        </w:rPr>
      </w:pPr>
      <w:r w:rsidRPr="00DD3E9D">
        <w:rPr>
          <w:sz w:val="28"/>
          <w:szCs w:val="28"/>
        </w:rPr>
        <w:t xml:space="preserve">1) </w:t>
      </w:r>
      <w:r w:rsidRPr="00DD3E9D">
        <w:rPr>
          <w:sz w:val="28"/>
          <w:szCs w:val="28"/>
          <w:shd w:val="clear" w:color="auto" w:fill="FFFFFF"/>
        </w:rPr>
        <w:t>здійснює завдання по забезпеченню охорони судів, органів та установ системи правосуддя</w:t>
      </w:r>
      <w:r w:rsidRPr="00DD3E9D">
        <w:rPr>
          <w:sz w:val="28"/>
          <w:szCs w:val="28"/>
        </w:rPr>
        <w:t>;</w:t>
      </w:r>
    </w:p>
    <w:p w14:paraId="0A3F2F39" w14:textId="77777777" w:rsidR="005F78AF" w:rsidRPr="00DD3E9D" w:rsidRDefault="005F78AF" w:rsidP="005F78AF">
      <w:pPr>
        <w:shd w:val="clear" w:color="auto" w:fill="FFFFFF"/>
        <w:tabs>
          <w:tab w:val="left" w:pos="993"/>
        </w:tabs>
        <w:ind w:firstLine="709"/>
        <w:jc w:val="both"/>
        <w:rPr>
          <w:sz w:val="28"/>
          <w:szCs w:val="28"/>
        </w:rPr>
      </w:pPr>
      <w:r w:rsidRPr="00DD3E9D">
        <w:rPr>
          <w:sz w:val="28"/>
          <w:szCs w:val="28"/>
        </w:rPr>
        <w:t>2) забезпечує пропуск осіб до будинків (приміщень) судів, органів та установ системи правосуддя та на їх територію транспортних засобів;</w:t>
      </w:r>
    </w:p>
    <w:p w14:paraId="35035A7A" w14:textId="77777777" w:rsidR="005F78AF" w:rsidRPr="00DD3E9D" w:rsidRDefault="005F78AF" w:rsidP="005F78AF">
      <w:pPr>
        <w:shd w:val="clear" w:color="auto" w:fill="FFFFFF"/>
        <w:tabs>
          <w:tab w:val="left" w:pos="993"/>
        </w:tabs>
        <w:ind w:firstLine="709"/>
        <w:jc w:val="both"/>
        <w:rPr>
          <w:sz w:val="28"/>
          <w:szCs w:val="28"/>
        </w:rPr>
      </w:pPr>
      <w:r w:rsidRPr="00DD3E9D">
        <w:rPr>
          <w:sz w:val="28"/>
          <w:szCs w:val="28"/>
        </w:rPr>
        <w:lastRenderedPageBreak/>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14:paraId="5CB2B9B5" w14:textId="77777777" w:rsidR="005F78AF" w:rsidRPr="00DD3E9D" w:rsidRDefault="005F78AF" w:rsidP="005F78AF">
      <w:pPr>
        <w:tabs>
          <w:tab w:val="left" w:pos="993"/>
        </w:tabs>
        <w:ind w:firstLine="709"/>
        <w:jc w:val="both"/>
        <w:rPr>
          <w:sz w:val="28"/>
          <w:szCs w:val="28"/>
        </w:rPr>
      </w:pPr>
      <w:r w:rsidRPr="00DD3E9D">
        <w:rPr>
          <w:sz w:val="28"/>
          <w:szCs w:val="28"/>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14:paraId="4F8B4838" w14:textId="77777777" w:rsidR="005F78AF" w:rsidRPr="00DD3E9D" w:rsidRDefault="005F78AF" w:rsidP="005F78AF">
      <w:pPr>
        <w:tabs>
          <w:tab w:val="left" w:pos="993"/>
        </w:tabs>
        <w:ind w:firstLine="709"/>
        <w:jc w:val="both"/>
        <w:rPr>
          <w:noProof/>
          <w:sz w:val="28"/>
          <w:szCs w:val="28"/>
        </w:rPr>
      </w:pPr>
      <w:r w:rsidRPr="00DD3E9D">
        <w:rPr>
          <w:sz w:val="28"/>
          <w:szCs w:val="28"/>
        </w:rPr>
        <w:t>5) інформує старшого наряду про зміни в несенні служби, що можуть призвести до ускладнення обстановки з охорони об</w:t>
      </w:r>
      <w:r>
        <w:rPr>
          <w:sz w:val="28"/>
          <w:szCs w:val="28"/>
        </w:rPr>
        <w:t>’</w:t>
      </w:r>
      <w:r w:rsidRPr="00DD3E9D">
        <w:rPr>
          <w:sz w:val="28"/>
          <w:szCs w:val="28"/>
        </w:rPr>
        <w:t>єкта</w:t>
      </w:r>
      <w:r w:rsidRPr="00DD3E9D">
        <w:rPr>
          <w:noProof/>
          <w:sz w:val="28"/>
          <w:szCs w:val="28"/>
        </w:rPr>
        <w:t xml:space="preserve"> приміщень суду, органу й установи системи правосуддя.</w:t>
      </w:r>
    </w:p>
    <w:tbl>
      <w:tblPr>
        <w:tblW w:w="9768" w:type="dxa"/>
        <w:tblLook w:val="0000" w:firstRow="0" w:lastRow="0" w:firstColumn="0" w:lastColumn="0" w:noHBand="0" w:noVBand="0"/>
      </w:tblPr>
      <w:tblGrid>
        <w:gridCol w:w="9768"/>
      </w:tblGrid>
      <w:tr w:rsidR="005F78AF" w:rsidRPr="005F1121" w14:paraId="0F8709EB" w14:textId="77777777" w:rsidTr="000B1BFF">
        <w:trPr>
          <w:trHeight w:val="408"/>
        </w:trPr>
        <w:tc>
          <w:tcPr>
            <w:tcW w:w="9768" w:type="dxa"/>
          </w:tcPr>
          <w:p w14:paraId="2D5E62AA" w14:textId="77777777" w:rsidR="005F78AF" w:rsidRPr="00C61B69" w:rsidRDefault="005F78AF" w:rsidP="000B1BFF">
            <w:pPr>
              <w:jc w:val="both"/>
              <w:rPr>
                <w:sz w:val="24"/>
                <w:szCs w:val="24"/>
              </w:rPr>
            </w:pPr>
          </w:p>
          <w:p w14:paraId="18FBD0D4" w14:textId="77777777" w:rsidR="005F78AF" w:rsidRPr="00434764" w:rsidRDefault="005F78AF" w:rsidP="007F7CE9">
            <w:pPr>
              <w:tabs>
                <w:tab w:val="left" w:pos="864"/>
              </w:tabs>
              <w:ind w:firstLine="599"/>
              <w:jc w:val="both"/>
              <w:rPr>
                <w:b/>
                <w:sz w:val="28"/>
                <w:szCs w:val="28"/>
              </w:rPr>
            </w:pPr>
            <w:r w:rsidRPr="00434764">
              <w:rPr>
                <w:b/>
                <w:sz w:val="28"/>
                <w:szCs w:val="28"/>
              </w:rPr>
              <w:t>Умови оплати праці:</w:t>
            </w:r>
          </w:p>
        </w:tc>
      </w:tr>
      <w:tr w:rsidR="005F78AF" w:rsidRPr="005F1121" w14:paraId="335B19BA" w14:textId="77777777" w:rsidTr="000B1BFF">
        <w:trPr>
          <w:trHeight w:val="408"/>
        </w:trPr>
        <w:tc>
          <w:tcPr>
            <w:tcW w:w="9768" w:type="dxa"/>
          </w:tcPr>
          <w:p w14:paraId="4A9438FD" w14:textId="77777777" w:rsidR="005F78AF" w:rsidRPr="005F1121" w:rsidRDefault="005F78AF" w:rsidP="000B1BFF">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5F78AF" w:rsidRPr="005F1121" w14:paraId="6DB4FBA1" w14:textId="77777777" w:rsidTr="000B1BFF">
        <w:trPr>
          <w:trHeight w:val="408"/>
        </w:trPr>
        <w:tc>
          <w:tcPr>
            <w:tcW w:w="9768" w:type="dxa"/>
          </w:tcPr>
          <w:p w14:paraId="48F6C9EA" w14:textId="77777777" w:rsidR="005F78AF" w:rsidRDefault="005F78AF" w:rsidP="000B1BFF">
            <w:pPr>
              <w:ind w:left="-104" w:firstLine="709"/>
              <w:jc w:val="both"/>
              <w:rPr>
                <w:sz w:val="28"/>
                <w:szCs w:val="28"/>
              </w:rPr>
            </w:pPr>
            <w:r w:rsidRPr="005F1121">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3EACEB94" w14:textId="77777777" w:rsidR="005F78AF" w:rsidRPr="00C61B69" w:rsidRDefault="005F78AF" w:rsidP="000B1BFF">
            <w:pPr>
              <w:ind w:left="-104" w:firstLine="709"/>
              <w:jc w:val="both"/>
              <w:rPr>
                <w:sz w:val="24"/>
                <w:szCs w:val="24"/>
              </w:rPr>
            </w:pPr>
          </w:p>
          <w:p w14:paraId="0AD650E1" w14:textId="77777777" w:rsidR="005F78AF" w:rsidRPr="006F5EE7" w:rsidRDefault="005F78AF" w:rsidP="007F7CE9">
            <w:pPr>
              <w:ind w:firstLine="599"/>
              <w:jc w:val="both"/>
              <w:rPr>
                <w:sz w:val="28"/>
                <w:szCs w:val="28"/>
              </w:rPr>
            </w:pPr>
            <w:r w:rsidRPr="006F5EE7">
              <w:rPr>
                <w:b/>
                <w:sz w:val="28"/>
                <w:szCs w:val="28"/>
              </w:rPr>
              <w:t>Інформація про строковість чи безстроковість призначення на посаду:</w:t>
            </w:r>
          </w:p>
          <w:p w14:paraId="5AE97F7C" w14:textId="77777777" w:rsidR="005F78AF" w:rsidRPr="006F5EE7" w:rsidRDefault="005F78AF" w:rsidP="00C75B02">
            <w:pPr>
              <w:ind w:left="-110"/>
              <w:jc w:val="both"/>
              <w:rPr>
                <w:sz w:val="28"/>
                <w:szCs w:val="28"/>
              </w:rPr>
            </w:pPr>
            <w:r w:rsidRPr="006F5EE7">
              <w:rPr>
                <w:sz w:val="28"/>
                <w:szCs w:val="28"/>
              </w:rPr>
              <w:t>безстроково.</w:t>
            </w:r>
          </w:p>
          <w:p w14:paraId="4ACC9748" w14:textId="77777777" w:rsidR="005F78AF" w:rsidRPr="00C61B69" w:rsidRDefault="005F78AF" w:rsidP="000B1BFF">
            <w:pPr>
              <w:pStyle w:val="ac"/>
              <w:spacing w:line="244" w:lineRule="auto"/>
              <w:ind w:left="-104" w:firstLine="709"/>
              <w:jc w:val="both"/>
              <w:rPr>
                <w:sz w:val="24"/>
                <w:szCs w:val="24"/>
              </w:rPr>
            </w:pPr>
          </w:p>
          <w:p w14:paraId="25D479D4" w14:textId="77777777" w:rsidR="005F78AF" w:rsidRPr="0020260F" w:rsidRDefault="005F78AF" w:rsidP="000B1BFF">
            <w:pPr>
              <w:pStyle w:val="ac"/>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6352773B" w14:textId="77777777" w:rsidR="005F78AF" w:rsidRPr="00C61B69" w:rsidRDefault="005F78AF" w:rsidP="000B1BFF">
            <w:pPr>
              <w:ind w:left="-104" w:firstLine="709"/>
              <w:jc w:val="both"/>
              <w:rPr>
                <w:sz w:val="24"/>
                <w:szCs w:val="24"/>
              </w:rPr>
            </w:pPr>
          </w:p>
        </w:tc>
      </w:tr>
    </w:tbl>
    <w:p w14:paraId="53265097" w14:textId="77777777" w:rsidR="005F78AF" w:rsidRDefault="005F78AF" w:rsidP="005F78AF">
      <w:pPr>
        <w:jc w:val="center"/>
        <w:rPr>
          <w:b/>
          <w:sz w:val="28"/>
          <w:szCs w:val="28"/>
        </w:rPr>
      </w:pPr>
      <w:r w:rsidRPr="008531D7">
        <w:rPr>
          <w:b/>
          <w:sz w:val="28"/>
          <w:szCs w:val="28"/>
        </w:rPr>
        <w:t>Кваліфікаційні вимоги</w:t>
      </w:r>
    </w:p>
    <w:tbl>
      <w:tblPr>
        <w:tblStyle w:val="afc"/>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0"/>
      </w:tblGrid>
      <w:tr w:rsidR="005F78AF" w14:paraId="74EC3E87" w14:textId="77777777" w:rsidTr="000A26C7">
        <w:tc>
          <w:tcPr>
            <w:tcW w:w="4106" w:type="dxa"/>
          </w:tcPr>
          <w:p w14:paraId="7FEE897E" w14:textId="77777777" w:rsidR="005F78AF" w:rsidRPr="00B151FD" w:rsidRDefault="005F78AF" w:rsidP="007F7CE9">
            <w:pPr>
              <w:pStyle w:val="ac"/>
              <w:numPr>
                <w:ilvl w:val="0"/>
                <w:numId w:val="26"/>
              </w:numPr>
              <w:tabs>
                <w:tab w:val="left" w:pos="0"/>
                <w:tab w:val="left" w:pos="322"/>
              </w:tabs>
              <w:ind w:left="0" w:firstLine="0"/>
              <w:jc w:val="both"/>
              <w:rPr>
                <w:b/>
                <w:sz w:val="28"/>
                <w:szCs w:val="28"/>
              </w:rPr>
            </w:pPr>
            <w:r w:rsidRPr="00B151FD">
              <w:rPr>
                <w:sz w:val="28"/>
                <w:szCs w:val="28"/>
              </w:rPr>
              <w:t>Загальні вимоги:</w:t>
            </w:r>
          </w:p>
        </w:tc>
        <w:tc>
          <w:tcPr>
            <w:tcW w:w="5670" w:type="dxa"/>
          </w:tcPr>
          <w:p w14:paraId="7D1DA267" w14:textId="77777777" w:rsidR="005F78AF" w:rsidRDefault="005F78AF" w:rsidP="007F7CE9">
            <w:pPr>
              <w:pStyle w:val="ac"/>
              <w:tabs>
                <w:tab w:val="left" w:pos="1134"/>
              </w:tabs>
              <w:ind w:left="3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5F78AF" w14:paraId="6086CF75" w14:textId="77777777" w:rsidTr="000A26C7">
        <w:tc>
          <w:tcPr>
            <w:tcW w:w="4106" w:type="dxa"/>
          </w:tcPr>
          <w:p w14:paraId="2627BDA7" w14:textId="77777777" w:rsidR="005F78AF" w:rsidRPr="00B151FD" w:rsidRDefault="005F78AF" w:rsidP="007F7CE9">
            <w:pPr>
              <w:pStyle w:val="ac"/>
              <w:numPr>
                <w:ilvl w:val="0"/>
                <w:numId w:val="26"/>
              </w:numPr>
              <w:tabs>
                <w:tab w:val="left" w:pos="368"/>
                <w:tab w:val="left" w:pos="889"/>
              </w:tabs>
              <w:ind w:left="0" w:firstLine="0"/>
              <w:jc w:val="both"/>
              <w:rPr>
                <w:b/>
                <w:sz w:val="28"/>
                <w:szCs w:val="28"/>
              </w:rPr>
            </w:pPr>
            <w:r w:rsidRPr="00B151FD">
              <w:rPr>
                <w:sz w:val="28"/>
                <w:szCs w:val="28"/>
              </w:rPr>
              <w:t>Освіта:</w:t>
            </w:r>
          </w:p>
        </w:tc>
        <w:tc>
          <w:tcPr>
            <w:tcW w:w="5670" w:type="dxa"/>
          </w:tcPr>
          <w:p w14:paraId="5DA365D7" w14:textId="77777777" w:rsidR="005F78AF" w:rsidRDefault="005F78AF" w:rsidP="007F7CE9">
            <w:pPr>
              <w:pStyle w:val="ac"/>
              <w:tabs>
                <w:tab w:val="left" w:pos="1134"/>
              </w:tabs>
              <w:ind w:left="33"/>
              <w:jc w:val="both"/>
              <w:rPr>
                <w:b/>
                <w:sz w:val="28"/>
                <w:szCs w:val="28"/>
              </w:rPr>
            </w:pPr>
            <w:r w:rsidRPr="00DB0521">
              <w:rPr>
                <w:sz w:val="28"/>
                <w:szCs w:val="28"/>
              </w:rPr>
              <w:t>повна загальна середня</w:t>
            </w:r>
            <w:r w:rsidRPr="006834AA">
              <w:rPr>
                <w:sz w:val="28"/>
                <w:szCs w:val="28"/>
              </w:rPr>
              <w:t>.</w:t>
            </w:r>
          </w:p>
        </w:tc>
      </w:tr>
      <w:tr w:rsidR="005F78AF" w14:paraId="2D5A6C31" w14:textId="77777777" w:rsidTr="000A26C7">
        <w:tc>
          <w:tcPr>
            <w:tcW w:w="4106" w:type="dxa"/>
          </w:tcPr>
          <w:p w14:paraId="2ED199FD" w14:textId="77777777" w:rsidR="005F78AF" w:rsidRPr="00AD0B4A" w:rsidRDefault="005F78AF" w:rsidP="007F7CE9">
            <w:pPr>
              <w:pStyle w:val="ac"/>
              <w:numPr>
                <w:ilvl w:val="0"/>
                <w:numId w:val="26"/>
              </w:numPr>
              <w:tabs>
                <w:tab w:val="left" w:pos="32"/>
                <w:tab w:val="left" w:pos="316"/>
              </w:tabs>
              <w:ind w:left="32" w:firstLine="0"/>
              <w:jc w:val="both"/>
              <w:rPr>
                <w:b/>
                <w:sz w:val="28"/>
                <w:szCs w:val="28"/>
              </w:rPr>
            </w:pPr>
            <w:r w:rsidRPr="00AD0B4A">
              <w:rPr>
                <w:sz w:val="28"/>
                <w:szCs w:val="28"/>
              </w:rPr>
              <w:t>Досвід роботи:</w:t>
            </w:r>
          </w:p>
        </w:tc>
        <w:tc>
          <w:tcPr>
            <w:tcW w:w="5670" w:type="dxa"/>
          </w:tcPr>
          <w:p w14:paraId="3A0D5AA0" w14:textId="2F8F7935" w:rsidR="005F78AF" w:rsidRDefault="00A33125" w:rsidP="007F7CE9">
            <w:pPr>
              <w:pStyle w:val="ac"/>
              <w:tabs>
                <w:tab w:val="left" w:pos="1134"/>
              </w:tabs>
              <w:ind w:left="33"/>
              <w:jc w:val="both"/>
              <w:rPr>
                <w:b/>
                <w:sz w:val="28"/>
                <w:szCs w:val="28"/>
              </w:rPr>
            </w:pPr>
            <w:r>
              <w:rPr>
                <w:sz w:val="28"/>
                <w:szCs w:val="28"/>
              </w:rPr>
              <w:t>На посадах в</w:t>
            </w:r>
            <w:r w:rsidR="005F78AF" w:rsidRPr="00DD3E9D">
              <w:rPr>
                <w:sz w:val="28"/>
                <w:szCs w:val="28"/>
              </w:rPr>
              <w:t xml:space="preserve"> державних органах влади, органах системи правосуддя, </w:t>
            </w:r>
            <w:r>
              <w:rPr>
                <w:sz w:val="28"/>
                <w:szCs w:val="28"/>
              </w:rPr>
              <w:t xml:space="preserve">правоохоронних органах чи </w:t>
            </w:r>
            <w:r w:rsidR="005F78AF" w:rsidRPr="00DD3E9D">
              <w:rPr>
                <w:sz w:val="28"/>
                <w:szCs w:val="28"/>
              </w:rPr>
              <w:t>військових формуваннях</w:t>
            </w:r>
            <w:r>
              <w:rPr>
                <w:sz w:val="28"/>
                <w:szCs w:val="28"/>
              </w:rPr>
              <w:t>, підприємств, установ, організацій незалежно від форм власності</w:t>
            </w:r>
            <w:r w:rsidR="005F78AF" w:rsidRPr="00DD3E9D">
              <w:rPr>
                <w:sz w:val="28"/>
                <w:szCs w:val="28"/>
              </w:rPr>
              <w:t xml:space="preserve"> – не менше ніж 1 рік</w:t>
            </w:r>
            <w:r w:rsidR="005F78AF">
              <w:rPr>
                <w:i/>
                <w:sz w:val="26"/>
                <w:szCs w:val="26"/>
              </w:rPr>
              <w:t>.</w:t>
            </w:r>
          </w:p>
        </w:tc>
      </w:tr>
      <w:tr w:rsidR="005F78AF" w14:paraId="01A40BAE" w14:textId="77777777" w:rsidTr="000A26C7">
        <w:tc>
          <w:tcPr>
            <w:tcW w:w="4106" w:type="dxa"/>
          </w:tcPr>
          <w:p w14:paraId="00F552E5" w14:textId="77777777" w:rsidR="005F78AF" w:rsidRPr="00AD0B4A" w:rsidRDefault="005F78AF" w:rsidP="007F7CE9">
            <w:pPr>
              <w:pStyle w:val="ac"/>
              <w:numPr>
                <w:ilvl w:val="0"/>
                <w:numId w:val="26"/>
              </w:numPr>
              <w:tabs>
                <w:tab w:val="left" w:pos="322"/>
                <w:tab w:val="left" w:pos="889"/>
                <w:tab w:val="left" w:pos="1106"/>
              </w:tabs>
              <w:ind w:left="0" w:firstLine="0"/>
              <w:jc w:val="both"/>
              <w:rPr>
                <w:b/>
                <w:sz w:val="28"/>
                <w:szCs w:val="28"/>
              </w:rPr>
            </w:pPr>
            <w:r>
              <w:rPr>
                <w:sz w:val="28"/>
                <w:szCs w:val="28"/>
              </w:rPr>
              <w:lastRenderedPageBreak/>
              <w:t>В</w:t>
            </w:r>
            <w:r w:rsidRPr="00AD0B4A">
              <w:rPr>
                <w:sz w:val="28"/>
                <w:szCs w:val="28"/>
              </w:rPr>
              <w:t>олодіння державною мовою:</w:t>
            </w:r>
          </w:p>
        </w:tc>
        <w:tc>
          <w:tcPr>
            <w:tcW w:w="5670" w:type="dxa"/>
          </w:tcPr>
          <w:p w14:paraId="5E79CC6B" w14:textId="77777777" w:rsidR="005F78AF" w:rsidRPr="00AD0B4A" w:rsidRDefault="005F78AF" w:rsidP="007F7CE9">
            <w:pPr>
              <w:ind w:left="3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20237" w:type="dxa"/>
        <w:tblLook w:val="0000" w:firstRow="0" w:lastRow="0" w:firstColumn="0" w:lastColumn="0" w:noHBand="0" w:noVBand="0"/>
      </w:tblPr>
      <w:tblGrid>
        <w:gridCol w:w="10098"/>
        <w:gridCol w:w="10139"/>
      </w:tblGrid>
      <w:tr w:rsidR="005F78AF" w:rsidRPr="005F1121" w14:paraId="2963680D" w14:textId="77777777" w:rsidTr="00A33125">
        <w:trPr>
          <w:trHeight w:val="408"/>
        </w:trPr>
        <w:tc>
          <w:tcPr>
            <w:tcW w:w="10098" w:type="dxa"/>
          </w:tcPr>
          <w:p w14:paraId="104BEBA6" w14:textId="77777777" w:rsidR="00C61B69" w:rsidRPr="00C61B69" w:rsidRDefault="00C61B69" w:rsidP="000B1BFF">
            <w:pPr>
              <w:jc w:val="center"/>
              <w:rPr>
                <w:sz w:val="24"/>
                <w:szCs w:val="24"/>
              </w:rPr>
            </w:pPr>
          </w:p>
          <w:p w14:paraId="1808ED02" w14:textId="1486BEA1" w:rsidR="005F78AF" w:rsidRPr="005F1121" w:rsidRDefault="005F78AF" w:rsidP="000B1BFF">
            <w:pPr>
              <w:jc w:val="center"/>
              <w:rPr>
                <w:sz w:val="28"/>
                <w:szCs w:val="28"/>
              </w:rPr>
            </w:pPr>
            <w:r w:rsidRPr="00B56B21">
              <w:rPr>
                <w:b/>
                <w:sz w:val="28"/>
                <w:szCs w:val="28"/>
              </w:rPr>
              <w:t>Вимоги до компетентності</w:t>
            </w:r>
          </w:p>
        </w:tc>
        <w:tc>
          <w:tcPr>
            <w:tcW w:w="10139" w:type="dxa"/>
          </w:tcPr>
          <w:p w14:paraId="29793142" w14:textId="77777777" w:rsidR="005F78AF" w:rsidRPr="005F1121" w:rsidRDefault="005F78AF" w:rsidP="000B1BFF">
            <w:pPr>
              <w:ind w:left="30"/>
              <w:jc w:val="both"/>
              <w:rPr>
                <w:sz w:val="28"/>
                <w:szCs w:val="28"/>
              </w:rPr>
            </w:pPr>
          </w:p>
        </w:tc>
      </w:tr>
      <w:tr w:rsidR="005F78AF" w:rsidRPr="005F1121" w14:paraId="7BB7F2FA" w14:textId="77777777" w:rsidTr="00A33125">
        <w:trPr>
          <w:trHeight w:val="408"/>
        </w:trPr>
        <w:tc>
          <w:tcPr>
            <w:tcW w:w="10098" w:type="dxa"/>
          </w:tcPr>
          <w:tbl>
            <w:tblPr>
              <w:tblW w:w="9666" w:type="dxa"/>
              <w:tblLook w:val="0000" w:firstRow="0" w:lastRow="0" w:firstColumn="0" w:lastColumn="0" w:noHBand="0" w:noVBand="0"/>
            </w:tblPr>
            <w:tblGrid>
              <w:gridCol w:w="3996"/>
              <w:gridCol w:w="5670"/>
            </w:tblGrid>
            <w:tr w:rsidR="005F78AF" w:rsidRPr="00B56B21" w14:paraId="7A29AFE7" w14:textId="77777777" w:rsidTr="000A26C7">
              <w:trPr>
                <w:trHeight w:val="408"/>
              </w:trPr>
              <w:tc>
                <w:tcPr>
                  <w:tcW w:w="3996" w:type="dxa"/>
                </w:tcPr>
                <w:p w14:paraId="659B819A" w14:textId="77777777" w:rsidR="005F78AF" w:rsidRPr="00B56B21" w:rsidRDefault="005F78AF" w:rsidP="000B1BFF">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670" w:type="dxa"/>
                </w:tcPr>
                <w:p w14:paraId="19C7EAB5" w14:textId="77777777"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14:paraId="2583DB9A" w14:textId="77777777"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вміння фокусувати зусилля для досягнення результату діяльності;</w:t>
                  </w:r>
                </w:p>
                <w:p w14:paraId="4E8C5F1D" w14:textId="77777777" w:rsidR="005F78AF" w:rsidRPr="00B56B21" w:rsidRDefault="005F78AF" w:rsidP="000B1BFF">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5F78AF" w:rsidRPr="00B56B21" w14:paraId="1C8E9AEA" w14:textId="77777777" w:rsidTr="000A26C7">
              <w:trPr>
                <w:trHeight w:val="408"/>
              </w:trPr>
              <w:tc>
                <w:tcPr>
                  <w:tcW w:w="3996" w:type="dxa"/>
                </w:tcPr>
                <w:p w14:paraId="2C4E1EFD" w14:textId="77777777" w:rsidR="005F78AF" w:rsidRPr="00B56B21" w:rsidRDefault="005F78AF" w:rsidP="000B1BFF">
                  <w:pPr>
                    <w:spacing w:line="257" w:lineRule="auto"/>
                    <w:rPr>
                      <w:sz w:val="28"/>
                      <w:szCs w:val="28"/>
                    </w:rPr>
                  </w:pPr>
                  <w:r w:rsidRPr="00B56B21">
                    <w:rPr>
                      <w:sz w:val="28"/>
                      <w:szCs w:val="28"/>
                    </w:rPr>
                    <w:t xml:space="preserve">2. </w:t>
                  </w:r>
                  <w:r w:rsidRPr="00B56B21">
                    <w:rPr>
                      <w:sz w:val="28"/>
                      <w:szCs w:val="28"/>
                      <w:shd w:val="clear" w:color="auto" w:fill="FFFFFF"/>
                    </w:rPr>
                    <w:t>Відповідальність</w:t>
                  </w:r>
                </w:p>
              </w:tc>
              <w:tc>
                <w:tcPr>
                  <w:tcW w:w="5670" w:type="dxa"/>
                </w:tcPr>
                <w:p w14:paraId="4C07A34E" w14:textId="77777777"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5C10C78B" w14:textId="77777777"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0AC40208" w14:textId="77777777" w:rsidR="005F78AF" w:rsidRPr="00B56B21" w:rsidRDefault="005F78AF" w:rsidP="000B1BFF">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5F78AF" w:rsidRPr="00B56B21" w14:paraId="2A0F868B" w14:textId="77777777" w:rsidTr="000A26C7">
              <w:trPr>
                <w:trHeight w:val="408"/>
              </w:trPr>
              <w:tc>
                <w:tcPr>
                  <w:tcW w:w="3996" w:type="dxa"/>
                </w:tcPr>
                <w:p w14:paraId="25D9CAB7" w14:textId="77777777" w:rsidR="005F78AF" w:rsidRPr="00B56B21" w:rsidRDefault="005F78AF" w:rsidP="000B1BFF">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670" w:type="dxa"/>
                </w:tcPr>
                <w:p w14:paraId="2F42A1CD" w14:textId="77777777"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14:paraId="2A460EB7" w14:textId="77777777"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14:paraId="5CAF42C4" w14:textId="77777777" w:rsidR="005F78AF" w:rsidRPr="00B56B21" w:rsidRDefault="005F78AF" w:rsidP="000B1BFF">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14:paraId="4AA15390" w14:textId="77777777" w:rsidR="005F78AF" w:rsidRPr="00B56B21" w:rsidRDefault="005F78AF" w:rsidP="000B1BFF">
                  <w:pPr>
                    <w:spacing w:line="257" w:lineRule="auto"/>
                    <w:jc w:val="both"/>
                    <w:rPr>
                      <w:sz w:val="16"/>
                      <w:szCs w:val="16"/>
                    </w:rPr>
                  </w:pPr>
                  <w:r w:rsidRPr="00B56B21">
                    <w:rPr>
                      <w:sz w:val="28"/>
                      <w:szCs w:val="28"/>
                      <w:shd w:val="clear" w:color="auto" w:fill="FFFFFF"/>
                    </w:rPr>
                    <w:t xml:space="preserve">здатність до </w:t>
                  </w:r>
                  <w:proofErr w:type="spellStart"/>
                  <w:r w:rsidRPr="00B56B21">
                    <w:rPr>
                      <w:sz w:val="28"/>
                      <w:szCs w:val="28"/>
                      <w:shd w:val="clear" w:color="auto" w:fill="FFFFFF"/>
                    </w:rPr>
                    <w:t>самомотивації</w:t>
                  </w:r>
                  <w:proofErr w:type="spellEnd"/>
                  <w:r w:rsidRPr="00B56B21">
                    <w:rPr>
                      <w:sz w:val="28"/>
                      <w:szCs w:val="28"/>
                      <w:shd w:val="clear" w:color="auto" w:fill="FFFFFF"/>
                    </w:rPr>
                    <w:t xml:space="preserve"> (самоуправління).</w:t>
                  </w:r>
                </w:p>
              </w:tc>
            </w:tr>
            <w:tr w:rsidR="005F78AF" w:rsidRPr="00B56B21" w14:paraId="40FCEAEF" w14:textId="77777777" w:rsidTr="000A26C7">
              <w:trPr>
                <w:trHeight w:val="408"/>
              </w:trPr>
              <w:tc>
                <w:tcPr>
                  <w:tcW w:w="3996" w:type="dxa"/>
                </w:tcPr>
                <w:p w14:paraId="30A9440F" w14:textId="77777777" w:rsidR="005F78AF" w:rsidRPr="00B56B21" w:rsidRDefault="005F78AF" w:rsidP="000B1BFF">
                  <w:pPr>
                    <w:spacing w:line="257" w:lineRule="auto"/>
                    <w:rPr>
                      <w:sz w:val="28"/>
                      <w:szCs w:val="28"/>
                    </w:rPr>
                  </w:pPr>
                  <w:r w:rsidRPr="00B56B21">
                    <w:rPr>
                      <w:sz w:val="28"/>
                      <w:szCs w:val="28"/>
                    </w:rPr>
                    <w:t>4. Особистісні компетенції</w:t>
                  </w:r>
                </w:p>
              </w:tc>
              <w:tc>
                <w:tcPr>
                  <w:tcW w:w="5670" w:type="dxa"/>
                </w:tcPr>
                <w:p w14:paraId="68A4CAD0" w14:textId="77777777" w:rsidR="005F78AF" w:rsidRPr="00B56B21" w:rsidRDefault="005F78AF" w:rsidP="000B1BFF">
                  <w:pPr>
                    <w:spacing w:line="257" w:lineRule="auto"/>
                    <w:jc w:val="both"/>
                    <w:rPr>
                      <w:sz w:val="28"/>
                      <w:szCs w:val="28"/>
                    </w:rPr>
                  </w:pPr>
                  <w:r w:rsidRPr="00B56B21">
                    <w:rPr>
                      <w:sz w:val="28"/>
                      <w:szCs w:val="28"/>
                    </w:rPr>
                    <w:t>принциповість, рішучість і вимогливість під час прийняття рішень;</w:t>
                  </w:r>
                </w:p>
                <w:p w14:paraId="150585D3" w14:textId="77777777" w:rsidR="005F78AF" w:rsidRPr="00B56B21" w:rsidRDefault="005F78AF" w:rsidP="000B1BFF">
                  <w:pPr>
                    <w:spacing w:line="257" w:lineRule="auto"/>
                    <w:jc w:val="both"/>
                    <w:rPr>
                      <w:sz w:val="28"/>
                      <w:szCs w:val="28"/>
                    </w:rPr>
                  </w:pPr>
                  <w:r w:rsidRPr="00B56B21">
                    <w:rPr>
                      <w:sz w:val="28"/>
                      <w:szCs w:val="28"/>
                    </w:rPr>
                    <w:t>системність;</w:t>
                  </w:r>
                </w:p>
                <w:p w14:paraId="0FEBB796" w14:textId="77777777" w:rsidR="005F78AF" w:rsidRPr="00B56B21" w:rsidRDefault="005F78AF" w:rsidP="000B1BFF">
                  <w:pPr>
                    <w:spacing w:line="257" w:lineRule="auto"/>
                    <w:jc w:val="both"/>
                    <w:rPr>
                      <w:sz w:val="28"/>
                      <w:szCs w:val="28"/>
                    </w:rPr>
                  </w:pPr>
                  <w:r w:rsidRPr="00B56B21">
                    <w:rPr>
                      <w:sz w:val="28"/>
                      <w:szCs w:val="28"/>
                    </w:rPr>
                    <w:t>самоорганізація та саморозвиток;</w:t>
                  </w:r>
                </w:p>
                <w:p w14:paraId="60EEB75A" w14:textId="77777777" w:rsidR="005F78AF" w:rsidRPr="00B56B21" w:rsidRDefault="005F78AF" w:rsidP="000B1BFF">
                  <w:pPr>
                    <w:spacing w:line="257" w:lineRule="auto"/>
                    <w:jc w:val="both"/>
                    <w:rPr>
                      <w:sz w:val="16"/>
                      <w:szCs w:val="16"/>
                    </w:rPr>
                  </w:pPr>
                  <w:r w:rsidRPr="00B56B21">
                    <w:rPr>
                      <w:sz w:val="28"/>
                      <w:szCs w:val="28"/>
                    </w:rPr>
                    <w:t>політична нейтральність.</w:t>
                  </w:r>
                </w:p>
              </w:tc>
            </w:tr>
            <w:tr w:rsidR="005F78AF" w:rsidRPr="00B56B21" w14:paraId="7BA6B0A2" w14:textId="77777777" w:rsidTr="000A26C7">
              <w:trPr>
                <w:trHeight w:val="408"/>
              </w:trPr>
              <w:tc>
                <w:tcPr>
                  <w:tcW w:w="3996" w:type="dxa"/>
                </w:tcPr>
                <w:p w14:paraId="41CDBA9A" w14:textId="77777777" w:rsidR="005F78AF" w:rsidRPr="00B56B21" w:rsidRDefault="005F78AF" w:rsidP="000B1BFF">
                  <w:pPr>
                    <w:spacing w:line="257" w:lineRule="auto"/>
                    <w:rPr>
                      <w:sz w:val="28"/>
                      <w:szCs w:val="28"/>
                    </w:rPr>
                  </w:pPr>
                  <w:r w:rsidRPr="00B56B21">
                    <w:rPr>
                      <w:sz w:val="28"/>
                      <w:szCs w:val="28"/>
                    </w:rPr>
                    <w:t>5. Забезпечення охорони об’єктів системи правосуддя</w:t>
                  </w:r>
                </w:p>
              </w:tc>
              <w:tc>
                <w:tcPr>
                  <w:tcW w:w="5670" w:type="dxa"/>
                </w:tcPr>
                <w:p w14:paraId="0C7C6F61" w14:textId="77777777" w:rsidR="005F78AF" w:rsidRPr="00B56B21" w:rsidRDefault="005F78AF" w:rsidP="000B1BFF">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14:paraId="1CC99004" w14:textId="77777777" w:rsidR="005F78AF" w:rsidRPr="00B56B21" w:rsidRDefault="005F78AF" w:rsidP="000B1BFF">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5F78AF" w:rsidRPr="00B56B21" w14:paraId="3EC1DAF0" w14:textId="77777777" w:rsidTr="000A26C7">
              <w:trPr>
                <w:trHeight w:val="408"/>
              </w:trPr>
              <w:tc>
                <w:tcPr>
                  <w:tcW w:w="3996" w:type="dxa"/>
                </w:tcPr>
                <w:p w14:paraId="44D3261F" w14:textId="77777777" w:rsidR="005F78AF" w:rsidRPr="00B56B21" w:rsidRDefault="005F78AF" w:rsidP="000B1BFF">
                  <w:pPr>
                    <w:spacing w:line="257" w:lineRule="auto"/>
                    <w:rPr>
                      <w:sz w:val="28"/>
                      <w:szCs w:val="28"/>
                    </w:rPr>
                  </w:pPr>
                  <w:r w:rsidRPr="00B56B21">
                    <w:rPr>
                      <w:sz w:val="28"/>
                      <w:szCs w:val="28"/>
                    </w:rPr>
                    <w:t xml:space="preserve">6. Знання спеціального законодавства </w:t>
                  </w:r>
                </w:p>
              </w:tc>
              <w:tc>
                <w:tcPr>
                  <w:tcW w:w="5670" w:type="dxa"/>
                </w:tcPr>
                <w:p w14:paraId="4E9B8172" w14:textId="6C461576" w:rsidR="005F78AF" w:rsidRPr="00B56B21" w:rsidRDefault="005F78AF" w:rsidP="00A33125">
                  <w:pPr>
                    <w:spacing w:line="257" w:lineRule="auto"/>
                    <w:jc w:val="both"/>
                    <w:rPr>
                      <w:sz w:val="24"/>
                      <w:szCs w:val="24"/>
                    </w:rPr>
                  </w:pPr>
                  <w:r w:rsidRPr="00B56B21">
                    <w:rPr>
                      <w:sz w:val="28"/>
                      <w:szCs w:val="28"/>
                    </w:rPr>
                    <w:t>знання основ законодавства пов’язаного з завданням та змістом роботи.</w:t>
                  </w:r>
                </w:p>
              </w:tc>
            </w:tr>
            <w:tr w:rsidR="005F78AF" w:rsidRPr="00B56B21" w14:paraId="4731FB7B" w14:textId="77777777" w:rsidTr="000A26C7">
              <w:trPr>
                <w:trHeight w:val="336"/>
              </w:trPr>
              <w:tc>
                <w:tcPr>
                  <w:tcW w:w="9666" w:type="dxa"/>
                  <w:gridSpan w:val="2"/>
                </w:tcPr>
                <w:p w14:paraId="3C80A901" w14:textId="77777777" w:rsidR="00C61B69" w:rsidRDefault="00C61B69" w:rsidP="000B1BFF">
                  <w:pPr>
                    <w:jc w:val="center"/>
                    <w:rPr>
                      <w:b/>
                      <w:sz w:val="28"/>
                      <w:szCs w:val="28"/>
                    </w:rPr>
                  </w:pPr>
                </w:p>
                <w:p w14:paraId="2DF911F0" w14:textId="4B9C0BE2" w:rsidR="005F78AF" w:rsidRPr="00B56B21" w:rsidRDefault="005F78AF" w:rsidP="000B1BFF">
                  <w:pPr>
                    <w:jc w:val="center"/>
                    <w:rPr>
                      <w:b/>
                      <w:sz w:val="28"/>
                      <w:szCs w:val="28"/>
                    </w:rPr>
                  </w:pPr>
                  <w:r w:rsidRPr="00B56B21">
                    <w:rPr>
                      <w:b/>
                      <w:sz w:val="28"/>
                      <w:szCs w:val="28"/>
                    </w:rPr>
                    <w:t>Професійні знання</w:t>
                  </w:r>
                </w:p>
              </w:tc>
            </w:tr>
            <w:tr w:rsidR="005F78AF" w:rsidRPr="00B56B21" w14:paraId="0C3F02D9" w14:textId="77777777" w:rsidTr="000A26C7">
              <w:trPr>
                <w:trHeight w:val="408"/>
              </w:trPr>
              <w:tc>
                <w:tcPr>
                  <w:tcW w:w="3996" w:type="dxa"/>
                </w:tcPr>
                <w:p w14:paraId="6389689C" w14:textId="77777777" w:rsidR="005F78AF" w:rsidRPr="00B56B21" w:rsidRDefault="005F78AF" w:rsidP="000B1BFF">
                  <w:pPr>
                    <w:rPr>
                      <w:sz w:val="28"/>
                      <w:szCs w:val="28"/>
                    </w:rPr>
                  </w:pPr>
                  <w:r w:rsidRPr="00B56B21">
                    <w:rPr>
                      <w:sz w:val="28"/>
                      <w:szCs w:val="28"/>
                    </w:rPr>
                    <w:t>1. Знання законодавства</w:t>
                  </w:r>
                </w:p>
              </w:tc>
              <w:tc>
                <w:tcPr>
                  <w:tcW w:w="5670" w:type="dxa"/>
                </w:tcPr>
                <w:p w14:paraId="297F1B17" w14:textId="77777777" w:rsidR="005F78AF" w:rsidRPr="00B56B21" w:rsidRDefault="005F78AF" w:rsidP="00A33125">
                  <w:pPr>
                    <w:jc w:val="both"/>
                    <w:rPr>
                      <w:sz w:val="16"/>
                      <w:szCs w:val="16"/>
                    </w:rPr>
                  </w:pPr>
                  <w:r w:rsidRPr="00B56B21">
                    <w:rPr>
                      <w:sz w:val="28"/>
                      <w:szCs w:val="28"/>
                    </w:rPr>
                    <w:t xml:space="preserve">знання Конституції України, законів України «Про судоустрій і статус суддів», «Про </w:t>
                  </w:r>
                  <w:r w:rsidRPr="00B56B21">
                    <w:rPr>
                      <w:sz w:val="28"/>
                      <w:szCs w:val="28"/>
                    </w:rPr>
                    <w:lastRenderedPageBreak/>
                    <w:t>охоронну діяльність», «Про Національну поліцію», «Про запобігання корупції».</w:t>
                  </w:r>
                </w:p>
              </w:tc>
            </w:tr>
            <w:tr w:rsidR="005F78AF" w:rsidRPr="00B56B21" w14:paraId="4FE9E9DA" w14:textId="77777777" w:rsidTr="000A26C7">
              <w:trPr>
                <w:trHeight w:val="408"/>
              </w:trPr>
              <w:tc>
                <w:tcPr>
                  <w:tcW w:w="3996" w:type="dxa"/>
                </w:tcPr>
                <w:p w14:paraId="685CE8DD" w14:textId="77777777" w:rsidR="005F78AF" w:rsidRPr="00B56B21" w:rsidRDefault="005F78AF" w:rsidP="000B1BFF">
                  <w:pPr>
                    <w:rPr>
                      <w:sz w:val="28"/>
                      <w:szCs w:val="28"/>
                    </w:rPr>
                  </w:pPr>
                  <w:r w:rsidRPr="00B56B21">
                    <w:rPr>
                      <w:sz w:val="28"/>
                      <w:szCs w:val="28"/>
                    </w:rPr>
                    <w:lastRenderedPageBreak/>
                    <w:t xml:space="preserve">2. Знання спеціального законодавства </w:t>
                  </w:r>
                </w:p>
              </w:tc>
              <w:tc>
                <w:tcPr>
                  <w:tcW w:w="5670" w:type="dxa"/>
                </w:tcPr>
                <w:p w14:paraId="4F5E62AA" w14:textId="77777777" w:rsidR="005F78AF" w:rsidRPr="00B56B21" w:rsidRDefault="005F78AF" w:rsidP="00A33125">
                  <w:pPr>
                    <w:pStyle w:val="msonormalcxspmiddle"/>
                    <w:spacing w:before="0" w:beforeAutospacing="0" w:after="0" w:afterAutospacing="0"/>
                    <w:contextualSpacing/>
                    <w:jc w:val="both"/>
                    <w:rPr>
                      <w:sz w:val="28"/>
                      <w:szCs w:val="28"/>
                    </w:rPr>
                  </w:pPr>
                  <w:r w:rsidRPr="00B56B21">
                    <w:rPr>
                      <w:sz w:val="28"/>
                      <w:szCs w:val="28"/>
                      <w:lang w:val="uk-UA"/>
                    </w:rPr>
                    <w:t xml:space="preserve">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72FC01AD" w14:textId="77777777" w:rsidR="005F78AF" w:rsidRPr="00B56B21" w:rsidRDefault="005F78AF" w:rsidP="00A33125">
                  <w:pPr>
                    <w:pStyle w:val="msonormalcxspmiddle"/>
                    <w:spacing w:before="0" w:beforeAutospacing="0" w:after="0" w:afterAutospacing="0"/>
                    <w:ind w:hanging="13"/>
                    <w:contextualSpacing/>
                    <w:jc w:val="both"/>
                    <w:rPr>
                      <w:rFonts w:cs="Calibri"/>
                      <w:sz w:val="28"/>
                      <w:szCs w:val="28"/>
                      <w:lang w:val="uk-UA" w:eastAsia="en-US"/>
                    </w:rPr>
                  </w:pPr>
                  <w:r w:rsidRPr="00B56B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719A2D6E" w14:textId="77777777" w:rsidR="005F78AF" w:rsidRDefault="005F78AF" w:rsidP="00A33125">
                  <w:pPr>
                    <w:pStyle w:val="msonormalcxspmiddle"/>
                    <w:spacing w:before="0" w:beforeAutospacing="0" w:after="0" w:afterAutospacing="0"/>
                    <w:ind w:hanging="13"/>
                    <w:contextualSpacing/>
                    <w:jc w:val="both"/>
                    <w:rPr>
                      <w:rFonts w:cs="Calibri"/>
                      <w:sz w:val="28"/>
                      <w:szCs w:val="28"/>
                      <w:lang w:val="uk-UA" w:eastAsia="en-US"/>
                    </w:rPr>
                  </w:pPr>
                  <w:r w:rsidRPr="00B56B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p w14:paraId="48D93598" w14:textId="2EE06547" w:rsidR="00C61B69" w:rsidRPr="00B56B21" w:rsidRDefault="00C61B69" w:rsidP="00A33125">
                  <w:pPr>
                    <w:pStyle w:val="msonormalcxspmiddle"/>
                    <w:spacing w:before="0" w:beforeAutospacing="0" w:after="0" w:afterAutospacing="0"/>
                    <w:ind w:hanging="13"/>
                    <w:contextualSpacing/>
                    <w:jc w:val="both"/>
                    <w:rPr>
                      <w:rFonts w:cs="Calibri"/>
                      <w:sz w:val="28"/>
                      <w:szCs w:val="28"/>
                      <w:lang w:val="uk-UA" w:eastAsia="en-US"/>
                    </w:rPr>
                  </w:pPr>
                </w:p>
              </w:tc>
            </w:tr>
          </w:tbl>
          <w:p w14:paraId="5BBD1DAB" w14:textId="77777777" w:rsidR="005F78AF" w:rsidRPr="005F1121" w:rsidRDefault="005F78AF" w:rsidP="000B1BFF">
            <w:pPr>
              <w:rPr>
                <w:sz w:val="28"/>
                <w:szCs w:val="28"/>
              </w:rPr>
            </w:pPr>
          </w:p>
        </w:tc>
        <w:tc>
          <w:tcPr>
            <w:tcW w:w="10139" w:type="dxa"/>
          </w:tcPr>
          <w:p w14:paraId="01282249" w14:textId="77777777" w:rsidR="005F78AF" w:rsidRPr="005F1121" w:rsidRDefault="005F78AF" w:rsidP="000B1BFF">
            <w:pPr>
              <w:jc w:val="both"/>
              <w:rPr>
                <w:sz w:val="28"/>
                <w:szCs w:val="28"/>
              </w:rPr>
            </w:pPr>
          </w:p>
        </w:tc>
      </w:tr>
    </w:tbl>
    <w:p w14:paraId="5B3DFDE4" w14:textId="17AE4AA1" w:rsidR="000C2096" w:rsidRPr="00C75B02" w:rsidRDefault="005F78AF" w:rsidP="00C61B69">
      <w:pPr>
        <w:pStyle w:val="ac"/>
        <w:ind w:left="0" w:firstLine="720"/>
        <w:jc w:val="both"/>
        <w:rPr>
          <w:sz w:val="22"/>
          <w:szCs w:val="22"/>
        </w:rPr>
      </w:pPr>
      <w:r w:rsidRPr="00C75B02">
        <w:rPr>
          <w:sz w:val="22"/>
          <w:szCs w:val="22"/>
        </w:rP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49499A97" w14:textId="77777777" w:rsidR="00C61B69" w:rsidRPr="00C61B69" w:rsidRDefault="00C61B69" w:rsidP="00C61B69">
      <w:pPr>
        <w:pStyle w:val="ac"/>
        <w:ind w:left="0" w:firstLine="720"/>
        <w:jc w:val="both"/>
        <w:rPr>
          <w:sz w:val="24"/>
          <w:szCs w:val="24"/>
        </w:rPr>
      </w:pPr>
    </w:p>
    <w:p w14:paraId="4FBFB3B8" w14:textId="77777777" w:rsidR="00B85A08" w:rsidRPr="00E778AF" w:rsidRDefault="00B85A08" w:rsidP="00B85A08">
      <w:pPr>
        <w:jc w:val="center"/>
        <w:rPr>
          <w:b/>
          <w:sz w:val="28"/>
          <w:szCs w:val="28"/>
          <w:lang w:eastAsia="en-US"/>
        </w:rPr>
      </w:pPr>
      <w:bookmarkStart w:id="2" w:name="_Hlk135824127"/>
      <w:r w:rsidRPr="00E778AF">
        <w:rPr>
          <w:b/>
          <w:sz w:val="28"/>
          <w:szCs w:val="28"/>
          <w:lang w:eastAsia="en-US"/>
        </w:rPr>
        <w:t>УМОВИ</w:t>
      </w:r>
    </w:p>
    <w:p w14:paraId="2ABC7D68" w14:textId="77777777" w:rsidR="00B85A08" w:rsidRDefault="00B85A08" w:rsidP="00B85A08">
      <w:pPr>
        <w:jc w:val="center"/>
        <w:rPr>
          <w:b/>
          <w:sz w:val="28"/>
          <w:szCs w:val="28"/>
          <w:lang w:eastAsia="en-US"/>
        </w:rPr>
      </w:pPr>
      <w:r w:rsidRPr="00E778AF">
        <w:rPr>
          <w:b/>
          <w:sz w:val="28"/>
          <w:szCs w:val="28"/>
          <w:lang w:eastAsia="en-US"/>
        </w:rPr>
        <w:t>проведення конкурсу на зайняття вакантн</w:t>
      </w:r>
      <w:r>
        <w:rPr>
          <w:b/>
          <w:sz w:val="28"/>
          <w:szCs w:val="28"/>
          <w:lang w:eastAsia="en-US"/>
        </w:rPr>
        <w:t>ої</w:t>
      </w:r>
      <w:r w:rsidRPr="00E778AF">
        <w:rPr>
          <w:b/>
          <w:sz w:val="28"/>
          <w:szCs w:val="28"/>
          <w:lang w:eastAsia="en-US"/>
        </w:rPr>
        <w:t xml:space="preserve"> посад</w:t>
      </w:r>
      <w:r>
        <w:rPr>
          <w:b/>
          <w:sz w:val="28"/>
          <w:szCs w:val="28"/>
          <w:lang w:eastAsia="en-US"/>
        </w:rPr>
        <w:t>и</w:t>
      </w:r>
    </w:p>
    <w:p w14:paraId="085E76FC" w14:textId="1C23C42B" w:rsidR="00B85A08" w:rsidRPr="00E778AF" w:rsidRDefault="00B85A08" w:rsidP="00B85A08">
      <w:pPr>
        <w:jc w:val="center"/>
        <w:rPr>
          <w:b/>
          <w:sz w:val="28"/>
          <w:szCs w:val="28"/>
          <w:lang w:eastAsia="en-US"/>
        </w:rPr>
      </w:pPr>
      <w:r w:rsidRPr="00E778AF">
        <w:rPr>
          <w:rFonts w:eastAsiaTheme="minorHAnsi"/>
          <w:b/>
          <w:sz w:val="28"/>
          <w:szCs w:val="28"/>
          <w:lang w:eastAsia="en-US" w:bidi="en-US"/>
        </w:rPr>
        <w:t>командира</w:t>
      </w:r>
      <w:r>
        <w:rPr>
          <w:rFonts w:eastAsiaTheme="minorHAnsi"/>
          <w:b/>
          <w:sz w:val="28"/>
          <w:szCs w:val="28"/>
          <w:lang w:eastAsia="en-US" w:bidi="en-US"/>
        </w:rPr>
        <w:t xml:space="preserve"> </w:t>
      </w:r>
      <w:r w:rsidRPr="00E778AF">
        <w:rPr>
          <w:rFonts w:eastAsiaTheme="minorHAnsi"/>
          <w:b/>
          <w:sz w:val="28"/>
          <w:szCs w:val="28"/>
          <w:lang w:eastAsia="en-US" w:bidi="en-US"/>
        </w:rPr>
        <w:t xml:space="preserve">відділення взводу охорони підрозділу охорони </w:t>
      </w:r>
      <w:r>
        <w:rPr>
          <w:b/>
          <w:sz w:val="28"/>
          <w:szCs w:val="28"/>
          <w:lang w:eastAsia="en-US"/>
        </w:rPr>
        <w:t>т</w:t>
      </w:r>
      <w:r w:rsidRPr="00E778AF">
        <w:rPr>
          <w:b/>
          <w:sz w:val="28"/>
          <w:szCs w:val="28"/>
          <w:lang w:eastAsia="en-US"/>
        </w:rPr>
        <w:t>ериторіального управління Служби судової охорони у Хмельницькій області</w:t>
      </w:r>
    </w:p>
    <w:p w14:paraId="2B074C8F" w14:textId="77777777" w:rsidR="00B85A08" w:rsidRPr="00C61B69" w:rsidRDefault="00B85A08" w:rsidP="00B85A08">
      <w:pPr>
        <w:jc w:val="center"/>
        <w:rPr>
          <w:sz w:val="24"/>
          <w:szCs w:val="24"/>
        </w:rPr>
      </w:pPr>
    </w:p>
    <w:p w14:paraId="5210C777" w14:textId="77777777" w:rsidR="00B85A08" w:rsidRDefault="00B85A08" w:rsidP="00B85A08">
      <w:pPr>
        <w:ind w:left="6" w:hanging="6"/>
        <w:contextualSpacing/>
        <w:jc w:val="center"/>
        <w:rPr>
          <w:b/>
          <w:sz w:val="28"/>
          <w:szCs w:val="28"/>
        </w:rPr>
      </w:pPr>
      <w:r w:rsidRPr="00E778AF">
        <w:rPr>
          <w:b/>
          <w:sz w:val="28"/>
          <w:szCs w:val="28"/>
        </w:rPr>
        <w:t>Загальні умови</w:t>
      </w:r>
    </w:p>
    <w:p w14:paraId="4F012DCE" w14:textId="77777777" w:rsidR="00B85A08" w:rsidRPr="00E778AF" w:rsidRDefault="00B85A08" w:rsidP="00B85A08">
      <w:pPr>
        <w:ind w:firstLine="709"/>
        <w:contextualSpacing/>
        <w:jc w:val="both"/>
        <w:rPr>
          <w:rFonts w:eastAsiaTheme="minorHAnsi"/>
          <w:b/>
          <w:sz w:val="28"/>
          <w:szCs w:val="28"/>
          <w:lang w:eastAsia="en-US" w:bidi="en-US"/>
        </w:rPr>
      </w:pPr>
      <w:r w:rsidRPr="00E778AF">
        <w:rPr>
          <w:b/>
          <w:sz w:val="28"/>
          <w:szCs w:val="28"/>
        </w:rPr>
        <w:t xml:space="preserve">Основні повноваження </w:t>
      </w:r>
      <w:r w:rsidRPr="00E778AF">
        <w:rPr>
          <w:rFonts w:eastAsiaTheme="minorHAnsi"/>
          <w:b/>
          <w:sz w:val="28"/>
          <w:szCs w:val="28"/>
          <w:lang w:eastAsia="en-US" w:bidi="en-US"/>
        </w:rPr>
        <w:t xml:space="preserve">командира відділення взводу охорони підрозділу охорони </w:t>
      </w:r>
      <w:r>
        <w:rPr>
          <w:rFonts w:eastAsiaTheme="minorHAnsi"/>
          <w:b/>
          <w:sz w:val="28"/>
          <w:szCs w:val="28"/>
          <w:lang w:eastAsia="en-US" w:bidi="en-US"/>
        </w:rPr>
        <w:t>т</w:t>
      </w:r>
      <w:r w:rsidRPr="00E778AF">
        <w:rPr>
          <w:rFonts w:eastAsiaTheme="minorHAnsi"/>
          <w:b/>
          <w:sz w:val="28"/>
          <w:szCs w:val="28"/>
          <w:lang w:eastAsia="en-US" w:bidi="en-US"/>
        </w:rPr>
        <w:t>ериторіального управління Служби судової охорони у Хмельницькій області:</w:t>
      </w:r>
    </w:p>
    <w:p w14:paraId="7B4711E5" w14:textId="77777777" w:rsidR="00B85A08" w:rsidRPr="00E778AF" w:rsidRDefault="00B85A08" w:rsidP="00B85A08">
      <w:pPr>
        <w:widowControl w:val="0"/>
        <w:autoSpaceDE w:val="0"/>
        <w:autoSpaceDN w:val="0"/>
        <w:adjustRightInd w:val="0"/>
        <w:ind w:right="40" w:firstLine="708"/>
        <w:jc w:val="both"/>
        <w:rPr>
          <w:sz w:val="28"/>
          <w:szCs w:val="28"/>
        </w:rPr>
      </w:pPr>
      <w:r w:rsidRPr="00E778AF">
        <w:rPr>
          <w:sz w:val="28"/>
          <w:szCs w:val="28"/>
        </w:rPr>
        <w:t>1) забезпечує виконання покладених на відділення завдань за всіма напрямами службової діяльності;</w:t>
      </w:r>
    </w:p>
    <w:p w14:paraId="70868B21" w14:textId="77777777" w:rsidR="00B85A08" w:rsidRPr="00E778AF" w:rsidRDefault="00B85A08" w:rsidP="00B85A08">
      <w:pPr>
        <w:widowControl w:val="0"/>
        <w:autoSpaceDE w:val="0"/>
        <w:autoSpaceDN w:val="0"/>
        <w:adjustRightInd w:val="0"/>
        <w:ind w:right="40" w:firstLine="708"/>
        <w:jc w:val="both"/>
        <w:rPr>
          <w:sz w:val="28"/>
          <w:szCs w:val="28"/>
        </w:rPr>
      </w:pPr>
      <w:r w:rsidRPr="00E778AF">
        <w:rPr>
          <w:noProof/>
          <w:sz w:val="28"/>
          <w:szCs w:val="28"/>
        </w:rPr>
        <w:t xml:space="preserve">2) </w:t>
      </w:r>
      <w:r w:rsidRPr="00E778AF">
        <w:rPr>
          <w:sz w:val="28"/>
          <w:szCs w:val="28"/>
        </w:rPr>
        <w:t>контролює порядок організації та виконання завдань служби особовим складом відділення за напрямом службової діяльності;</w:t>
      </w:r>
    </w:p>
    <w:p w14:paraId="74946473" w14:textId="77777777" w:rsidR="00B85A08" w:rsidRPr="00E778AF" w:rsidRDefault="00B85A08" w:rsidP="00B85A08">
      <w:pPr>
        <w:widowControl w:val="0"/>
        <w:autoSpaceDE w:val="0"/>
        <w:autoSpaceDN w:val="0"/>
        <w:adjustRightInd w:val="0"/>
        <w:ind w:right="40" w:firstLine="708"/>
        <w:jc w:val="both"/>
        <w:rPr>
          <w:sz w:val="28"/>
          <w:szCs w:val="28"/>
        </w:rPr>
      </w:pPr>
      <w:r w:rsidRPr="00E778AF">
        <w:rPr>
          <w:sz w:val="28"/>
          <w:szCs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E778AF">
        <w:rPr>
          <w:noProof/>
          <w:sz w:val="28"/>
          <w:szCs w:val="28"/>
        </w:rPr>
        <w:t>;</w:t>
      </w:r>
    </w:p>
    <w:p w14:paraId="7BDE8C88" w14:textId="77777777" w:rsidR="00B85A08" w:rsidRPr="00E778AF" w:rsidRDefault="00B85A08" w:rsidP="00B85A08">
      <w:pPr>
        <w:ind w:firstLine="709"/>
        <w:contextualSpacing/>
        <w:jc w:val="both"/>
        <w:rPr>
          <w:noProof/>
          <w:sz w:val="28"/>
          <w:szCs w:val="28"/>
        </w:rPr>
      </w:pPr>
      <w:r w:rsidRPr="00E778AF">
        <w:rPr>
          <w:noProof/>
          <w:sz w:val="28"/>
          <w:szCs w:val="28"/>
        </w:rPr>
        <w:t xml:space="preserve">4) організовує поточну організаційно-виконавчу роботу відділення та забезпечення контролю за роботою; </w:t>
      </w:r>
    </w:p>
    <w:p w14:paraId="23C227E2" w14:textId="77777777" w:rsidR="00B85A08" w:rsidRPr="00E778AF" w:rsidRDefault="00B85A08" w:rsidP="00B85A08">
      <w:pPr>
        <w:ind w:firstLine="709"/>
        <w:jc w:val="both"/>
        <w:rPr>
          <w:sz w:val="28"/>
          <w:szCs w:val="28"/>
        </w:rPr>
      </w:pPr>
      <w:r w:rsidRPr="00E778AF">
        <w:rPr>
          <w:sz w:val="28"/>
          <w:szCs w:val="28"/>
        </w:rPr>
        <w:lastRenderedPageBreak/>
        <w:t>5) за дорученням керівництва підрозділу виконує інші повноваження, які належать до компетенції підрозділу.</w:t>
      </w:r>
    </w:p>
    <w:p w14:paraId="6A80C0EC" w14:textId="77777777" w:rsidR="00B85A08" w:rsidRPr="00C61B69" w:rsidRDefault="00B85A08" w:rsidP="00B85A08">
      <w:pPr>
        <w:tabs>
          <w:tab w:val="left" w:pos="1134"/>
        </w:tabs>
        <w:ind w:firstLine="709"/>
        <w:rPr>
          <w:sz w:val="24"/>
          <w:szCs w:val="24"/>
          <w:highlight w:val="yellow"/>
        </w:rPr>
      </w:pPr>
    </w:p>
    <w:p w14:paraId="687603EF" w14:textId="77777777" w:rsidR="00B85A08" w:rsidRPr="00E778AF" w:rsidRDefault="00B85A08" w:rsidP="00B85A08">
      <w:pPr>
        <w:ind w:firstLine="709"/>
        <w:rPr>
          <w:b/>
          <w:sz w:val="28"/>
          <w:szCs w:val="28"/>
        </w:rPr>
      </w:pPr>
      <w:r w:rsidRPr="00E778AF">
        <w:rPr>
          <w:b/>
          <w:sz w:val="28"/>
          <w:szCs w:val="28"/>
        </w:rPr>
        <w:t>Умови оплати праці:</w:t>
      </w:r>
    </w:p>
    <w:p w14:paraId="1281DEBD" w14:textId="5EC82759" w:rsidR="00B85A08" w:rsidRPr="00E778AF" w:rsidRDefault="00B85A08" w:rsidP="00B85A08">
      <w:pPr>
        <w:ind w:firstLine="709"/>
        <w:jc w:val="both"/>
        <w:rPr>
          <w:color w:val="000000" w:themeColor="text1"/>
          <w:sz w:val="28"/>
          <w:szCs w:val="24"/>
          <w:lang w:eastAsia="uk-UA"/>
        </w:rPr>
      </w:pPr>
      <w:r w:rsidRPr="00E778AF">
        <w:rPr>
          <w:sz w:val="28"/>
          <w:szCs w:val="28"/>
        </w:rPr>
        <w:t>1) посадовий оклад – 3</w:t>
      </w:r>
      <w:r>
        <w:rPr>
          <w:sz w:val="28"/>
          <w:szCs w:val="28"/>
        </w:rPr>
        <w:t>350</w:t>
      </w:r>
      <w:r w:rsidRPr="00E778AF">
        <w:rPr>
          <w:sz w:val="28"/>
          <w:szCs w:val="28"/>
        </w:rPr>
        <w:t xml:space="preserve"> гривень відповідно до постанови Кабінету Міністрів України від 03 квітня 2019 року № 289 «Про грошове забезпечення співробітників Служби судової охорони» та </w:t>
      </w:r>
      <w:r w:rsidRPr="00E778AF">
        <w:rPr>
          <w:color w:val="000000" w:themeColor="text1"/>
          <w:sz w:val="28"/>
          <w:szCs w:val="24"/>
          <w:lang w:eastAsia="uk-UA"/>
        </w:rPr>
        <w:t>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14:paraId="1B4AB641" w14:textId="77777777" w:rsidR="00B85A08" w:rsidRPr="00E778AF" w:rsidRDefault="00B85A08" w:rsidP="00B85A08">
      <w:pPr>
        <w:ind w:firstLine="709"/>
        <w:jc w:val="both"/>
        <w:rPr>
          <w:sz w:val="28"/>
          <w:szCs w:val="28"/>
        </w:rPr>
      </w:pPr>
      <w:r w:rsidRPr="00E778AF">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1C3E9AEE" w14:textId="77777777" w:rsidR="00B85A08" w:rsidRPr="00C61B69" w:rsidRDefault="00B85A08" w:rsidP="00B85A08">
      <w:pPr>
        <w:pStyle w:val="ac"/>
        <w:ind w:left="0" w:firstLine="709"/>
        <w:jc w:val="both"/>
        <w:rPr>
          <w:color w:val="000000" w:themeColor="text1"/>
          <w:sz w:val="24"/>
          <w:szCs w:val="24"/>
        </w:rPr>
      </w:pPr>
    </w:p>
    <w:p w14:paraId="28CA6298" w14:textId="77777777" w:rsidR="00B85A08" w:rsidRPr="0027061E" w:rsidRDefault="00B85A08" w:rsidP="00B85A08">
      <w:pPr>
        <w:ind w:firstLine="709"/>
        <w:jc w:val="both"/>
        <w:rPr>
          <w:color w:val="000000" w:themeColor="text1"/>
          <w:sz w:val="28"/>
          <w:szCs w:val="28"/>
        </w:rPr>
      </w:pPr>
      <w:r w:rsidRPr="0027061E">
        <w:rPr>
          <w:b/>
          <w:color w:val="000000" w:themeColor="text1"/>
          <w:sz w:val="28"/>
          <w:szCs w:val="28"/>
        </w:rPr>
        <w:t>Інформація про строковість чи безстроковість призначення на посаду:</w:t>
      </w:r>
    </w:p>
    <w:p w14:paraId="77353BA7" w14:textId="77777777" w:rsidR="00B85A08" w:rsidRPr="00C75B02" w:rsidRDefault="00B85A08" w:rsidP="00C75B02">
      <w:pPr>
        <w:jc w:val="both"/>
        <w:rPr>
          <w:color w:val="000000" w:themeColor="text1"/>
          <w:sz w:val="28"/>
          <w:szCs w:val="28"/>
        </w:rPr>
      </w:pPr>
      <w:r w:rsidRPr="00C75B02">
        <w:rPr>
          <w:color w:val="000000" w:themeColor="text1"/>
          <w:sz w:val="28"/>
          <w:szCs w:val="28"/>
        </w:rPr>
        <w:t>безстроково.</w:t>
      </w:r>
    </w:p>
    <w:p w14:paraId="503E7F16" w14:textId="77777777" w:rsidR="00B85A08" w:rsidRPr="00C61B69" w:rsidRDefault="00B85A08" w:rsidP="00C61B69">
      <w:pPr>
        <w:pStyle w:val="ac"/>
        <w:spacing w:line="244" w:lineRule="auto"/>
        <w:ind w:left="0"/>
        <w:jc w:val="both"/>
        <w:rPr>
          <w:color w:val="000000" w:themeColor="text1"/>
          <w:sz w:val="24"/>
          <w:szCs w:val="24"/>
        </w:rPr>
      </w:pPr>
    </w:p>
    <w:p w14:paraId="089E4DEE" w14:textId="77777777" w:rsidR="00B85A08" w:rsidRPr="002B6FF2" w:rsidRDefault="00B85A08" w:rsidP="00B85A08">
      <w:pPr>
        <w:pStyle w:val="ac"/>
        <w:spacing w:line="244" w:lineRule="auto"/>
        <w:ind w:left="0" w:firstLine="709"/>
        <w:jc w:val="both"/>
        <w:rPr>
          <w:color w:val="000000" w:themeColor="text1"/>
          <w:sz w:val="28"/>
          <w:szCs w:val="28"/>
        </w:rPr>
      </w:pPr>
      <w:r w:rsidRPr="002B6FF2">
        <w:rPr>
          <w:color w:val="000000" w:themeColor="text1"/>
          <w:sz w:val="28"/>
          <w:szCs w:val="28"/>
        </w:rPr>
        <w:t>На співробітника територіального управління Служби судової охорони у Хмельницькій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C205C42" w14:textId="77777777" w:rsidR="00B85A08" w:rsidRPr="00C61B69" w:rsidRDefault="00B85A08" w:rsidP="00B85A08">
      <w:pPr>
        <w:pStyle w:val="ac"/>
        <w:tabs>
          <w:tab w:val="left" w:pos="1134"/>
        </w:tabs>
        <w:ind w:left="709"/>
        <w:jc w:val="both"/>
        <w:rPr>
          <w:sz w:val="24"/>
          <w:szCs w:val="24"/>
        </w:rPr>
      </w:pPr>
    </w:p>
    <w:p w14:paraId="40801DAD" w14:textId="77777777" w:rsidR="00B85A08" w:rsidRDefault="00B85A08" w:rsidP="00B85A08">
      <w:pPr>
        <w:jc w:val="center"/>
        <w:rPr>
          <w:b/>
          <w:sz w:val="28"/>
          <w:szCs w:val="28"/>
        </w:rPr>
      </w:pPr>
      <w:r w:rsidRPr="008531D7">
        <w:rPr>
          <w:b/>
          <w:sz w:val="28"/>
          <w:szCs w:val="28"/>
        </w:rPr>
        <w:t>Кваліфікаційні вимоги</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20"/>
      </w:tblGrid>
      <w:tr w:rsidR="00B85A08" w14:paraId="665193D5" w14:textId="77777777" w:rsidTr="00A73567">
        <w:tc>
          <w:tcPr>
            <w:tcW w:w="3261" w:type="dxa"/>
          </w:tcPr>
          <w:p w14:paraId="0DFF5D8D" w14:textId="77777777" w:rsidR="00B85A08" w:rsidRPr="00D266B6" w:rsidRDefault="00B85A08" w:rsidP="00C61B69">
            <w:pPr>
              <w:pStyle w:val="ac"/>
              <w:numPr>
                <w:ilvl w:val="0"/>
                <w:numId w:val="3"/>
              </w:numPr>
              <w:tabs>
                <w:tab w:val="left" w:pos="322"/>
                <w:tab w:val="left" w:pos="889"/>
              </w:tabs>
              <w:ind w:left="-110" w:firstLine="0"/>
              <w:jc w:val="both"/>
              <w:rPr>
                <w:b/>
                <w:sz w:val="28"/>
                <w:szCs w:val="28"/>
              </w:rPr>
            </w:pPr>
            <w:r w:rsidRPr="00D266B6">
              <w:rPr>
                <w:sz w:val="28"/>
                <w:szCs w:val="28"/>
              </w:rPr>
              <w:t>Загальні вимоги:</w:t>
            </w:r>
          </w:p>
        </w:tc>
        <w:tc>
          <w:tcPr>
            <w:tcW w:w="6520" w:type="dxa"/>
          </w:tcPr>
          <w:p w14:paraId="18B4ACB0" w14:textId="77777777" w:rsidR="00B85A08" w:rsidRDefault="00B85A08" w:rsidP="00A73567">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B85A08" w14:paraId="7CC454A1" w14:textId="77777777" w:rsidTr="00A73567">
        <w:tc>
          <w:tcPr>
            <w:tcW w:w="3261" w:type="dxa"/>
          </w:tcPr>
          <w:p w14:paraId="62A13F8C" w14:textId="77777777" w:rsidR="00B85A08" w:rsidRPr="00D266B6" w:rsidRDefault="00B85A08" w:rsidP="00A73567">
            <w:pPr>
              <w:pStyle w:val="ac"/>
              <w:numPr>
                <w:ilvl w:val="0"/>
                <w:numId w:val="3"/>
              </w:numPr>
              <w:tabs>
                <w:tab w:val="left" w:pos="368"/>
                <w:tab w:val="left" w:pos="889"/>
              </w:tabs>
              <w:ind w:left="-110" w:firstLine="0"/>
              <w:jc w:val="both"/>
              <w:rPr>
                <w:b/>
                <w:sz w:val="28"/>
                <w:szCs w:val="28"/>
              </w:rPr>
            </w:pPr>
            <w:r w:rsidRPr="00D266B6">
              <w:rPr>
                <w:sz w:val="28"/>
                <w:szCs w:val="28"/>
              </w:rPr>
              <w:t>Освіта:</w:t>
            </w:r>
          </w:p>
        </w:tc>
        <w:tc>
          <w:tcPr>
            <w:tcW w:w="6520" w:type="dxa"/>
          </w:tcPr>
          <w:p w14:paraId="5F0FD0A6" w14:textId="77777777" w:rsidR="00B85A08" w:rsidRDefault="00B85A08" w:rsidP="00A73567">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B85A08" w14:paraId="46303274" w14:textId="77777777" w:rsidTr="00A73567">
        <w:tc>
          <w:tcPr>
            <w:tcW w:w="3261" w:type="dxa"/>
          </w:tcPr>
          <w:p w14:paraId="12EFAD03" w14:textId="77777777" w:rsidR="00B85A08" w:rsidRPr="00AD0B4A" w:rsidRDefault="00B85A08" w:rsidP="00A73567">
            <w:pPr>
              <w:pStyle w:val="ac"/>
              <w:numPr>
                <w:ilvl w:val="0"/>
                <w:numId w:val="3"/>
              </w:numPr>
              <w:tabs>
                <w:tab w:val="left" w:pos="322"/>
                <w:tab w:val="left" w:pos="889"/>
              </w:tabs>
              <w:ind w:left="-110" w:firstLine="0"/>
              <w:jc w:val="both"/>
              <w:rPr>
                <w:b/>
                <w:sz w:val="28"/>
                <w:szCs w:val="28"/>
              </w:rPr>
            </w:pPr>
            <w:r w:rsidRPr="00AD0B4A">
              <w:rPr>
                <w:sz w:val="28"/>
                <w:szCs w:val="28"/>
              </w:rPr>
              <w:t>Досвід роботи:</w:t>
            </w:r>
          </w:p>
        </w:tc>
        <w:tc>
          <w:tcPr>
            <w:tcW w:w="6520" w:type="dxa"/>
          </w:tcPr>
          <w:p w14:paraId="0FCCFDC5" w14:textId="77777777" w:rsidR="00B85A08" w:rsidRDefault="00B85A08" w:rsidP="00A73567">
            <w:pPr>
              <w:pStyle w:val="ac"/>
              <w:tabs>
                <w:tab w:val="left" w:pos="1134"/>
              </w:tabs>
              <w:ind w:left="43"/>
              <w:jc w:val="both"/>
              <w:rPr>
                <w:b/>
                <w:sz w:val="28"/>
                <w:szCs w:val="28"/>
              </w:rPr>
            </w:pPr>
            <w:r>
              <w:rPr>
                <w:sz w:val="28"/>
                <w:szCs w:val="28"/>
              </w:rPr>
              <w:t>на посадах в</w:t>
            </w:r>
            <w:r w:rsidRPr="00DD3E9D">
              <w:rPr>
                <w:sz w:val="28"/>
                <w:szCs w:val="28"/>
              </w:rPr>
              <w:t xml:space="preserve"> державних органах влади, органах системи правосуддя, правоохоронних органах чи військових формуваннях</w:t>
            </w:r>
            <w:r>
              <w:rPr>
                <w:sz w:val="28"/>
                <w:szCs w:val="28"/>
              </w:rPr>
              <w:t>, підприємств, установ, організацій незалежно від форм власності</w:t>
            </w:r>
            <w:r w:rsidRPr="00DD3E9D">
              <w:rPr>
                <w:sz w:val="28"/>
                <w:szCs w:val="28"/>
              </w:rPr>
              <w:t xml:space="preserve"> – не менше ніж 1 рік</w:t>
            </w:r>
            <w:r>
              <w:rPr>
                <w:i/>
                <w:sz w:val="26"/>
                <w:szCs w:val="26"/>
              </w:rPr>
              <w:t>.</w:t>
            </w:r>
          </w:p>
        </w:tc>
      </w:tr>
      <w:tr w:rsidR="00B85A08" w14:paraId="35101A39" w14:textId="77777777" w:rsidTr="00A73567">
        <w:tc>
          <w:tcPr>
            <w:tcW w:w="3261" w:type="dxa"/>
          </w:tcPr>
          <w:p w14:paraId="420C5559" w14:textId="77777777" w:rsidR="00B85A08" w:rsidRPr="00AD0B4A" w:rsidRDefault="00B85A08" w:rsidP="00A73567">
            <w:pPr>
              <w:pStyle w:val="ac"/>
              <w:numPr>
                <w:ilvl w:val="0"/>
                <w:numId w:val="3"/>
              </w:numPr>
              <w:tabs>
                <w:tab w:val="left" w:pos="322"/>
                <w:tab w:val="left" w:pos="889"/>
                <w:tab w:val="left" w:pos="1106"/>
              </w:tabs>
              <w:ind w:left="-110" w:firstLine="0"/>
              <w:jc w:val="both"/>
              <w:rPr>
                <w:b/>
                <w:sz w:val="28"/>
                <w:szCs w:val="28"/>
              </w:rPr>
            </w:pPr>
            <w:r>
              <w:rPr>
                <w:sz w:val="28"/>
                <w:szCs w:val="28"/>
              </w:rPr>
              <w:t>В</w:t>
            </w:r>
            <w:r w:rsidRPr="00AD0B4A">
              <w:rPr>
                <w:sz w:val="28"/>
                <w:szCs w:val="28"/>
              </w:rPr>
              <w:t>олодіння державною мовою:</w:t>
            </w:r>
          </w:p>
        </w:tc>
        <w:tc>
          <w:tcPr>
            <w:tcW w:w="6520" w:type="dxa"/>
          </w:tcPr>
          <w:p w14:paraId="6E32FC90" w14:textId="77777777" w:rsidR="00B85A08" w:rsidRPr="00AD0B4A" w:rsidRDefault="00B85A08" w:rsidP="00A73567">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bookmarkEnd w:id="2"/>
    </w:tbl>
    <w:tbl>
      <w:tblPr>
        <w:tblW w:w="9921" w:type="dxa"/>
        <w:tblInd w:w="-142" w:type="dxa"/>
        <w:tblLook w:val="04A0" w:firstRow="1" w:lastRow="0" w:firstColumn="1" w:lastColumn="0" w:noHBand="0" w:noVBand="1"/>
      </w:tblPr>
      <w:tblGrid>
        <w:gridCol w:w="3403"/>
        <w:gridCol w:w="33"/>
        <w:gridCol w:w="5512"/>
        <w:gridCol w:w="358"/>
        <w:gridCol w:w="473"/>
        <w:gridCol w:w="142"/>
      </w:tblGrid>
      <w:tr w:rsidR="00B85A08" w:rsidRPr="000D199B" w14:paraId="4EED1709" w14:textId="77777777" w:rsidTr="00A73567">
        <w:trPr>
          <w:gridAfter w:val="3"/>
          <w:wAfter w:w="973" w:type="dxa"/>
          <w:trHeight w:val="409"/>
        </w:trPr>
        <w:tc>
          <w:tcPr>
            <w:tcW w:w="8948" w:type="dxa"/>
            <w:gridSpan w:val="3"/>
          </w:tcPr>
          <w:p w14:paraId="45CAC490" w14:textId="77777777" w:rsidR="00B85A08" w:rsidRPr="00C61B69" w:rsidRDefault="00B85A08" w:rsidP="00A73567">
            <w:pPr>
              <w:spacing w:line="256" w:lineRule="auto"/>
              <w:jc w:val="center"/>
              <w:rPr>
                <w:b/>
                <w:sz w:val="24"/>
                <w:szCs w:val="24"/>
              </w:rPr>
            </w:pPr>
          </w:p>
          <w:p w14:paraId="0EE3A993" w14:textId="77777777" w:rsidR="00B85A08" w:rsidRPr="000D199B" w:rsidRDefault="00B85A08" w:rsidP="00A73567">
            <w:pPr>
              <w:spacing w:line="256" w:lineRule="auto"/>
              <w:jc w:val="center"/>
              <w:rPr>
                <w:b/>
                <w:sz w:val="28"/>
                <w:szCs w:val="28"/>
              </w:rPr>
            </w:pPr>
            <w:r w:rsidRPr="000D199B">
              <w:rPr>
                <w:b/>
                <w:sz w:val="28"/>
                <w:szCs w:val="28"/>
              </w:rPr>
              <w:t>Вимоги до компетентності</w:t>
            </w:r>
          </w:p>
        </w:tc>
      </w:tr>
      <w:tr w:rsidR="00B85A08" w:rsidRPr="000D199B" w14:paraId="6D5D4762" w14:textId="77777777" w:rsidTr="00A73567">
        <w:tblPrEx>
          <w:tblLook w:val="0000" w:firstRow="0" w:lastRow="0" w:firstColumn="0" w:lastColumn="0" w:noHBand="0" w:noVBand="0"/>
        </w:tblPrEx>
        <w:trPr>
          <w:trHeight w:val="408"/>
        </w:trPr>
        <w:tc>
          <w:tcPr>
            <w:tcW w:w="3436" w:type="dxa"/>
            <w:gridSpan w:val="2"/>
          </w:tcPr>
          <w:p w14:paraId="78999BAB" w14:textId="77777777" w:rsidR="00B85A08" w:rsidRPr="000D199B" w:rsidRDefault="00B85A08" w:rsidP="00A73567">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gridSpan w:val="4"/>
          </w:tcPr>
          <w:p w14:paraId="37F5E270" w14:textId="77777777" w:rsidR="00B85A08" w:rsidRPr="000D199B" w:rsidRDefault="00B85A08" w:rsidP="00A73567">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6EFCAB24" w14:textId="77777777" w:rsidR="00B85A08" w:rsidRPr="000D199B" w:rsidRDefault="00B85A08" w:rsidP="00A73567">
            <w:pPr>
              <w:spacing w:line="257" w:lineRule="auto"/>
              <w:jc w:val="both"/>
              <w:rPr>
                <w:sz w:val="28"/>
                <w:szCs w:val="28"/>
                <w:shd w:val="clear" w:color="auto" w:fill="FFFFFF"/>
              </w:rPr>
            </w:pPr>
            <w:r w:rsidRPr="000D199B">
              <w:rPr>
                <w:sz w:val="28"/>
                <w:szCs w:val="28"/>
                <w:shd w:val="clear" w:color="auto" w:fill="FFFFFF"/>
              </w:rPr>
              <w:t>вміння фокусувати зусилля для досягнення результату діяльності;</w:t>
            </w:r>
          </w:p>
          <w:p w14:paraId="6E3E76B7" w14:textId="77777777" w:rsidR="00B85A08" w:rsidRPr="000D199B" w:rsidRDefault="00B85A08" w:rsidP="00A73567">
            <w:pPr>
              <w:spacing w:line="257" w:lineRule="auto"/>
              <w:jc w:val="both"/>
              <w:rPr>
                <w:sz w:val="28"/>
                <w:szCs w:val="28"/>
              </w:rPr>
            </w:pPr>
            <w:r w:rsidRPr="000D199B">
              <w:rPr>
                <w:sz w:val="28"/>
                <w:szCs w:val="28"/>
                <w:shd w:val="clear" w:color="auto" w:fill="FFFFFF"/>
              </w:rPr>
              <w:lastRenderedPageBreak/>
              <w:t>вміння запобігати та ефективно долати перешкоди</w:t>
            </w:r>
            <w:r>
              <w:rPr>
                <w:sz w:val="28"/>
                <w:szCs w:val="28"/>
                <w:shd w:val="clear" w:color="auto" w:fill="FFFFFF"/>
              </w:rPr>
              <w:t>.</w:t>
            </w:r>
          </w:p>
        </w:tc>
      </w:tr>
      <w:tr w:rsidR="00B85A08" w:rsidRPr="000D199B" w14:paraId="69DE44C7" w14:textId="77777777" w:rsidTr="00A73567">
        <w:tblPrEx>
          <w:tblLook w:val="0000" w:firstRow="0" w:lastRow="0" w:firstColumn="0" w:lastColumn="0" w:noHBand="0" w:noVBand="0"/>
        </w:tblPrEx>
        <w:trPr>
          <w:trHeight w:val="408"/>
        </w:trPr>
        <w:tc>
          <w:tcPr>
            <w:tcW w:w="3436" w:type="dxa"/>
            <w:gridSpan w:val="2"/>
          </w:tcPr>
          <w:p w14:paraId="2E887303" w14:textId="77777777" w:rsidR="00B85A08" w:rsidRPr="000D199B" w:rsidRDefault="00B85A08" w:rsidP="00A73567">
            <w:pPr>
              <w:spacing w:line="257" w:lineRule="auto"/>
              <w:ind w:left="30"/>
              <w:rPr>
                <w:sz w:val="28"/>
                <w:szCs w:val="28"/>
              </w:rPr>
            </w:pPr>
            <w:r w:rsidRPr="000D199B">
              <w:rPr>
                <w:sz w:val="28"/>
                <w:szCs w:val="28"/>
              </w:rPr>
              <w:lastRenderedPageBreak/>
              <w:t xml:space="preserve">2. </w:t>
            </w:r>
            <w:r w:rsidRPr="000D199B">
              <w:rPr>
                <w:sz w:val="28"/>
                <w:szCs w:val="28"/>
                <w:shd w:val="clear" w:color="auto" w:fill="FFFFFF"/>
              </w:rPr>
              <w:t>Відповідальність</w:t>
            </w:r>
          </w:p>
        </w:tc>
        <w:tc>
          <w:tcPr>
            <w:tcW w:w="6485" w:type="dxa"/>
            <w:gridSpan w:val="4"/>
          </w:tcPr>
          <w:p w14:paraId="43B11008" w14:textId="77777777" w:rsidR="00B85A08" w:rsidRPr="000D199B" w:rsidRDefault="00B85A08" w:rsidP="00A73567">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7AC0E9DB" w14:textId="77777777" w:rsidR="00B85A08" w:rsidRPr="000D199B" w:rsidRDefault="00B85A08" w:rsidP="00A73567">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5D8666D" w14:textId="77777777" w:rsidR="00B85A08" w:rsidRPr="000D199B" w:rsidRDefault="00B85A08" w:rsidP="00A73567">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B85A08" w:rsidRPr="000D199B" w14:paraId="5D939752" w14:textId="77777777" w:rsidTr="00A73567">
        <w:tblPrEx>
          <w:tblLook w:val="0000" w:firstRow="0" w:lastRow="0" w:firstColumn="0" w:lastColumn="0" w:noHBand="0" w:noVBand="0"/>
        </w:tblPrEx>
        <w:trPr>
          <w:trHeight w:val="1598"/>
        </w:trPr>
        <w:tc>
          <w:tcPr>
            <w:tcW w:w="3436" w:type="dxa"/>
            <w:gridSpan w:val="2"/>
          </w:tcPr>
          <w:p w14:paraId="0F0176B0" w14:textId="77777777" w:rsidR="00B85A08" w:rsidRPr="000D199B" w:rsidRDefault="00B85A08" w:rsidP="00A73567">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gridSpan w:val="4"/>
          </w:tcPr>
          <w:p w14:paraId="46330319" w14:textId="77777777" w:rsidR="00B85A08" w:rsidRPr="000D199B" w:rsidRDefault="00B85A08" w:rsidP="00A73567">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2E0AA2A9" w14:textId="77777777" w:rsidR="00B85A08" w:rsidRPr="000D199B" w:rsidRDefault="00B85A08" w:rsidP="00A73567">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690EF94B" w14:textId="77777777" w:rsidR="00B85A08" w:rsidRPr="000D199B" w:rsidRDefault="00B85A08" w:rsidP="00A73567">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7E7EB285" w14:textId="77777777" w:rsidR="00B85A08" w:rsidRPr="000D199B" w:rsidRDefault="00B85A08" w:rsidP="00A73567">
            <w:pPr>
              <w:spacing w:line="257" w:lineRule="auto"/>
              <w:jc w:val="both"/>
              <w:rPr>
                <w:sz w:val="28"/>
                <w:szCs w:val="28"/>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tc>
      </w:tr>
      <w:tr w:rsidR="00B85A08" w:rsidRPr="000D199B" w14:paraId="49CD3A1A" w14:textId="77777777" w:rsidTr="00A73567">
        <w:tblPrEx>
          <w:tblLook w:val="0000" w:firstRow="0" w:lastRow="0" w:firstColumn="0" w:lastColumn="0" w:noHBand="0" w:noVBand="0"/>
        </w:tblPrEx>
        <w:trPr>
          <w:trHeight w:val="408"/>
        </w:trPr>
        <w:tc>
          <w:tcPr>
            <w:tcW w:w="3436" w:type="dxa"/>
            <w:gridSpan w:val="2"/>
          </w:tcPr>
          <w:p w14:paraId="0220FA23" w14:textId="77777777" w:rsidR="00B85A08" w:rsidRPr="000D199B" w:rsidRDefault="00B85A08" w:rsidP="00A73567">
            <w:pPr>
              <w:spacing w:line="257" w:lineRule="auto"/>
              <w:rPr>
                <w:sz w:val="28"/>
                <w:szCs w:val="28"/>
              </w:rPr>
            </w:pPr>
            <w:r w:rsidRPr="000D199B">
              <w:rPr>
                <w:sz w:val="28"/>
                <w:szCs w:val="28"/>
              </w:rPr>
              <w:t>4. Особистісні компетенції</w:t>
            </w:r>
          </w:p>
        </w:tc>
        <w:tc>
          <w:tcPr>
            <w:tcW w:w="6485" w:type="dxa"/>
            <w:gridSpan w:val="4"/>
          </w:tcPr>
          <w:p w14:paraId="4628BFEB" w14:textId="77777777" w:rsidR="00B85A08" w:rsidRPr="000D199B" w:rsidRDefault="00B85A08" w:rsidP="00A73567">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245784D9" w14:textId="77777777" w:rsidR="00B85A08" w:rsidRPr="000D199B" w:rsidRDefault="00B85A08" w:rsidP="00A73567">
            <w:pPr>
              <w:spacing w:line="257" w:lineRule="auto"/>
              <w:jc w:val="both"/>
              <w:rPr>
                <w:sz w:val="28"/>
                <w:szCs w:val="28"/>
              </w:rPr>
            </w:pPr>
            <w:r w:rsidRPr="000D199B">
              <w:rPr>
                <w:sz w:val="28"/>
                <w:szCs w:val="28"/>
              </w:rPr>
              <w:t>системність;</w:t>
            </w:r>
          </w:p>
          <w:p w14:paraId="4C904795" w14:textId="77777777" w:rsidR="00B85A08" w:rsidRPr="000D199B" w:rsidRDefault="00B85A08" w:rsidP="00A73567">
            <w:pPr>
              <w:spacing w:line="257" w:lineRule="auto"/>
              <w:jc w:val="both"/>
              <w:rPr>
                <w:sz w:val="28"/>
                <w:szCs w:val="28"/>
              </w:rPr>
            </w:pPr>
            <w:r w:rsidRPr="000D199B">
              <w:rPr>
                <w:sz w:val="28"/>
                <w:szCs w:val="28"/>
              </w:rPr>
              <w:t>самоорганізація та саморозвиток;</w:t>
            </w:r>
          </w:p>
          <w:p w14:paraId="5616F54C" w14:textId="77777777" w:rsidR="00B85A08" w:rsidRPr="000D199B" w:rsidRDefault="00B85A08" w:rsidP="00A73567">
            <w:pPr>
              <w:spacing w:line="257" w:lineRule="auto"/>
              <w:jc w:val="both"/>
              <w:rPr>
                <w:sz w:val="28"/>
                <w:szCs w:val="28"/>
              </w:rPr>
            </w:pPr>
            <w:r w:rsidRPr="000D199B">
              <w:rPr>
                <w:sz w:val="28"/>
                <w:szCs w:val="28"/>
              </w:rPr>
              <w:t>політична нейтральність.</w:t>
            </w:r>
          </w:p>
        </w:tc>
      </w:tr>
      <w:tr w:rsidR="00B85A08" w:rsidRPr="000D199B" w14:paraId="4473C42F" w14:textId="77777777" w:rsidTr="00A73567">
        <w:tblPrEx>
          <w:tblLook w:val="0000" w:firstRow="0" w:lastRow="0" w:firstColumn="0" w:lastColumn="0" w:noHBand="0" w:noVBand="0"/>
        </w:tblPrEx>
        <w:trPr>
          <w:trHeight w:val="2129"/>
        </w:trPr>
        <w:tc>
          <w:tcPr>
            <w:tcW w:w="3436" w:type="dxa"/>
            <w:gridSpan w:val="2"/>
          </w:tcPr>
          <w:p w14:paraId="613ADAF3" w14:textId="77777777" w:rsidR="00B85A08" w:rsidRPr="000D199B" w:rsidRDefault="00B85A08" w:rsidP="00A73567">
            <w:pPr>
              <w:spacing w:line="257" w:lineRule="auto"/>
              <w:rPr>
                <w:sz w:val="28"/>
                <w:szCs w:val="28"/>
              </w:rPr>
            </w:pPr>
            <w:r w:rsidRPr="000D199B">
              <w:rPr>
                <w:sz w:val="28"/>
                <w:szCs w:val="28"/>
              </w:rPr>
              <w:t>5. Забезпечення охорони об’єктів системи правосуддя</w:t>
            </w:r>
          </w:p>
        </w:tc>
        <w:tc>
          <w:tcPr>
            <w:tcW w:w="6485" w:type="dxa"/>
            <w:gridSpan w:val="4"/>
          </w:tcPr>
          <w:p w14:paraId="29EE7E83" w14:textId="77777777" w:rsidR="00B85A08" w:rsidRPr="000D199B" w:rsidRDefault="00B85A08" w:rsidP="00A73567">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3D782016" w14:textId="77777777" w:rsidR="00B85A08" w:rsidRPr="000D199B" w:rsidRDefault="00B85A08" w:rsidP="00A73567">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B85A08" w:rsidRPr="000D199B" w14:paraId="22BF027A" w14:textId="77777777" w:rsidTr="00A73567">
        <w:tblPrEx>
          <w:tblLook w:val="0000" w:firstRow="0" w:lastRow="0" w:firstColumn="0" w:lastColumn="0" w:noHBand="0" w:noVBand="0"/>
        </w:tblPrEx>
        <w:trPr>
          <w:trHeight w:val="408"/>
        </w:trPr>
        <w:tc>
          <w:tcPr>
            <w:tcW w:w="3436" w:type="dxa"/>
            <w:gridSpan w:val="2"/>
          </w:tcPr>
          <w:p w14:paraId="283A10E6" w14:textId="77777777" w:rsidR="00B85A08" w:rsidRPr="000D199B" w:rsidRDefault="00B85A08" w:rsidP="00A73567">
            <w:pPr>
              <w:spacing w:line="257" w:lineRule="auto"/>
              <w:rPr>
                <w:sz w:val="28"/>
                <w:szCs w:val="28"/>
              </w:rPr>
            </w:pPr>
            <w:r w:rsidRPr="000D199B">
              <w:rPr>
                <w:sz w:val="28"/>
                <w:szCs w:val="28"/>
              </w:rPr>
              <w:t xml:space="preserve">6. Знання спеціального законодавства </w:t>
            </w:r>
          </w:p>
        </w:tc>
        <w:tc>
          <w:tcPr>
            <w:tcW w:w="6485" w:type="dxa"/>
            <w:gridSpan w:val="4"/>
          </w:tcPr>
          <w:p w14:paraId="56A70884" w14:textId="77777777" w:rsidR="00B85A08" w:rsidRDefault="00B85A08" w:rsidP="00A73567">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14:paraId="60FE9C4C" w14:textId="77777777" w:rsidR="00B85A08" w:rsidRPr="00C61B69" w:rsidRDefault="00B85A08" w:rsidP="00A73567">
            <w:pPr>
              <w:spacing w:line="257" w:lineRule="auto"/>
              <w:jc w:val="both"/>
              <w:rPr>
                <w:sz w:val="24"/>
                <w:szCs w:val="24"/>
              </w:rPr>
            </w:pPr>
          </w:p>
        </w:tc>
      </w:tr>
      <w:tr w:rsidR="00B85A08" w:rsidRPr="005F1121" w14:paraId="5BBEE6A6" w14:textId="77777777" w:rsidTr="00A73567">
        <w:tblPrEx>
          <w:tblLook w:val="0000" w:firstRow="0" w:lastRow="0" w:firstColumn="0" w:lastColumn="0" w:noHBand="0" w:noVBand="0"/>
        </w:tblPrEx>
        <w:trPr>
          <w:gridAfter w:val="2"/>
          <w:wAfter w:w="615" w:type="dxa"/>
          <w:trHeight w:val="408"/>
        </w:trPr>
        <w:tc>
          <w:tcPr>
            <w:tcW w:w="9306" w:type="dxa"/>
            <w:gridSpan w:val="4"/>
          </w:tcPr>
          <w:p w14:paraId="14CEC742" w14:textId="77777777" w:rsidR="00B85A08" w:rsidRPr="005F1121" w:rsidRDefault="00B85A08" w:rsidP="00A73567">
            <w:pPr>
              <w:jc w:val="center"/>
              <w:rPr>
                <w:b/>
                <w:sz w:val="28"/>
                <w:szCs w:val="28"/>
              </w:rPr>
            </w:pPr>
            <w:r w:rsidRPr="00267AA7">
              <w:rPr>
                <w:b/>
                <w:sz w:val="28"/>
                <w:szCs w:val="28"/>
              </w:rPr>
              <w:t>Професійні знання.</w:t>
            </w:r>
          </w:p>
        </w:tc>
      </w:tr>
      <w:tr w:rsidR="00B85A08" w:rsidRPr="005F1121" w14:paraId="101FD339" w14:textId="77777777" w:rsidTr="00A73567">
        <w:tblPrEx>
          <w:tblLook w:val="0000" w:firstRow="0" w:lastRow="0" w:firstColumn="0" w:lastColumn="0" w:noHBand="0" w:noVBand="0"/>
        </w:tblPrEx>
        <w:trPr>
          <w:gridAfter w:val="1"/>
          <w:wAfter w:w="142" w:type="dxa"/>
          <w:trHeight w:val="408"/>
        </w:trPr>
        <w:tc>
          <w:tcPr>
            <w:tcW w:w="3403" w:type="dxa"/>
          </w:tcPr>
          <w:p w14:paraId="45A34692" w14:textId="77777777" w:rsidR="00B85A08" w:rsidRPr="005F1121" w:rsidRDefault="00B85A08" w:rsidP="00A73567">
            <w:pPr>
              <w:spacing w:line="257" w:lineRule="auto"/>
              <w:rPr>
                <w:sz w:val="28"/>
                <w:szCs w:val="28"/>
              </w:rPr>
            </w:pPr>
            <w:r w:rsidRPr="005F1121">
              <w:rPr>
                <w:sz w:val="28"/>
                <w:szCs w:val="28"/>
              </w:rPr>
              <w:t>1. Знання законодавства</w:t>
            </w:r>
          </w:p>
        </w:tc>
        <w:tc>
          <w:tcPr>
            <w:tcW w:w="6376" w:type="dxa"/>
            <w:gridSpan w:val="4"/>
          </w:tcPr>
          <w:p w14:paraId="23D727D5" w14:textId="77777777" w:rsidR="00B85A08" w:rsidRPr="005F1121" w:rsidRDefault="00B85A08" w:rsidP="00A73567">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B85A08" w:rsidRPr="005F1121" w14:paraId="22FDD7C4" w14:textId="77777777" w:rsidTr="00A73567">
        <w:tblPrEx>
          <w:tblLook w:val="0000" w:firstRow="0" w:lastRow="0" w:firstColumn="0" w:lastColumn="0" w:noHBand="0" w:noVBand="0"/>
        </w:tblPrEx>
        <w:trPr>
          <w:gridAfter w:val="1"/>
          <w:wAfter w:w="142" w:type="dxa"/>
          <w:trHeight w:val="408"/>
        </w:trPr>
        <w:tc>
          <w:tcPr>
            <w:tcW w:w="3403" w:type="dxa"/>
          </w:tcPr>
          <w:p w14:paraId="2FF6F811" w14:textId="77777777" w:rsidR="00B85A08" w:rsidRPr="005F1121" w:rsidRDefault="00B85A08" w:rsidP="00A73567">
            <w:pPr>
              <w:spacing w:line="257" w:lineRule="auto"/>
              <w:rPr>
                <w:sz w:val="28"/>
                <w:szCs w:val="28"/>
              </w:rPr>
            </w:pPr>
            <w:r w:rsidRPr="005F1121">
              <w:rPr>
                <w:sz w:val="28"/>
                <w:szCs w:val="28"/>
              </w:rPr>
              <w:t xml:space="preserve">2. Знання спеціального законодавства </w:t>
            </w:r>
          </w:p>
        </w:tc>
        <w:tc>
          <w:tcPr>
            <w:tcW w:w="6376" w:type="dxa"/>
            <w:gridSpan w:val="4"/>
          </w:tcPr>
          <w:p w14:paraId="30976D28" w14:textId="77777777" w:rsidR="00B85A08" w:rsidRPr="005F1121" w:rsidRDefault="00B85A08"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14:paraId="3C436E39" w14:textId="77777777" w:rsidR="00B85A08" w:rsidRPr="005F1121" w:rsidRDefault="00B85A08" w:rsidP="00A73567">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01E8609F" w14:textId="77777777" w:rsidR="00B85A08" w:rsidRPr="005F1121" w:rsidRDefault="00B85A08" w:rsidP="00A73567">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 xml:space="preserve">законів України «Про Вищу раду правосуддя», «Про звернення громадян», «Про доступ до публічної інформації», «Про інформацію», «Про </w:t>
            </w:r>
            <w:r w:rsidRPr="005F1121">
              <w:rPr>
                <w:rFonts w:cs="Calibri"/>
                <w:sz w:val="28"/>
                <w:szCs w:val="28"/>
                <w:lang w:val="uk-UA" w:eastAsia="en-US"/>
              </w:rPr>
              <w:lastRenderedPageBreak/>
              <w:t>очищення влади», «Про захист персональних даних», «Про статус народного депутата»;</w:t>
            </w:r>
          </w:p>
          <w:p w14:paraId="4ACF540E" w14:textId="77777777" w:rsidR="00B85A08" w:rsidRDefault="00B85A08" w:rsidP="00A73567">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0ED881F2" w14:textId="77777777" w:rsidR="00B85A08" w:rsidRPr="00C61B69" w:rsidRDefault="00B85A08" w:rsidP="00A73567">
            <w:pPr>
              <w:pStyle w:val="msonormalcxspmiddle"/>
              <w:spacing w:before="0" w:beforeAutospacing="0" w:after="0" w:afterAutospacing="0" w:line="257" w:lineRule="auto"/>
              <w:ind w:left="32"/>
              <w:contextualSpacing/>
              <w:jc w:val="both"/>
              <w:rPr>
                <w:rFonts w:cs="Calibri"/>
                <w:lang w:val="uk-UA" w:eastAsia="en-US"/>
              </w:rPr>
            </w:pPr>
          </w:p>
        </w:tc>
      </w:tr>
    </w:tbl>
    <w:p w14:paraId="7F4B2C2D" w14:textId="77777777" w:rsidR="00B85A08" w:rsidRPr="00C75B02" w:rsidRDefault="00B85A08" w:rsidP="00B85A08">
      <w:pPr>
        <w:pStyle w:val="ac"/>
        <w:ind w:left="0" w:firstLine="720"/>
        <w:jc w:val="both"/>
        <w:rPr>
          <w:sz w:val="22"/>
          <w:szCs w:val="22"/>
        </w:rPr>
      </w:pPr>
      <w:r w:rsidRPr="00C75B02">
        <w:rPr>
          <w:sz w:val="22"/>
          <w:szCs w:val="22"/>
        </w:rPr>
        <w:lastRenderedPageBreak/>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4B13C029" w14:textId="46B10DB9" w:rsidR="00B85A08" w:rsidRDefault="00B85A08" w:rsidP="00B577DC">
      <w:pPr>
        <w:jc w:val="center"/>
        <w:rPr>
          <w:b/>
          <w:sz w:val="28"/>
          <w:szCs w:val="28"/>
          <w:lang w:eastAsia="en-US"/>
        </w:rPr>
      </w:pPr>
    </w:p>
    <w:p w14:paraId="40EB708A" w14:textId="37477301" w:rsidR="00B577DC" w:rsidRPr="008531D7" w:rsidRDefault="00B577DC" w:rsidP="00B577DC">
      <w:pPr>
        <w:jc w:val="center"/>
        <w:rPr>
          <w:b/>
          <w:sz w:val="28"/>
          <w:szCs w:val="28"/>
          <w:lang w:eastAsia="en-US"/>
        </w:rPr>
      </w:pPr>
      <w:r w:rsidRPr="008531D7">
        <w:rPr>
          <w:b/>
          <w:sz w:val="28"/>
          <w:szCs w:val="28"/>
          <w:lang w:eastAsia="en-US"/>
        </w:rPr>
        <w:t>УМОВИ</w:t>
      </w:r>
    </w:p>
    <w:p w14:paraId="41CF66BC" w14:textId="77777777" w:rsidR="00B577DC" w:rsidRDefault="00B577DC" w:rsidP="00B577DC">
      <w:pPr>
        <w:contextualSpacing/>
        <w:jc w:val="center"/>
        <w:rPr>
          <w:b/>
          <w:sz w:val="28"/>
          <w:szCs w:val="28"/>
          <w:lang w:eastAsia="en-US"/>
        </w:rPr>
      </w:pPr>
      <w:r w:rsidRPr="008531D7">
        <w:rPr>
          <w:b/>
          <w:sz w:val="28"/>
          <w:szCs w:val="28"/>
          <w:lang w:eastAsia="en-US"/>
        </w:rPr>
        <w:t>проведення конкурсу на зайняття в</w:t>
      </w:r>
      <w:r w:rsidRPr="00B05412">
        <w:rPr>
          <w:b/>
          <w:sz w:val="28"/>
          <w:szCs w:val="28"/>
          <w:lang w:eastAsia="en-US"/>
        </w:rPr>
        <w:t xml:space="preserve">акантної посади </w:t>
      </w:r>
    </w:p>
    <w:p w14:paraId="73E595AD" w14:textId="77777777" w:rsidR="00B577DC" w:rsidRDefault="00B577DC" w:rsidP="00B577DC">
      <w:pPr>
        <w:contextualSpacing/>
        <w:jc w:val="center"/>
        <w:rPr>
          <w:b/>
          <w:sz w:val="28"/>
          <w:szCs w:val="28"/>
          <w:lang w:eastAsia="en-US"/>
        </w:rPr>
      </w:pPr>
      <w:r>
        <w:rPr>
          <w:b/>
          <w:sz w:val="28"/>
          <w:szCs w:val="28"/>
          <w:lang w:eastAsia="en-US"/>
        </w:rPr>
        <w:t xml:space="preserve">провідного спеціаліста (оперативного чергового) </w:t>
      </w:r>
    </w:p>
    <w:p w14:paraId="68FFD654" w14:textId="77777777" w:rsidR="00B577DC" w:rsidRDefault="00B577DC" w:rsidP="00B577DC">
      <w:pPr>
        <w:contextualSpacing/>
        <w:jc w:val="center"/>
        <w:rPr>
          <w:rFonts w:eastAsiaTheme="minorHAnsi"/>
          <w:b/>
          <w:sz w:val="28"/>
          <w:szCs w:val="28"/>
          <w:lang w:eastAsia="en-US" w:bidi="en-US"/>
        </w:rPr>
      </w:pPr>
      <w:r>
        <w:rPr>
          <w:b/>
          <w:sz w:val="28"/>
          <w:szCs w:val="28"/>
          <w:lang w:eastAsia="en-US"/>
        </w:rPr>
        <w:t xml:space="preserve">відділу </w:t>
      </w:r>
      <w:proofErr w:type="spellStart"/>
      <w:r>
        <w:rPr>
          <w:b/>
          <w:sz w:val="28"/>
          <w:szCs w:val="28"/>
          <w:lang w:eastAsia="en-US"/>
        </w:rPr>
        <w:t>оперативно</w:t>
      </w:r>
      <w:proofErr w:type="spellEnd"/>
      <w:r>
        <w:rPr>
          <w:b/>
          <w:sz w:val="28"/>
          <w:szCs w:val="28"/>
          <w:lang w:eastAsia="en-US"/>
        </w:rPr>
        <w:t>-чергової служби</w:t>
      </w:r>
      <w:r w:rsidRPr="00B05412">
        <w:rPr>
          <w:b/>
          <w:sz w:val="28"/>
          <w:szCs w:val="28"/>
          <w:lang w:bidi="en-US"/>
        </w:rPr>
        <w:t xml:space="preserve"> </w:t>
      </w:r>
      <w:r w:rsidRPr="008531D7">
        <w:rPr>
          <w:b/>
          <w:sz w:val="28"/>
          <w:szCs w:val="28"/>
          <w:lang w:bidi="en-US"/>
        </w:rPr>
        <w:t>т</w:t>
      </w:r>
      <w:r w:rsidRPr="008531D7">
        <w:rPr>
          <w:rFonts w:eastAsiaTheme="minorHAnsi"/>
          <w:b/>
          <w:sz w:val="28"/>
          <w:szCs w:val="28"/>
          <w:lang w:eastAsia="en-US" w:bidi="en-US"/>
        </w:rPr>
        <w:t>ериторіального управління</w:t>
      </w:r>
    </w:p>
    <w:p w14:paraId="2349294A" w14:textId="39CE4A74" w:rsidR="00B577DC" w:rsidRPr="008531D7" w:rsidRDefault="00B577DC" w:rsidP="00B577DC">
      <w:pPr>
        <w:contextualSpacing/>
        <w:jc w:val="center"/>
        <w:rPr>
          <w:rFonts w:eastAsiaTheme="minorHAnsi"/>
          <w:b/>
          <w:sz w:val="28"/>
          <w:szCs w:val="28"/>
          <w:lang w:eastAsia="en-US" w:bidi="en-US"/>
        </w:rPr>
      </w:pPr>
      <w:r w:rsidRPr="008531D7">
        <w:rPr>
          <w:rFonts w:eastAsiaTheme="minorHAnsi"/>
          <w:b/>
          <w:sz w:val="28"/>
          <w:szCs w:val="28"/>
          <w:lang w:eastAsia="en-US" w:bidi="en-US"/>
        </w:rPr>
        <w:t>Служби судової охорони у Хмельницькій області</w:t>
      </w:r>
    </w:p>
    <w:p w14:paraId="48C1B67A" w14:textId="77777777" w:rsidR="00B577DC" w:rsidRPr="00C61B69" w:rsidRDefault="00B577DC" w:rsidP="00B577DC">
      <w:pPr>
        <w:jc w:val="center"/>
        <w:rPr>
          <w:sz w:val="24"/>
          <w:szCs w:val="24"/>
        </w:rPr>
      </w:pPr>
    </w:p>
    <w:p w14:paraId="4A8241CF" w14:textId="77777777" w:rsidR="00B577DC" w:rsidRDefault="00B577DC" w:rsidP="00B577DC">
      <w:pPr>
        <w:contextualSpacing/>
        <w:jc w:val="center"/>
        <w:rPr>
          <w:b/>
          <w:sz w:val="28"/>
          <w:szCs w:val="28"/>
        </w:rPr>
      </w:pPr>
      <w:r w:rsidRPr="008531D7">
        <w:rPr>
          <w:b/>
          <w:sz w:val="28"/>
          <w:szCs w:val="28"/>
        </w:rPr>
        <w:t>Загальні умови</w:t>
      </w:r>
    </w:p>
    <w:p w14:paraId="251B4BA9" w14:textId="77777777" w:rsidR="00B577DC" w:rsidRPr="00051575" w:rsidRDefault="00B577DC" w:rsidP="00B577DC">
      <w:pPr>
        <w:pStyle w:val="ac"/>
        <w:tabs>
          <w:tab w:val="left" w:pos="1134"/>
        </w:tabs>
        <w:ind w:left="0" w:firstLine="709"/>
        <w:jc w:val="both"/>
        <w:rPr>
          <w:b/>
          <w:sz w:val="28"/>
          <w:szCs w:val="28"/>
        </w:rPr>
      </w:pPr>
      <w:r w:rsidRPr="00051575">
        <w:rPr>
          <w:b/>
          <w:sz w:val="28"/>
          <w:szCs w:val="28"/>
        </w:rPr>
        <w:t xml:space="preserve">Основні повноваження </w:t>
      </w:r>
      <w:r w:rsidRPr="00051575">
        <w:rPr>
          <w:b/>
          <w:sz w:val="28"/>
          <w:szCs w:val="28"/>
          <w:lang w:eastAsia="en-US"/>
        </w:rPr>
        <w:t>провідного спеціаліста (</w:t>
      </w:r>
      <w:r>
        <w:rPr>
          <w:b/>
          <w:sz w:val="28"/>
          <w:szCs w:val="28"/>
          <w:lang w:eastAsia="en-US"/>
        </w:rPr>
        <w:t>оперативного чергового</w:t>
      </w:r>
      <w:r w:rsidRPr="00051575">
        <w:rPr>
          <w:b/>
          <w:sz w:val="28"/>
          <w:szCs w:val="28"/>
          <w:lang w:eastAsia="en-US"/>
        </w:rPr>
        <w:t xml:space="preserve">) </w:t>
      </w:r>
      <w:r>
        <w:rPr>
          <w:b/>
          <w:sz w:val="28"/>
          <w:szCs w:val="28"/>
          <w:lang w:eastAsia="en-US"/>
        </w:rPr>
        <w:t xml:space="preserve">відділу </w:t>
      </w:r>
      <w:proofErr w:type="spellStart"/>
      <w:r>
        <w:rPr>
          <w:b/>
          <w:sz w:val="28"/>
          <w:szCs w:val="28"/>
          <w:lang w:eastAsia="en-US"/>
        </w:rPr>
        <w:t>оперативно</w:t>
      </w:r>
      <w:proofErr w:type="spellEnd"/>
      <w:r>
        <w:rPr>
          <w:b/>
          <w:sz w:val="28"/>
          <w:szCs w:val="28"/>
          <w:lang w:eastAsia="en-US"/>
        </w:rPr>
        <w:t>-чергової служби</w:t>
      </w:r>
      <w:r w:rsidRPr="00051575">
        <w:rPr>
          <w:b/>
          <w:sz w:val="28"/>
          <w:szCs w:val="28"/>
          <w:lang w:bidi="en-US"/>
        </w:rPr>
        <w:t xml:space="preserve"> т</w:t>
      </w:r>
      <w:r w:rsidRPr="00051575">
        <w:rPr>
          <w:rFonts w:eastAsiaTheme="minorHAnsi"/>
          <w:b/>
          <w:sz w:val="28"/>
          <w:szCs w:val="28"/>
          <w:lang w:eastAsia="en-US" w:bidi="en-US"/>
        </w:rPr>
        <w:t>ериторіального</w:t>
      </w:r>
      <w:r w:rsidRPr="00051575">
        <w:rPr>
          <w:b/>
          <w:sz w:val="28"/>
          <w:szCs w:val="28"/>
          <w:lang w:bidi="en-US"/>
        </w:rPr>
        <w:t xml:space="preserve"> </w:t>
      </w:r>
      <w:r w:rsidRPr="00051575">
        <w:rPr>
          <w:rFonts w:eastAsiaTheme="minorHAnsi"/>
          <w:b/>
          <w:sz w:val="28"/>
          <w:szCs w:val="28"/>
          <w:lang w:eastAsia="en-US" w:bidi="en-US"/>
        </w:rPr>
        <w:t>управління Служби судової охорони у Хмельницькій області</w:t>
      </w:r>
      <w:r w:rsidRPr="00051575">
        <w:rPr>
          <w:b/>
          <w:sz w:val="28"/>
          <w:szCs w:val="28"/>
        </w:rPr>
        <w:t>:</w:t>
      </w:r>
    </w:p>
    <w:p w14:paraId="233268DE" w14:textId="77777777" w:rsidR="00B577DC" w:rsidRPr="00EF5A09" w:rsidRDefault="00B577DC" w:rsidP="00B577DC">
      <w:pPr>
        <w:pStyle w:val="ac"/>
        <w:ind w:left="0" w:firstLine="709"/>
        <w:jc w:val="both"/>
        <w:rPr>
          <w:sz w:val="28"/>
          <w:szCs w:val="28"/>
        </w:rPr>
      </w:pPr>
      <w:r w:rsidRPr="00EF5A09">
        <w:rPr>
          <w:sz w:val="28"/>
          <w:szCs w:val="28"/>
        </w:rPr>
        <w:t>1) контролює роботу нарядів з охорони суддів, органів та установ системи правосуддя, інформує вище керівництво й координує подальші дії підпорядкованих підрозділів</w:t>
      </w:r>
      <w:r w:rsidRPr="00EF5A09">
        <w:rPr>
          <w:noProof/>
          <w:sz w:val="28"/>
          <w:szCs w:val="28"/>
        </w:rPr>
        <w:t>;</w:t>
      </w:r>
    </w:p>
    <w:p w14:paraId="5FEDC84A" w14:textId="77777777" w:rsidR="00B577DC" w:rsidRPr="00EF5A09" w:rsidRDefault="00B577DC" w:rsidP="00B577DC">
      <w:pPr>
        <w:pStyle w:val="ac"/>
        <w:ind w:left="0" w:firstLine="709"/>
        <w:jc w:val="both"/>
        <w:rPr>
          <w:noProof/>
          <w:sz w:val="28"/>
          <w:szCs w:val="28"/>
        </w:rPr>
      </w:pPr>
      <w:r w:rsidRPr="00EF5A09">
        <w:rPr>
          <w:noProof/>
          <w:sz w:val="28"/>
          <w:szCs w:val="28"/>
        </w:rPr>
        <w:t xml:space="preserve">2) організовує обмін інформацією та взаємодію з іншими правоохороними органами, органами державної влади та місцевого самоврядування іншими організаціями; </w:t>
      </w:r>
    </w:p>
    <w:p w14:paraId="4029AF33" w14:textId="77777777" w:rsidR="00B577DC" w:rsidRPr="00EF5A09" w:rsidRDefault="00B577DC" w:rsidP="00B577DC">
      <w:pPr>
        <w:pStyle w:val="ac"/>
        <w:ind w:left="0" w:firstLine="709"/>
        <w:jc w:val="both"/>
        <w:rPr>
          <w:noProof/>
          <w:sz w:val="28"/>
          <w:szCs w:val="28"/>
        </w:rPr>
      </w:pPr>
      <w:r w:rsidRPr="00EF5A09">
        <w:rPr>
          <w:noProof/>
          <w:sz w:val="28"/>
          <w:szCs w:val="28"/>
        </w:rPr>
        <w:t>3) контролює порядок зберігання, видачу табельної вогнепальної зброї і спеціальних засобів;</w:t>
      </w:r>
    </w:p>
    <w:p w14:paraId="1A331C15" w14:textId="77777777" w:rsidR="00B577DC" w:rsidRPr="00EF5A09" w:rsidRDefault="00B577DC" w:rsidP="00B577DC">
      <w:pPr>
        <w:pStyle w:val="aff3"/>
        <w:shd w:val="clear" w:color="auto" w:fill="FFFFFF"/>
        <w:spacing w:before="0" w:beforeAutospacing="0" w:after="0" w:afterAutospacing="0"/>
        <w:ind w:firstLine="709"/>
        <w:jc w:val="both"/>
        <w:rPr>
          <w:sz w:val="28"/>
          <w:szCs w:val="28"/>
          <w:lang w:val="uk-UA"/>
        </w:rPr>
      </w:pPr>
      <w:r w:rsidRPr="00EF5A09">
        <w:rPr>
          <w:sz w:val="28"/>
          <w:szCs w:val="28"/>
          <w:lang w:val="uk-UA"/>
        </w:rPr>
        <w:t>4) застосовує зброю та спеціальні засоби в порядку та у випадках, визначних Законом України «Про Національну поліцію»;</w:t>
      </w:r>
    </w:p>
    <w:p w14:paraId="35C92254" w14:textId="77777777" w:rsidR="00B577DC" w:rsidRPr="00EF5A09" w:rsidRDefault="00B577DC" w:rsidP="00B577DC">
      <w:pPr>
        <w:pStyle w:val="aff3"/>
        <w:shd w:val="clear" w:color="auto" w:fill="FFFFFF"/>
        <w:spacing w:before="0" w:beforeAutospacing="0" w:after="0" w:afterAutospacing="0"/>
        <w:ind w:firstLine="709"/>
        <w:jc w:val="both"/>
        <w:rPr>
          <w:sz w:val="28"/>
          <w:szCs w:val="28"/>
          <w:lang w:val="uk-UA"/>
        </w:rPr>
      </w:pPr>
      <w:r w:rsidRPr="00EF5A09">
        <w:rPr>
          <w:sz w:val="28"/>
          <w:szCs w:val="28"/>
          <w:lang w:val="uk-UA"/>
        </w:rPr>
        <w:t>5) організовує контроль готовності та забезпечення використання чергових сил і резервів структурних підрозділів Управління відповідно до рішення про їх застосування на добу;</w:t>
      </w:r>
    </w:p>
    <w:p w14:paraId="0036BC0C" w14:textId="77777777" w:rsidR="00B577DC" w:rsidRPr="00EF5A09" w:rsidRDefault="00B577DC" w:rsidP="00B577DC">
      <w:pPr>
        <w:pStyle w:val="aff3"/>
        <w:shd w:val="clear" w:color="auto" w:fill="FFFFFF"/>
        <w:spacing w:before="0" w:beforeAutospacing="0" w:after="0" w:afterAutospacing="0"/>
        <w:ind w:firstLine="709"/>
        <w:jc w:val="both"/>
        <w:rPr>
          <w:sz w:val="28"/>
          <w:szCs w:val="28"/>
          <w:lang w:val="uk-UA"/>
        </w:rPr>
      </w:pPr>
      <w:r w:rsidRPr="00EF5A09">
        <w:rPr>
          <w:sz w:val="28"/>
          <w:szCs w:val="28"/>
          <w:lang w:val="uk-UA"/>
        </w:rPr>
        <w:t>6) організовує оповіщення за сигналами Управління;</w:t>
      </w:r>
    </w:p>
    <w:p w14:paraId="4ED8CF6E" w14:textId="77777777" w:rsidR="00B577DC" w:rsidRPr="00EF5A09" w:rsidRDefault="00B577DC" w:rsidP="00B577DC">
      <w:pPr>
        <w:pStyle w:val="aff3"/>
        <w:shd w:val="clear" w:color="auto" w:fill="FFFFFF"/>
        <w:spacing w:before="0" w:beforeAutospacing="0" w:after="0" w:afterAutospacing="0"/>
        <w:ind w:firstLine="709"/>
        <w:jc w:val="both"/>
        <w:rPr>
          <w:sz w:val="28"/>
          <w:szCs w:val="28"/>
          <w:lang w:val="uk-UA"/>
        </w:rPr>
      </w:pPr>
      <w:r w:rsidRPr="00EF5A09">
        <w:rPr>
          <w:sz w:val="28"/>
          <w:szCs w:val="28"/>
          <w:lang w:val="uk-UA"/>
        </w:rPr>
        <w:t xml:space="preserve">7) організовує та контролює виконання складом зміни вимог об’єктового і внутрішньо-об’єктового режиму та охорони державної таємниці, недопущення розголошення інформації з обмеженим доступом під час несення </w:t>
      </w:r>
      <w:proofErr w:type="spellStart"/>
      <w:r w:rsidRPr="00EF5A09">
        <w:rPr>
          <w:sz w:val="28"/>
          <w:szCs w:val="28"/>
          <w:lang w:val="uk-UA"/>
        </w:rPr>
        <w:t>оперативно</w:t>
      </w:r>
      <w:proofErr w:type="spellEnd"/>
      <w:r w:rsidRPr="00EF5A09">
        <w:rPr>
          <w:sz w:val="28"/>
          <w:szCs w:val="28"/>
          <w:lang w:val="uk-UA"/>
        </w:rPr>
        <w:t>-чергової служби;</w:t>
      </w:r>
    </w:p>
    <w:p w14:paraId="6E9A9C35" w14:textId="77777777" w:rsidR="00B577DC" w:rsidRPr="00EF5A09" w:rsidRDefault="00B577DC" w:rsidP="00B577DC">
      <w:pPr>
        <w:pStyle w:val="aff3"/>
        <w:shd w:val="clear" w:color="auto" w:fill="FFFFFF"/>
        <w:spacing w:before="0" w:beforeAutospacing="0" w:after="0" w:afterAutospacing="0"/>
        <w:ind w:firstLine="709"/>
        <w:jc w:val="both"/>
        <w:rPr>
          <w:sz w:val="28"/>
          <w:szCs w:val="28"/>
          <w:lang w:val="uk-UA"/>
        </w:rPr>
      </w:pPr>
      <w:r w:rsidRPr="00EF5A09">
        <w:rPr>
          <w:sz w:val="28"/>
          <w:szCs w:val="28"/>
          <w:lang w:val="uk-UA"/>
        </w:rPr>
        <w:lastRenderedPageBreak/>
        <w:t>8) за дорученням керівництва Управління виконує інші повноваження, які належать до компетенції служби.</w:t>
      </w:r>
    </w:p>
    <w:tbl>
      <w:tblPr>
        <w:tblW w:w="9768" w:type="dxa"/>
        <w:tblInd w:w="-142" w:type="dxa"/>
        <w:tblLook w:val="0000" w:firstRow="0" w:lastRow="0" w:firstColumn="0" w:lastColumn="0" w:noHBand="0" w:noVBand="0"/>
      </w:tblPr>
      <w:tblGrid>
        <w:gridCol w:w="9768"/>
      </w:tblGrid>
      <w:tr w:rsidR="00B577DC" w:rsidRPr="00464D10" w14:paraId="22107F00" w14:textId="77777777" w:rsidTr="00A73567">
        <w:trPr>
          <w:trHeight w:val="408"/>
        </w:trPr>
        <w:tc>
          <w:tcPr>
            <w:tcW w:w="9768" w:type="dxa"/>
          </w:tcPr>
          <w:p w14:paraId="3C677F09" w14:textId="77777777" w:rsidR="00B577DC" w:rsidRPr="00C61B69" w:rsidRDefault="00B577DC" w:rsidP="00A73567">
            <w:pPr>
              <w:ind w:firstLine="743"/>
              <w:jc w:val="both"/>
              <w:rPr>
                <w:sz w:val="24"/>
                <w:szCs w:val="24"/>
              </w:rPr>
            </w:pPr>
          </w:p>
          <w:p w14:paraId="698157C1" w14:textId="77777777" w:rsidR="00B577DC" w:rsidRPr="00EF5A09" w:rsidRDefault="00B577DC" w:rsidP="00A73567">
            <w:pPr>
              <w:pStyle w:val="ac"/>
              <w:tabs>
                <w:tab w:val="left" w:pos="1168"/>
              </w:tabs>
              <w:ind w:left="0" w:firstLine="709"/>
              <w:jc w:val="both"/>
              <w:rPr>
                <w:b/>
                <w:sz w:val="28"/>
                <w:szCs w:val="28"/>
              </w:rPr>
            </w:pPr>
            <w:r w:rsidRPr="00EF5A09">
              <w:rPr>
                <w:b/>
                <w:sz w:val="28"/>
                <w:szCs w:val="28"/>
              </w:rPr>
              <w:t>Умови оплати праці:</w:t>
            </w:r>
          </w:p>
        </w:tc>
      </w:tr>
      <w:tr w:rsidR="00B577DC" w:rsidRPr="00464D10" w14:paraId="029CAE9D" w14:textId="77777777" w:rsidTr="00A73567">
        <w:trPr>
          <w:trHeight w:val="408"/>
        </w:trPr>
        <w:tc>
          <w:tcPr>
            <w:tcW w:w="9768" w:type="dxa"/>
          </w:tcPr>
          <w:p w14:paraId="6DE4EE73" w14:textId="77777777" w:rsidR="00B577DC" w:rsidRPr="00EF5A09" w:rsidRDefault="00B577DC" w:rsidP="00A73567">
            <w:pPr>
              <w:pStyle w:val="ac"/>
              <w:numPr>
                <w:ilvl w:val="0"/>
                <w:numId w:val="5"/>
              </w:numPr>
              <w:tabs>
                <w:tab w:val="left" w:pos="1169"/>
              </w:tabs>
              <w:ind w:left="0" w:firstLine="709"/>
              <w:jc w:val="both"/>
              <w:rPr>
                <w:sz w:val="28"/>
                <w:szCs w:val="28"/>
              </w:rPr>
            </w:pPr>
            <w:r w:rsidRPr="00EF5A09">
              <w:rPr>
                <w:sz w:val="28"/>
                <w:szCs w:val="28"/>
              </w:rPr>
              <w:t>посадовий оклад – 5780</w:t>
            </w:r>
            <w:r w:rsidRPr="00EF5A09">
              <w:rPr>
                <w:noProof/>
                <w:sz w:val="28"/>
                <w:szCs w:val="28"/>
              </w:rPr>
              <w:t xml:space="preserve"> гривень відповідно до постанови Кабінету Міністрів України від 03 квітня 2019 року</w:t>
            </w:r>
            <w:r w:rsidRPr="00EF5A09">
              <w:rPr>
                <w:sz w:val="28"/>
                <w:szCs w:val="28"/>
              </w:rPr>
              <w:t xml:space="preserve"> № 289 «Про грошове забезпечення співробітників Служби судової охорони» </w:t>
            </w:r>
            <w:r w:rsidRPr="00EF5A09">
              <w:rPr>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B577DC" w:rsidRPr="00464D10" w14:paraId="0C4C9F2A" w14:textId="77777777" w:rsidTr="00A73567">
        <w:trPr>
          <w:trHeight w:val="408"/>
        </w:trPr>
        <w:tc>
          <w:tcPr>
            <w:tcW w:w="9768" w:type="dxa"/>
          </w:tcPr>
          <w:p w14:paraId="4FE361D3" w14:textId="77777777" w:rsidR="00B577DC" w:rsidRPr="00EF5A09" w:rsidRDefault="00B577DC" w:rsidP="00A73567">
            <w:pPr>
              <w:pStyle w:val="ac"/>
              <w:numPr>
                <w:ilvl w:val="0"/>
                <w:numId w:val="5"/>
              </w:numPr>
              <w:tabs>
                <w:tab w:val="left" w:pos="1169"/>
              </w:tabs>
              <w:ind w:left="0" w:firstLine="709"/>
              <w:jc w:val="both"/>
              <w:rPr>
                <w:sz w:val="28"/>
                <w:szCs w:val="28"/>
              </w:rPr>
            </w:pPr>
            <w:r w:rsidRPr="00EF5A09">
              <w:rPr>
                <w:sz w:val="28"/>
                <w:szCs w:val="28"/>
              </w:rPr>
              <w:t>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612CBC9C" w14:textId="77777777" w:rsidR="00B577DC" w:rsidRPr="00C61B69" w:rsidRDefault="00B577DC" w:rsidP="00A73567">
            <w:pPr>
              <w:tabs>
                <w:tab w:val="left" w:pos="1169"/>
              </w:tabs>
              <w:ind w:left="35" w:firstLine="708"/>
              <w:jc w:val="both"/>
              <w:rPr>
                <w:sz w:val="24"/>
                <w:szCs w:val="24"/>
              </w:rPr>
            </w:pPr>
          </w:p>
        </w:tc>
      </w:tr>
    </w:tbl>
    <w:p w14:paraId="7282D6B6" w14:textId="77777777" w:rsidR="00B577DC" w:rsidRPr="00EF5A09" w:rsidRDefault="00B577DC" w:rsidP="00B577DC">
      <w:pPr>
        <w:pStyle w:val="ac"/>
        <w:tabs>
          <w:tab w:val="left" w:pos="746"/>
          <w:tab w:val="left" w:pos="1134"/>
        </w:tabs>
        <w:spacing w:line="245" w:lineRule="auto"/>
        <w:ind w:left="0" w:firstLine="709"/>
        <w:jc w:val="both"/>
        <w:rPr>
          <w:sz w:val="28"/>
          <w:szCs w:val="28"/>
        </w:rPr>
      </w:pPr>
      <w:r w:rsidRPr="00EF5A09">
        <w:rPr>
          <w:b/>
          <w:bCs/>
          <w:sz w:val="28"/>
          <w:szCs w:val="28"/>
        </w:rPr>
        <w:t>І</w:t>
      </w:r>
      <w:r w:rsidRPr="00EF5A09">
        <w:rPr>
          <w:b/>
          <w:sz w:val="28"/>
          <w:szCs w:val="28"/>
        </w:rPr>
        <w:t>нформація про строковість чи безстроковість призначення на посаду:</w:t>
      </w:r>
    </w:p>
    <w:p w14:paraId="2073F6C2" w14:textId="77777777" w:rsidR="00B577DC" w:rsidRPr="00C61B69" w:rsidRDefault="00B577DC" w:rsidP="00C61B69">
      <w:pPr>
        <w:spacing w:line="244" w:lineRule="auto"/>
        <w:jc w:val="both"/>
        <w:rPr>
          <w:sz w:val="28"/>
          <w:szCs w:val="28"/>
        </w:rPr>
      </w:pPr>
      <w:r w:rsidRPr="00C61B69">
        <w:rPr>
          <w:sz w:val="28"/>
          <w:szCs w:val="28"/>
        </w:rPr>
        <w:t>безстроково.</w:t>
      </w:r>
    </w:p>
    <w:p w14:paraId="1BCE4705" w14:textId="77777777" w:rsidR="00B577DC" w:rsidRPr="00EF5A09" w:rsidRDefault="00B577DC" w:rsidP="00B577DC">
      <w:pPr>
        <w:pStyle w:val="ac"/>
        <w:spacing w:line="244" w:lineRule="auto"/>
        <w:ind w:left="1106"/>
        <w:jc w:val="both"/>
        <w:rPr>
          <w:sz w:val="28"/>
        </w:rPr>
      </w:pPr>
    </w:p>
    <w:p w14:paraId="53875CC9" w14:textId="77777777" w:rsidR="00B577DC" w:rsidRPr="00EF5A09" w:rsidRDefault="00B577DC" w:rsidP="00B577DC">
      <w:pPr>
        <w:pStyle w:val="ac"/>
        <w:spacing w:line="244" w:lineRule="auto"/>
        <w:ind w:left="0" w:firstLine="709"/>
        <w:jc w:val="both"/>
        <w:rPr>
          <w:sz w:val="28"/>
          <w:szCs w:val="28"/>
        </w:rPr>
      </w:pPr>
      <w:r w:rsidRPr="00EF5A09">
        <w:rPr>
          <w:sz w:val="28"/>
          <w:szCs w:val="28"/>
        </w:rPr>
        <w:t>На співробітника територіального управління Служби судової охорони у Хмельницькій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3AA08D97" w14:textId="77777777" w:rsidR="00B577DC" w:rsidRPr="00B577DC" w:rsidRDefault="00B577DC" w:rsidP="00B577DC">
      <w:pPr>
        <w:jc w:val="center"/>
        <w:rPr>
          <w:b/>
          <w:sz w:val="24"/>
          <w:szCs w:val="24"/>
        </w:rPr>
      </w:pPr>
    </w:p>
    <w:p w14:paraId="3C64BE1C" w14:textId="77777777" w:rsidR="00B577DC" w:rsidRPr="00EF5A09" w:rsidRDefault="00B577DC" w:rsidP="00B577DC">
      <w:pPr>
        <w:jc w:val="center"/>
        <w:rPr>
          <w:b/>
          <w:sz w:val="28"/>
          <w:szCs w:val="28"/>
        </w:rPr>
      </w:pPr>
      <w:r w:rsidRPr="00EF5A09">
        <w:rPr>
          <w:b/>
          <w:sz w:val="28"/>
          <w:szCs w:val="28"/>
        </w:rPr>
        <w:t>Кваліфікаційні вимоги</w:t>
      </w:r>
    </w:p>
    <w:tbl>
      <w:tblPr>
        <w:tblStyle w:val="afc"/>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670"/>
      </w:tblGrid>
      <w:tr w:rsidR="00B577DC" w:rsidRPr="00464D10" w14:paraId="6EAD5A42" w14:textId="77777777" w:rsidTr="00364D5E">
        <w:tc>
          <w:tcPr>
            <w:tcW w:w="4106" w:type="dxa"/>
          </w:tcPr>
          <w:p w14:paraId="7FDE135B" w14:textId="77777777" w:rsidR="00B577DC" w:rsidRPr="00EF5A09" w:rsidRDefault="00B577DC" w:rsidP="00A73567">
            <w:pPr>
              <w:pStyle w:val="ac"/>
              <w:numPr>
                <w:ilvl w:val="0"/>
                <w:numId w:val="6"/>
              </w:numPr>
              <w:tabs>
                <w:tab w:val="left" w:pos="322"/>
                <w:tab w:val="left" w:pos="1072"/>
              </w:tabs>
              <w:ind w:left="0" w:firstLine="0"/>
              <w:jc w:val="both"/>
              <w:rPr>
                <w:b/>
                <w:sz w:val="28"/>
                <w:szCs w:val="28"/>
              </w:rPr>
            </w:pPr>
            <w:r w:rsidRPr="00EF5A09">
              <w:rPr>
                <w:sz w:val="28"/>
                <w:szCs w:val="28"/>
              </w:rPr>
              <w:t>Загальні вимоги:</w:t>
            </w:r>
          </w:p>
        </w:tc>
        <w:tc>
          <w:tcPr>
            <w:tcW w:w="5670" w:type="dxa"/>
          </w:tcPr>
          <w:p w14:paraId="05998C70" w14:textId="77777777" w:rsidR="00B577DC" w:rsidRPr="00EF5A09" w:rsidRDefault="00B577DC" w:rsidP="00045160">
            <w:pPr>
              <w:pStyle w:val="ac"/>
              <w:tabs>
                <w:tab w:val="left" w:pos="1134"/>
              </w:tabs>
              <w:ind w:left="33"/>
              <w:jc w:val="both"/>
              <w:rPr>
                <w:b/>
                <w:sz w:val="28"/>
                <w:szCs w:val="28"/>
              </w:rPr>
            </w:pPr>
            <w:r w:rsidRPr="00EF5A09">
              <w:rPr>
                <w:sz w:val="28"/>
                <w:szCs w:val="28"/>
              </w:rPr>
              <w:t>відповідати загальним вимогам до кандидатів на службу (частина 1 статті 163 Закону України «Про судоустрій і статус суддів»).</w:t>
            </w:r>
          </w:p>
        </w:tc>
      </w:tr>
      <w:tr w:rsidR="00B577DC" w:rsidRPr="00464D10" w14:paraId="6B6D49D6" w14:textId="77777777" w:rsidTr="00364D5E">
        <w:tc>
          <w:tcPr>
            <w:tcW w:w="4106" w:type="dxa"/>
          </w:tcPr>
          <w:p w14:paraId="0B6C9150" w14:textId="77777777" w:rsidR="00B577DC" w:rsidRPr="00EF5A09" w:rsidRDefault="00B577DC" w:rsidP="00A73567">
            <w:pPr>
              <w:pStyle w:val="ac"/>
              <w:numPr>
                <w:ilvl w:val="0"/>
                <w:numId w:val="6"/>
              </w:numPr>
              <w:tabs>
                <w:tab w:val="left" w:pos="368"/>
                <w:tab w:val="left" w:pos="1072"/>
              </w:tabs>
              <w:ind w:left="0" w:firstLine="0"/>
              <w:jc w:val="both"/>
              <w:rPr>
                <w:b/>
                <w:sz w:val="28"/>
                <w:szCs w:val="28"/>
              </w:rPr>
            </w:pPr>
            <w:r w:rsidRPr="00EF5A09">
              <w:rPr>
                <w:sz w:val="28"/>
                <w:szCs w:val="28"/>
              </w:rPr>
              <w:t>Освіта:</w:t>
            </w:r>
          </w:p>
        </w:tc>
        <w:tc>
          <w:tcPr>
            <w:tcW w:w="5670" w:type="dxa"/>
          </w:tcPr>
          <w:p w14:paraId="5F0F5CF0" w14:textId="77777777" w:rsidR="00B577DC" w:rsidRPr="00EF5A09" w:rsidRDefault="00B577DC" w:rsidP="00045160">
            <w:pPr>
              <w:pStyle w:val="ac"/>
              <w:tabs>
                <w:tab w:val="left" w:pos="1134"/>
              </w:tabs>
              <w:ind w:left="33"/>
              <w:jc w:val="both"/>
              <w:rPr>
                <w:b/>
                <w:sz w:val="28"/>
                <w:szCs w:val="28"/>
              </w:rPr>
            </w:pPr>
            <w:r w:rsidRPr="00EF5A09">
              <w:rPr>
                <w:sz w:val="28"/>
              </w:rPr>
              <w:t>освіта вища, ступінь вищої освіти – не нижче бакалавра</w:t>
            </w:r>
            <w:r w:rsidRPr="00EF5A09">
              <w:rPr>
                <w:sz w:val="28"/>
                <w:szCs w:val="28"/>
              </w:rPr>
              <w:t>.</w:t>
            </w:r>
          </w:p>
        </w:tc>
      </w:tr>
      <w:tr w:rsidR="00B577DC" w:rsidRPr="00464D10" w14:paraId="1BBE5748" w14:textId="77777777" w:rsidTr="00364D5E">
        <w:tc>
          <w:tcPr>
            <w:tcW w:w="4106" w:type="dxa"/>
          </w:tcPr>
          <w:p w14:paraId="5AB69119" w14:textId="77777777" w:rsidR="00B577DC" w:rsidRPr="00EF5A09" w:rsidRDefault="00B577DC" w:rsidP="00A73567">
            <w:pPr>
              <w:pStyle w:val="ac"/>
              <w:numPr>
                <w:ilvl w:val="0"/>
                <w:numId w:val="6"/>
              </w:numPr>
              <w:tabs>
                <w:tab w:val="left" w:pos="322"/>
              </w:tabs>
              <w:ind w:left="0" w:firstLine="0"/>
              <w:jc w:val="both"/>
              <w:rPr>
                <w:b/>
                <w:sz w:val="28"/>
                <w:szCs w:val="28"/>
              </w:rPr>
            </w:pPr>
            <w:r w:rsidRPr="00EF5A09">
              <w:rPr>
                <w:sz w:val="28"/>
                <w:szCs w:val="28"/>
              </w:rPr>
              <w:t>Досвід роботи:</w:t>
            </w:r>
          </w:p>
        </w:tc>
        <w:tc>
          <w:tcPr>
            <w:tcW w:w="5670" w:type="dxa"/>
          </w:tcPr>
          <w:p w14:paraId="28E95DC0" w14:textId="39F63BCB" w:rsidR="00B577DC" w:rsidRPr="00EF5A09" w:rsidRDefault="00B577DC" w:rsidP="00045160">
            <w:pPr>
              <w:pStyle w:val="ac"/>
              <w:tabs>
                <w:tab w:val="left" w:pos="1134"/>
              </w:tabs>
              <w:ind w:left="33"/>
              <w:jc w:val="both"/>
              <w:rPr>
                <w:b/>
                <w:sz w:val="28"/>
                <w:szCs w:val="28"/>
              </w:rPr>
            </w:pPr>
            <w:r w:rsidRPr="00EF5A09">
              <w:rPr>
                <w:sz w:val="28"/>
              </w:rPr>
              <w:t>без досвіду роботи</w:t>
            </w:r>
            <w:r w:rsidR="00045160">
              <w:rPr>
                <w:sz w:val="28"/>
              </w:rPr>
              <w:t>.</w:t>
            </w:r>
          </w:p>
        </w:tc>
      </w:tr>
      <w:tr w:rsidR="00B577DC" w:rsidRPr="00464D10" w14:paraId="7133DFDC" w14:textId="77777777" w:rsidTr="00364D5E">
        <w:tc>
          <w:tcPr>
            <w:tcW w:w="4106" w:type="dxa"/>
          </w:tcPr>
          <w:p w14:paraId="70273866" w14:textId="77777777" w:rsidR="00B577DC" w:rsidRPr="00EF5A09" w:rsidRDefault="00B577DC" w:rsidP="00A73567">
            <w:pPr>
              <w:pStyle w:val="ac"/>
              <w:numPr>
                <w:ilvl w:val="0"/>
                <w:numId w:val="6"/>
              </w:numPr>
              <w:tabs>
                <w:tab w:val="left" w:pos="322"/>
                <w:tab w:val="left" w:pos="1106"/>
              </w:tabs>
              <w:ind w:left="0" w:firstLine="0"/>
              <w:jc w:val="both"/>
              <w:rPr>
                <w:b/>
                <w:sz w:val="28"/>
                <w:szCs w:val="28"/>
              </w:rPr>
            </w:pPr>
            <w:r w:rsidRPr="00EF5A09">
              <w:rPr>
                <w:sz w:val="28"/>
                <w:szCs w:val="28"/>
              </w:rPr>
              <w:t>Володіння державною мовою:</w:t>
            </w:r>
          </w:p>
        </w:tc>
        <w:tc>
          <w:tcPr>
            <w:tcW w:w="5670" w:type="dxa"/>
          </w:tcPr>
          <w:p w14:paraId="2BAB99B1" w14:textId="38C89B79" w:rsidR="00B577DC" w:rsidRPr="00EF5A09" w:rsidRDefault="00B577DC" w:rsidP="00045160">
            <w:pPr>
              <w:ind w:left="33"/>
              <w:jc w:val="both"/>
              <w:rPr>
                <w:b/>
                <w:sz w:val="28"/>
                <w:szCs w:val="28"/>
              </w:rPr>
            </w:pPr>
            <w:r w:rsidRPr="00EF5A09">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r w:rsidR="00045160">
              <w:rPr>
                <w:sz w:val="28"/>
                <w:szCs w:val="28"/>
              </w:rPr>
              <w:t>.</w:t>
            </w:r>
            <w:r w:rsidRPr="00EF5A09">
              <w:rPr>
                <w:sz w:val="28"/>
                <w:szCs w:val="28"/>
              </w:rPr>
              <w:t>*</w:t>
            </w:r>
          </w:p>
        </w:tc>
      </w:tr>
    </w:tbl>
    <w:p w14:paraId="6E1FDC7A" w14:textId="77777777" w:rsidR="00B577DC" w:rsidRPr="009A76E9" w:rsidRDefault="00B577DC" w:rsidP="00B577DC">
      <w:pPr>
        <w:rPr>
          <w:b/>
          <w:sz w:val="24"/>
          <w:szCs w:val="24"/>
          <w:highlight w:val="yellow"/>
        </w:rPr>
      </w:pPr>
    </w:p>
    <w:tbl>
      <w:tblPr>
        <w:tblpPr w:leftFromText="180" w:rightFromText="180" w:vertAnchor="text" w:tblpX="-39" w:tblpY="1"/>
        <w:tblOverlap w:val="never"/>
        <w:tblW w:w="9776" w:type="dxa"/>
        <w:tblLook w:val="0000" w:firstRow="0" w:lastRow="0" w:firstColumn="0" w:lastColumn="0" w:noHBand="0" w:noVBand="0"/>
      </w:tblPr>
      <w:tblGrid>
        <w:gridCol w:w="4106"/>
        <w:gridCol w:w="5670"/>
      </w:tblGrid>
      <w:tr w:rsidR="00B577DC" w:rsidRPr="00EF5A09" w14:paraId="37BDEB89" w14:textId="77777777" w:rsidTr="00364D5E">
        <w:trPr>
          <w:trHeight w:val="408"/>
        </w:trPr>
        <w:tc>
          <w:tcPr>
            <w:tcW w:w="9776" w:type="dxa"/>
            <w:gridSpan w:val="2"/>
          </w:tcPr>
          <w:p w14:paraId="575A2157" w14:textId="77777777" w:rsidR="00B577DC" w:rsidRPr="00EF5A09" w:rsidRDefault="00B577DC" w:rsidP="00364D5E">
            <w:pPr>
              <w:pStyle w:val="ac"/>
              <w:ind w:left="0"/>
              <w:jc w:val="center"/>
              <w:rPr>
                <w:b/>
                <w:sz w:val="28"/>
                <w:szCs w:val="28"/>
              </w:rPr>
            </w:pPr>
            <w:r w:rsidRPr="00EF5A09">
              <w:rPr>
                <w:b/>
                <w:sz w:val="28"/>
                <w:szCs w:val="28"/>
              </w:rPr>
              <w:t>Вимоги до компетентності</w:t>
            </w:r>
          </w:p>
        </w:tc>
      </w:tr>
      <w:tr w:rsidR="00B577DC" w:rsidRPr="00EF5A09" w14:paraId="684935AC" w14:textId="77777777" w:rsidTr="00364D5E">
        <w:trPr>
          <w:trHeight w:val="408"/>
        </w:trPr>
        <w:tc>
          <w:tcPr>
            <w:tcW w:w="4106" w:type="dxa"/>
          </w:tcPr>
          <w:p w14:paraId="0C01B3F3" w14:textId="77777777" w:rsidR="00B577DC" w:rsidRPr="00EF5A09" w:rsidRDefault="00B577DC" w:rsidP="00364D5E">
            <w:pPr>
              <w:rPr>
                <w:sz w:val="28"/>
                <w:szCs w:val="28"/>
              </w:rPr>
            </w:pPr>
            <w:r w:rsidRPr="00EF5A09">
              <w:rPr>
                <w:sz w:val="28"/>
                <w:szCs w:val="28"/>
              </w:rPr>
              <w:t>1. Наявність лідерських якостей</w:t>
            </w:r>
          </w:p>
        </w:tc>
        <w:tc>
          <w:tcPr>
            <w:tcW w:w="5670" w:type="dxa"/>
          </w:tcPr>
          <w:p w14:paraId="38612833" w14:textId="77777777" w:rsidR="00B577DC" w:rsidRPr="00EF5A09" w:rsidRDefault="00B577DC" w:rsidP="00364D5E">
            <w:pPr>
              <w:jc w:val="both"/>
              <w:rPr>
                <w:sz w:val="28"/>
                <w:szCs w:val="28"/>
              </w:rPr>
            </w:pPr>
            <w:r w:rsidRPr="00EF5A09">
              <w:rPr>
                <w:sz w:val="28"/>
                <w:szCs w:val="28"/>
              </w:rPr>
              <w:t>встановлення цілей, пріоритетів та орієнтирів;</w:t>
            </w:r>
          </w:p>
          <w:p w14:paraId="02500BD7" w14:textId="77777777" w:rsidR="00B577DC" w:rsidRPr="00EF5A09" w:rsidRDefault="00B577DC" w:rsidP="00364D5E">
            <w:pPr>
              <w:jc w:val="both"/>
              <w:rPr>
                <w:sz w:val="28"/>
                <w:szCs w:val="28"/>
              </w:rPr>
            </w:pPr>
            <w:r w:rsidRPr="00EF5A09">
              <w:rPr>
                <w:sz w:val="28"/>
                <w:szCs w:val="28"/>
              </w:rPr>
              <w:t>стратегічне планування;</w:t>
            </w:r>
          </w:p>
          <w:p w14:paraId="53E2EC61" w14:textId="77777777" w:rsidR="00B577DC" w:rsidRPr="00EF5A09" w:rsidRDefault="00B577DC" w:rsidP="00364D5E">
            <w:pPr>
              <w:jc w:val="both"/>
              <w:rPr>
                <w:sz w:val="28"/>
                <w:szCs w:val="28"/>
              </w:rPr>
            </w:pPr>
            <w:r w:rsidRPr="00EF5A09">
              <w:rPr>
                <w:sz w:val="28"/>
                <w:szCs w:val="28"/>
              </w:rPr>
              <w:t>багатофункціональність;</w:t>
            </w:r>
          </w:p>
          <w:p w14:paraId="439324B3" w14:textId="77777777" w:rsidR="00B577DC" w:rsidRPr="00EF5A09" w:rsidRDefault="00B577DC" w:rsidP="00364D5E">
            <w:pPr>
              <w:jc w:val="both"/>
              <w:rPr>
                <w:sz w:val="28"/>
                <w:szCs w:val="28"/>
              </w:rPr>
            </w:pPr>
            <w:r w:rsidRPr="00EF5A09">
              <w:rPr>
                <w:sz w:val="28"/>
                <w:szCs w:val="28"/>
              </w:rPr>
              <w:t>ведення ділових переговорів;</w:t>
            </w:r>
          </w:p>
          <w:p w14:paraId="7EF3C13D" w14:textId="77777777" w:rsidR="00B577DC" w:rsidRPr="00EF5A09" w:rsidRDefault="00B577DC" w:rsidP="00364D5E">
            <w:pPr>
              <w:jc w:val="both"/>
              <w:rPr>
                <w:sz w:val="28"/>
                <w:szCs w:val="28"/>
              </w:rPr>
            </w:pPr>
            <w:r w:rsidRPr="00EF5A09">
              <w:rPr>
                <w:sz w:val="28"/>
                <w:szCs w:val="28"/>
              </w:rPr>
              <w:lastRenderedPageBreak/>
              <w:t>досягнення кінцевих результатів.</w:t>
            </w:r>
          </w:p>
        </w:tc>
      </w:tr>
      <w:tr w:rsidR="00B577DC" w:rsidRPr="00EF5A09" w14:paraId="4218B4AD" w14:textId="77777777" w:rsidTr="00364D5E">
        <w:trPr>
          <w:trHeight w:val="408"/>
        </w:trPr>
        <w:tc>
          <w:tcPr>
            <w:tcW w:w="4106" w:type="dxa"/>
          </w:tcPr>
          <w:p w14:paraId="5B9CF2B5" w14:textId="77777777" w:rsidR="00B577DC" w:rsidRPr="00EF5A09" w:rsidRDefault="00B577DC" w:rsidP="00364D5E">
            <w:pPr>
              <w:rPr>
                <w:sz w:val="28"/>
                <w:szCs w:val="28"/>
              </w:rPr>
            </w:pPr>
            <w:r w:rsidRPr="00EF5A09">
              <w:rPr>
                <w:sz w:val="28"/>
                <w:szCs w:val="28"/>
              </w:rPr>
              <w:lastRenderedPageBreak/>
              <w:t>2. Вміння приймати ефективні рішення</w:t>
            </w:r>
          </w:p>
        </w:tc>
        <w:tc>
          <w:tcPr>
            <w:tcW w:w="5670" w:type="dxa"/>
          </w:tcPr>
          <w:p w14:paraId="2F17E0D2" w14:textId="77777777" w:rsidR="00B577DC" w:rsidRPr="00EF5A09" w:rsidRDefault="00B577DC" w:rsidP="00364D5E">
            <w:pPr>
              <w:jc w:val="both"/>
              <w:rPr>
                <w:sz w:val="28"/>
                <w:szCs w:val="28"/>
              </w:rPr>
            </w:pPr>
            <w:r w:rsidRPr="00EF5A09">
              <w:rPr>
                <w:sz w:val="28"/>
                <w:szCs w:val="28"/>
              </w:rPr>
              <w:t>здатність швидко приймати рішення та</w:t>
            </w:r>
            <w:r w:rsidRPr="00EF5A09">
              <w:rPr>
                <w:sz w:val="28"/>
                <w:szCs w:val="28"/>
              </w:rPr>
              <w:br/>
              <w:t>ефективно діяти в екстремальних ситуаціях.</w:t>
            </w:r>
          </w:p>
        </w:tc>
      </w:tr>
      <w:tr w:rsidR="00B577DC" w:rsidRPr="00EF5A09" w14:paraId="420BFC60" w14:textId="77777777" w:rsidTr="00364D5E">
        <w:trPr>
          <w:trHeight w:val="408"/>
        </w:trPr>
        <w:tc>
          <w:tcPr>
            <w:tcW w:w="4106" w:type="dxa"/>
          </w:tcPr>
          <w:p w14:paraId="48D82943" w14:textId="77777777" w:rsidR="00B577DC" w:rsidRPr="00EF5A09" w:rsidRDefault="00B577DC" w:rsidP="00364D5E">
            <w:pPr>
              <w:rPr>
                <w:sz w:val="28"/>
                <w:szCs w:val="28"/>
              </w:rPr>
            </w:pPr>
            <w:r w:rsidRPr="00EF5A09">
              <w:rPr>
                <w:sz w:val="28"/>
                <w:szCs w:val="28"/>
              </w:rPr>
              <w:t>3. Аналітичні здібності</w:t>
            </w:r>
          </w:p>
        </w:tc>
        <w:tc>
          <w:tcPr>
            <w:tcW w:w="5670" w:type="dxa"/>
          </w:tcPr>
          <w:p w14:paraId="27B3D611" w14:textId="77777777" w:rsidR="00B577DC" w:rsidRPr="00EF5A09" w:rsidRDefault="00B577DC" w:rsidP="00364D5E">
            <w:pPr>
              <w:jc w:val="both"/>
              <w:rPr>
                <w:sz w:val="28"/>
                <w:szCs w:val="28"/>
              </w:rPr>
            </w:pPr>
            <w:r w:rsidRPr="00EF5A09">
              <w:rPr>
                <w:sz w:val="28"/>
                <w:szCs w:val="28"/>
              </w:rPr>
              <w:t>здатність систематизувати, узагальнювати інформацію;</w:t>
            </w:r>
          </w:p>
          <w:p w14:paraId="39282524" w14:textId="77777777" w:rsidR="00B577DC" w:rsidRPr="00EF5A09" w:rsidRDefault="00B577DC" w:rsidP="00364D5E">
            <w:pPr>
              <w:jc w:val="both"/>
              <w:rPr>
                <w:sz w:val="28"/>
                <w:szCs w:val="28"/>
              </w:rPr>
            </w:pPr>
            <w:r w:rsidRPr="00EF5A09">
              <w:rPr>
                <w:sz w:val="28"/>
                <w:szCs w:val="28"/>
              </w:rPr>
              <w:t>гнучкість;</w:t>
            </w:r>
          </w:p>
          <w:p w14:paraId="54259D2F" w14:textId="77777777" w:rsidR="00B577DC" w:rsidRPr="00EF5A09" w:rsidRDefault="00B577DC" w:rsidP="00364D5E">
            <w:pPr>
              <w:jc w:val="both"/>
              <w:rPr>
                <w:sz w:val="28"/>
                <w:szCs w:val="28"/>
              </w:rPr>
            </w:pPr>
            <w:r w:rsidRPr="00EF5A09">
              <w:rPr>
                <w:sz w:val="28"/>
                <w:szCs w:val="28"/>
              </w:rPr>
              <w:t>проникливість.</w:t>
            </w:r>
          </w:p>
        </w:tc>
      </w:tr>
      <w:tr w:rsidR="00B577DC" w:rsidRPr="00EF5A09" w14:paraId="7EAE284D" w14:textId="77777777" w:rsidTr="00364D5E">
        <w:trPr>
          <w:trHeight w:val="408"/>
        </w:trPr>
        <w:tc>
          <w:tcPr>
            <w:tcW w:w="4106" w:type="dxa"/>
          </w:tcPr>
          <w:p w14:paraId="60DDC2B8" w14:textId="77777777" w:rsidR="00B577DC" w:rsidRPr="00EF5A09" w:rsidRDefault="00B577DC" w:rsidP="00364D5E">
            <w:pPr>
              <w:rPr>
                <w:sz w:val="28"/>
                <w:szCs w:val="28"/>
              </w:rPr>
            </w:pPr>
            <w:r w:rsidRPr="00EF5A09">
              <w:rPr>
                <w:sz w:val="28"/>
                <w:szCs w:val="28"/>
              </w:rPr>
              <w:t>4. Управління організацією та персоналом</w:t>
            </w:r>
          </w:p>
        </w:tc>
        <w:tc>
          <w:tcPr>
            <w:tcW w:w="5670" w:type="dxa"/>
          </w:tcPr>
          <w:p w14:paraId="3683F080" w14:textId="77777777" w:rsidR="00B577DC" w:rsidRPr="00EF5A09" w:rsidRDefault="00B577DC" w:rsidP="00364D5E">
            <w:pPr>
              <w:jc w:val="both"/>
              <w:rPr>
                <w:sz w:val="28"/>
                <w:szCs w:val="28"/>
              </w:rPr>
            </w:pPr>
            <w:r w:rsidRPr="00EF5A09">
              <w:rPr>
                <w:sz w:val="28"/>
                <w:szCs w:val="28"/>
              </w:rPr>
              <w:t>організація роботи та контроль;</w:t>
            </w:r>
          </w:p>
        </w:tc>
      </w:tr>
      <w:tr w:rsidR="00B577DC" w:rsidRPr="00EF5A09" w14:paraId="400A51EE" w14:textId="77777777" w:rsidTr="00364D5E">
        <w:trPr>
          <w:trHeight w:val="408"/>
        </w:trPr>
        <w:tc>
          <w:tcPr>
            <w:tcW w:w="4106" w:type="dxa"/>
          </w:tcPr>
          <w:p w14:paraId="7A4D0EF3" w14:textId="77777777" w:rsidR="00B577DC" w:rsidRPr="00EF5A09" w:rsidRDefault="00B577DC" w:rsidP="00364D5E">
            <w:pPr>
              <w:rPr>
                <w:sz w:val="28"/>
                <w:szCs w:val="28"/>
              </w:rPr>
            </w:pPr>
            <w:r w:rsidRPr="00EF5A09">
              <w:rPr>
                <w:sz w:val="28"/>
                <w:szCs w:val="28"/>
              </w:rPr>
              <w:t>5. Особистісні компетенції</w:t>
            </w:r>
          </w:p>
        </w:tc>
        <w:tc>
          <w:tcPr>
            <w:tcW w:w="5670" w:type="dxa"/>
          </w:tcPr>
          <w:p w14:paraId="79437F94" w14:textId="77777777" w:rsidR="00B577DC" w:rsidRPr="00EF5A09" w:rsidRDefault="00B577DC" w:rsidP="00364D5E">
            <w:pPr>
              <w:jc w:val="both"/>
              <w:rPr>
                <w:sz w:val="28"/>
                <w:szCs w:val="28"/>
              </w:rPr>
            </w:pPr>
            <w:r w:rsidRPr="00EF5A09">
              <w:rPr>
                <w:sz w:val="28"/>
                <w:szCs w:val="28"/>
              </w:rPr>
              <w:t>принциповість, рішучість і вимогливість під час прийняття рішень;</w:t>
            </w:r>
          </w:p>
          <w:p w14:paraId="2D8241FC" w14:textId="77777777" w:rsidR="00B577DC" w:rsidRPr="00EF5A09" w:rsidRDefault="00B577DC" w:rsidP="00364D5E">
            <w:pPr>
              <w:jc w:val="both"/>
              <w:rPr>
                <w:sz w:val="28"/>
                <w:szCs w:val="28"/>
              </w:rPr>
            </w:pPr>
            <w:r w:rsidRPr="00EF5A09">
              <w:rPr>
                <w:sz w:val="28"/>
                <w:szCs w:val="28"/>
              </w:rPr>
              <w:t>системність;</w:t>
            </w:r>
          </w:p>
          <w:p w14:paraId="792A25B4" w14:textId="77777777" w:rsidR="00B577DC" w:rsidRPr="00EF5A09" w:rsidRDefault="00B577DC" w:rsidP="00364D5E">
            <w:pPr>
              <w:jc w:val="both"/>
              <w:rPr>
                <w:sz w:val="28"/>
                <w:szCs w:val="28"/>
              </w:rPr>
            </w:pPr>
            <w:r w:rsidRPr="00EF5A09">
              <w:rPr>
                <w:sz w:val="28"/>
                <w:szCs w:val="28"/>
              </w:rPr>
              <w:t>самоорганізація та саморозвиток;</w:t>
            </w:r>
          </w:p>
          <w:p w14:paraId="60F55D54" w14:textId="77777777" w:rsidR="00B577DC" w:rsidRPr="00EF5A09" w:rsidRDefault="00B577DC" w:rsidP="00364D5E">
            <w:pPr>
              <w:jc w:val="both"/>
              <w:rPr>
                <w:sz w:val="28"/>
                <w:szCs w:val="28"/>
              </w:rPr>
            </w:pPr>
            <w:r w:rsidRPr="00EF5A09">
              <w:rPr>
                <w:sz w:val="28"/>
                <w:szCs w:val="28"/>
              </w:rPr>
              <w:t>політична нейтральність.</w:t>
            </w:r>
          </w:p>
        </w:tc>
      </w:tr>
      <w:tr w:rsidR="00B577DC" w:rsidRPr="00EF5A09" w14:paraId="56F734E2" w14:textId="77777777" w:rsidTr="00364D5E">
        <w:trPr>
          <w:trHeight w:val="408"/>
        </w:trPr>
        <w:tc>
          <w:tcPr>
            <w:tcW w:w="4106" w:type="dxa"/>
          </w:tcPr>
          <w:p w14:paraId="66F5FF4F" w14:textId="77777777" w:rsidR="00B577DC" w:rsidRPr="00EF5A09" w:rsidRDefault="00B577DC" w:rsidP="00364D5E">
            <w:pPr>
              <w:rPr>
                <w:sz w:val="28"/>
                <w:szCs w:val="28"/>
              </w:rPr>
            </w:pPr>
            <w:r w:rsidRPr="00EF5A09">
              <w:rPr>
                <w:sz w:val="28"/>
                <w:szCs w:val="28"/>
              </w:rPr>
              <w:t>6. Робота з інформацією</w:t>
            </w:r>
          </w:p>
        </w:tc>
        <w:tc>
          <w:tcPr>
            <w:tcW w:w="5670" w:type="dxa"/>
          </w:tcPr>
          <w:p w14:paraId="06507077" w14:textId="77777777" w:rsidR="00B577DC" w:rsidRPr="00EF5A09" w:rsidRDefault="00B577DC" w:rsidP="00364D5E">
            <w:pPr>
              <w:jc w:val="both"/>
              <w:rPr>
                <w:sz w:val="28"/>
                <w:szCs w:val="28"/>
              </w:rPr>
            </w:pPr>
            <w:r w:rsidRPr="00EF5A09">
              <w:rPr>
                <w:sz w:val="28"/>
                <w:szCs w:val="28"/>
              </w:rPr>
              <w:t>знання основ законодавства про інформацію</w:t>
            </w:r>
          </w:p>
        </w:tc>
      </w:tr>
      <w:tr w:rsidR="00B577DC" w:rsidRPr="00EF5A09" w14:paraId="3E49C4CB" w14:textId="77777777" w:rsidTr="00364D5E">
        <w:trPr>
          <w:trHeight w:val="408"/>
        </w:trPr>
        <w:tc>
          <w:tcPr>
            <w:tcW w:w="9776" w:type="dxa"/>
            <w:gridSpan w:val="2"/>
          </w:tcPr>
          <w:p w14:paraId="252A476E" w14:textId="77777777" w:rsidR="00364D5E" w:rsidRPr="00C61B69" w:rsidRDefault="00364D5E" w:rsidP="00364D5E">
            <w:pPr>
              <w:jc w:val="center"/>
              <w:rPr>
                <w:b/>
                <w:sz w:val="24"/>
                <w:szCs w:val="24"/>
              </w:rPr>
            </w:pPr>
          </w:p>
          <w:p w14:paraId="02D19B91" w14:textId="776CD4BD" w:rsidR="00B577DC" w:rsidRPr="00EF5A09" w:rsidRDefault="00364D5E" w:rsidP="00364D5E">
            <w:pPr>
              <w:jc w:val="center"/>
              <w:rPr>
                <w:b/>
                <w:sz w:val="28"/>
                <w:szCs w:val="28"/>
              </w:rPr>
            </w:pPr>
            <w:r w:rsidRPr="00EF5A09">
              <w:rPr>
                <w:b/>
                <w:sz w:val="28"/>
                <w:szCs w:val="28"/>
              </w:rPr>
              <w:t>Професійні знання</w:t>
            </w:r>
          </w:p>
        </w:tc>
      </w:tr>
      <w:tr w:rsidR="00B577DC" w:rsidRPr="00EF5A09" w14:paraId="3863D257" w14:textId="77777777" w:rsidTr="00364D5E">
        <w:trPr>
          <w:trHeight w:val="408"/>
        </w:trPr>
        <w:tc>
          <w:tcPr>
            <w:tcW w:w="4106" w:type="dxa"/>
          </w:tcPr>
          <w:p w14:paraId="2F0F85A7" w14:textId="77777777" w:rsidR="00B577DC" w:rsidRPr="00EF5A09" w:rsidRDefault="00B577DC" w:rsidP="00364D5E">
            <w:pPr>
              <w:rPr>
                <w:sz w:val="28"/>
                <w:szCs w:val="28"/>
              </w:rPr>
            </w:pPr>
            <w:r w:rsidRPr="00EF5A09">
              <w:rPr>
                <w:sz w:val="28"/>
                <w:szCs w:val="28"/>
              </w:rPr>
              <w:t>1. Знання законодавства</w:t>
            </w:r>
          </w:p>
        </w:tc>
        <w:tc>
          <w:tcPr>
            <w:tcW w:w="5670" w:type="dxa"/>
          </w:tcPr>
          <w:p w14:paraId="0187235A" w14:textId="77777777" w:rsidR="00B577DC" w:rsidRPr="00EF5A09" w:rsidRDefault="00B577DC" w:rsidP="00364D5E">
            <w:pPr>
              <w:jc w:val="both"/>
              <w:rPr>
                <w:sz w:val="28"/>
                <w:szCs w:val="28"/>
              </w:rPr>
            </w:pPr>
            <w:r w:rsidRPr="00EF5A09">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B577DC" w:rsidRPr="00EF5A09" w14:paraId="2CD22663" w14:textId="77777777" w:rsidTr="00364D5E">
        <w:trPr>
          <w:trHeight w:val="408"/>
        </w:trPr>
        <w:tc>
          <w:tcPr>
            <w:tcW w:w="4106" w:type="dxa"/>
          </w:tcPr>
          <w:p w14:paraId="6889389C" w14:textId="77777777" w:rsidR="00B577DC" w:rsidRPr="00EF5A09" w:rsidRDefault="00B577DC" w:rsidP="00364D5E">
            <w:pPr>
              <w:rPr>
                <w:sz w:val="28"/>
                <w:szCs w:val="28"/>
              </w:rPr>
            </w:pPr>
            <w:r w:rsidRPr="00EF5A09">
              <w:rPr>
                <w:sz w:val="28"/>
                <w:szCs w:val="28"/>
              </w:rPr>
              <w:t xml:space="preserve">2. Знання спеціального законодавства </w:t>
            </w:r>
          </w:p>
        </w:tc>
        <w:tc>
          <w:tcPr>
            <w:tcW w:w="5670" w:type="dxa"/>
          </w:tcPr>
          <w:p w14:paraId="734D9847" w14:textId="77777777" w:rsidR="00B577DC" w:rsidRPr="00EF5A09" w:rsidRDefault="00B577DC" w:rsidP="00364D5E">
            <w:pPr>
              <w:spacing w:line="256" w:lineRule="auto"/>
              <w:contextualSpacing/>
              <w:jc w:val="both"/>
              <w:rPr>
                <w:sz w:val="28"/>
                <w:szCs w:val="28"/>
              </w:rPr>
            </w:pPr>
            <w:r w:rsidRPr="00EF5A09">
              <w:rPr>
                <w:sz w:val="28"/>
                <w:szCs w:val="28"/>
              </w:rPr>
              <w:t>знання:</w:t>
            </w:r>
          </w:p>
          <w:p w14:paraId="02D7D34F" w14:textId="77777777" w:rsidR="00B577DC" w:rsidRPr="00EF5A09" w:rsidRDefault="00B577DC" w:rsidP="00364D5E">
            <w:pPr>
              <w:pStyle w:val="msonormalcxspmiddle"/>
              <w:spacing w:before="0" w:beforeAutospacing="0" w:after="0" w:afterAutospacing="0"/>
              <w:ind w:right="96" w:hanging="13"/>
              <w:contextualSpacing/>
              <w:jc w:val="both"/>
              <w:rPr>
                <w:rFonts w:cs="Calibri"/>
                <w:sz w:val="28"/>
                <w:szCs w:val="28"/>
                <w:lang w:val="uk-UA" w:eastAsia="en-US"/>
              </w:rPr>
            </w:pPr>
            <w:r w:rsidRPr="00EF5A09">
              <w:rPr>
                <w:sz w:val="28"/>
                <w:szCs w:val="28"/>
                <w:lang w:val="uk-UA" w:eastAsia="en-US"/>
              </w:rPr>
              <w:t>законів України «Про Вищу раду</w:t>
            </w:r>
            <w:r w:rsidRPr="00EF5A09">
              <w:rPr>
                <w:rFonts w:cs="Calibri"/>
                <w:sz w:val="28"/>
                <w:szCs w:val="28"/>
                <w:lang w:val="uk-UA" w:eastAsia="en-US"/>
              </w:rPr>
              <w:t xml:space="preserve">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14:paraId="15176FA6" w14:textId="77777777" w:rsidR="00B577DC" w:rsidRPr="00C61B69" w:rsidRDefault="00B577DC" w:rsidP="00B577DC">
      <w:pPr>
        <w:rPr>
          <w:b/>
          <w:sz w:val="24"/>
          <w:szCs w:val="24"/>
          <w:highlight w:val="yellow"/>
          <w:lang w:eastAsia="en-US"/>
        </w:rPr>
      </w:pPr>
    </w:p>
    <w:p w14:paraId="3F22E8F4" w14:textId="77777777" w:rsidR="00B577DC" w:rsidRPr="00C75B02" w:rsidRDefault="00B577DC" w:rsidP="00B577DC">
      <w:pPr>
        <w:pStyle w:val="ac"/>
        <w:ind w:left="0" w:firstLine="720"/>
        <w:jc w:val="both"/>
        <w:rPr>
          <w:sz w:val="22"/>
          <w:szCs w:val="22"/>
        </w:rPr>
      </w:pPr>
      <w:r w:rsidRPr="00C75B02">
        <w:rPr>
          <w:sz w:val="22"/>
          <w:szCs w:val="22"/>
        </w:rPr>
        <w:t>*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4F264733" w14:textId="77777777" w:rsidR="00C63BF1" w:rsidRDefault="00C63BF1" w:rsidP="00A33125">
      <w:pPr>
        <w:pStyle w:val="ac"/>
        <w:ind w:left="0" w:firstLine="720"/>
        <w:jc w:val="both"/>
        <w:rPr>
          <w:b/>
          <w:sz w:val="28"/>
          <w:szCs w:val="26"/>
          <w:lang w:eastAsia="en-US"/>
        </w:rPr>
      </w:pPr>
    </w:p>
    <w:sectPr w:rsidR="00C63BF1" w:rsidSect="00C61B69">
      <w:headerReference w:type="default" r:id="rId8"/>
      <w:pgSz w:w="11906" w:h="16838" w:code="9"/>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8C922" w14:textId="77777777" w:rsidR="001C59D3" w:rsidRDefault="001C59D3" w:rsidP="004F7BD6">
      <w:r>
        <w:separator/>
      </w:r>
    </w:p>
  </w:endnote>
  <w:endnote w:type="continuationSeparator" w:id="0">
    <w:p w14:paraId="67713A66" w14:textId="77777777" w:rsidR="001C59D3" w:rsidRDefault="001C59D3"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00D75" w14:textId="77777777" w:rsidR="001C59D3" w:rsidRDefault="001C59D3" w:rsidP="004F7BD6">
      <w:r>
        <w:separator/>
      </w:r>
    </w:p>
  </w:footnote>
  <w:footnote w:type="continuationSeparator" w:id="0">
    <w:p w14:paraId="175E8C31" w14:textId="77777777" w:rsidR="001C59D3" w:rsidRDefault="001C59D3" w:rsidP="004F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54571"/>
      <w:docPartObj>
        <w:docPartGallery w:val="Page Numbers (Top of Page)"/>
        <w:docPartUnique/>
      </w:docPartObj>
    </w:sdtPr>
    <w:sdtEndPr>
      <w:rPr>
        <w:sz w:val="24"/>
        <w:szCs w:val="24"/>
      </w:rPr>
    </w:sdtEndPr>
    <w:sdtContent>
      <w:p w14:paraId="20E1D678" w14:textId="4C358C35" w:rsidR="003E1905" w:rsidRPr="00BC4EA9" w:rsidRDefault="003E1905">
        <w:pPr>
          <w:pStyle w:val="afd"/>
          <w:jc w:val="center"/>
          <w:rPr>
            <w:sz w:val="24"/>
            <w:szCs w:val="24"/>
          </w:rPr>
        </w:pPr>
        <w:r w:rsidRPr="00BC4EA9">
          <w:rPr>
            <w:sz w:val="24"/>
            <w:szCs w:val="24"/>
          </w:rPr>
          <w:fldChar w:fldCharType="begin"/>
        </w:r>
        <w:r w:rsidRPr="00BC4EA9">
          <w:rPr>
            <w:sz w:val="24"/>
            <w:szCs w:val="24"/>
          </w:rPr>
          <w:instrText>PAGE   \* MERGEFORMAT</w:instrText>
        </w:r>
        <w:r w:rsidRPr="00BC4EA9">
          <w:rPr>
            <w:sz w:val="24"/>
            <w:szCs w:val="24"/>
          </w:rPr>
          <w:fldChar w:fldCharType="separate"/>
        </w:r>
        <w:r w:rsidRPr="00BC4EA9">
          <w:rPr>
            <w:noProof/>
            <w:sz w:val="24"/>
            <w:szCs w:val="24"/>
            <w:lang w:val="ru-RU"/>
          </w:rPr>
          <w:t>5</w:t>
        </w:r>
        <w:r w:rsidRPr="00BC4EA9">
          <w:rPr>
            <w:noProof/>
            <w:sz w:val="24"/>
            <w:szCs w:val="24"/>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15:restartNumberingAfterBreak="0">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15:restartNumberingAfterBreak="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15:restartNumberingAfterBreak="0">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160"/>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6C7"/>
    <w:rsid w:val="000A28E9"/>
    <w:rsid w:val="000A3300"/>
    <w:rsid w:val="000A4567"/>
    <w:rsid w:val="000A56B7"/>
    <w:rsid w:val="000B0EC2"/>
    <w:rsid w:val="000B21D7"/>
    <w:rsid w:val="000B380B"/>
    <w:rsid w:val="000B4DBE"/>
    <w:rsid w:val="000B5794"/>
    <w:rsid w:val="000B5AF2"/>
    <w:rsid w:val="000C03F4"/>
    <w:rsid w:val="000C10D6"/>
    <w:rsid w:val="000C209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52DB"/>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D14"/>
    <w:rsid w:val="001C3B1D"/>
    <w:rsid w:val="001C4D61"/>
    <w:rsid w:val="001C59D3"/>
    <w:rsid w:val="001C73F6"/>
    <w:rsid w:val="001D0CA4"/>
    <w:rsid w:val="001D2083"/>
    <w:rsid w:val="001D3E92"/>
    <w:rsid w:val="001D43F3"/>
    <w:rsid w:val="001D5CE1"/>
    <w:rsid w:val="001D75CB"/>
    <w:rsid w:val="001E1A27"/>
    <w:rsid w:val="001E3090"/>
    <w:rsid w:val="001E74D3"/>
    <w:rsid w:val="001E7FE7"/>
    <w:rsid w:val="001F3203"/>
    <w:rsid w:val="001F702B"/>
    <w:rsid w:val="001F750D"/>
    <w:rsid w:val="002011B1"/>
    <w:rsid w:val="00201434"/>
    <w:rsid w:val="0020260F"/>
    <w:rsid w:val="00204E3D"/>
    <w:rsid w:val="00210C4E"/>
    <w:rsid w:val="00210C5F"/>
    <w:rsid w:val="00212632"/>
    <w:rsid w:val="002200AC"/>
    <w:rsid w:val="00222A3D"/>
    <w:rsid w:val="002231EC"/>
    <w:rsid w:val="00223F22"/>
    <w:rsid w:val="002240B1"/>
    <w:rsid w:val="002243B4"/>
    <w:rsid w:val="002253C6"/>
    <w:rsid w:val="002279E5"/>
    <w:rsid w:val="00231A1D"/>
    <w:rsid w:val="00234F66"/>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13AC"/>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4D5E"/>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1FE9"/>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2BC"/>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B634E"/>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00E"/>
    <w:rsid w:val="005E25AA"/>
    <w:rsid w:val="005E2852"/>
    <w:rsid w:val="005E5890"/>
    <w:rsid w:val="005E5930"/>
    <w:rsid w:val="005E6A78"/>
    <w:rsid w:val="005F0591"/>
    <w:rsid w:val="005F13C9"/>
    <w:rsid w:val="005F1A3B"/>
    <w:rsid w:val="005F3807"/>
    <w:rsid w:val="005F3AAD"/>
    <w:rsid w:val="005F410A"/>
    <w:rsid w:val="005F4AFF"/>
    <w:rsid w:val="005F6940"/>
    <w:rsid w:val="005F78AF"/>
    <w:rsid w:val="005F7A45"/>
    <w:rsid w:val="005F7DE4"/>
    <w:rsid w:val="00602B4D"/>
    <w:rsid w:val="00606A4E"/>
    <w:rsid w:val="00610005"/>
    <w:rsid w:val="00612F5E"/>
    <w:rsid w:val="00612F87"/>
    <w:rsid w:val="006147F5"/>
    <w:rsid w:val="00615F22"/>
    <w:rsid w:val="006162A4"/>
    <w:rsid w:val="006162B8"/>
    <w:rsid w:val="006170D0"/>
    <w:rsid w:val="00617FC7"/>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6EFC"/>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7F7CE9"/>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67745"/>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23ED"/>
    <w:rsid w:val="009134D8"/>
    <w:rsid w:val="00915A0B"/>
    <w:rsid w:val="0091766C"/>
    <w:rsid w:val="009230B9"/>
    <w:rsid w:val="009235C4"/>
    <w:rsid w:val="00927AA3"/>
    <w:rsid w:val="00930DE2"/>
    <w:rsid w:val="009427A0"/>
    <w:rsid w:val="00944490"/>
    <w:rsid w:val="00944769"/>
    <w:rsid w:val="00950264"/>
    <w:rsid w:val="0095059B"/>
    <w:rsid w:val="00950657"/>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6E9"/>
    <w:rsid w:val="009A7C1D"/>
    <w:rsid w:val="009B0234"/>
    <w:rsid w:val="009B13D9"/>
    <w:rsid w:val="009B157B"/>
    <w:rsid w:val="009B2285"/>
    <w:rsid w:val="009B24E0"/>
    <w:rsid w:val="009B4BE4"/>
    <w:rsid w:val="009B6BFE"/>
    <w:rsid w:val="009C0469"/>
    <w:rsid w:val="009C17A4"/>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908"/>
    <w:rsid w:val="00A14D9E"/>
    <w:rsid w:val="00A14E09"/>
    <w:rsid w:val="00A14E44"/>
    <w:rsid w:val="00A15EC2"/>
    <w:rsid w:val="00A21468"/>
    <w:rsid w:val="00A2222B"/>
    <w:rsid w:val="00A22505"/>
    <w:rsid w:val="00A2400E"/>
    <w:rsid w:val="00A25DED"/>
    <w:rsid w:val="00A2785E"/>
    <w:rsid w:val="00A27F9F"/>
    <w:rsid w:val="00A31307"/>
    <w:rsid w:val="00A33125"/>
    <w:rsid w:val="00A34346"/>
    <w:rsid w:val="00A36C8E"/>
    <w:rsid w:val="00A40E02"/>
    <w:rsid w:val="00A41F35"/>
    <w:rsid w:val="00A41F8C"/>
    <w:rsid w:val="00A45276"/>
    <w:rsid w:val="00A45C96"/>
    <w:rsid w:val="00A47AE9"/>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4A1"/>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7DC"/>
    <w:rsid w:val="00B5788F"/>
    <w:rsid w:val="00B57CD3"/>
    <w:rsid w:val="00B61509"/>
    <w:rsid w:val="00B6164F"/>
    <w:rsid w:val="00B61E07"/>
    <w:rsid w:val="00B6289C"/>
    <w:rsid w:val="00B62D6C"/>
    <w:rsid w:val="00B647B4"/>
    <w:rsid w:val="00B6486B"/>
    <w:rsid w:val="00B64CD2"/>
    <w:rsid w:val="00B65960"/>
    <w:rsid w:val="00B66C7C"/>
    <w:rsid w:val="00B671CF"/>
    <w:rsid w:val="00B7089A"/>
    <w:rsid w:val="00B763AC"/>
    <w:rsid w:val="00B76A6C"/>
    <w:rsid w:val="00B773EA"/>
    <w:rsid w:val="00B8102A"/>
    <w:rsid w:val="00B831D4"/>
    <w:rsid w:val="00B846AB"/>
    <w:rsid w:val="00B85A08"/>
    <w:rsid w:val="00B85D9F"/>
    <w:rsid w:val="00B865BE"/>
    <w:rsid w:val="00B86ED2"/>
    <w:rsid w:val="00B8741C"/>
    <w:rsid w:val="00B905E4"/>
    <w:rsid w:val="00B907FD"/>
    <w:rsid w:val="00B96AE0"/>
    <w:rsid w:val="00B97635"/>
    <w:rsid w:val="00B97C08"/>
    <w:rsid w:val="00BA2C6F"/>
    <w:rsid w:val="00BA490E"/>
    <w:rsid w:val="00BA5CCC"/>
    <w:rsid w:val="00BA62A7"/>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1B69"/>
    <w:rsid w:val="00C62D16"/>
    <w:rsid w:val="00C63BF1"/>
    <w:rsid w:val="00C645B1"/>
    <w:rsid w:val="00C66243"/>
    <w:rsid w:val="00C7424E"/>
    <w:rsid w:val="00C747D0"/>
    <w:rsid w:val="00C75B02"/>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381"/>
    <w:rsid w:val="00CE77F1"/>
    <w:rsid w:val="00CE78EE"/>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165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266A9"/>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049"/>
  <w15:docId w15:val="{B1EB1C81-5FBE-4DBA-B9A9-0DE6884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і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інтервалів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ae">
    <w:name w:val="Quote"/>
    <w:basedOn w:val="a"/>
    <w:next w:val="a"/>
    <w:link w:val="af"/>
    <w:uiPriority w:val="29"/>
    <w:qFormat/>
    <w:rsid w:val="0006798E"/>
    <w:rPr>
      <w:rFonts w:asciiTheme="majorHAnsi" w:eastAsiaTheme="majorEastAsia" w:hAnsiTheme="majorHAnsi" w:cstheme="majorBidi"/>
      <w:i/>
      <w:iCs/>
      <w:color w:val="5A5A5A" w:themeColor="text1" w:themeTint="A5"/>
    </w:rPr>
  </w:style>
  <w:style w:type="character" w:customStyle="1" w:styleId="af">
    <w:name w:val="Цитата Знак"/>
    <w:basedOn w:val="a0"/>
    <w:link w:val="ae"/>
    <w:uiPriority w:val="29"/>
    <w:rsid w:val="0006798E"/>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Насичена цитата Знак"/>
    <w:basedOn w:val="a0"/>
    <w:link w:val="af0"/>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06798E"/>
    <w:rPr>
      <w:i/>
      <w:iCs/>
      <w:color w:val="5A5A5A" w:themeColor="text1" w:themeTint="A5"/>
    </w:rPr>
  </w:style>
  <w:style w:type="character" w:styleId="af3">
    <w:name w:val="Intense Emphasis"/>
    <w:uiPriority w:val="21"/>
    <w:qFormat/>
    <w:rsid w:val="0006798E"/>
    <w:rPr>
      <w:b/>
      <w:bCs/>
      <w:i/>
      <w:iCs/>
      <w:color w:val="4F81BD" w:themeColor="accent1"/>
      <w:sz w:val="22"/>
      <w:szCs w:val="22"/>
    </w:rPr>
  </w:style>
  <w:style w:type="character" w:styleId="af4">
    <w:name w:val="Subtle Reference"/>
    <w:uiPriority w:val="31"/>
    <w:qFormat/>
    <w:rsid w:val="0006798E"/>
    <w:rPr>
      <w:color w:val="auto"/>
      <w:u w:val="single" w:color="9BBB59" w:themeColor="accent3"/>
    </w:rPr>
  </w:style>
  <w:style w:type="character" w:styleId="af5">
    <w:name w:val="Intense Reference"/>
    <w:basedOn w:val="a0"/>
    <w:uiPriority w:val="32"/>
    <w:qFormat/>
    <w:rsid w:val="0006798E"/>
    <w:rPr>
      <w:b/>
      <w:bCs/>
      <w:color w:val="76923C" w:themeColor="accent3" w:themeShade="BF"/>
      <w:u w:val="single" w:color="9BBB59" w:themeColor="accent3"/>
    </w:rPr>
  </w:style>
  <w:style w:type="character" w:styleId="af6">
    <w:name w:val="Book Title"/>
    <w:basedOn w:val="a0"/>
    <w:uiPriority w:val="33"/>
    <w:qFormat/>
    <w:rsid w:val="0006798E"/>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06798E"/>
    <w:pPr>
      <w:outlineLvl w:val="9"/>
    </w:pPr>
  </w:style>
  <w:style w:type="paragraph" w:styleId="21">
    <w:name w:val="Body Text Indent 2"/>
    <w:basedOn w:val="a"/>
    <w:link w:val="22"/>
    <w:rsid w:val="00747E31"/>
    <w:pPr>
      <w:ind w:firstLine="720"/>
      <w:jc w:val="both"/>
    </w:pPr>
    <w:rPr>
      <w:sz w:val="28"/>
    </w:rPr>
  </w:style>
  <w:style w:type="character" w:customStyle="1" w:styleId="22">
    <w:name w:val="Основний текст з відступом 2 Знак"/>
    <w:basedOn w:val="a0"/>
    <w:link w:val="21"/>
    <w:rsid w:val="00747E31"/>
    <w:rPr>
      <w:rFonts w:ascii="Times New Roman" w:eastAsia="Times New Roman" w:hAnsi="Times New Roman" w:cs="Times New Roman"/>
      <w:sz w:val="28"/>
      <w:szCs w:val="20"/>
      <w:lang w:val="uk-UA" w:eastAsia="ru-RU" w:bidi="ar-SA"/>
    </w:rPr>
  </w:style>
  <w:style w:type="paragraph" w:styleId="af8">
    <w:name w:val="Body Text"/>
    <w:basedOn w:val="a"/>
    <w:link w:val="af9"/>
    <w:uiPriority w:val="99"/>
    <w:semiHidden/>
    <w:unhideWhenUsed/>
    <w:rsid w:val="00747E31"/>
    <w:pPr>
      <w:spacing w:after="120"/>
    </w:pPr>
  </w:style>
  <w:style w:type="character" w:customStyle="1" w:styleId="af9">
    <w:name w:val="Основний текст Знак"/>
    <w:basedOn w:val="a0"/>
    <w:link w:val="af8"/>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a">
    <w:name w:val="Balloon Text"/>
    <w:basedOn w:val="a"/>
    <w:link w:val="afb"/>
    <w:uiPriority w:val="99"/>
    <w:semiHidden/>
    <w:unhideWhenUsed/>
    <w:rsid w:val="00747E31"/>
    <w:rPr>
      <w:rFonts w:ascii="Tahoma" w:hAnsi="Tahoma" w:cs="Tahoma"/>
      <w:sz w:val="16"/>
      <w:szCs w:val="16"/>
    </w:rPr>
  </w:style>
  <w:style w:type="character" w:customStyle="1" w:styleId="afb">
    <w:name w:val="Текст у виносці Знак"/>
    <w:basedOn w:val="a0"/>
    <w:link w:val="afa"/>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c">
    <w:name w:val="Table Grid"/>
    <w:basedOn w:val="a1"/>
    <w:uiPriority w:val="59"/>
    <w:rsid w:val="00AD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4F7BD6"/>
    <w:pPr>
      <w:tabs>
        <w:tab w:val="center" w:pos="4844"/>
        <w:tab w:val="right" w:pos="9689"/>
      </w:tabs>
    </w:pPr>
  </w:style>
  <w:style w:type="character" w:customStyle="1" w:styleId="afe">
    <w:name w:val="Верхні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styleId="aff">
    <w:name w:val="footer"/>
    <w:basedOn w:val="a"/>
    <w:link w:val="aff0"/>
    <w:uiPriority w:val="99"/>
    <w:unhideWhenUsed/>
    <w:rsid w:val="004F7BD6"/>
    <w:pPr>
      <w:tabs>
        <w:tab w:val="center" w:pos="4844"/>
        <w:tab w:val="right" w:pos="9689"/>
      </w:tabs>
    </w:pPr>
  </w:style>
  <w:style w:type="character" w:customStyle="1" w:styleId="aff0">
    <w:name w:val="Нижній колонтитул Знак"/>
    <w:basedOn w:val="a0"/>
    <w:link w:val="aff"/>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1">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2">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2"/>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3">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у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18F148-94B8-4866-8D7D-EAAFEC328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51</TotalTime>
  <Pages>13</Pages>
  <Words>17912</Words>
  <Characters>10210</Characters>
  <Application>Microsoft Office Word</Application>
  <DocSecurity>0</DocSecurity>
  <Lines>85</Lines>
  <Paragraphs>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16.5-12</dc:creator>
  <cp:lastModifiedBy>Лілія Король</cp:lastModifiedBy>
  <cp:revision>34</cp:revision>
  <cp:lastPrinted>2026-03-10T10:01:00Z</cp:lastPrinted>
  <dcterms:created xsi:type="dcterms:W3CDTF">2025-11-13T13:33:00Z</dcterms:created>
  <dcterms:modified xsi:type="dcterms:W3CDTF">2026-03-10T13:41:00Z</dcterms:modified>
</cp:coreProperties>
</file>