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Default="00CD68F1">
      <w:pPr>
        <w:ind w:firstLine="5103"/>
        <w:rPr>
          <w:lang w:val="uk-UA"/>
        </w:rPr>
      </w:pPr>
      <w:r>
        <w:rPr>
          <w:lang w:val="uk-UA"/>
        </w:rPr>
        <w:t xml:space="preserve">від  </w:t>
      </w:r>
      <w:r w:rsidR="00BE3819">
        <w:rPr>
          <w:lang w:val="uk-UA"/>
        </w:rPr>
        <w:t>0</w:t>
      </w:r>
      <w:r w:rsidR="00DB4BB3">
        <w:rPr>
          <w:lang w:val="uk-UA"/>
        </w:rPr>
        <w:t>5</w:t>
      </w:r>
      <w:r w:rsidR="00C20996">
        <w:rPr>
          <w:lang w:val="uk-UA"/>
        </w:rPr>
        <w:t>.0</w:t>
      </w:r>
      <w:r w:rsidR="00BE3819">
        <w:rPr>
          <w:lang w:val="uk-UA"/>
        </w:rPr>
        <w:t>6</w:t>
      </w:r>
      <w:r w:rsidR="00C20996">
        <w:rPr>
          <w:lang w:val="uk-UA"/>
        </w:rPr>
        <w:t>.2026</w:t>
      </w:r>
      <w:r>
        <w:rPr>
          <w:lang w:val="uk-UA"/>
        </w:rPr>
        <w:t xml:space="preserve">  № </w:t>
      </w:r>
      <w:r w:rsidR="00252DB7">
        <w:rPr>
          <w:lang w:val="uk-UA"/>
        </w:rPr>
        <w:t>137</w:t>
      </w:r>
      <w:bookmarkStart w:id="0" w:name="_GoBack"/>
      <w:bookmarkEnd w:id="0"/>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Pr>
          <w:lang w:val="uk-UA"/>
        </w:rPr>
        <w:lastRenderedPageBreak/>
        <w:t>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rsidP="00425FE2">
      <w:pPr>
        <w:ind w:firstLine="426"/>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1"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1"/>
      <w:r>
        <w:rPr>
          <w:szCs w:val="28"/>
          <w:lang w:val="uk-UA" w:eastAsia="ru-RU"/>
        </w:rPr>
        <w:t xml:space="preserve">9) </w:t>
      </w:r>
      <w:bookmarkStart w:id="2" w:name="_Hlk165294841"/>
      <w:r>
        <w:rPr>
          <w:szCs w:val="28"/>
          <w:lang w:val="uk-UA" w:eastAsia="ru-RU"/>
        </w:rPr>
        <w:t>Медична довідка про стан здоров’я (форма 086/о);</w:t>
      </w:r>
      <w:bookmarkEnd w:id="2"/>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3" w:name="_Hlk92806539"/>
      <w:r w:rsidRPr="00E37F8E">
        <w:rPr>
          <w:szCs w:val="28"/>
          <w:lang w:val="uk-UA"/>
        </w:rPr>
        <w:t xml:space="preserve">Документи приймаються з 08 год. 00 хв. </w:t>
      </w:r>
      <w:r w:rsidRPr="00E37F8E">
        <w:rPr>
          <w:b/>
          <w:szCs w:val="28"/>
          <w:lang w:val="uk-UA"/>
        </w:rPr>
        <w:t xml:space="preserve"> </w:t>
      </w:r>
      <w:r w:rsidR="00BE3819">
        <w:rPr>
          <w:b/>
          <w:szCs w:val="28"/>
          <w:lang w:val="uk-UA"/>
        </w:rPr>
        <w:t>08</w:t>
      </w:r>
      <w:r w:rsidRPr="00E37F8E">
        <w:rPr>
          <w:b/>
          <w:szCs w:val="28"/>
          <w:lang w:val="uk-UA"/>
        </w:rPr>
        <w:t xml:space="preserve"> </w:t>
      </w:r>
      <w:r w:rsidR="00BE3819">
        <w:rPr>
          <w:b/>
          <w:szCs w:val="28"/>
          <w:lang w:val="uk-UA"/>
        </w:rPr>
        <w:t>червня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sidR="00425FE2">
        <w:rPr>
          <w:szCs w:val="28"/>
          <w:lang w:val="uk-UA"/>
        </w:rPr>
        <w:t>15</w:t>
      </w:r>
      <w:r w:rsidRPr="00E37F8E">
        <w:rPr>
          <w:szCs w:val="28"/>
          <w:lang w:val="uk-UA"/>
        </w:rPr>
        <w:t xml:space="preserve"> год. </w:t>
      </w:r>
      <w:r w:rsidR="00425FE2">
        <w:rPr>
          <w:szCs w:val="28"/>
          <w:lang w:val="uk-UA"/>
        </w:rPr>
        <w:t>45</w:t>
      </w:r>
      <w:r w:rsidRPr="00E37F8E">
        <w:rPr>
          <w:szCs w:val="28"/>
          <w:lang w:val="uk-UA"/>
        </w:rPr>
        <w:t xml:space="preserve"> хв. </w:t>
      </w:r>
      <w:r w:rsidR="00BE3819">
        <w:rPr>
          <w:b/>
          <w:szCs w:val="28"/>
          <w:lang w:val="uk-UA"/>
        </w:rPr>
        <w:t>1</w:t>
      </w:r>
      <w:r w:rsidR="00425FE2">
        <w:rPr>
          <w:b/>
          <w:szCs w:val="28"/>
          <w:lang w:val="uk-UA"/>
        </w:rPr>
        <w:t>9</w:t>
      </w:r>
      <w:r w:rsidRPr="00E37F8E">
        <w:rPr>
          <w:b/>
          <w:szCs w:val="28"/>
          <w:lang w:val="uk-UA"/>
        </w:rPr>
        <w:t xml:space="preserve"> </w:t>
      </w:r>
      <w:r w:rsidR="00BE3819">
        <w:rPr>
          <w:b/>
          <w:szCs w:val="28"/>
          <w:lang w:val="uk-UA"/>
        </w:rPr>
        <w:t>червня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14.</w:t>
      </w:r>
      <w:bookmarkEnd w:id="3"/>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w:t>
      </w:r>
      <w:r w:rsidRPr="00E37F8E">
        <w:rPr>
          <w:szCs w:val="28"/>
          <w:lang w:val="uk-UA"/>
        </w:rPr>
        <w:lastRenderedPageBreak/>
        <w:t>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xml:space="preserve">, 14 Територіальне управління Служби судової охорони у Миколаївській області  </w:t>
      </w:r>
      <w:r w:rsidR="00BE3819">
        <w:rPr>
          <w:b/>
          <w:szCs w:val="28"/>
          <w:lang w:val="uk-UA"/>
        </w:rPr>
        <w:t>25</w:t>
      </w:r>
      <w:r>
        <w:rPr>
          <w:b/>
          <w:szCs w:val="28"/>
          <w:lang w:val="uk-UA"/>
        </w:rPr>
        <w:t xml:space="preserve"> </w:t>
      </w:r>
      <w:r w:rsidR="00425FE2">
        <w:rPr>
          <w:b/>
          <w:szCs w:val="28"/>
          <w:lang w:val="uk-UA"/>
        </w:rPr>
        <w:t>червня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6" w:name="_Hlk177981569"/>
      <w:bookmarkStart w:id="7"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6"/>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7"/>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277E12">
        <w:tc>
          <w:tcPr>
            <w:tcW w:w="3828"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517"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277E12">
        <w:tc>
          <w:tcPr>
            <w:tcW w:w="3828"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517"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517"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517"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517" w:type="dxa"/>
          </w:tcPr>
          <w:p w:rsidR="00570D6B" w:rsidRDefault="00570D6B" w:rsidP="00570D6B">
            <w:pPr>
              <w:spacing w:line="240" w:lineRule="auto"/>
              <w:jc w:val="both"/>
              <w:rPr>
                <w:szCs w:val="28"/>
                <w:lang w:val="uk-UA"/>
              </w:rPr>
            </w:pPr>
            <w:r>
              <w:rPr>
                <w:szCs w:val="28"/>
                <w:lang w:val="uk-UA"/>
              </w:rPr>
              <w:t>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p>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lastRenderedPageBreak/>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277E12">
        <w:tc>
          <w:tcPr>
            <w:tcW w:w="3828"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517"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277E12">
        <w:tc>
          <w:tcPr>
            <w:tcW w:w="3828"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RPr="00252DB7" w:rsidTr="00277E12">
        <w:tc>
          <w:tcPr>
            <w:tcW w:w="3828"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RPr="00252DB7" w:rsidTr="00277E12">
        <w:tc>
          <w:tcPr>
            <w:tcW w:w="3828"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 xml:space="preserve">Рівень володіння державною мовою особами, визначеними пунктами 2, 5, 6, 8, 11, 12, 14-16 частини першої статті 9 цього Закону, засвідчується документом про повну </w:t>
      </w:r>
      <w:r>
        <w:rPr>
          <w:sz w:val="24"/>
          <w:szCs w:val="24"/>
          <w:lang w:val="uk-UA" w:eastAsia="ru-RU"/>
        </w:rPr>
        <w:lastRenderedPageBreak/>
        <w:t>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52DB7"/>
    <w:rsid w:val="00277E12"/>
    <w:rsid w:val="00425FE2"/>
    <w:rsid w:val="004B2674"/>
    <w:rsid w:val="00570D6B"/>
    <w:rsid w:val="005F45E9"/>
    <w:rsid w:val="006A2EED"/>
    <w:rsid w:val="007377EA"/>
    <w:rsid w:val="00A1413C"/>
    <w:rsid w:val="00AA0A34"/>
    <w:rsid w:val="00BA1F8B"/>
    <w:rsid w:val="00BE3819"/>
    <w:rsid w:val="00C20996"/>
    <w:rsid w:val="00CD68F1"/>
    <w:rsid w:val="00DB4B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8B2D"/>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BF35-BC09-4A55-8067-E0192199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1246</Words>
  <Characters>7106</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13</cp:revision>
  <cp:lastPrinted>2026-05-11T07:44:00Z</cp:lastPrinted>
  <dcterms:created xsi:type="dcterms:W3CDTF">2026-04-06T05:31:00Z</dcterms:created>
  <dcterms:modified xsi:type="dcterms:W3CDTF">2026-06-05T09:29:00Z</dcterms:modified>
  <dc:language>uk-UA</dc:language>
</cp:coreProperties>
</file>