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E869FA1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3A0506">
        <w:rPr>
          <w:rFonts w:ascii="Times New Roman" w:hAnsi="Times New Roman" w:cs="Times New Roman"/>
          <w:b/>
          <w:sz w:val="24"/>
          <w:lang w:val="en-US"/>
        </w:rPr>
        <w:t>30</w:t>
      </w:r>
      <w:r w:rsidRPr="00D26EBB">
        <w:rPr>
          <w:rFonts w:ascii="Times New Roman" w:hAnsi="Times New Roman" w:cs="Times New Roman"/>
          <w:b/>
          <w:sz w:val="24"/>
        </w:rPr>
        <w:t>.0</w:t>
      </w:r>
      <w:r w:rsidR="006B012E">
        <w:rPr>
          <w:rFonts w:ascii="Times New Roman" w:hAnsi="Times New Roman" w:cs="Times New Roman"/>
          <w:b/>
          <w:sz w:val="24"/>
        </w:rPr>
        <w:t>4</w:t>
      </w:r>
      <w:r w:rsidRPr="00D26EBB">
        <w:rPr>
          <w:rFonts w:ascii="Times New Roman" w:hAnsi="Times New Roman" w:cs="Times New Roman"/>
          <w:b/>
          <w:sz w:val="24"/>
        </w:rPr>
        <w:t>.202</w:t>
      </w:r>
      <w:r w:rsidR="006B012E">
        <w:rPr>
          <w:rFonts w:ascii="Times New Roman" w:hAnsi="Times New Roman" w:cs="Times New Roman"/>
          <w:b/>
          <w:sz w:val="24"/>
        </w:rPr>
        <w:t>5</w:t>
      </w:r>
      <w:r w:rsidRPr="00D26EBB">
        <w:rPr>
          <w:rFonts w:ascii="Times New Roman" w:hAnsi="Times New Roman" w:cs="Times New Roman"/>
          <w:b/>
          <w:sz w:val="24"/>
        </w:rPr>
        <w:t xml:space="preserve"> № </w:t>
      </w:r>
      <w:r w:rsidR="006B012E">
        <w:rPr>
          <w:rFonts w:ascii="Times New Roman" w:hAnsi="Times New Roman" w:cs="Times New Roman"/>
          <w:b/>
          <w:sz w:val="24"/>
        </w:rPr>
        <w:t>2</w:t>
      </w:r>
      <w:r w:rsidR="003A0506">
        <w:rPr>
          <w:rFonts w:ascii="Times New Roman" w:hAnsi="Times New Roman" w:cs="Times New Roman"/>
          <w:b/>
          <w:sz w:val="24"/>
          <w:lang w:val="en-US"/>
        </w:rPr>
        <w:t>8</w:t>
      </w:r>
      <w:r w:rsidRPr="00D26EBB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507B91A9" w:rsidR="005D3C4E" w:rsidRPr="00E17720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F83B3F">
        <w:rPr>
          <w:rFonts w:ascii="Times New Roman" w:hAnsi="Times New Roman" w:cs="Times New Roman"/>
          <w:sz w:val="24"/>
        </w:rPr>
        <w:t>білизна для холодної погоди (</w:t>
      </w:r>
      <w:proofErr w:type="spellStart"/>
      <w:r w:rsidR="00F83B3F">
        <w:rPr>
          <w:rFonts w:ascii="Times New Roman" w:hAnsi="Times New Roman" w:cs="Times New Roman"/>
          <w:sz w:val="24"/>
        </w:rPr>
        <w:t>термобілизна</w:t>
      </w:r>
      <w:proofErr w:type="spellEnd"/>
      <w:r w:rsidR="00F83B3F">
        <w:rPr>
          <w:rFonts w:ascii="Times New Roman" w:hAnsi="Times New Roman" w:cs="Times New Roman"/>
          <w:sz w:val="24"/>
        </w:rPr>
        <w:t>)</w:t>
      </w:r>
      <w:r w:rsidR="003670C7" w:rsidRPr="003670C7">
        <w:rPr>
          <w:rFonts w:ascii="Times New Roman" w:hAnsi="Times New Roman" w:cs="Times New Roman"/>
          <w:sz w:val="24"/>
        </w:rPr>
        <w:t xml:space="preserve"> </w:t>
      </w:r>
      <w:r w:rsidR="003670C7" w:rsidRPr="00E17720">
        <w:rPr>
          <w:rFonts w:ascii="Times New Roman" w:hAnsi="Times New Roman" w:cs="Times New Roman"/>
          <w:sz w:val="24"/>
        </w:rPr>
        <w:t>за кодом ДК 021:2015</w:t>
      </w:r>
      <w:r w:rsidR="003670C7">
        <w:rPr>
          <w:rFonts w:ascii="Times New Roman" w:hAnsi="Times New Roman" w:cs="Times New Roman"/>
          <w:sz w:val="24"/>
        </w:rPr>
        <w:t xml:space="preserve"> – </w:t>
      </w:r>
      <w:r w:rsidR="00F83B3F">
        <w:rPr>
          <w:rFonts w:ascii="Times New Roman" w:hAnsi="Times New Roman" w:cs="Times New Roman"/>
          <w:sz w:val="24"/>
        </w:rPr>
        <w:t>18310000-5 Спідня білизна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EB2D9E" w:rsidRPr="00EB2D9E">
        <w:rPr>
          <w:rFonts w:ascii="Times New Roman" w:hAnsi="Times New Roman" w:cs="Times New Roman"/>
          <w:sz w:val="24"/>
        </w:rPr>
        <w:t>UA-2025-05-01-008595-a</w:t>
      </w:r>
      <w:bookmarkStart w:id="1" w:name="_GoBack"/>
      <w:bookmarkEnd w:id="1"/>
      <w:r w:rsidRPr="00A015F9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D26EBB">
        <w:rPr>
          <w:rFonts w:ascii="Times New Roman" w:hAnsi="Times New Roman" w:cs="Times New Roman"/>
          <w:sz w:val="24"/>
        </w:rPr>
        <w:t>4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71B349DB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6B012E">
        <w:rPr>
          <w:rFonts w:ascii="Times New Roman" w:hAnsi="Times New Roman" w:cs="Times New Roman"/>
          <w:b/>
          <w:sz w:val="24"/>
          <w:szCs w:val="24"/>
        </w:rPr>
        <w:t>501 332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5E2E4EA9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83B3F" w:rsidRPr="00F83B3F">
        <w:rPr>
          <w:rFonts w:ascii="Times New Roman" w:hAnsi="Times New Roman" w:cs="Times New Roman"/>
          <w:sz w:val="24"/>
        </w:rPr>
        <w:t>вимогам Технічної специфікації Міністерства оборони України ”Білизна для холодної погоди (сорочка зимова та кальсони зимові) вид 3 ТС A01XJ.80257-499:2023(01) від 16.02.2024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203DE5"/>
    <w:rsid w:val="003670C7"/>
    <w:rsid w:val="003A0506"/>
    <w:rsid w:val="003C40E8"/>
    <w:rsid w:val="003D3A46"/>
    <w:rsid w:val="005D3C4E"/>
    <w:rsid w:val="00687B6C"/>
    <w:rsid w:val="00696CBB"/>
    <w:rsid w:val="006B012E"/>
    <w:rsid w:val="007725B3"/>
    <w:rsid w:val="00842E9F"/>
    <w:rsid w:val="009031BF"/>
    <w:rsid w:val="00A015F9"/>
    <w:rsid w:val="00A550A4"/>
    <w:rsid w:val="00B0651E"/>
    <w:rsid w:val="00B556B6"/>
    <w:rsid w:val="00C60625"/>
    <w:rsid w:val="00CE53A4"/>
    <w:rsid w:val="00D116AF"/>
    <w:rsid w:val="00D26EBB"/>
    <w:rsid w:val="00E17720"/>
    <w:rsid w:val="00EB2D9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3</cp:revision>
  <cp:lastPrinted>2025-05-01T11:36:00Z</cp:lastPrinted>
  <dcterms:created xsi:type="dcterms:W3CDTF">2025-05-01T11:24:00Z</dcterms:created>
  <dcterms:modified xsi:type="dcterms:W3CDTF">2025-05-01T11:36:00Z</dcterms:modified>
</cp:coreProperties>
</file>